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71" w:rsidRDefault="002E0071">
      <w:pPr>
        <w:rPr>
          <w:b/>
          <w:sz w:val="28"/>
          <w:szCs w:val="28"/>
        </w:rPr>
      </w:pPr>
    </w:p>
    <w:p w:rsidR="002E0071" w:rsidRDefault="002E0071">
      <w:pPr>
        <w:rPr>
          <w:b/>
          <w:sz w:val="28"/>
          <w:szCs w:val="28"/>
        </w:rPr>
      </w:pPr>
    </w:p>
    <w:p w:rsidR="004E245D" w:rsidRPr="002E0071" w:rsidRDefault="009D0401">
      <w:pPr>
        <w:rPr>
          <w:b/>
          <w:sz w:val="28"/>
          <w:szCs w:val="28"/>
        </w:rPr>
      </w:pPr>
      <w:r w:rsidRPr="002E0071">
        <w:rPr>
          <w:b/>
          <w:sz w:val="28"/>
          <w:szCs w:val="28"/>
        </w:rPr>
        <w:t>Verteilung der Energieniveaus in der Elektronenhülle</w:t>
      </w:r>
    </w:p>
    <w:p w:rsidR="009D0401" w:rsidRDefault="009D0401"/>
    <w:p w:rsidR="009D0401" w:rsidRDefault="009D0401">
      <w:r>
        <w:rPr>
          <w:noProof/>
          <w:lang w:eastAsia="de-DE"/>
        </w:rPr>
        <w:drawing>
          <wp:inline distT="0" distB="0" distL="0" distR="0">
            <wp:extent cx="5019675" cy="5638800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01" w:rsidRDefault="002E0071"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5.35pt;margin-top:9.05pt;width:122.3pt;height:29.3pt;z-index:251671552;mso-height-percent:200;mso-height-percent:200;mso-width-relative:margin;mso-height-relative:margin" stroked="f">
            <v:textbox style="mso-fit-shape-to-text:t">
              <w:txbxContent>
                <w:p w:rsidR="002E0071" w:rsidRDefault="002E0071" w:rsidP="002E0071">
                  <w:pPr>
                    <w:rPr>
                      <w:sz w:val="28"/>
                      <w:szCs w:val="28"/>
                    </w:rPr>
                  </w:pPr>
                  <w:r w:rsidRPr="002E0071">
                    <w:rPr>
                      <w:sz w:val="28"/>
                      <w:szCs w:val="28"/>
                    </w:rPr>
                    <w:t>„</w:t>
                  </w:r>
                  <w:r>
                    <w:rPr>
                      <w:sz w:val="28"/>
                      <w:szCs w:val="28"/>
                    </w:rPr>
                    <w:t>Haupt</w:t>
                  </w:r>
                  <w:r w:rsidRPr="002E0071">
                    <w:rPr>
                      <w:sz w:val="28"/>
                      <w:szCs w:val="28"/>
                    </w:rPr>
                    <w:t>schalen“</w:t>
                  </w:r>
                </w:p>
                <w:p w:rsidR="002E0071" w:rsidRPr="002E0071" w:rsidRDefault="002E0071" w:rsidP="002E0071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K, L, M, N,…</w:t>
                  </w:r>
                </w:p>
              </w:txbxContent>
            </v:textbox>
          </v:shape>
        </w:pict>
      </w:r>
      <w:r w:rsidRPr="002E0071">
        <w:rPr>
          <w:rFonts w:cs="Arial"/>
          <w:bCs/>
          <w:noProof/>
          <w:color w:val="000000"/>
          <w:sz w:val="28"/>
          <w:szCs w:val="28"/>
        </w:rPr>
        <w:pict>
          <v:shape id="_x0000_s1033" type="#_x0000_t202" style="position:absolute;margin-left:296.6pt;margin-top:9.05pt;width:122.3pt;height:29.3pt;z-index:251670528;mso-height-percent:200;mso-height-percent:200;mso-width-relative:margin;mso-height-relative:margin" stroked="f">
            <v:textbox style="mso-fit-shape-to-text:t">
              <w:txbxContent>
                <w:p w:rsidR="002E0071" w:rsidRPr="002E0071" w:rsidRDefault="002E0071">
                  <w:pPr>
                    <w:rPr>
                      <w:sz w:val="28"/>
                      <w:szCs w:val="28"/>
                    </w:rPr>
                  </w:pPr>
                  <w:r w:rsidRPr="002E0071">
                    <w:rPr>
                      <w:sz w:val="28"/>
                      <w:szCs w:val="28"/>
                    </w:rPr>
                    <w:t>„Unterschalen“</w:t>
                  </w:r>
                </w:p>
              </w:txbxContent>
            </v:textbox>
          </v:shape>
        </w:pict>
      </w:r>
    </w:p>
    <w:p w:rsidR="009D0401" w:rsidRDefault="009D0401"/>
    <w:p w:rsidR="009D0401" w:rsidRDefault="009D0401">
      <w:r>
        <w:br w:type="page"/>
      </w:r>
    </w:p>
    <w:p w:rsidR="009D0401" w:rsidRPr="009D0401" w:rsidRDefault="009D0401">
      <w:pPr>
        <w:rPr>
          <w:b/>
          <w:sz w:val="32"/>
          <w:szCs w:val="32"/>
        </w:rPr>
      </w:pPr>
      <w:r w:rsidRPr="009D0401">
        <w:rPr>
          <w:b/>
          <w:sz w:val="32"/>
          <w:szCs w:val="32"/>
        </w:rPr>
        <w:lastRenderedPageBreak/>
        <w:t>Das Kugelwolkenmodell</w:t>
      </w:r>
    </w:p>
    <w:p w:rsidR="009D0401" w:rsidRDefault="009D0401"/>
    <w:p w:rsidR="009D0401" w:rsidRPr="009D0401" w:rsidRDefault="009D0401" w:rsidP="009D0401">
      <w:pPr>
        <w:autoSpaceDE w:val="0"/>
        <w:autoSpaceDN w:val="0"/>
        <w:adjustRightInd w:val="0"/>
        <w:spacing w:after="240" w:line="360" w:lineRule="exact"/>
        <w:jc w:val="both"/>
        <w:rPr>
          <w:rFonts w:cs="Arial"/>
          <w:color w:val="000000"/>
          <w:sz w:val="28"/>
          <w:szCs w:val="28"/>
        </w:rPr>
      </w:pPr>
      <w:r w:rsidRPr="009D0401">
        <w:rPr>
          <w:rFonts w:cs="Arial"/>
          <w:bCs/>
          <w:color w:val="000000"/>
          <w:sz w:val="28"/>
          <w:szCs w:val="28"/>
        </w:rPr>
        <w:t xml:space="preserve">Das Kugelwolkenmodell lässt sich durch folgende Regeln beschreiben: </w:t>
      </w:r>
    </w:p>
    <w:p w:rsidR="009D0401" w:rsidRPr="002E0071" w:rsidRDefault="009D0401" w:rsidP="009D0401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line="360" w:lineRule="exact"/>
        <w:ind w:left="0" w:hanging="357"/>
        <w:contextualSpacing w:val="0"/>
        <w:jc w:val="both"/>
        <w:rPr>
          <w:rFonts w:cs="Arial"/>
          <w:color w:val="000000"/>
          <w:sz w:val="28"/>
          <w:szCs w:val="28"/>
        </w:rPr>
      </w:pPr>
      <w:r w:rsidRPr="002E0071">
        <w:rPr>
          <w:rFonts w:cs="Arial"/>
          <w:bCs/>
          <w:color w:val="000000"/>
          <w:sz w:val="28"/>
          <w:szCs w:val="28"/>
        </w:rPr>
        <w:t xml:space="preserve">Die Elektronenwolken sind </w:t>
      </w:r>
      <w:r w:rsidRPr="002E0071">
        <w:rPr>
          <w:rFonts w:cs="Arial"/>
          <w:b/>
          <w:bCs/>
          <w:color w:val="000000"/>
          <w:sz w:val="28"/>
          <w:szCs w:val="28"/>
        </w:rPr>
        <w:t>kugelförmig</w:t>
      </w:r>
      <w:r w:rsidRPr="002E0071">
        <w:rPr>
          <w:rFonts w:cs="Arial"/>
          <w:bCs/>
          <w:color w:val="000000"/>
          <w:sz w:val="28"/>
          <w:szCs w:val="28"/>
        </w:rPr>
        <w:t>. S</w:t>
      </w:r>
      <w:r w:rsidRPr="002E0071">
        <w:rPr>
          <w:rFonts w:cs="Arial"/>
          <w:color w:val="000000"/>
          <w:sz w:val="28"/>
          <w:szCs w:val="28"/>
        </w:rPr>
        <w:t xml:space="preserve">ie werden deshalb als Kugelwolken bezeichnet. </w:t>
      </w:r>
    </w:p>
    <w:p w:rsidR="009D0401" w:rsidRPr="002E0071" w:rsidRDefault="009D0401" w:rsidP="009D0401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line="360" w:lineRule="exact"/>
        <w:ind w:left="0" w:hanging="357"/>
        <w:contextualSpacing w:val="0"/>
        <w:jc w:val="both"/>
        <w:rPr>
          <w:rFonts w:cs="Arial"/>
          <w:color w:val="000000"/>
          <w:sz w:val="28"/>
          <w:szCs w:val="28"/>
        </w:rPr>
      </w:pPr>
      <w:r w:rsidRPr="002E0071">
        <w:rPr>
          <w:rFonts w:cs="Arial"/>
          <w:bCs/>
          <w:color w:val="000000"/>
          <w:sz w:val="28"/>
          <w:szCs w:val="28"/>
        </w:rPr>
        <w:t xml:space="preserve">Eine Wolke kann </w:t>
      </w:r>
      <w:r w:rsidRPr="002E0071">
        <w:rPr>
          <w:rFonts w:cs="Arial"/>
          <w:b/>
          <w:bCs/>
          <w:color w:val="000000"/>
          <w:sz w:val="28"/>
          <w:szCs w:val="28"/>
        </w:rPr>
        <w:t>höchstens 2 Elektronen</w:t>
      </w:r>
      <w:r w:rsidRPr="002E0071">
        <w:rPr>
          <w:rFonts w:cs="Arial"/>
          <w:bCs/>
          <w:color w:val="000000"/>
          <w:sz w:val="28"/>
          <w:szCs w:val="28"/>
        </w:rPr>
        <w:t xml:space="preserve"> enthalten </w:t>
      </w:r>
      <w:r w:rsidRPr="002E0071">
        <w:rPr>
          <w:rFonts w:cs="Arial"/>
          <w:color w:val="000000"/>
          <w:sz w:val="28"/>
          <w:szCs w:val="28"/>
        </w:rPr>
        <w:t xml:space="preserve">(diese Regel heißt </w:t>
      </w:r>
      <w:r w:rsidRPr="002E0071">
        <w:rPr>
          <w:rFonts w:cs="Arial"/>
          <w:b/>
          <w:color w:val="000000"/>
          <w:sz w:val="28"/>
          <w:szCs w:val="28"/>
        </w:rPr>
        <w:t>Pauli-Prinzip</w:t>
      </w:r>
      <w:r w:rsidRPr="002E0071">
        <w:rPr>
          <w:rFonts w:cs="Arial"/>
          <w:color w:val="000000"/>
          <w:sz w:val="28"/>
          <w:szCs w:val="28"/>
        </w:rPr>
        <w:t xml:space="preserve">; sie gilt für alle Wolkenmodelle). </w:t>
      </w:r>
    </w:p>
    <w:p w:rsidR="009D0401" w:rsidRPr="002E0071" w:rsidRDefault="009D0401" w:rsidP="009D0401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line="360" w:lineRule="exact"/>
        <w:ind w:left="0" w:hanging="357"/>
        <w:contextualSpacing w:val="0"/>
        <w:jc w:val="both"/>
        <w:rPr>
          <w:rFonts w:cs="Arial"/>
          <w:color w:val="000000"/>
          <w:sz w:val="28"/>
          <w:szCs w:val="28"/>
        </w:rPr>
      </w:pPr>
      <w:r w:rsidRPr="002E0071">
        <w:rPr>
          <w:rFonts w:cs="Arial"/>
          <w:bCs/>
          <w:color w:val="000000"/>
          <w:sz w:val="28"/>
          <w:szCs w:val="28"/>
        </w:rPr>
        <w:t xml:space="preserve">Die </w:t>
      </w:r>
      <w:r w:rsidRPr="002E0071">
        <w:rPr>
          <w:rFonts w:cs="Arial"/>
          <w:b/>
          <w:bCs/>
          <w:color w:val="000000"/>
          <w:sz w:val="28"/>
          <w:szCs w:val="28"/>
        </w:rPr>
        <w:t>erste Schale</w:t>
      </w:r>
      <w:r w:rsidRPr="002E0071">
        <w:rPr>
          <w:rFonts w:cs="Arial"/>
          <w:bCs/>
          <w:color w:val="000000"/>
          <w:sz w:val="28"/>
          <w:szCs w:val="28"/>
        </w:rPr>
        <w:t xml:space="preserve"> besteht aus </w:t>
      </w:r>
      <w:r w:rsidRPr="002E0071">
        <w:rPr>
          <w:rFonts w:cs="Arial"/>
          <w:b/>
          <w:bCs/>
          <w:color w:val="000000"/>
          <w:sz w:val="28"/>
          <w:szCs w:val="28"/>
        </w:rPr>
        <w:t>einer Wolke</w:t>
      </w:r>
      <w:r w:rsidRPr="002E0071">
        <w:rPr>
          <w:rFonts w:cs="Arial"/>
          <w:bCs/>
          <w:color w:val="000000"/>
          <w:sz w:val="28"/>
          <w:szCs w:val="28"/>
        </w:rPr>
        <w:t xml:space="preserve">, in deren Zentrum sich der Kern befindet. </w:t>
      </w:r>
    </w:p>
    <w:p w:rsidR="009D0401" w:rsidRPr="002E0071" w:rsidRDefault="009D0401" w:rsidP="009D0401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line="360" w:lineRule="exact"/>
        <w:ind w:left="0" w:hanging="357"/>
        <w:contextualSpacing w:val="0"/>
        <w:jc w:val="both"/>
        <w:rPr>
          <w:rFonts w:cs="Arial"/>
          <w:color w:val="000000"/>
          <w:sz w:val="28"/>
          <w:szCs w:val="28"/>
        </w:rPr>
      </w:pPr>
      <w:r w:rsidRPr="002E0071">
        <w:rPr>
          <w:rFonts w:cs="Arial"/>
          <w:bCs/>
          <w:color w:val="000000"/>
          <w:sz w:val="28"/>
          <w:szCs w:val="28"/>
        </w:rPr>
        <w:t xml:space="preserve">Die </w:t>
      </w:r>
      <w:r w:rsidRPr="002E0071">
        <w:rPr>
          <w:rFonts w:cs="Arial"/>
          <w:b/>
          <w:bCs/>
          <w:color w:val="000000"/>
          <w:sz w:val="28"/>
          <w:szCs w:val="28"/>
        </w:rPr>
        <w:t>äußerste Schale</w:t>
      </w:r>
      <w:r w:rsidRPr="002E0071">
        <w:rPr>
          <w:rFonts w:cs="Arial"/>
          <w:bCs/>
          <w:color w:val="000000"/>
          <w:sz w:val="28"/>
          <w:szCs w:val="28"/>
        </w:rPr>
        <w:t xml:space="preserve"> besteht aus </w:t>
      </w:r>
      <w:r w:rsidRPr="002E0071">
        <w:rPr>
          <w:rFonts w:cs="Arial"/>
          <w:b/>
          <w:bCs/>
          <w:color w:val="000000"/>
          <w:sz w:val="28"/>
          <w:szCs w:val="28"/>
        </w:rPr>
        <w:t>höchstens 4 Wolken</w:t>
      </w:r>
      <w:r w:rsidRPr="002E0071">
        <w:rPr>
          <w:rFonts w:cs="Arial"/>
          <w:bCs/>
          <w:color w:val="000000"/>
          <w:sz w:val="28"/>
          <w:szCs w:val="28"/>
        </w:rPr>
        <w:t xml:space="preserve">, </w:t>
      </w:r>
      <w:r w:rsidRPr="002E0071">
        <w:rPr>
          <w:rFonts w:cs="Arial"/>
          <w:color w:val="000000"/>
          <w:sz w:val="28"/>
          <w:szCs w:val="28"/>
        </w:rPr>
        <w:t xml:space="preserve">somit kann sie höchstens 8 Elektronen enthalten. </w:t>
      </w:r>
    </w:p>
    <w:p w:rsidR="009D0401" w:rsidRPr="002E0071" w:rsidRDefault="009D0401" w:rsidP="009D0401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line="360" w:lineRule="exact"/>
        <w:ind w:left="0" w:hanging="357"/>
        <w:contextualSpacing w:val="0"/>
        <w:jc w:val="both"/>
        <w:rPr>
          <w:rFonts w:cs="Arial"/>
          <w:color w:val="000000"/>
          <w:sz w:val="28"/>
          <w:szCs w:val="28"/>
        </w:rPr>
      </w:pPr>
      <w:r w:rsidRPr="002E0071">
        <w:rPr>
          <w:rFonts w:cs="Arial"/>
          <w:bCs/>
          <w:color w:val="000000"/>
          <w:sz w:val="28"/>
          <w:szCs w:val="28"/>
        </w:rPr>
        <w:t xml:space="preserve">Doppelt besetzte Wolken kommen nur vor, wenn die übrigen Wolken der Schale mindestens einfach besetzt sind. </w:t>
      </w:r>
    </w:p>
    <w:p w:rsidR="009D0401" w:rsidRPr="002E0071" w:rsidRDefault="009D0401" w:rsidP="009D0401">
      <w:pPr>
        <w:pStyle w:val="Listenabsatz"/>
        <w:autoSpaceDE w:val="0"/>
        <w:autoSpaceDN w:val="0"/>
        <w:adjustRightInd w:val="0"/>
        <w:spacing w:line="360" w:lineRule="exact"/>
        <w:ind w:left="0"/>
        <w:contextualSpacing w:val="0"/>
        <w:jc w:val="both"/>
        <w:rPr>
          <w:rFonts w:cs="Arial"/>
          <w:color w:val="000000"/>
          <w:sz w:val="28"/>
          <w:szCs w:val="28"/>
        </w:rPr>
      </w:pPr>
      <w:r w:rsidRPr="002E0071">
        <w:rPr>
          <w:rFonts w:cs="Arial"/>
          <w:color w:val="000000"/>
          <w:sz w:val="28"/>
          <w:szCs w:val="28"/>
        </w:rPr>
        <w:t xml:space="preserve">Für alle Schalen außer der ersten bedeutet das, dass Wolken nur doppelt besetzt sein können, wenn die Schale mindestens 4 Wolken enthält. </w:t>
      </w:r>
    </w:p>
    <w:p w:rsidR="009D0401" w:rsidRPr="009D0401" w:rsidRDefault="00D2435E" w:rsidP="009D0401">
      <w:pPr>
        <w:pStyle w:val="Listenabsatz"/>
        <w:numPr>
          <w:ilvl w:val="1"/>
          <w:numId w:val="3"/>
        </w:numPr>
        <w:spacing w:line="360" w:lineRule="exact"/>
        <w:ind w:left="0" w:hanging="357"/>
        <w:contextualSpacing w:val="0"/>
        <w:rPr>
          <w:sz w:val="28"/>
          <w:szCs w:val="28"/>
        </w:rPr>
      </w:pPr>
      <w:r w:rsidRPr="002E0071">
        <w:rPr>
          <w:rFonts w:cs="Arial"/>
          <w:noProof/>
          <w:color w:val="000000"/>
          <w:sz w:val="28"/>
          <w:szCs w:val="28"/>
          <w:lang w:eastAsia="de-DE"/>
        </w:rPr>
        <w:pict>
          <v:shape id="_x0000_s1031" type="#_x0000_t202" style="position:absolute;left:0;text-align:left;margin-left:-24.35pt;margin-top:272.85pt;width:2in;height:147.6pt;z-index:251668480" stroked="f">
            <v:textbox>
              <w:txbxContent>
                <w:p w:rsidR="00D2435E" w:rsidRDefault="00D2435E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638011" cy="1666875"/>
                        <wp:effectExtent l="19050" t="0" r="289" b="0"/>
                        <wp:docPr id="7" name="Bild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8197" cy="16670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2E0071">
        <w:rPr>
          <w:rFonts w:cs="Arial"/>
          <w:noProof/>
          <w:color w:val="000000"/>
          <w:sz w:val="28"/>
          <w:szCs w:val="28"/>
        </w:rPr>
        <w:pict>
          <v:shape id="_x0000_s1027" type="#_x0000_t202" style="position:absolute;left:0;text-align:left;margin-left:.4pt;margin-top:68.7pt;width:92.25pt;height:95.2pt;z-index:251662336;mso-width-relative:margin;mso-height-relative:margin" stroked="f">
            <v:textbox>
              <w:txbxContent>
                <w:p w:rsidR="009D0401" w:rsidRDefault="009D0401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001946" cy="1016900"/>
                        <wp:effectExtent l="19050" t="0" r="7704" b="0"/>
                        <wp:docPr id="3" name="Bild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4585" cy="10195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2E0071">
        <w:rPr>
          <w:rFonts w:cs="Arial"/>
          <w:noProof/>
          <w:color w:val="000000"/>
          <w:sz w:val="28"/>
          <w:szCs w:val="28"/>
          <w:lang w:eastAsia="de-DE"/>
        </w:rPr>
        <w:pict>
          <v:group id="_x0000_s1032" style="position:absolute;left:0;text-align:left;margin-left:-19.55pt;margin-top:151.5pt;width:512.75pt;height:137.1pt;z-index:251665408" coordorigin="1026,11706" coordsize="10255,2742">
            <v:shape id="_x0000_s1026" type="#_x0000_t202" style="position:absolute;left:8580;top:11706;width:2701;height:2709;mso-height-percent:200;mso-height-percent:200;mso-width-relative:margin;mso-height-relative:margin" stroked="f">
              <v:textbox style="mso-next-textbox:#_x0000_s1026;mso-fit-shape-to-text:t">
                <w:txbxContent>
                  <w:p w:rsidR="009D0401" w:rsidRDefault="009D0401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1552575" cy="1552575"/>
                          <wp:effectExtent l="19050" t="0" r="9525" b="0"/>
                          <wp:docPr id="2" name="Bild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" cy="1552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8" type="#_x0000_t202" style="position:absolute;left:1026;top:11723;width:2634;height:2482;mso-width-relative:margin;mso-height-relative:margin" stroked="f">
              <v:textbox>
                <w:txbxContent>
                  <w:p w:rsidR="009D0401" w:rsidRDefault="009D0401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1463012" cy="1514475"/>
                          <wp:effectExtent l="19050" t="0" r="3838" b="0"/>
                          <wp:docPr id="4" name="Bild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65367" cy="15169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29" type="#_x0000_t202" style="position:absolute;left:3480;top:11753;width:2631;height:2452" stroked="f">
              <v:textbox>
                <w:txbxContent>
                  <w:p w:rsidR="009D0401" w:rsidRDefault="009D0401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1483995" cy="1531610"/>
                          <wp:effectExtent l="19050" t="0" r="1905" b="0"/>
                          <wp:docPr id="5" name="Bild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83995" cy="1531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0" type="#_x0000_t202" style="position:absolute;left:6021;top:11753;width:2574;height:2695;mso-height-percent:200;mso-height-percent:200;mso-width-relative:margin;mso-height-relative:margin" stroked="f">
              <v:textbox style="mso-fit-shape-to-text:t">
                <w:txbxContent>
                  <w:p w:rsidR="009D0401" w:rsidRDefault="009D0401">
                    <w:r>
                      <w:rPr>
                        <w:noProof/>
                        <w:lang w:eastAsia="de-DE"/>
                      </w:rPr>
                      <w:drawing>
                        <wp:inline distT="0" distB="0" distL="0" distR="0">
                          <wp:extent cx="1533525" cy="1543419"/>
                          <wp:effectExtent l="19050" t="0" r="9525" b="0"/>
                          <wp:docPr id="6" name="Bild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33525" cy="15434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  <w:r w:rsidR="009D0401" w:rsidRPr="002E0071">
        <w:rPr>
          <w:rFonts w:cs="Arial"/>
          <w:bCs/>
          <w:color w:val="000000"/>
          <w:sz w:val="28"/>
          <w:szCs w:val="28"/>
        </w:rPr>
        <w:t xml:space="preserve">Die Wolken </w:t>
      </w:r>
      <w:proofErr w:type="spellStart"/>
      <w:r w:rsidR="009D0401" w:rsidRPr="002E0071">
        <w:rPr>
          <w:rFonts w:cs="Arial"/>
          <w:bCs/>
          <w:color w:val="000000"/>
          <w:sz w:val="28"/>
          <w:szCs w:val="28"/>
        </w:rPr>
        <w:t>stossen</w:t>
      </w:r>
      <w:proofErr w:type="spellEnd"/>
      <w:r w:rsidR="009D0401" w:rsidRPr="002E0071">
        <w:rPr>
          <w:rFonts w:cs="Arial"/>
          <w:bCs/>
          <w:color w:val="000000"/>
          <w:sz w:val="28"/>
          <w:szCs w:val="28"/>
        </w:rPr>
        <w:t xml:space="preserve"> sich gegenseitig ab </w:t>
      </w:r>
      <w:r w:rsidR="009D0401" w:rsidRPr="002E0071">
        <w:rPr>
          <w:rFonts w:cs="Arial"/>
          <w:color w:val="000000"/>
          <w:sz w:val="28"/>
          <w:szCs w:val="28"/>
        </w:rPr>
        <w:t xml:space="preserve">und ordnen sich deshalb innerhalb der Schale so an, dass sie möglichst </w:t>
      </w:r>
      <w:proofErr w:type="spellStart"/>
      <w:r w:rsidR="009D0401" w:rsidRPr="002E0071">
        <w:rPr>
          <w:rFonts w:cs="Arial"/>
          <w:color w:val="000000"/>
          <w:sz w:val="28"/>
          <w:szCs w:val="28"/>
        </w:rPr>
        <w:t>grossen</w:t>
      </w:r>
      <w:proofErr w:type="spellEnd"/>
      <w:r w:rsidR="009D0401" w:rsidRPr="002E0071">
        <w:rPr>
          <w:rFonts w:cs="Arial"/>
          <w:color w:val="000000"/>
          <w:sz w:val="28"/>
          <w:szCs w:val="28"/>
        </w:rPr>
        <w:t xml:space="preserve"> Abstand</w:t>
      </w:r>
      <w:r w:rsidR="009D0401" w:rsidRPr="009D0401">
        <w:rPr>
          <w:rFonts w:cs="Arial"/>
          <w:color w:val="000000"/>
          <w:sz w:val="28"/>
          <w:szCs w:val="28"/>
        </w:rPr>
        <w:t xml:space="preserve"> voneinander haben.</w:t>
      </w:r>
    </w:p>
    <w:sectPr w:rsidR="009D0401" w:rsidRPr="009D0401" w:rsidSect="00D2435E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262ED"/>
    <w:multiLevelType w:val="hybridMultilevel"/>
    <w:tmpl w:val="CED202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505D8"/>
    <w:multiLevelType w:val="hybridMultilevel"/>
    <w:tmpl w:val="9FAC02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216ECCE6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96035"/>
    <w:multiLevelType w:val="hybridMultilevel"/>
    <w:tmpl w:val="1E5406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0401"/>
    <w:rsid w:val="00021E4B"/>
    <w:rsid w:val="0003494E"/>
    <w:rsid w:val="00063303"/>
    <w:rsid w:val="00087DCF"/>
    <w:rsid w:val="000A538F"/>
    <w:rsid w:val="000C7F1D"/>
    <w:rsid w:val="001405AA"/>
    <w:rsid w:val="0015186A"/>
    <w:rsid w:val="001D1643"/>
    <w:rsid w:val="00246302"/>
    <w:rsid w:val="002D5025"/>
    <w:rsid w:val="002E0071"/>
    <w:rsid w:val="00365B3F"/>
    <w:rsid w:val="00385475"/>
    <w:rsid w:val="00481E7F"/>
    <w:rsid w:val="004A429A"/>
    <w:rsid w:val="004A7794"/>
    <w:rsid w:val="004E245D"/>
    <w:rsid w:val="005318BC"/>
    <w:rsid w:val="005377A3"/>
    <w:rsid w:val="006003A1"/>
    <w:rsid w:val="006B2C65"/>
    <w:rsid w:val="006C664F"/>
    <w:rsid w:val="006E38B6"/>
    <w:rsid w:val="00722397"/>
    <w:rsid w:val="00804DF6"/>
    <w:rsid w:val="00821219"/>
    <w:rsid w:val="009210E7"/>
    <w:rsid w:val="009A43FB"/>
    <w:rsid w:val="009A6535"/>
    <w:rsid w:val="009B25D3"/>
    <w:rsid w:val="009B4431"/>
    <w:rsid w:val="009D0401"/>
    <w:rsid w:val="009D7551"/>
    <w:rsid w:val="00BB664E"/>
    <w:rsid w:val="00CE24F1"/>
    <w:rsid w:val="00D17742"/>
    <w:rsid w:val="00D2435E"/>
    <w:rsid w:val="00D27793"/>
    <w:rsid w:val="00D51FF2"/>
    <w:rsid w:val="00DA20DE"/>
    <w:rsid w:val="00DF68DA"/>
    <w:rsid w:val="00E556C8"/>
    <w:rsid w:val="00E71C1A"/>
    <w:rsid w:val="00E71EBE"/>
    <w:rsid w:val="00EA72E8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2">
    <w:name w:val="Body Text 2"/>
    <w:basedOn w:val="Standard"/>
    <w:next w:val="Standard"/>
    <w:link w:val="Textkrper2Zchn"/>
    <w:uiPriority w:val="99"/>
    <w:rsid w:val="009D0401"/>
    <w:pPr>
      <w:autoSpaceDE w:val="0"/>
      <w:autoSpaceDN w:val="0"/>
      <w:adjustRightInd w:val="0"/>
      <w:spacing w:after="0"/>
    </w:pPr>
    <w:rPr>
      <w:rFonts w:cs="Arial"/>
      <w:szCs w:val="24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9D0401"/>
    <w:rPr>
      <w:rFonts w:ascii="Arial" w:hAnsi="Arial" w:cs="Arial"/>
      <w:sz w:val="24"/>
      <w:szCs w:val="24"/>
    </w:rPr>
  </w:style>
  <w:style w:type="paragraph" w:styleId="Listenabsatz">
    <w:name w:val="List Paragraph"/>
    <w:basedOn w:val="Standard"/>
    <w:uiPriority w:val="34"/>
    <w:qFormat/>
    <w:rsid w:val="009D0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Häsi</cp:lastModifiedBy>
  <cp:revision>2</cp:revision>
  <dcterms:created xsi:type="dcterms:W3CDTF">2014-10-05T10:13:00Z</dcterms:created>
  <dcterms:modified xsi:type="dcterms:W3CDTF">2014-10-05T10:39:00Z</dcterms:modified>
</cp:coreProperties>
</file>