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F541" w14:textId="7328D34B" w:rsidR="002977AB" w:rsidRPr="002977AB" w:rsidRDefault="002977AB" w:rsidP="002977AB">
      <w:pPr>
        <w:pStyle w:val="ChemieheuteStandard"/>
        <w:rPr>
          <w:rFonts w:asciiTheme="minorHAnsi" w:hAnsiTheme="minorHAnsi" w:cstheme="minorHAnsi"/>
          <w:b/>
          <w:bCs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 xml:space="preserve">Aufgabe: </w:t>
      </w:r>
      <w:r w:rsidRPr="002977AB">
        <w:rPr>
          <w:rFonts w:asciiTheme="minorHAnsi" w:hAnsiTheme="minorHAnsi" w:cstheme="minorHAnsi"/>
          <w:sz w:val="24"/>
          <w:szCs w:val="24"/>
        </w:rPr>
        <w:t xml:space="preserve">Bearbeite die Übungsaufgaben zu den Eigenschaften und Reaktionen der Alkali- und Erdalkalimetalle. </w:t>
      </w:r>
      <w:r w:rsidRPr="002977AB">
        <w:rPr>
          <w:rFonts w:asciiTheme="minorHAnsi" w:hAnsiTheme="minorHAnsi" w:cstheme="minorHAnsi"/>
          <w:sz w:val="24"/>
          <w:szCs w:val="24"/>
        </w:rPr>
        <w:t>Informiere dich ggf. in deinem</w:t>
      </w:r>
      <w:r w:rsidRPr="002977AB">
        <w:rPr>
          <w:rFonts w:asciiTheme="minorHAnsi" w:hAnsiTheme="minorHAnsi" w:cstheme="minorHAnsi"/>
        </w:rPr>
        <w:t xml:space="preserve"> </w:t>
      </w:r>
      <w:r w:rsidRPr="002977AB">
        <w:rPr>
          <w:rFonts w:asciiTheme="minorHAnsi" w:hAnsiTheme="minorHAnsi" w:cstheme="minorHAnsi"/>
          <w:sz w:val="24"/>
          <w:szCs w:val="24"/>
        </w:rPr>
        <w:t>Ch</w:t>
      </w:r>
      <w:r w:rsidRPr="002977AB">
        <w:rPr>
          <w:rFonts w:asciiTheme="minorHAnsi" w:hAnsiTheme="minorHAnsi" w:cstheme="minorHAnsi"/>
          <w:sz w:val="24"/>
          <w:szCs w:val="24"/>
        </w:rPr>
        <w:t>e</w:t>
      </w:r>
      <w:r w:rsidRPr="002977AB">
        <w:rPr>
          <w:rFonts w:asciiTheme="minorHAnsi" w:hAnsiTheme="minorHAnsi" w:cstheme="minorHAnsi"/>
          <w:sz w:val="24"/>
          <w:szCs w:val="24"/>
        </w:rPr>
        <w:t>mie</w:t>
      </w:r>
      <w:r w:rsidRPr="002977AB">
        <w:rPr>
          <w:rFonts w:asciiTheme="minorHAnsi" w:hAnsiTheme="minorHAnsi" w:cstheme="minorHAnsi"/>
          <w:sz w:val="24"/>
          <w:szCs w:val="24"/>
        </w:rPr>
        <w:softHyphen/>
        <w:t>buch</w:t>
      </w:r>
      <w:r w:rsidR="00AE4C89">
        <w:rPr>
          <w:rFonts w:asciiTheme="minorHAnsi" w:hAnsiTheme="minorHAnsi" w:cstheme="minorHAnsi"/>
          <w:sz w:val="24"/>
          <w:szCs w:val="24"/>
        </w:rPr>
        <w:t xml:space="preserve"> (S. 144-147)</w:t>
      </w:r>
      <w:r w:rsidRPr="002977AB">
        <w:rPr>
          <w:rFonts w:asciiTheme="minorHAnsi" w:hAnsiTheme="minorHAnsi" w:cstheme="minorHAnsi"/>
          <w:sz w:val="24"/>
          <w:szCs w:val="24"/>
        </w:rPr>
        <w:t xml:space="preserve"> und bearbeite die folgenden Arbeitsaufträge </w:t>
      </w:r>
      <w:r w:rsidRPr="002977AB">
        <w:rPr>
          <w:rFonts w:asciiTheme="minorHAnsi" w:hAnsiTheme="minorHAnsi" w:cstheme="minorHAnsi"/>
          <w:sz w:val="24"/>
          <w:szCs w:val="24"/>
        </w:rPr>
        <w:t>zunächst</w:t>
      </w:r>
      <w:r w:rsidRPr="002977AB">
        <w:rPr>
          <w:rFonts w:asciiTheme="minorHAnsi" w:hAnsiTheme="minorHAnsi" w:cstheme="minorHAnsi"/>
          <w:sz w:val="24"/>
          <w:szCs w:val="24"/>
        </w:rPr>
        <w:t xml:space="preserve"> allein. Diskutiere anschließend d</w:t>
      </w:r>
      <w:r w:rsidR="00AE4C89">
        <w:rPr>
          <w:rFonts w:asciiTheme="minorHAnsi" w:hAnsiTheme="minorHAnsi" w:cstheme="minorHAnsi"/>
          <w:sz w:val="24"/>
          <w:szCs w:val="24"/>
        </w:rPr>
        <w:t>eine</w:t>
      </w:r>
      <w:r w:rsidRPr="002977AB">
        <w:rPr>
          <w:rFonts w:asciiTheme="minorHAnsi" w:hAnsiTheme="minorHAnsi" w:cstheme="minorHAnsi"/>
          <w:sz w:val="24"/>
          <w:szCs w:val="24"/>
        </w:rPr>
        <w:t xml:space="preserve"> Lösu</w:t>
      </w:r>
      <w:r w:rsidRPr="002977AB">
        <w:rPr>
          <w:rFonts w:asciiTheme="minorHAnsi" w:hAnsiTheme="minorHAnsi" w:cstheme="minorHAnsi"/>
          <w:sz w:val="24"/>
          <w:szCs w:val="24"/>
        </w:rPr>
        <w:t>n</w:t>
      </w:r>
      <w:r w:rsidRPr="002977AB">
        <w:rPr>
          <w:rFonts w:asciiTheme="minorHAnsi" w:hAnsiTheme="minorHAnsi" w:cstheme="minorHAnsi"/>
          <w:sz w:val="24"/>
          <w:szCs w:val="24"/>
        </w:rPr>
        <w:t>gen gemeinsam mit deinem Nachbarn / deiner Nachbarin</w:t>
      </w:r>
    </w:p>
    <w:p w14:paraId="04180451" w14:textId="77777777" w:rsidR="002977AB" w:rsidRPr="002977AB" w:rsidRDefault="002977AB" w:rsidP="002977AB">
      <w:pPr>
        <w:pStyle w:val="Chemieheute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169AED5E" w14:textId="77777777" w:rsidR="002977AB" w:rsidRPr="002977AB" w:rsidRDefault="002977AB" w:rsidP="002977AB">
      <w:pPr>
        <w:pStyle w:val="Chemieheute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5FEA1376" w14:textId="7AB8978D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Pr="002977AB">
        <w:rPr>
          <w:rFonts w:asciiTheme="minorHAnsi" w:hAnsiTheme="minorHAnsi" w:cstheme="minorHAnsi"/>
          <w:sz w:val="24"/>
          <w:szCs w:val="24"/>
        </w:rPr>
        <w:t>Ein Stück Natrium nimmt bei der Reaktion mit Wasser die Form einer Kugel an, ein Stück L</w:t>
      </w:r>
      <w:r w:rsidRPr="002977AB">
        <w:rPr>
          <w:rFonts w:asciiTheme="minorHAnsi" w:hAnsiTheme="minorHAnsi" w:cstheme="minorHAnsi"/>
          <w:sz w:val="24"/>
          <w:szCs w:val="24"/>
        </w:rPr>
        <w:t>i</w:t>
      </w:r>
      <w:r w:rsidRPr="002977AB">
        <w:rPr>
          <w:rFonts w:asciiTheme="minorHAnsi" w:hAnsiTheme="minorHAnsi" w:cstheme="minorHAnsi"/>
          <w:sz w:val="24"/>
          <w:szCs w:val="24"/>
        </w:rPr>
        <w:t>thium j</w:t>
      </w:r>
      <w:r w:rsidRPr="002977AB">
        <w:rPr>
          <w:rFonts w:asciiTheme="minorHAnsi" w:hAnsiTheme="minorHAnsi" w:cstheme="minorHAnsi"/>
          <w:sz w:val="24"/>
          <w:szCs w:val="24"/>
        </w:rPr>
        <w:t>e</w:t>
      </w:r>
      <w:r w:rsidRPr="002977AB">
        <w:rPr>
          <w:rFonts w:asciiTheme="minorHAnsi" w:hAnsiTheme="minorHAnsi" w:cstheme="minorHAnsi"/>
          <w:sz w:val="24"/>
          <w:szCs w:val="24"/>
        </w:rPr>
        <w:t>doch nicht. Begründe diese Beobachtung.</w:t>
      </w:r>
    </w:p>
    <w:p w14:paraId="31F96D03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48D7C915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 xml:space="preserve">2. </w:t>
      </w:r>
      <w:r w:rsidRPr="002977AB">
        <w:rPr>
          <w:rFonts w:asciiTheme="minorHAnsi" w:hAnsiTheme="minorHAnsi" w:cstheme="minorHAnsi"/>
          <w:sz w:val="24"/>
          <w:szCs w:val="24"/>
        </w:rPr>
        <w:t>In einem Experiment soll die Reaktion von Kal</w:t>
      </w:r>
      <w:r w:rsidRPr="002977AB">
        <w:rPr>
          <w:rFonts w:asciiTheme="minorHAnsi" w:hAnsiTheme="minorHAnsi" w:cstheme="minorHAnsi"/>
          <w:sz w:val="24"/>
          <w:szCs w:val="24"/>
        </w:rPr>
        <w:t>i</w:t>
      </w:r>
      <w:r w:rsidRPr="002977AB">
        <w:rPr>
          <w:rFonts w:asciiTheme="minorHAnsi" w:hAnsiTheme="minorHAnsi" w:cstheme="minorHAnsi"/>
          <w:sz w:val="24"/>
          <w:szCs w:val="24"/>
        </w:rPr>
        <w:t>um mit Wasser untersucht werden.</w:t>
      </w:r>
    </w:p>
    <w:p w14:paraId="1949FEED" w14:textId="3BFC5BDF" w:rsidR="002977AB" w:rsidRPr="002977AB" w:rsidRDefault="002977AB" w:rsidP="002977AB">
      <w:pPr>
        <w:pStyle w:val="ChemieheuteStandard"/>
        <w:tabs>
          <w:tab w:val="left" w:pos="709"/>
        </w:tabs>
        <w:spacing w:after="120"/>
        <w:ind w:left="709" w:hanging="425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2977AB">
        <w:rPr>
          <w:rFonts w:asciiTheme="minorHAnsi" w:hAnsiTheme="minorHAnsi" w:cstheme="minorHAnsi"/>
          <w:b/>
          <w:bCs/>
          <w:w w:val="15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w w:val="150"/>
          <w:sz w:val="24"/>
          <w:szCs w:val="24"/>
        </w:rPr>
        <w:tab/>
      </w:r>
      <w:r w:rsidRPr="002977AB">
        <w:rPr>
          <w:rFonts w:asciiTheme="minorHAnsi" w:hAnsiTheme="minorHAnsi" w:cstheme="minorHAnsi"/>
          <w:sz w:val="24"/>
          <w:szCs w:val="24"/>
        </w:rPr>
        <w:t xml:space="preserve">Überlege, wie man den Versuch </w:t>
      </w:r>
      <w:r w:rsidRPr="00AE4C89">
        <w:rPr>
          <w:rFonts w:asciiTheme="minorHAnsi" w:hAnsiTheme="minorHAnsi" w:cstheme="minorHAnsi"/>
          <w:i/>
          <w:iCs/>
          <w:sz w:val="24"/>
          <w:szCs w:val="24"/>
        </w:rPr>
        <w:t>sicher</w:t>
      </w:r>
      <w:r w:rsidRPr="002977AB">
        <w:rPr>
          <w:rFonts w:asciiTheme="minorHAnsi" w:hAnsiTheme="minorHAnsi" w:cstheme="minorHAnsi"/>
          <w:sz w:val="24"/>
          <w:szCs w:val="24"/>
        </w:rPr>
        <w:t xml:space="preserve"> durc</w:t>
      </w:r>
      <w:r w:rsidRPr="002977AB">
        <w:rPr>
          <w:rFonts w:asciiTheme="minorHAnsi" w:hAnsiTheme="minorHAnsi" w:cstheme="minorHAnsi"/>
          <w:sz w:val="24"/>
          <w:szCs w:val="24"/>
        </w:rPr>
        <w:t>h</w:t>
      </w:r>
      <w:r w:rsidRPr="002977AB">
        <w:rPr>
          <w:rFonts w:asciiTheme="minorHAnsi" w:hAnsiTheme="minorHAnsi" w:cstheme="minorHAnsi"/>
          <w:sz w:val="24"/>
          <w:szCs w:val="24"/>
        </w:rPr>
        <w:t>führen kann und fertige eine beschriftete Ve</w:t>
      </w:r>
      <w:r w:rsidRPr="002977AB">
        <w:rPr>
          <w:rFonts w:asciiTheme="minorHAnsi" w:hAnsiTheme="minorHAnsi" w:cstheme="minorHAnsi"/>
          <w:sz w:val="24"/>
          <w:szCs w:val="24"/>
        </w:rPr>
        <w:t>r</w:t>
      </w:r>
      <w:r w:rsidRPr="002977AB">
        <w:rPr>
          <w:rFonts w:asciiTheme="minorHAnsi" w:hAnsiTheme="minorHAnsi" w:cstheme="minorHAnsi"/>
          <w:sz w:val="24"/>
          <w:szCs w:val="24"/>
        </w:rPr>
        <w:t>suchsskizze an.</w:t>
      </w:r>
    </w:p>
    <w:p w14:paraId="46C58AD6" w14:textId="5B5D4F0E" w:rsidR="002977AB" w:rsidRPr="002977AB" w:rsidRDefault="002977AB" w:rsidP="002977AB">
      <w:pPr>
        <w:pStyle w:val="ChemieheuteStandard"/>
        <w:tabs>
          <w:tab w:val="left" w:pos="709"/>
        </w:tabs>
        <w:spacing w:after="120"/>
        <w:ind w:left="709" w:hanging="425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 xml:space="preserve">b) </w:t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977AB">
        <w:rPr>
          <w:rFonts w:asciiTheme="minorHAnsi" w:hAnsiTheme="minorHAnsi" w:cstheme="minorHAnsi"/>
          <w:sz w:val="24"/>
          <w:szCs w:val="24"/>
        </w:rPr>
        <w:t>Beschreibe die Reaktion von Kalium mit Was</w:t>
      </w:r>
      <w:r w:rsidRPr="002977AB">
        <w:rPr>
          <w:rFonts w:asciiTheme="minorHAnsi" w:hAnsiTheme="minorHAnsi" w:cstheme="minorHAnsi"/>
          <w:sz w:val="24"/>
          <w:szCs w:val="24"/>
        </w:rPr>
        <w:softHyphen/>
        <w:t>ser.</w:t>
      </w:r>
    </w:p>
    <w:p w14:paraId="236C0B30" w14:textId="25AEAC25" w:rsidR="002977AB" w:rsidRPr="002977AB" w:rsidRDefault="002977AB" w:rsidP="002977AB">
      <w:pPr>
        <w:pStyle w:val="ChemieheuteStandard"/>
        <w:tabs>
          <w:tab w:val="left" w:pos="709"/>
        </w:tabs>
        <w:spacing w:after="120"/>
        <w:ind w:left="709" w:hanging="425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c)</w:t>
      </w:r>
      <w:r w:rsidRPr="002977AB">
        <w:rPr>
          <w:rFonts w:asciiTheme="minorHAnsi" w:hAnsiTheme="minorHAnsi" w:cstheme="minorHAnsi"/>
          <w:b/>
          <w:bCs/>
          <w:w w:val="12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w w:val="120"/>
          <w:sz w:val="24"/>
          <w:szCs w:val="24"/>
        </w:rPr>
        <w:tab/>
      </w:r>
      <w:proofErr w:type="gramStart"/>
      <w:r w:rsidRPr="002977AB">
        <w:rPr>
          <w:rFonts w:asciiTheme="minorHAnsi" w:hAnsiTheme="minorHAnsi" w:cstheme="minorHAnsi"/>
          <w:sz w:val="24"/>
          <w:szCs w:val="24"/>
        </w:rPr>
        <w:t>Formuliere</w:t>
      </w:r>
      <w:proofErr w:type="gramEnd"/>
      <w:r w:rsidRPr="002977AB">
        <w:rPr>
          <w:rFonts w:asciiTheme="minorHAnsi" w:hAnsiTheme="minorHAnsi" w:cstheme="minorHAnsi"/>
          <w:sz w:val="24"/>
          <w:szCs w:val="24"/>
        </w:rPr>
        <w:t xml:space="preserve"> das Reaktionsschema und die Rea</w:t>
      </w:r>
      <w:r w:rsidRPr="002977AB">
        <w:rPr>
          <w:rFonts w:asciiTheme="minorHAnsi" w:hAnsiTheme="minorHAnsi" w:cstheme="minorHAnsi"/>
          <w:sz w:val="24"/>
          <w:szCs w:val="24"/>
        </w:rPr>
        <w:t>k</w:t>
      </w:r>
      <w:r w:rsidRPr="002977AB">
        <w:rPr>
          <w:rFonts w:asciiTheme="minorHAnsi" w:hAnsiTheme="minorHAnsi" w:cstheme="minorHAnsi"/>
          <w:sz w:val="24"/>
          <w:szCs w:val="24"/>
        </w:rPr>
        <w:t>tionsgleichung für diese Reaktion.</w:t>
      </w:r>
    </w:p>
    <w:p w14:paraId="02F5E2F1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2E0FFB5D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Pr="002977AB">
        <w:rPr>
          <w:rFonts w:asciiTheme="minorHAnsi" w:hAnsiTheme="minorHAnsi" w:cstheme="minorHAnsi"/>
          <w:b/>
          <w:bCs/>
          <w:w w:val="150"/>
          <w:sz w:val="24"/>
          <w:szCs w:val="24"/>
        </w:rPr>
        <w:t xml:space="preserve"> </w:t>
      </w:r>
      <w:r w:rsidRPr="002977AB">
        <w:rPr>
          <w:rFonts w:asciiTheme="minorHAnsi" w:hAnsiTheme="minorHAnsi" w:cstheme="minorHAnsi"/>
          <w:sz w:val="24"/>
          <w:szCs w:val="24"/>
        </w:rPr>
        <w:t>Gibt man ein Stück Calcium in Wasser, so da</w:t>
      </w:r>
      <w:r w:rsidRPr="002977AB">
        <w:rPr>
          <w:rFonts w:asciiTheme="minorHAnsi" w:hAnsiTheme="minorHAnsi" w:cstheme="minorHAnsi"/>
          <w:sz w:val="24"/>
          <w:szCs w:val="24"/>
        </w:rPr>
        <w:t>u</w:t>
      </w:r>
      <w:r w:rsidRPr="002977AB">
        <w:rPr>
          <w:rFonts w:asciiTheme="minorHAnsi" w:hAnsiTheme="minorHAnsi" w:cstheme="minorHAnsi"/>
          <w:sz w:val="24"/>
          <w:szCs w:val="24"/>
        </w:rPr>
        <w:t>ert es einige Zeit, bis die Gasentwicklung einsetzt. Nenne die Ursache und erkläre.</w:t>
      </w:r>
    </w:p>
    <w:p w14:paraId="362AE106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2607838A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4.</w:t>
      </w:r>
      <w:r w:rsidRPr="002977AB">
        <w:rPr>
          <w:rFonts w:asciiTheme="minorHAnsi" w:hAnsiTheme="minorHAnsi" w:cstheme="minorHAnsi"/>
          <w:b/>
          <w:bCs/>
          <w:sz w:val="24"/>
          <w:szCs w:val="24"/>
        </w:rPr>
        <w:t> </w:t>
      </w:r>
      <w:r w:rsidRPr="002977AB">
        <w:rPr>
          <w:rFonts w:asciiTheme="minorHAnsi" w:hAnsiTheme="minorHAnsi" w:cstheme="minorHAnsi"/>
          <w:sz w:val="24"/>
          <w:szCs w:val="24"/>
        </w:rPr>
        <w:t xml:space="preserve">Betonsteine werden aus Sand, Zement und Wasser hergestellt. Gibt man Calciumpulver zu dem Gemisch, so entsteht poröser </w:t>
      </w:r>
      <w:proofErr w:type="spellStart"/>
      <w:r w:rsidRPr="002977AB">
        <w:rPr>
          <w:rFonts w:asciiTheme="minorHAnsi" w:hAnsiTheme="minorHAnsi" w:cstheme="minorHAnsi"/>
          <w:sz w:val="24"/>
          <w:szCs w:val="24"/>
        </w:rPr>
        <w:t>Gasbeton</w:t>
      </w:r>
      <w:proofErr w:type="spellEnd"/>
      <w:r w:rsidRPr="002977AB">
        <w:rPr>
          <w:rFonts w:asciiTheme="minorHAnsi" w:hAnsiTheme="minorHAnsi" w:cstheme="minorHAnsi"/>
          <w:sz w:val="24"/>
          <w:szCs w:val="24"/>
        </w:rPr>
        <w:t>. E</w:t>
      </w:r>
      <w:r w:rsidRPr="002977AB">
        <w:rPr>
          <w:rFonts w:asciiTheme="minorHAnsi" w:hAnsiTheme="minorHAnsi" w:cstheme="minorHAnsi"/>
          <w:sz w:val="24"/>
          <w:szCs w:val="24"/>
        </w:rPr>
        <w:t>r</w:t>
      </w:r>
      <w:r w:rsidRPr="002977AB">
        <w:rPr>
          <w:rFonts w:asciiTheme="minorHAnsi" w:hAnsiTheme="minorHAnsi" w:cstheme="minorHAnsi"/>
          <w:sz w:val="24"/>
          <w:szCs w:val="24"/>
        </w:rPr>
        <w:t>kläre, worauf dieses Verfahren beruht.</w:t>
      </w:r>
    </w:p>
    <w:p w14:paraId="094E0F3E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12AB634A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 xml:space="preserve">5. </w:t>
      </w:r>
      <w:r w:rsidRPr="002977AB">
        <w:rPr>
          <w:rFonts w:asciiTheme="minorHAnsi" w:hAnsiTheme="minorHAnsi" w:cstheme="minorHAnsi"/>
          <w:sz w:val="24"/>
          <w:szCs w:val="24"/>
        </w:rPr>
        <w:t xml:space="preserve"> Die früher häufig verwendeten Blitzlichtbir</w:t>
      </w:r>
      <w:r w:rsidRPr="002977AB">
        <w:rPr>
          <w:rFonts w:asciiTheme="minorHAnsi" w:hAnsiTheme="minorHAnsi" w:cstheme="minorHAnsi"/>
          <w:sz w:val="24"/>
          <w:szCs w:val="24"/>
        </w:rPr>
        <w:t>n</w:t>
      </w:r>
      <w:r w:rsidRPr="002977AB">
        <w:rPr>
          <w:rFonts w:asciiTheme="minorHAnsi" w:hAnsiTheme="minorHAnsi" w:cstheme="minorHAnsi"/>
          <w:sz w:val="24"/>
          <w:szCs w:val="24"/>
        </w:rPr>
        <w:t>chen enthielten Magnesium und Sauerstoff. B</w:t>
      </w:r>
      <w:r w:rsidRPr="002977AB">
        <w:rPr>
          <w:rFonts w:asciiTheme="minorHAnsi" w:hAnsiTheme="minorHAnsi" w:cstheme="minorHAnsi"/>
          <w:sz w:val="24"/>
          <w:szCs w:val="24"/>
        </w:rPr>
        <w:t>e</w:t>
      </w:r>
      <w:r w:rsidRPr="002977AB">
        <w:rPr>
          <w:rFonts w:asciiTheme="minorHAnsi" w:hAnsiTheme="minorHAnsi" w:cstheme="minorHAnsi"/>
          <w:sz w:val="24"/>
          <w:szCs w:val="24"/>
        </w:rPr>
        <w:t>schreibe die Reaktion beim Blitzen mithilfe einer Reaktion</w:t>
      </w:r>
      <w:r w:rsidRPr="002977AB">
        <w:rPr>
          <w:rFonts w:asciiTheme="minorHAnsi" w:hAnsiTheme="minorHAnsi" w:cstheme="minorHAnsi"/>
          <w:sz w:val="24"/>
          <w:szCs w:val="24"/>
        </w:rPr>
        <w:t>s</w:t>
      </w:r>
      <w:r w:rsidRPr="002977AB">
        <w:rPr>
          <w:rFonts w:asciiTheme="minorHAnsi" w:hAnsiTheme="minorHAnsi" w:cstheme="minorHAnsi"/>
          <w:sz w:val="24"/>
          <w:szCs w:val="24"/>
        </w:rPr>
        <w:t>gleichung.</w:t>
      </w:r>
    </w:p>
    <w:p w14:paraId="6B411B7E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3BC89B2C" w14:textId="1CC1821E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2977AB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2977AB">
        <w:rPr>
          <w:rFonts w:asciiTheme="minorHAnsi" w:hAnsiTheme="minorHAnsi" w:cstheme="minorHAnsi"/>
          <w:b/>
          <w:bCs/>
          <w:w w:val="150"/>
          <w:sz w:val="24"/>
          <w:szCs w:val="24"/>
        </w:rPr>
        <w:t xml:space="preserve"> </w:t>
      </w:r>
      <w:r w:rsidRPr="002977AB">
        <w:rPr>
          <w:rFonts w:asciiTheme="minorHAnsi" w:hAnsiTheme="minorHAnsi" w:cstheme="minorHAnsi"/>
          <w:sz w:val="24"/>
          <w:szCs w:val="24"/>
        </w:rPr>
        <w:t>Für den Flugzeugbau werden nur ganz b</w:t>
      </w:r>
      <w:r w:rsidRPr="002977AB">
        <w:rPr>
          <w:rFonts w:asciiTheme="minorHAnsi" w:hAnsiTheme="minorHAnsi" w:cstheme="minorHAnsi"/>
          <w:sz w:val="24"/>
          <w:szCs w:val="24"/>
        </w:rPr>
        <w:t>e</w:t>
      </w:r>
      <w:r w:rsidRPr="002977AB">
        <w:rPr>
          <w:rFonts w:asciiTheme="minorHAnsi" w:hAnsiTheme="minorHAnsi" w:cstheme="minorHAnsi"/>
          <w:sz w:val="24"/>
          <w:szCs w:val="24"/>
        </w:rPr>
        <w:t>stimmte Metalle und Metalllegierungen verwendet. Erläutere die Vorzüge für den Einsatz von Magn</w:t>
      </w:r>
      <w:r w:rsidRPr="002977AB">
        <w:rPr>
          <w:rFonts w:asciiTheme="minorHAnsi" w:hAnsiTheme="minorHAnsi" w:cstheme="minorHAnsi"/>
          <w:sz w:val="24"/>
          <w:szCs w:val="24"/>
        </w:rPr>
        <w:t>e</w:t>
      </w:r>
      <w:r w:rsidRPr="002977AB">
        <w:rPr>
          <w:rFonts w:asciiTheme="minorHAnsi" w:hAnsiTheme="minorHAnsi" w:cstheme="minorHAnsi"/>
          <w:sz w:val="24"/>
          <w:szCs w:val="24"/>
        </w:rPr>
        <w:t>sium gegenüber Calcium.</w:t>
      </w:r>
    </w:p>
    <w:p w14:paraId="19F5BE21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038BB4FC" w14:textId="3FC41B5E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2977AB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2977AB">
        <w:rPr>
          <w:rFonts w:asciiTheme="minorHAnsi" w:hAnsiTheme="minorHAnsi" w:cstheme="minorHAnsi"/>
          <w:b/>
          <w:bCs/>
          <w:w w:val="160"/>
          <w:sz w:val="24"/>
          <w:szCs w:val="24"/>
        </w:rPr>
        <w:t xml:space="preserve"> </w:t>
      </w:r>
      <w:r w:rsidRPr="002977AB">
        <w:rPr>
          <w:rFonts w:asciiTheme="minorHAnsi" w:hAnsiTheme="minorHAnsi" w:cstheme="minorHAnsi"/>
          <w:sz w:val="24"/>
          <w:szCs w:val="24"/>
        </w:rPr>
        <w:t>Alkalimetalle und Erdalkalimetalle reagieren sehr gut mit Wasser.</w:t>
      </w:r>
    </w:p>
    <w:p w14:paraId="21AAD57B" w14:textId="356B80D4" w:rsidR="002977AB" w:rsidRPr="002977AB" w:rsidRDefault="002977AB" w:rsidP="002977AB">
      <w:pPr>
        <w:pStyle w:val="ChemieheuteStandard"/>
        <w:tabs>
          <w:tab w:val="left" w:pos="567"/>
        </w:tabs>
        <w:spacing w:after="120"/>
        <w:ind w:left="567" w:hanging="283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2977AB">
        <w:rPr>
          <w:rFonts w:asciiTheme="minorHAnsi" w:hAnsiTheme="minorHAnsi" w:cstheme="minorHAnsi"/>
          <w:b/>
          <w:bCs/>
          <w:w w:val="15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w w:val="15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w w:val="150"/>
          <w:sz w:val="24"/>
          <w:szCs w:val="24"/>
        </w:rPr>
        <w:tab/>
      </w:r>
      <w:r w:rsidRPr="002977AB">
        <w:rPr>
          <w:rFonts w:asciiTheme="minorHAnsi" w:hAnsiTheme="minorHAnsi" w:cstheme="minorHAnsi"/>
          <w:sz w:val="24"/>
          <w:szCs w:val="24"/>
        </w:rPr>
        <w:t>Gib an, welche Stoffe bei den jeweiligen Rea</w:t>
      </w:r>
      <w:r w:rsidRPr="002977AB">
        <w:rPr>
          <w:rFonts w:asciiTheme="minorHAnsi" w:hAnsiTheme="minorHAnsi" w:cstheme="minorHAnsi"/>
          <w:sz w:val="24"/>
          <w:szCs w:val="24"/>
        </w:rPr>
        <w:t>k</w:t>
      </w:r>
      <w:r w:rsidRPr="002977AB">
        <w:rPr>
          <w:rFonts w:asciiTheme="minorHAnsi" w:hAnsiTheme="minorHAnsi" w:cstheme="minorHAnsi"/>
          <w:sz w:val="24"/>
          <w:szCs w:val="24"/>
        </w:rPr>
        <w:t xml:space="preserve">tionen entstehen und wie sie sich </w:t>
      </w:r>
      <w:r>
        <w:rPr>
          <w:rFonts w:asciiTheme="minorHAnsi" w:hAnsiTheme="minorHAnsi" w:cstheme="minorHAnsi"/>
          <w:sz w:val="24"/>
          <w:szCs w:val="24"/>
        </w:rPr>
        <w:tab/>
      </w:r>
      <w:r w:rsidRPr="002977AB">
        <w:rPr>
          <w:rFonts w:asciiTheme="minorHAnsi" w:hAnsiTheme="minorHAnsi" w:cstheme="minorHAnsi"/>
          <w:sz w:val="24"/>
          <w:szCs w:val="24"/>
        </w:rPr>
        <w:t xml:space="preserve">nachweisen </w:t>
      </w:r>
      <w:proofErr w:type="gramStart"/>
      <w:r w:rsidRPr="002977AB">
        <w:rPr>
          <w:rFonts w:asciiTheme="minorHAnsi" w:hAnsiTheme="minorHAnsi" w:cstheme="minorHAnsi"/>
          <w:sz w:val="24"/>
          <w:szCs w:val="24"/>
        </w:rPr>
        <w:t>la</w:t>
      </w:r>
      <w:r w:rsidRPr="002977AB">
        <w:rPr>
          <w:rFonts w:asciiTheme="minorHAnsi" w:hAnsiTheme="minorHAnsi" w:cstheme="minorHAnsi"/>
          <w:sz w:val="24"/>
          <w:szCs w:val="24"/>
        </w:rPr>
        <w:t>s</w:t>
      </w:r>
      <w:r w:rsidRPr="002977AB">
        <w:rPr>
          <w:rFonts w:asciiTheme="minorHAnsi" w:hAnsiTheme="minorHAnsi" w:cstheme="minorHAnsi"/>
          <w:sz w:val="24"/>
          <w:szCs w:val="24"/>
        </w:rPr>
        <w:softHyphen/>
        <w:t>sen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977AB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14:paraId="31CC906C" w14:textId="783A2020" w:rsidR="002977AB" w:rsidRPr="002977AB" w:rsidRDefault="002977AB" w:rsidP="002977AB">
      <w:pPr>
        <w:pStyle w:val="ChemieheuteStandard"/>
        <w:tabs>
          <w:tab w:val="left" w:pos="567"/>
        </w:tabs>
        <w:spacing w:after="120"/>
        <w:ind w:left="567" w:hanging="283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2977AB">
        <w:rPr>
          <w:rFonts w:asciiTheme="minorHAnsi" w:hAnsiTheme="minorHAnsi" w:cstheme="minorHAnsi"/>
          <w:b/>
          <w:bCs/>
          <w:w w:val="150"/>
          <w:sz w:val="24"/>
          <w:szCs w:val="24"/>
        </w:rPr>
        <w:t> </w:t>
      </w:r>
      <w:r>
        <w:rPr>
          <w:rFonts w:asciiTheme="minorHAnsi" w:hAnsiTheme="minorHAnsi" w:cstheme="minorHAnsi"/>
          <w:b/>
          <w:bCs/>
          <w:w w:val="150"/>
          <w:sz w:val="24"/>
          <w:szCs w:val="24"/>
        </w:rPr>
        <w:tab/>
      </w:r>
      <w:proofErr w:type="gramStart"/>
      <w:r w:rsidRPr="002977AB">
        <w:rPr>
          <w:rFonts w:asciiTheme="minorHAnsi" w:hAnsiTheme="minorHAnsi" w:cstheme="minorHAnsi"/>
          <w:sz w:val="24"/>
          <w:szCs w:val="24"/>
        </w:rPr>
        <w:t>Formuliere</w:t>
      </w:r>
      <w:proofErr w:type="gramEnd"/>
      <w:r w:rsidRPr="002977AB">
        <w:rPr>
          <w:rFonts w:asciiTheme="minorHAnsi" w:hAnsiTheme="minorHAnsi" w:cstheme="minorHAnsi"/>
          <w:sz w:val="24"/>
          <w:szCs w:val="24"/>
        </w:rPr>
        <w:t xml:space="preserve"> für Lithium und Barium die en</w:t>
      </w:r>
      <w:r w:rsidRPr="002977AB">
        <w:rPr>
          <w:rFonts w:asciiTheme="minorHAnsi" w:hAnsiTheme="minorHAnsi" w:cstheme="minorHAnsi"/>
          <w:sz w:val="24"/>
          <w:szCs w:val="24"/>
        </w:rPr>
        <w:t>t</w:t>
      </w:r>
      <w:r w:rsidRPr="002977AB">
        <w:rPr>
          <w:rFonts w:asciiTheme="minorHAnsi" w:hAnsiTheme="minorHAnsi" w:cstheme="minorHAnsi"/>
          <w:sz w:val="24"/>
          <w:szCs w:val="24"/>
        </w:rPr>
        <w:t>spre</w:t>
      </w:r>
      <w:r w:rsidRPr="002977AB">
        <w:rPr>
          <w:rFonts w:asciiTheme="minorHAnsi" w:hAnsiTheme="minorHAnsi" w:cstheme="minorHAnsi"/>
          <w:sz w:val="24"/>
          <w:szCs w:val="24"/>
        </w:rPr>
        <w:softHyphen/>
        <w:t>chenden Reaktionsgleichungen.</w:t>
      </w:r>
    </w:p>
    <w:p w14:paraId="548AF68C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BF1E05">
        <w:rPr>
          <w:color w:val="000000"/>
        </w:rPr>
        <w:br w:type="column"/>
      </w:r>
      <w:r w:rsidRPr="002977AB">
        <w:rPr>
          <w:rFonts w:asciiTheme="minorHAnsi" w:hAnsiTheme="minorHAnsi" w:cstheme="minorHAnsi"/>
          <w:b/>
          <w:sz w:val="24"/>
          <w:szCs w:val="24"/>
        </w:rPr>
        <w:lastRenderedPageBreak/>
        <w:t>L</w:t>
      </w:r>
      <w:r w:rsidRPr="002977AB">
        <w:rPr>
          <w:rFonts w:asciiTheme="minorHAnsi" w:hAnsiTheme="minorHAnsi" w:cstheme="minorHAnsi"/>
          <w:b/>
          <w:sz w:val="24"/>
          <w:szCs w:val="24"/>
        </w:rPr>
        <w:t>ö</w:t>
      </w:r>
      <w:r w:rsidRPr="002977AB">
        <w:rPr>
          <w:rFonts w:asciiTheme="minorHAnsi" w:hAnsiTheme="minorHAnsi" w:cstheme="minorHAnsi"/>
          <w:b/>
          <w:sz w:val="24"/>
          <w:szCs w:val="24"/>
        </w:rPr>
        <w:t>sungen</w:t>
      </w:r>
    </w:p>
    <w:p w14:paraId="722136E4" w14:textId="0CA4D406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Pr="002977AB">
        <w:rPr>
          <w:rFonts w:asciiTheme="minorHAnsi" w:hAnsiTheme="minorHAnsi" w:cstheme="minorHAnsi"/>
          <w:b/>
          <w:bCs/>
          <w:w w:val="60"/>
          <w:sz w:val="24"/>
          <w:szCs w:val="24"/>
        </w:rPr>
        <w:t> </w:t>
      </w:r>
      <w:r w:rsidRPr="002977AB">
        <w:rPr>
          <w:rFonts w:asciiTheme="minorHAnsi" w:hAnsiTheme="minorHAnsi" w:cstheme="minorHAnsi"/>
          <w:sz w:val="24"/>
          <w:szCs w:val="24"/>
        </w:rPr>
        <w:t>Natrium schmilzt, Lithium nicht. Die Rea</w:t>
      </w:r>
      <w:r w:rsidRPr="002977AB">
        <w:rPr>
          <w:rFonts w:asciiTheme="minorHAnsi" w:hAnsiTheme="minorHAnsi" w:cstheme="minorHAnsi"/>
          <w:sz w:val="24"/>
          <w:szCs w:val="24"/>
        </w:rPr>
        <w:t>k</w:t>
      </w:r>
      <w:r w:rsidRPr="002977AB">
        <w:rPr>
          <w:rFonts w:asciiTheme="minorHAnsi" w:hAnsiTheme="minorHAnsi" w:cstheme="minorHAnsi"/>
          <w:sz w:val="24"/>
          <w:szCs w:val="24"/>
        </w:rPr>
        <w:t>tion von Lithium mit Wasser verläuft weniger heftig; es wird weniger Energie freigesetzt. Außerdem liegt die Schmelztemperatur von Lithium erheblich über der des Natriums.</w:t>
      </w:r>
    </w:p>
    <w:p w14:paraId="7F43C774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6647AC71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2.</w:t>
      </w:r>
      <w:r w:rsidRPr="002977AB">
        <w:rPr>
          <w:rFonts w:asciiTheme="minorHAnsi" w:hAnsiTheme="minorHAnsi" w:cstheme="minorHAnsi"/>
          <w:b/>
          <w:bCs/>
          <w:w w:val="140"/>
          <w:sz w:val="24"/>
          <w:szCs w:val="24"/>
        </w:rPr>
        <w:t> </w:t>
      </w:r>
      <w:r w:rsidRPr="002977AB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2977AB">
        <w:rPr>
          <w:rFonts w:asciiTheme="minorHAnsi" w:hAnsiTheme="minorHAnsi" w:cstheme="minorHAnsi"/>
          <w:b/>
          <w:bCs/>
          <w:sz w:val="24"/>
          <w:szCs w:val="24"/>
        </w:rPr>
        <w:t> </w:t>
      </w:r>
      <w:r w:rsidRPr="002977AB">
        <w:rPr>
          <w:rFonts w:asciiTheme="minorHAnsi" w:hAnsiTheme="minorHAnsi" w:cstheme="minorHAnsi"/>
          <w:sz w:val="24"/>
          <w:szCs w:val="24"/>
        </w:rPr>
        <w:t>individuelle Lösung.</w:t>
      </w:r>
    </w:p>
    <w:p w14:paraId="66AF5C44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2977AB">
        <w:rPr>
          <w:rFonts w:asciiTheme="minorHAnsi" w:hAnsiTheme="minorHAnsi" w:cstheme="minorHAnsi"/>
          <w:b/>
          <w:bCs/>
          <w:sz w:val="24"/>
          <w:szCs w:val="24"/>
        </w:rPr>
        <w:t> </w:t>
      </w:r>
      <w:r w:rsidRPr="002977AB">
        <w:rPr>
          <w:rFonts w:asciiTheme="minorHAnsi" w:hAnsiTheme="minorHAnsi" w:cstheme="minorHAnsi"/>
          <w:sz w:val="24"/>
          <w:szCs w:val="24"/>
        </w:rPr>
        <w:t>Die Reaktion verläuft so heftig, dass sich der entstehende Wasserstoff entzündet. Die Flamme ist violett gefärbt.</w:t>
      </w:r>
    </w:p>
    <w:p w14:paraId="1B3B05C7" w14:textId="25D23EC2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 xml:space="preserve">c) </w:t>
      </w:r>
      <w:r w:rsidRPr="002977AB">
        <w:rPr>
          <w:rFonts w:asciiTheme="minorHAnsi" w:hAnsiTheme="minorHAnsi" w:cstheme="minorHAnsi"/>
          <w:sz w:val="24"/>
          <w:szCs w:val="24"/>
        </w:rPr>
        <w:t>Kalium + Wa</w:t>
      </w:r>
      <w:r w:rsidRPr="002977AB">
        <w:rPr>
          <w:rFonts w:asciiTheme="minorHAnsi" w:hAnsiTheme="minorHAnsi" w:cstheme="minorHAnsi"/>
          <w:sz w:val="24"/>
          <w:szCs w:val="24"/>
        </w:rPr>
        <w:t>s</w:t>
      </w:r>
      <w:r w:rsidRPr="002977AB">
        <w:rPr>
          <w:rFonts w:asciiTheme="minorHAnsi" w:hAnsiTheme="minorHAnsi" w:cstheme="minorHAnsi"/>
          <w:sz w:val="24"/>
          <w:szCs w:val="24"/>
        </w:rPr>
        <w:t xml:space="preserve">ser </w:t>
      </w:r>
      <w:r w:rsidRPr="002977AB">
        <w:rPr>
          <w:rFonts w:asciiTheme="minorHAnsi" w:hAnsiTheme="minorHAnsi" w:cstheme="minorHAnsi"/>
          <w:w w:val="250"/>
          <w:sz w:val="24"/>
          <w:szCs w:val="24"/>
        </w:rPr>
        <w:t>→</w:t>
      </w:r>
      <w:r w:rsidRPr="002977AB">
        <w:rPr>
          <w:rFonts w:asciiTheme="minorHAnsi" w:hAnsiTheme="minorHAnsi" w:cstheme="minorHAnsi"/>
          <w:sz w:val="24"/>
          <w:szCs w:val="24"/>
        </w:rPr>
        <w:t xml:space="preserve">Kaliumhydroxid + </w:t>
      </w:r>
      <w:proofErr w:type="gramStart"/>
      <w:r w:rsidRPr="002977AB">
        <w:rPr>
          <w:rFonts w:asciiTheme="minorHAnsi" w:hAnsiTheme="minorHAnsi" w:cstheme="minorHAnsi"/>
          <w:sz w:val="24"/>
          <w:szCs w:val="24"/>
        </w:rPr>
        <w:t>Wasserstoff;   </w:t>
      </w:r>
      <w:proofErr w:type="gramEnd"/>
      <w:r w:rsidRPr="002977AB">
        <w:rPr>
          <w:rFonts w:asciiTheme="minorHAnsi" w:hAnsiTheme="minorHAnsi" w:cstheme="minorHAnsi"/>
          <w:sz w:val="24"/>
          <w:szCs w:val="24"/>
        </w:rPr>
        <w:t>exotherm</w:t>
      </w:r>
    </w:p>
    <w:p w14:paraId="7CACA3D5" w14:textId="643FA228" w:rsidR="002977AB" w:rsidRPr="002977AB" w:rsidRDefault="007B6D79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   </w:t>
      </w:r>
      <w:r w:rsidR="002977AB" w:rsidRPr="002977AB">
        <w:rPr>
          <w:rFonts w:asciiTheme="minorHAnsi" w:hAnsiTheme="minorHAnsi" w:cstheme="minorHAnsi"/>
          <w:sz w:val="24"/>
          <w:szCs w:val="24"/>
          <w:lang w:val="en-GB"/>
        </w:rPr>
        <w:t>2 K (s) + 2 H</w:t>
      </w:r>
      <w:r w:rsidR="00AE4C89" w:rsidRPr="00AE4C89">
        <w:rPr>
          <w:rFonts w:asciiTheme="minorHAnsi" w:hAnsiTheme="minorHAnsi" w:cstheme="minorHAnsi"/>
          <w:sz w:val="24"/>
          <w:szCs w:val="24"/>
          <w:vertAlign w:val="subscript"/>
          <w:lang w:val="en-GB"/>
        </w:rPr>
        <w:t>2</w:t>
      </w:r>
      <w:r w:rsidR="002977AB" w:rsidRPr="002977AB">
        <w:rPr>
          <w:rFonts w:asciiTheme="minorHAnsi" w:hAnsiTheme="minorHAnsi" w:cstheme="minorHAnsi"/>
          <w:sz w:val="24"/>
          <w:szCs w:val="24"/>
          <w:lang w:val="en-GB"/>
        </w:rPr>
        <w:t xml:space="preserve">O (l) </w:t>
      </w:r>
      <w:r w:rsidR="002977AB" w:rsidRPr="002977AB">
        <w:rPr>
          <w:rFonts w:asciiTheme="minorHAnsi" w:hAnsiTheme="minorHAnsi" w:cstheme="minorHAnsi"/>
          <w:w w:val="250"/>
          <w:sz w:val="24"/>
          <w:szCs w:val="24"/>
          <w:lang w:val="en-GB"/>
        </w:rPr>
        <w:t>→</w:t>
      </w:r>
      <w:r w:rsidR="002977AB" w:rsidRPr="002977AB">
        <w:rPr>
          <w:rFonts w:asciiTheme="minorHAnsi" w:hAnsiTheme="minorHAnsi" w:cstheme="minorHAnsi"/>
          <w:sz w:val="24"/>
          <w:szCs w:val="24"/>
        </w:rPr>
        <w:t>2 KOH (</w:t>
      </w:r>
      <w:proofErr w:type="spellStart"/>
      <w:r w:rsidR="002977AB" w:rsidRPr="002977AB">
        <w:rPr>
          <w:rFonts w:asciiTheme="minorHAnsi" w:hAnsiTheme="minorHAnsi" w:cstheme="minorHAnsi"/>
          <w:sz w:val="24"/>
          <w:szCs w:val="24"/>
        </w:rPr>
        <w:t>aq</w:t>
      </w:r>
      <w:proofErr w:type="spellEnd"/>
      <w:r w:rsidR="002977AB" w:rsidRPr="002977AB">
        <w:rPr>
          <w:rFonts w:asciiTheme="minorHAnsi" w:hAnsiTheme="minorHAnsi" w:cstheme="minorHAnsi"/>
          <w:sz w:val="24"/>
          <w:szCs w:val="24"/>
        </w:rPr>
        <w:t>) + H</w:t>
      </w:r>
      <w:r w:rsidR="002977AB" w:rsidRPr="00AE4C89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2977AB" w:rsidRPr="002977AB">
        <w:rPr>
          <w:rFonts w:asciiTheme="minorHAnsi" w:hAnsiTheme="minorHAnsi" w:cstheme="minorHAnsi"/>
          <w:sz w:val="24"/>
          <w:szCs w:val="24"/>
        </w:rPr>
        <w:t xml:space="preserve"> (g</w:t>
      </w:r>
      <w:proofErr w:type="gramStart"/>
      <w:r w:rsidR="002977AB" w:rsidRPr="002977AB">
        <w:rPr>
          <w:rFonts w:asciiTheme="minorHAnsi" w:hAnsiTheme="minorHAnsi" w:cstheme="minorHAnsi"/>
          <w:sz w:val="24"/>
          <w:szCs w:val="24"/>
        </w:rPr>
        <w:t>);   </w:t>
      </w:r>
      <w:proofErr w:type="gramEnd"/>
      <w:r w:rsidR="002977AB" w:rsidRPr="002977AB">
        <w:rPr>
          <w:rFonts w:asciiTheme="minorHAnsi" w:hAnsiTheme="minorHAnsi" w:cstheme="minorHAnsi"/>
          <w:sz w:val="24"/>
          <w:szCs w:val="24"/>
        </w:rPr>
        <w:t>exotherm</w:t>
      </w:r>
    </w:p>
    <w:p w14:paraId="061620C9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19F482FB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Pr="002977AB">
        <w:rPr>
          <w:rFonts w:asciiTheme="minorHAnsi" w:hAnsiTheme="minorHAnsi" w:cstheme="minorHAnsi"/>
          <w:b/>
          <w:bCs/>
          <w:w w:val="120"/>
          <w:sz w:val="24"/>
          <w:szCs w:val="24"/>
        </w:rPr>
        <w:t> </w:t>
      </w:r>
      <w:r w:rsidRPr="002977AB">
        <w:rPr>
          <w:rFonts w:asciiTheme="minorHAnsi" w:hAnsiTheme="minorHAnsi" w:cstheme="minorHAnsi"/>
          <w:sz w:val="24"/>
          <w:szCs w:val="24"/>
        </w:rPr>
        <w:t>Die Calciumstücke sind oft mit einer Kru</w:t>
      </w:r>
      <w:r w:rsidRPr="002977AB">
        <w:rPr>
          <w:rFonts w:asciiTheme="minorHAnsi" w:hAnsiTheme="minorHAnsi" w:cstheme="minorHAnsi"/>
          <w:sz w:val="24"/>
          <w:szCs w:val="24"/>
        </w:rPr>
        <w:t>s</w:t>
      </w:r>
      <w:r w:rsidRPr="002977AB">
        <w:rPr>
          <w:rFonts w:asciiTheme="minorHAnsi" w:hAnsiTheme="minorHAnsi" w:cstheme="minorHAnsi"/>
          <w:sz w:val="24"/>
          <w:szCs w:val="24"/>
        </w:rPr>
        <w:t>te aus Calciumhydroxid umgeben. Diese Kruste muss sich im Wasser erst auflösen, bevor das Calcium selbst mit dem Wasser reagieren kann.</w:t>
      </w:r>
    </w:p>
    <w:p w14:paraId="5451A75B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5B8E3589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4.</w:t>
      </w:r>
      <w:r w:rsidRPr="002977AB">
        <w:rPr>
          <w:rFonts w:asciiTheme="minorHAnsi" w:hAnsiTheme="minorHAnsi" w:cstheme="minorHAnsi"/>
          <w:b/>
          <w:bCs/>
          <w:w w:val="120"/>
          <w:sz w:val="24"/>
          <w:szCs w:val="24"/>
        </w:rPr>
        <w:t> </w:t>
      </w:r>
      <w:r w:rsidRPr="002977AB">
        <w:rPr>
          <w:rFonts w:asciiTheme="minorHAnsi" w:hAnsiTheme="minorHAnsi" w:cstheme="minorHAnsi"/>
          <w:sz w:val="24"/>
          <w:szCs w:val="24"/>
        </w:rPr>
        <w:t>Calcium reagiert mit Wasser unter Bildung von Wasserstoff. Da der Betonbrei sehr zä</w:t>
      </w:r>
      <w:r w:rsidRPr="002977AB">
        <w:rPr>
          <w:rFonts w:asciiTheme="minorHAnsi" w:hAnsiTheme="minorHAnsi" w:cstheme="minorHAnsi"/>
          <w:sz w:val="24"/>
          <w:szCs w:val="24"/>
        </w:rPr>
        <w:t>h</w:t>
      </w:r>
      <w:r w:rsidRPr="002977AB">
        <w:rPr>
          <w:rFonts w:asciiTheme="minorHAnsi" w:hAnsiTheme="minorHAnsi" w:cstheme="minorHAnsi"/>
          <w:sz w:val="24"/>
          <w:szCs w:val="24"/>
        </w:rPr>
        <w:t>flüssig ist, können die Gasblasen nicht en</w:t>
      </w:r>
      <w:r w:rsidRPr="002977AB">
        <w:rPr>
          <w:rFonts w:asciiTheme="minorHAnsi" w:hAnsiTheme="minorHAnsi" w:cstheme="minorHAnsi"/>
          <w:sz w:val="24"/>
          <w:szCs w:val="24"/>
        </w:rPr>
        <w:t>t</w:t>
      </w:r>
      <w:r w:rsidRPr="002977AB">
        <w:rPr>
          <w:rFonts w:asciiTheme="minorHAnsi" w:hAnsiTheme="minorHAnsi" w:cstheme="minorHAnsi"/>
          <w:sz w:val="24"/>
          <w:szCs w:val="24"/>
        </w:rPr>
        <w:t>weichen.</w:t>
      </w:r>
    </w:p>
    <w:p w14:paraId="79A89CB0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548FF68F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5.</w:t>
      </w:r>
      <w:r w:rsidRPr="002977AB">
        <w:rPr>
          <w:rFonts w:asciiTheme="minorHAnsi" w:hAnsiTheme="minorHAnsi" w:cstheme="minorHAnsi"/>
          <w:b/>
          <w:bCs/>
          <w:sz w:val="24"/>
          <w:szCs w:val="24"/>
        </w:rPr>
        <w:t> </w:t>
      </w:r>
      <w:r w:rsidRPr="002977AB">
        <w:rPr>
          <w:rFonts w:asciiTheme="minorHAnsi" w:hAnsiTheme="minorHAnsi" w:cstheme="minorHAnsi"/>
          <w:sz w:val="24"/>
          <w:szCs w:val="24"/>
        </w:rPr>
        <w:t>Magnesium verbrennt exotherm zu Magnes</w:t>
      </w:r>
      <w:r w:rsidRPr="002977AB">
        <w:rPr>
          <w:rFonts w:asciiTheme="minorHAnsi" w:hAnsiTheme="minorHAnsi" w:cstheme="minorHAnsi"/>
          <w:sz w:val="24"/>
          <w:szCs w:val="24"/>
        </w:rPr>
        <w:t>i</w:t>
      </w:r>
      <w:r w:rsidRPr="002977AB">
        <w:rPr>
          <w:rFonts w:asciiTheme="minorHAnsi" w:hAnsiTheme="minorHAnsi" w:cstheme="minorHAnsi"/>
          <w:sz w:val="24"/>
          <w:szCs w:val="24"/>
        </w:rPr>
        <w:t>um</w:t>
      </w:r>
      <w:r w:rsidRPr="002977AB">
        <w:rPr>
          <w:rFonts w:asciiTheme="minorHAnsi" w:hAnsiTheme="minorHAnsi" w:cstheme="minorHAnsi"/>
          <w:sz w:val="24"/>
          <w:szCs w:val="24"/>
        </w:rPr>
        <w:softHyphen/>
        <w:t>oxid:</w:t>
      </w:r>
    </w:p>
    <w:p w14:paraId="31F2B812" w14:textId="425E829D" w:rsidR="002977AB" w:rsidRPr="002977AB" w:rsidRDefault="007B6D79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     </w:t>
      </w:r>
      <w:r w:rsidR="002977AB" w:rsidRPr="002977AB">
        <w:rPr>
          <w:rFonts w:asciiTheme="minorHAnsi" w:hAnsiTheme="minorHAnsi" w:cstheme="minorHAnsi"/>
          <w:sz w:val="24"/>
          <w:szCs w:val="24"/>
          <w:lang w:val="en-GB"/>
        </w:rPr>
        <w:t>2 Mg (s) + O</w:t>
      </w:r>
      <w:r w:rsidR="002977AB" w:rsidRPr="00AE4C89">
        <w:rPr>
          <w:rFonts w:asciiTheme="minorHAnsi" w:hAnsiTheme="minorHAnsi" w:cstheme="minorHAnsi"/>
          <w:position w:val="-2"/>
          <w:sz w:val="24"/>
          <w:szCs w:val="24"/>
          <w:vertAlign w:val="subscript"/>
          <w:lang w:val="en-GB"/>
        </w:rPr>
        <w:t>2</w:t>
      </w:r>
      <w:r w:rsidR="002977AB" w:rsidRPr="002977AB">
        <w:rPr>
          <w:rFonts w:asciiTheme="minorHAnsi" w:hAnsiTheme="minorHAnsi" w:cstheme="minorHAnsi"/>
          <w:sz w:val="24"/>
          <w:szCs w:val="24"/>
          <w:lang w:val="en-GB"/>
        </w:rPr>
        <w:t xml:space="preserve"> (g) </w:t>
      </w:r>
      <w:r w:rsidR="002977AB" w:rsidRPr="002977AB">
        <w:rPr>
          <w:rFonts w:asciiTheme="minorHAnsi" w:hAnsiTheme="minorHAnsi" w:cstheme="minorHAnsi"/>
          <w:w w:val="250"/>
          <w:sz w:val="24"/>
          <w:szCs w:val="24"/>
          <w:lang w:val="en-GB"/>
        </w:rPr>
        <w:t>→</w:t>
      </w:r>
      <w:r w:rsidR="002977AB" w:rsidRPr="002977AB">
        <w:rPr>
          <w:rFonts w:asciiTheme="minorHAnsi" w:hAnsiTheme="minorHAnsi" w:cstheme="minorHAnsi"/>
          <w:w w:val="145"/>
          <w:sz w:val="24"/>
          <w:szCs w:val="24"/>
          <w:lang w:val="en-GB"/>
        </w:rPr>
        <w:t xml:space="preserve"> </w:t>
      </w:r>
      <w:r w:rsidR="002977AB" w:rsidRPr="002977AB">
        <w:rPr>
          <w:rFonts w:asciiTheme="minorHAnsi" w:hAnsiTheme="minorHAnsi" w:cstheme="minorHAnsi"/>
          <w:sz w:val="24"/>
          <w:szCs w:val="24"/>
          <w:lang w:val="en-GB"/>
        </w:rPr>
        <w:t>2 MgO (s</w:t>
      </w:r>
      <w:proofErr w:type="gramStart"/>
      <w:r w:rsidR="002977AB" w:rsidRPr="002977AB">
        <w:rPr>
          <w:rFonts w:asciiTheme="minorHAnsi" w:hAnsiTheme="minorHAnsi" w:cstheme="minorHAnsi"/>
          <w:sz w:val="24"/>
          <w:szCs w:val="24"/>
          <w:lang w:val="en-GB"/>
        </w:rPr>
        <w:t>);   </w:t>
      </w:r>
      <w:proofErr w:type="gramEnd"/>
      <w:r w:rsidR="002977AB" w:rsidRPr="002977AB">
        <w:rPr>
          <w:rFonts w:asciiTheme="minorHAnsi" w:hAnsiTheme="minorHAnsi" w:cstheme="minorHAnsi"/>
          <w:sz w:val="24"/>
          <w:szCs w:val="24"/>
          <w:lang w:val="en-GB"/>
        </w:rPr>
        <w:t>exotherm</w:t>
      </w:r>
    </w:p>
    <w:p w14:paraId="23AABA06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67AF34A5" w14:textId="252D702E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2977AB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2977AB">
        <w:rPr>
          <w:rFonts w:asciiTheme="minorHAnsi" w:hAnsiTheme="minorHAnsi" w:cstheme="minorHAnsi"/>
          <w:b/>
          <w:bCs/>
          <w:w w:val="140"/>
          <w:sz w:val="24"/>
          <w:szCs w:val="24"/>
        </w:rPr>
        <w:t xml:space="preserve"> </w:t>
      </w:r>
      <w:r w:rsidRPr="002977AB">
        <w:rPr>
          <w:rFonts w:asciiTheme="minorHAnsi" w:hAnsiTheme="minorHAnsi" w:cstheme="minorHAnsi"/>
          <w:sz w:val="24"/>
          <w:szCs w:val="24"/>
        </w:rPr>
        <w:t>Calcium besitzt zwar die geringere Dichte und ist damit leichter als Magnesium, reagiert aber an der Luft. Magnesium dagegen schützt sich durch eine sehr dünne, undurchlässige Oxidschicht g</w:t>
      </w:r>
      <w:r w:rsidRPr="002977AB">
        <w:rPr>
          <w:rFonts w:asciiTheme="minorHAnsi" w:hAnsiTheme="minorHAnsi" w:cstheme="minorHAnsi"/>
          <w:sz w:val="24"/>
          <w:szCs w:val="24"/>
        </w:rPr>
        <w:t>e</w:t>
      </w:r>
      <w:r w:rsidRPr="002977AB">
        <w:rPr>
          <w:rFonts w:asciiTheme="minorHAnsi" w:hAnsiTheme="minorHAnsi" w:cstheme="minorHAnsi"/>
          <w:sz w:val="24"/>
          <w:szCs w:val="24"/>
        </w:rPr>
        <w:t>gen die weitere Oxid</w:t>
      </w:r>
      <w:r w:rsidRPr="002977AB">
        <w:rPr>
          <w:rFonts w:asciiTheme="minorHAnsi" w:hAnsiTheme="minorHAnsi" w:cstheme="minorHAnsi"/>
          <w:sz w:val="24"/>
          <w:szCs w:val="24"/>
        </w:rPr>
        <w:t>a</w:t>
      </w:r>
      <w:r w:rsidRPr="002977AB">
        <w:rPr>
          <w:rFonts w:asciiTheme="minorHAnsi" w:hAnsiTheme="minorHAnsi" w:cstheme="minorHAnsi"/>
          <w:sz w:val="24"/>
          <w:szCs w:val="24"/>
        </w:rPr>
        <w:t xml:space="preserve">tion. Zudem ist Magnesium </w:t>
      </w:r>
      <w:r w:rsidR="007B6D79">
        <w:rPr>
          <w:rFonts w:asciiTheme="minorHAnsi" w:hAnsiTheme="minorHAnsi" w:cstheme="minorHAnsi"/>
          <w:sz w:val="24"/>
          <w:szCs w:val="24"/>
        </w:rPr>
        <w:t>härter</w:t>
      </w:r>
      <w:r w:rsidRPr="002977AB">
        <w:rPr>
          <w:rFonts w:asciiTheme="minorHAnsi" w:hAnsiTheme="minorHAnsi" w:cstheme="minorHAnsi"/>
          <w:sz w:val="24"/>
          <w:szCs w:val="24"/>
        </w:rPr>
        <w:t xml:space="preserve"> als Calc</w:t>
      </w:r>
      <w:r w:rsidRPr="002977AB">
        <w:rPr>
          <w:rFonts w:asciiTheme="minorHAnsi" w:hAnsiTheme="minorHAnsi" w:cstheme="minorHAnsi"/>
          <w:sz w:val="24"/>
          <w:szCs w:val="24"/>
        </w:rPr>
        <w:t>i</w:t>
      </w:r>
      <w:r w:rsidRPr="002977AB">
        <w:rPr>
          <w:rFonts w:asciiTheme="minorHAnsi" w:hAnsiTheme="minorHAnsi" w:cstheme="minorHAnsi"/>
          <w:sz w:val="24"/>
          <w:szCs w:val="24"/>
        </w:rPr>
        <w:t>um.</w:t>
      </w:r>
    </w:p>
    <w:p w14:paraId="47838E2F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sz w:val="24"/>
          <w:szCs w:val="24"/>
        </w:rPr>
      </w:pPr>
    </w:p>
    <w:p w14:paraId="1CF27EAA" w14:textId="372ED52E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2977AB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2977AB">
        <w:rPr>
          <w:rFonts w:asciiTheme="minorHAnsi" w:hAnsiTheme="minorHAnsi" w:cstheme="minorHAnsi"/>
          <w:b/>
          <w:bCs/>
          <w:w w:val="150"/>
          <w:sz w:val="24"/>
          <w:szCs w:val="24"/>
        </w:rPr>
        <w:t xml:space="preserve"> </w:t>
      </w:r>
      <w:r w:rsidRPr="002977AB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2977AB">
        <w:rPr>
          <w:rFonts w:asciiTheme="minorHAnsi" w:hAnsiTheme="minorHAnsi" w:cstheme="minorHAnsi"/>
          <w:b/>
          <w:bCs/>
          <w:sz w:val="24"/>
          <w:szCs w:val="24"/>
        </w:rPr>
        <w:t> </w:t>
      </w:r>
      <w:r w:rsidRPr="002977AB">
        <w:rPr>
          <w:rFonts w:asciiTheme="minorHAnsi" w:hAnsiTheme="minorHAnsi" w:cstheme="minorHAnsi"/>
          <w:sz w:val="24"/>
          <w:szCs w:val="24"/>
        </w:rPr>
        <w:t>Bei der Reaktion von Alkalimetallen und von Erdalkalimetallen mit Wasser entstehen die en</w:t>
      </w:r>
      <w:r w:rsidRPr="002977AB">
        <w:rPr>
          <w:rFonts w:asciiTheme="minorHAnsi" w:hAnsiTheme="minorHAnsi" w:cstheme="minorHAnsi"/>
          <w:sz w:val="24"/>
          <w:szCs w:val="24"/>
        </w:rPr>
        <w:t>t</w:t>
      </w:r>
      <w:r w:rsidRPr="002977AB">
        <w:rPr>
          <w:rFonts w:asciiTheme="minorHAnsi" w:hAnsiTheme="minorHAnsi" w:cstheme="minorHAnsi"/>
          <w:sz w:val="24"/>
          <w:szCs w:val="24"/>
        </w:rPr>
        <w:t>sprechenden Hydroxide und Wasserstoff</w:t>
      </w:r>
      <w:r w:rsidR="007B6D79">
        <w:rPr>
          <w:rFonts w:asciiTheme="minorHAnsi" w:hAnsiTheme="minorHAnsi" w:cstheme="minorHAnsi"/>
          <w:sz w:val="24"/>
          <w:szCs w:val="24"/>
        </w:rPr>
        <w:t>.</w:t>
      </w:r>
    </w:p>
    <w:p w14:paraId="1DF1EE37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i/>
          <w:sz w:val="24"/>
          <w:szCs w:val="24"/>
        </w:rPr>
        <w:t>Nachwe</w:t>
      </w:r>
      <w:r w:rsidRPr="002977AB">
        <w:rPr>
          <w:rFonts w:asciiTheme="minorHAnsi" w:hAnsiTheme="minorHAnsi" w:cstheme="minorHAnsi"/>
          <w:i/>
          <w:sz w:val="24"/>
          <w:szCs w:val="24"/>
        </w:rPr>
        <w:t>i</w:t>
      </w:r>
      <w:r w:rsidRPr="002977AB">
        <w:rPr>
          <w:rFonts w:asciiTheme="minorHAnsi" w:hAnsiTheme="minorHAnsi" w:cstheme="minorHAnsi"/>
          <w:i/>
          <w:sz w:val="24"/>
          <w:szCs w:val="24"/>
        </w:rPr>
        <w:t>se:</w:t>
      </w:r>
    </w:p>
    <w:p w14:paraId="654C7F22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sz w:val="24"/>
          <w:szCs w:val="24"/>
        </w:rPr>
        <w:t>Wasserstoff: Knal</w:t>
      </w:r>
      <w:r w:rsidRPr="002977AB">
        <w:rPr>
          <w:rFonts w:asciiTheme="minorHAnsi" w:hAnsiTheme="minorHAnsi" w:cstheme="minorHAnsi"/>
          <w:sz w:val="24"/>
          <w:szCs w:val="24"/>
        </w:rPr>
        <w:t>l</w:t>
      </w:r>
      <w:r w:rsidRPr="002977AB">
        <w:rPr>
          <w:rFonts w:asciiTheme="minorHAnsi" w:hAnsiTheme="minorHAnsi" w:cstheme="minorHAnsi"/>
          <w:sz w:val="24"/>
          <w:szCs w:val="24"/>
        </w:rPr>
        <w:t>gasprobe</w:t>
      </w:r>
    </w:p>
    <w:p w14:paraId="42B61C4F" w14:textId="77777777" w:rsidR="002977AB" w:rsidRPr="002977AB" w:rsidRDefault="002977AB" w:rsidP="002977AB">
      <w:pPr>
        <w:pStyle w:val="ChemieheuteStandard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977AB">
        <w:rPr>
          <w:rFonts w:asciiTheme="minorHAnsi" w:hAnsiTheme="minorHAnsi" w:cstheme="minorHAnsi"/>
          <w:sz w:val="24"/>
          <w:szCs w:val="24"/>
        </w:rPr>
        <w:t>Hydroxide: Indikator wie etwa Ph</w:t>
      </w:r>
      <w:r w:rsidRPr="002977AB">
        <w:rPr>
          <w:rFonts w:asciiTheme="minorHAnsi" w:hAnsiTheme="minorHAnsi" w:cstheme="minorHAnsi"/>
          <w:sz w:val="24"/>
          <w:szCs w:val="24"/>
        </w:rPr>
        <w:t>e</w:t>
      </w:r>
      <w:r w:rsidRPr="002977AB">
        <w:rPr>
          <w:rFonts w:asciiTheme="minorHAnsi" w:hAnsiTheme="minorHAnsi" w:cstheme="minorHAnsi"/>
          <w:sz w:val="24"/>
          <w:szCs w:val="24"/>
        </w:rPr>
        <w:t>nolphthalein</w:t>
      </w:r>
    </w:p>
    <w:p w14:paraId="572582E9" w14:textId="77777777" w:rsidR="002977AB" w:rsidRDefault="002977AB" w:rsidP="002977AB">
      <w:pPr>
        <w:pStyle w:val="ChemieheuteStandard"/>
        <w:spacing w:after="120"/>
        <w:jc w:val="left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2977AB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b) </w:t>
      </w:r>
    </w:p>
    <w:p w14:paraId="5F68DE2F" w14:textId="1B434C28" w:rsidR="002977AB" w:rsidRDefault="002977AB" w:rsidP="002977AB">
      <w:pPr>
        <w:pStyle w:val="ChemieheuteStandard"/>
        <w:spacing w:after="120"/>
        <w:jc w:val="left"/>
        <w:rPr>
          <w:rFonts w:asciiTheme="minorHAnsi" w:hAnsiTheme="minorHAnsi" w:cstheme="minorHAnsi"/>
          <w:sz w:val="24"/>
          <w:szCs w:val="24"/>
          <w:lang w:val="en-GB"/>
        </w:rPr>
      </w:pPr>
      <w:r w:rsidRPr="002977AB">
        <w:rPr>
          <w:rFonts w:asciiTheme="minorHAnsi" w:hAnsiTheme="minorHAnsi" w:cstheme="minorHAnsi"/>
          <w:sz w:val="24"/>
          <w:szCs w:val="24"/>
          <w:lang w:val="en-GB"/>
        </w:rPr>
        <w:t>2 Li (s) + 2 H</w:t>
      </w:r>
      <w:r w:rsidRPr="002977AB">
        <w:rPr>
          <w:rFonts w:asciiTheme="minorHAnsi" w:hAnsiTheme="minorHAnsi" w:cstheme="minorHAnsi"/>
          <w:position w:val="-2"/>
          <w:sz w:val="24"/>
          <w:szCs w:val="24"/>
          <w:lang w:val="en-GB"/>
        </w:rPr>
        <w:t>2</w:t>
      </w:r>
      <w:r w:rsidRPr="002977AB">
        <w:rPr>
          <w:rFonts w:asciiTheme="minorHAnsi" w:hAnsiTheme="minorHAnsi" w:cstheme="minorHAnsi"/>
          <w:sz w:val="24"/>
          <w:szCs w:val="24"/>
          <w:lang w:val="en-GB"/>
        </w:rPr>
        <w:t xml:space="preserve">O (l) </w:t>
      </w:r>
      <w:r w:rsidRPr="002977AB">
        <w:rPr>
          <w:rFonts w:asciiTheme="minorHAnsi" w:hAnsiTheme="minorHAnsi" w:cstheme="minorHAnsi"/>
          <w:w w:val="250"/>
          <w:sz w:val="24"/>
          <w:szCs w:val="24"/>
          <w:lang w:val="en-GB"/>
        </w:rPr>
        <w:t>→</w:t>
      </w:r>
      <w:r w:rsidRPr="002977AB">
        <w:rPr>
          <w:rFonts w:asciiTheme="minorHAnsi" w:hAnsiTheme="minorHAnsi" w:cstheme="minorHAnsi"/>
          <w:w w:val="145"/>
          <w:sz w:val="24"/>
          <w:szCs w:val="24"/>
          <w:lang w:val="en-GB"/>
        </w:rPr>
        <w:t xml:space="preserve"> </w:t>
      </w:r>
      <w:r w:rsidRPr="002977AB">
        <w:rPr>
          <w:rFonts w:asciiTheme="minorHAnsi" w:hAnsiTheme="minorHAnsi" w:cstheme="minorHAnsi"/>
          <w:sz w:val="24"/>
          <w:szCs w:val="24"/>
          <w:lang w:val="en-GB"/>
        </w:rPr>
        <w:t xml:space="preserve">2 </w:t>
      </w:r>
      <w:proofErr w:type="spellStart"/>
      <w:r w:rsidRPr="002977AB">
        <w:rPr>
          <w:rFonts w:asciiTheme="minorHAnsi" w:hAnsiTheme="minorHAnsi" w:cstheme="minorHAnsi"/>
          <w:sz w:val="24"/>
          <w:szCs w:val="24"/>
          <w:lang w:val="en-GB"/>
        </w:rPr>
        <w:t>LiOH</w:t>
      </w:r>
      <w:proofErr w:type="spellEnd"/>
      <w:r w:rsidRPr="002977AB">
        <w:rPr>
          <w:rFonts w:asciiTheme="minorHAnsi" w:hAnsiTheme="minorHAnsi" w:cstheme="minorHAnsi"/>
          <w:sz w:val="24"/>
          <w:szCs w:val="24"/>
          <w:lang w:val="en-GB"/>
        </w:rPr>
        <w:t xml:space="preserve"> (</w:t>
      </w:r>
      <w:proofErr w:type="spellStart"/>
      <w:r w:rsidRPr="002977AB">
        <w:rPr>
          <w:rFonts w:asciiTheme="minorHAnsi" w:hAnsiTheme="minorHAnsi" w:cstheme="minorHAnsi"/>
          <w:sz w:val="24"/>
          <w:szCs w:val="24"/>
          <w:lang w:val="en-GB"/>
        </w:rPr>
        <w:t>aq</w:t>
      </w:r>
      <w:proofErr w:type="spellEnd"/>
      <w:r w:rsidRPr="002977AB">
        <w:rPr>
          <w:rFonts w:asciiTheme="minorHAnsi" w:hAnsiTheme="minorHAnsi" w:cstheme="minorHAnsi"/>
          <w:sz w:val="24"/>
          <w:szCs w:val="24"/>
          <w:lang w:val="en-GB"/>
        </w:rPr>
        <w:t>) + H</w:t>
      </w:r>
      <w:r w:rsidRPr="002977AB">
        <w:rPr>
          <w:rFonts w:asciiTheme="minorHAnsi" w:hAnsiTheme="minorHAnsi" w:cstheme="minorHAnsi"/>
          <w:position w:val="-2"/>
          <w:sz w:val="24"/>
          <w:szCs w:val="24"/>
          <w:lang w:val="en-GB"/>
        </w:rPr>
        <w:t xml:space="preserve">2 </w:t>
      </w:r>
      <w:r w:rsidRPr="002977AB">
        <w:rPr>
          <w:rFonts w:asciiTheme="minorHAnsi" w:hAnsiTheme="minorHAnsi" w:cstheme="minorHAnsi"/>
          <w:sz w:val="24"/>
          <w:szCs w:val="24"/>
          <w:lang w:val="en-GB"/>
        </w:rPr>
        <w:t xml:space="preserve">(g) </w:t>
      </w:r>
      <w:r w:rsidRPr="002977AB">
        <w:rPr>
          <w:rFonts w:asciiTheme="minorHAnsi" w:hAnsiTheme="minorHAnsi" w:cstheme="minorHAnsi"/>
          <w:sz w:val="24"/>
          <w:szCs w:val="24"/>
          <w:lang w:val="en-GB"/>
        </w:rPr>
        <w:br/>
        <w:t>Ba (s) + 2 H</w:t>
      </w:r>
      <w:r w:rsidRPr="002977AB">
        <w:rPr>
          <w:rFonts w:asciiTheme="minorHAnsi" w:hAnsiTheme="minorHAnsi" w:cstheme="minorHAnsi"/>
          <w:w w:val="105"/>
          <w:position w:val="-2"/>
          <w:sz w:val="24"/>
          <w:szCs w:val="24"/>
          <w:lang w:val="en-GB"/>
        </w:rPr>
        <w:t>2</w:t>
      </w:r>
      <w:r w:rsidRPr="002977AB">
        <w:rPr>
          <w:rFonts w:asciiTheme="minorHAnsi" w:hAnsiTheme="minorHAnsi" w:cstheme="minorHAnsi"/>
          <w:sz w:val="24"/>
          <w:szCs w:val="24"/>
          <w:lang w:val="en-GB"/>
        </w:rPr>
        <w:t xml:space="preserve">O (l) </w:t>
      </w:r>
      <w:r w:rsidRPr="002977AB">
        <w:rPr>
          <w:rFonts w:asciiTheme="minorHAnsi" w:hAnsiTheme="minorHAnsi" w:cstheme="minorHAnsi"/>
          <w:w w:val="250"/>
          <w:sz w:val="24"/>
          <w:szCs w:val="24"/>
          <w:lang w:val="en-GB"/>
        </w:rPr>
        <w:t>→</w:t>
      </w:r>
      <w:r w:rsidRPr="002977AB">
        <w:rPr>
          <w:rFonts w:asciiTheme="minorHAnsi" w:hAnsiTheme="minorHAnsi" w:cstheme="minorHAnsi"/>
          <w:w w:val="145"/>
          <w:sz w:val="24"/>
          <w:szCs w:val="24"/>
          <w:lang w:val="en-GB"/>
        </w:rPr>
        <w:t xml:space="preserve"> </w:t>
      </w:r>
      <w:proofErr w:type="gramStart"/>
      <w:r w:rsidRPr="002977AB">
        <w:rPr>
          <w:rFonts w:asciiTheme="minorHAnsi" w:hAnsiTheme="minorHAnsi" w:cstheme="minorHAnsi"/>
          <w:sz w:val="24"/>
          <w:szCs w:val="24"/>
          <w:lang w:val="en-GB"/>
        </w:rPr>
        <w:t>Ba(</w:t>
      </w:r>
      <w:proofErr w:type="gramEnd"/>
      <w:r w:rsidRPr="002977AB">
        <w:rPr>
          <w:rFonts w:asciiTheme="minorHAnsi" w:hAnsiTheme="minorHAnsi" w:cstheme="minorHAnsi"/>
          <w:sz w:val="24"/>
          <w:szCs w:val="24"/>
          <w:lang w:val="en-GB"/>
        </w:rPr>
        <w:t>OH)</w:t>
      </w:r>
      <w:r w:rsidRPr="002977AB">
        <w:rPr>
          <w:rFonts w:asciiTheme="minorHAnsi" w:hAnsiTheme="minorHAnsi" w:cstheme="minorHAnsi"/>
          <w:position w:val="-2"/>
          <w:sz w:val="24"/>
          <w:szCs w:val="24"/>
          <w:lang w:val="en-GB"/>
        </w:rPr>
        <w:t xml:space="preserve">2 </w:t>
      </w:r>
      <w:r w:rsidRPr="002977AB">
        <w:rPr>
          <w:rFonts w:asciiTheme="minorHAnsi" w:hAnsiTheme="minorHAnsi" w:cstheme="minorHAnsi"/>
          <w:sz w:val="24"/>
          <w:szCs w:val="24"/>
          <w:lang w:val="en-GB"/>
        </w:rPr>
        <w:t>(</w:t>
      </w:r>
      <w:proofErr w:type="spellStart"/>
      <w:r w:rsidRPr="002977AB">
        <w:rPr>
          <w:rFonts w:asciiTheme="minorHAnsi" w:hAnsiTheme="minorHAnsi" w:cstheme="minorHAnsi"/>
          <w:sz w:val="24"/>
          <w:szCs w:val="24"/>
          <w:lang w:val="en-GB"/>
        </w:rPr>
        <w:t>aq</w:t>
      </w:r>
      <w:proofErr w:type="spellEnd"/>
      <w:r w:rsidRPr="002977AB">
        <w:rPr>
          <w:rFonts w:asciiTheme="minorHAnsi" w:hAnsiTheme="minorHAnsi" w:cstheme="minorHAnsi"/>
          <w:sz w:val="24"/>
          <w:szCs w:val="24"/>
          <w:lang w:val="en-GB"/>
        </w:rPr>
        <w:t>) + H</w:t>
      </w:r>
      <w:r w:rsidRPr="002977AB">
        <w:rPr>
          <w:rFonts w:asciiTheme="minorHAnsi" w:hAnsiTheme="minorHAnsi" w:cstheme="minorHAnsi"/>
          <w:position w:val="-2"/>
          <w:sz w:val="24"/>
          <w:szCs w:val="24"/>
          <w:lang w:val="en-GB"/>
        </w:rPr>
        <w:t xml:space="preserve">2 </w:t>
      </w:r>
      <w:r w:rsidRPr="002977AB">
        <w:rPr>
          <w:rFonts w:asciiTheme="minorHAnsi" w:hAnsiTheme="minorHAnsi" w:cstheme="minorHAnsi"/>
          <w:sz w:val="24"/>
          <w:szCs w:val="24"/>
          <w:lang w:val="en-GB"/>
        </w:rPr>
        <w:t>(g)</w:t>
      </w:r>
    </w:p>
    <w:p w14:paraId="2FC7CA12" w14:textId="7FCD64A2" w:rsidR="007B6D79" w:rsidRPr="002977AB" w:rsidRDefault="007B6D79" w:rsidP="002977AB">
      <w:pPr>
        <w:pStyle w:val="ChemieheuteStandard"/>
        <w:spacing w:after="120"/>
        <w:jc w:val="left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14887" wp14:editId="25FE2D1B">
                <wp:simplePos x="0" y="0"/>
                <wp:positionH relativeFrom="column">
                  <wp:posOffset>-90170</wp:posOffset>
                </wp:positionH>
                <wp:positionV relativeFrom="paragraph">
                  <wp:posOffset>240030</wp:posOffset>
                </wp:positionV>
                <wp:extent cx="161925" cy="476250"/>
                <wp:effectExtent l="0" t="0" r="28575" b="19050"/>
                <wp:wrapNone/>
                <wp:docPr id="4" name="Eckige Klammer lin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762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32D4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Eckige Klammer links 4" o:spid="_x0000_s1026" type="#_x0000_t85" style="position:absolute;margin-left:-7.1pt;margin-top:18.9pt;width:12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" adj="612" strokecolor="black [3200]" strokeweight=".5pt">
                <v:stroke joinstyle="miter"/>
              </v:shape>
            </w:pict>
          </mc:Fallback>
        </mc:AlternateContent>
      </w:r>
    </w:p>
    <w:p w14:paraId="5520A8F5" w14:textId="21799CB7" w:rsidR="002977AB" w:rsidRPr="00AE4C89" w:rsidRDefault="007B6D79" w:rsidP="002977AB">
      <w:pPr>
        <w:pStyle w:val="ChemieheuteStandard"/>
        <w:spacing w:after="120"/>
        <w:jc w:val="left"/>
        <w:rPr>
          <w:rFonts w:asciiTheme="minorHAnsi" w:hAnsiTheme="minorHAnsi" w:cstheme="minorHAnsi"/>
          <w:i/>
          <w:iCs/>
          <w:color w:val="000000"/>
          <w:sz w:val="24"/>
          <w:szCs w:val="24"/>
          <w:lang w:val="en-GB"/>
        </w:rPr>
      </w:pPr>
      <w:r>
        <w:rPr>
          <w:rFonts w:asciiTheme="minorHAnsi" w:hAnsiTheme="minorHAnsi" w:cstheme="minorHAnsi"/>
          <w:i/>
          <w:i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DD65F" wp14:editId="47B3207B">
                <wp:simplePos x="0" y="0"/>
                <wp:positionH relativeFrom="column">
                  <wp:posOffset>2252980</wp:posOffset>
                </wp:positionH>
                <wp:positionV relativeFrom="paragraph">
                  <wp:posOffset>1905</wp:posOffset>
                </wp:positionV>
                <wp:extent cx="76200" cy="485775"/>
                <wp:effectExtent l="0" t="0" r="19050" b="28575"/>
                <wp:wrapNone/>
                <wp:docPr id="5" name="Eckige Klammer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857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9ED7B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Eckige Klammer rechts 5" o:spid="_x0000_s1026" type="#_x0000_t86" style="position:absolute;margin-left:177.4pt;margin-top:.15pt;width:6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" adj="282" strokecolor="black [3200]" strokeweight=".5pt">
                <v:stroke joinstyle="miter"/>
              </v:shape>
            </w:pict>
          </mc:Fallback>
        </mc:AlternateContent>
      </w:r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>Li</w:t>
      </w:r>
      <w:r w:rsidR="002977AB" w:rsidRPr="00AE4C89">
        <w:rPr>
          <w:rFonts w:asciiTheme="minorHAnsi" w:hAnsiTheme="minorHAnsi" w:cstheme="minorHAnsi"/>
          <w:i/>
          <w:iCs/>
          <w:w w:val="105"/>
          <w:position w:val="-2"/>
          <w:sz w:val="24"/>
          <w:szCs w:val="24"/>
          <w:lang w:val="en-GB"/>
        </w:rPr>
        <w:t>2</w:t>
      </w:r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>O (s) + H</w:t>
      </w:r>
      <w:r w:rsidR="002977AB" w:rsidRPr="00AE4C89">
        <w:rPr>
          <w:rFonts w:asciiTheme="minorHAnsi" w:hAnsiTheme="minorHAnsi" w:cstheme="minorHAnsi"/>
          <w:i/>
          <w:iCs/>
          <w:w w:val="105"/>
          <w:position w:val="-2"/>
          <w:sz w:val="24"/>
          <w:szCs w:val="24"/>
          <w:lang w:val="en-GB"/>
        </w:rPr>
        <w:t>2</w:t>
      </w:r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 xml:space="preserve">O (l) </w:t>
      </w:r>
      <w:r w:rsidR="002977AB" w:rsidRPr="00AE4C89">
        <w:rPr>
          <w:rFonts w:asciiTheme="minorHAnsi" w:hAnsiTheme="minorHAnsi" w:cstheme="minorHAnsi"/>
          <w:i/>
          <w:iCs/>
          <w:w w:val="250"/>
          <w:sz w:val="24"/>
          <w:szCs w:val="24"/>
          <w:lang w:val="en-GB"/>
        </w:rPr>
        <w:t>→</w:t>
      </w:r>
      <w:r w:rsidR="002977AB" w:rsidRPr="00AE4C89">
        <w:rPr>
          <w:rFonts w:asciiTheme="minorHAnsi" w:hAnsiTheme="minorHAnsi" w:cstheme="minorHAnsi"/>
          <w:i/>
          <w:iCs/>
          <w:w w:val="145"/>
          <w:sz w:val="24"/>
          <w:szCs w:val="24"/>
          <w:lang w:val="en-GB"/>
        </w:rPr>
        <w:t xml:space="preserve"> </w:t>
      </w:r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 xml:space="preserve">2 </w:t>
      </w:r>
      <w:proofErr w:type="spellStart"/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>LiOH</w:t>
      </w:r>
      <w:proofErr w:type="spellEnd"/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 xml:space="preserve"> (</w:t>
      </w:r>
      <w:proofErr w:type="spellStart"/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>aq</w:t>
      </w:r>
      <w:proofErr w:type="spellEnd"/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 xml:space="preserve">) </w:t>
      </w:r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br/>
      </w:r>
      <w:proofErr w:type="spellStart"/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>BaO</w:t>
      </w:r>
      <w:proofErr w:type="spellEnd"/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 xml:space="preserve"> (s) + H</w:t>
      </w:r>
      <w:r w:rsidR="002977AB" w:rsidRPr="00AE4C89">
        <w:rPr>
          <w:rFonts w:asciiTheme="minorHAnsi" w:hAnsiTheme="minorHAnsi" w:cstheme="minorHAnsi"/>
          <w:i/>
          <w:iCs/>
          <w:w w:val="105"/>
          <w:position w:val="-2"/>
          <w:sz w:val="24"/>
          <w:szCs w:val="24"/>
          <w:lang w:val="en-GB"/>
        </w:rPr>
        <w:t>2</w:t>
      </w:r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 xml:space="preserve">O (l) </w:t>
      </w:r>
      <w:r w:rsidR="002977AB" w:rsidRPr="00AE4C89">
        <w:rPr>
          <w:rFonts w:asciiTheme="minorHAnsi" w:hAnsiTheme="minorHAnsi" w:cstheme="minorHAnsi"/>
          <w:i/>
          <w:iCs/>
          <w:w w:val="250"/>
          <w:sz w:val="24"/>
          <w:szCs w:val="24"/>
          <w:lang w:val="en-GB"/>
        </w:rPr>
        <w:t>→</w:t>
      </w:r>
      <w:r w:rsidR="002977AB" w:rsidRPr="00AE4C89">
        <w:rPr>
          <w:rFonts w:asciiTheme="minorHAnsi" w:hAnsiTheme="minorHAnsi" w:cstheme="minorHAnsi"/>
          <w:i/>
          <w:iCs/>
          <w:w w:val="145"/>
          <w:sz w:val="24"/>
          <w:szCs w:val="24"/>
          <w:lang w:val="en-GB"/>
        </w:rPr>
        <w:t xml:space="preserve"> </w:t>
      </w:r>
      <w:proofErr w:type="gramStart"/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>Ba(</w:t>
      </w:r>
      <w:proofErr w:type="gramEnd"/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>OH)</w:t>
      </w:r>
      <w:r w:rsidR="002977AB" w:rsidRPr="00AE4C89">
        <w:rPr>
          <w:rFonts w:asciiTheme="minorHAnsi" w:hAnsiTheme="minorHAnsi" w:cstheme="minorHAnsi"/>
          <w:i/>
          <w:iCs/>
          <w:position w:val="-2"/>
          <w:sz w:val="24"/>
          <w:szCs w:val="24"/>
          <w:lang w:val="en-GB"/>
        </w:rPr>
        <w:t xml:space="preserve">2 </w:t>
      </w:r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>(</w:t>
      </w:r>
      <w:proofErr w:type="spellStart"/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>aq</w:t>
      </w:r>
      <w:proofErr w:type="spellEnd"/>
      <w:r w:rsidR="002977AB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>)</w:t>
      </w:r>
      <w:r w:rsidR="00AE4C89" w:rsidRPr="00AE4C89">
        <w:rPr>
          <w:rFonts w:asciiTheme="minorHAnsi" w:hAnsiTheme="minorHAnsi" w:cstheme="minorHAnsi"/>
          <w:i/>
          <w:iCs/>
          <w:sz w:val="24"/>
          <w:szCs w:val="24"/>
          <w:lang w:val="en-GB"/>
        </w:rPr>
        <w:t xml:space="preserve"> </w:t>
      </w:r>
    </w:p>
    <w:p w14:paraId="0EC5FD46" w14:textId="60FEB0D1" w:rsidR="00E45472" w:rsidRPr="002977AB" w:rsidRDefault="00E45472" w:rsidP="002977AB">
      <w:pPr>
        <w:spacing w:after="120"/>
        <w:rPr>
          <w:rFonts w:asciiTheme="minorHAnsi" w:hAnsiTheme="minorHAnsi" w:cstheme="minorHAnsi"/>
          <w:sz w:val="24"/>
          <w:szCs w:val="24"/>
        </w:rPr>
      </w:pPr>
    </w:p>
    <w:sectPr w:rsidR="00E45472" w:rsidRPr="002977AB" w:rsidSect="002977AB">
      <w:headerReference w:type="default" r:id="rId6"/>
      <w:pgSz w:w="11906" w:h="16838"/>
      <w:pgMar w:top="19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D1DF9" w14:textId="77777777" w:rsidR="008A121F" w:rsidRDefault="008A121F" w:rsidP="002977AB">
      <w:r>
        <w:separator/>
      </w:r>
    </w:p>
  </w:endnote>
  <w:endnote w:type="continuationSeparator" w:id="0">
    <w:p w14:paraId="1D2810D5" w14:textId="77777777" w:rsidR="008A121F" w:rsidRDefault="008A121F" w:rsidP="0029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250D" w14:textId="77777777" w:rsidR="008A121F" w:rsidRDefault="008A121F" w:rsidP="002977AB">
      <w:r>
        <w:separator/>
      </w:r>
    </w:p>
  </w:footnote>
  <w:footnote w:type="continuationSeparator" w:id="0">
    <w:p w14:paraId="5219F297" w14:textId="77777777" w:rsidR="008A121F" w:rsidRDefault="008A121F" w:rsidP="00297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CDEC" w14:textId="0E0C14C8" w:rsidR="002977AB" w:rsidRDefault="002977AB" w:rsidP="002977AB"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D50346B" wp14:editId="7E4B87E3">
              <wp:simplePos x="0" y="0"/>
              <wp:positionH relativeFrom="column">
                <wp:posOffset>-349250</wp:posOffset>
              </wp:positionH>
              <wp:positionV relativeFrom="paragraph">
                <wp:posOffset>3736975</wp:posOffset>
              </wp:positionV>
              <wp:extent cx="172720" cy="5115560"/>
              <wp:effectExtent l="4445" t="3175" r="3810" b="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5115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BE8A8" w14:textId="77777777" w:rsidR="002977AB" w:rsidRDefault="002977AB" w:rsidP="002977AB">
                          <w:pPr>
                            <w:pStyle w:val="ChemieheuteTextingestrzterZeile"/>
                          </w:pPr>
                          <w:r>
                            <w:t>© 2012 Schroedel, Braunschweig</w:t>
                          </w:r>
                          <w:r>
                            <w:tab/>
                            <w:t>Rund um Chemie heute 1 + 2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0346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27.5pt;margin-top:294.25pt;width:13.6pt;height:402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" o:allowincell="f" stroked="f">
              <v:textbox style="layout-flow:vertical;mso-layout-flow-alt:bottom-to-top" inset="0,0,0,0">
                <w:txbxContent>
                  <w:p w14:paraId="549BE8A8" w14:textId="77777777" w:rsidR="002977AB" w:rsidRDefault="002977AB" w:rsidP="002977AB">
                    <w:pPr>
                      <w:pStyle w:val="ChemieheuteTextingestrzterZeile"/>
                    </w:pPr>
                    <w:r>
                      <w:t>© 2012 Schroedel, Braunschweig</w:t>
                    </w:r>
                    <w:r>
                      <w:tab/>
                      <w:t>Rund um Chemie heute 1 + 2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8F7B939" wp14:editId="6859D6CE">
              <wp:simplePos x="0" y="0"/>
              <wp:positionH relativeFrom="column">
                <wp:posOffset>0</wp:posOffset>
              </wp:positionH>
              <wp:positionV relativeFrom="margin">
                <wp:posOffset>-737870</wp:posOffset>
              </wp:positionV>
              <wp:extent cx="5975985" cy="539750"/>
              <wp:effectExtent l="10795" t="10160" r="13970" b="12065"/>
              <wp:wrapNone/>
              <wp:docPr id="1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5985" cy="539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798857" w14:textId="01FC0F26" w:rsidR="002977AB" w:rsidRPr="00350556" w:rsidRDefault="002977AB" w:rsidP="002977AB">
                          <w:pPr>
                            <w:pStyle w:val="Chemieheute1"/>
                          </w:pPr>
                          <w:r>
                            <w:tab/>
                          </w:r>
                          <w:r>
                            <w:rPr>
                              <w:rFonts w:cs="Arial"/>
                              <w:bCs/>
                              <w:szCs w:val="28"/>
                            </w:rPr>
                            <w:t>Alkali- und Erdalkalimetalle</w:t>
                          </w:r>
                        </w:p>
                      </w:txbxContent>
                    </wps:txbx>
                    <wps:bodyPr rot="0" vert="horz" wrap="square" lIns="0" tIns="16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7B939" id="Textfeld 1" o:spid="_x0000_s1027" type="#_x0000_t202" style="position:absolute;margin-left:0;margin-top:-58.1pt;width:470.55pt;height:4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" o:allowincell="f" strokecolor="silver" strokeweight="1.5pt">
              <v:textbox inset="0,4.5mm,0,0">
                <w:txbxContent>
                  <w:p w14:paraId="3E798857" w14:textId="01FC0F26" w:rsidR="002977AB" w:rsidRPr="00350556" w:rsidRDefault="002977AB" w:rsidP="002977AB">
                    <w:pPr>
                      <w:pStyle w:val="Chemieheute1"/>
                    </w:pPr>
                    <w:r>
                      <w:tab/>
                    </w:r>
                    <w:r>
                      <w:rPr>
                        <w:rFonts w:cs="Arial"/>
                        <w:bCs/>
                        <w:szCs w:val="28"/>
                      </w:rPr>
                      <w:t>Alkali- und Erdalkalimetalle</w:t>
                    </w:r>
                  </w:p>
                </w:txbxContent>
              </v:textbox>
              <w10:wrap anchory="margin"/>
            </v:shape>
          </w:pict>
        </mc:Fallback>
      </mc:AlternateContent>
    </w:r>
  </w:p>
  <w:p w14:paraId="26C70B85" w14:textId="0085E80B" w:rsidR="002977AB" w:rsidRDefault="002977A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719A15D" wp14:editId="670F9274">
              <wp:simplePos x="0" y="0"/>
              <wp:positionH relativeFrom="column">
                <wp:posOffset>5123180</wp:posOffset>
              </wp:positionH>
              <wp:positionV relativeFrom="paragraph">
                <wp:posOffset>13970</wp:posOffset>
              </wp:positionV>
              <wp:extent cx="1143635" cy="252095"/>
              <wp:effectExtent l="0" t="0" r="0" b="0"/>
              <wp:wrapTight wrapText="bothSides">
                <wp:wrapPolygon edited="0">
                  <wp:start x="-216" y="0"/>
                  <wp:lineTo x="-216" y="20784"/>
                  <wp:lineTo x="21600" y="20784"/>
                  <wp:lineTo x="21600" y="0"/>
                  <wp:lineTo x="-216" y="0"/>
                </wp:wrapPolygon>
              </wp:wrapTight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635" cy="25209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99D11" w14:textId="77777777" w:rsidR="002977AB" w:rsidRDefault="002977AB" w:rsidP="002977AB">
                          <w:pPr>
                            <w:pStyle w:val="ChemieheuteTextinBalken"/>
                          </w:pPr>
                          <w:r>
                            <w:t>Wiederholung</w:t>
                          </w:r>
                        </w:p>
                      </w:txbxContent>
                    </wps:txbx>
                    <wps:bodyPr rot="0" vert="horz" wrap="square" lIns="0" tIns="4572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9A15D" id="Textfeld 3" o:spid="_x0000_s1028" type="#_x0000_t202" style="position:absolute;margin-left:403.4pt;margin-top:1.1pt;width:90.05pt;height:19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" o:allowincell="f" fillcolor="black" stroked="f">
              <v:textbox inset="0,,0,0">
                <w:txbxContent>
                  <w:p w14:paraId="62899D11" w14:textId="77777777" w:rsidR="002977AB" w:rsidRDefault="002977AB" w:rsidP="002977AB">
                    <w:pPr>
                      <w:pStyle w:val="ChemieheuteTextinBalken"/>
                    </w:pPr>
                    <w:r>
                      <w:t>Wiederholung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AB"/>
    <w:rsid w:val="002977AB"/>
    <w:rsid w:val="007B6D79"/>
    <w:rsid w:val="008A121F"/>
    <w:rsid w:val="00AE4C89"/>
    <w:rsid w:val="00E4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B233F"/>
  <w15:chartTrackingRefBased/>
  <w15:docId w15:val="{714A4500-E953-4992-BE1F-151F9D5D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77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emieheuteStandard">
    <w:name w:val="Chemie heute Standard"/>
    <w:rsid w:val="002977AB"/>
    <w:pPr>
      <w:spacing w:after="0" w:line="240" w:lineRule="atLeast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977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977AB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977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977AB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Chemieheute1">
    <w:name w:val="Chemie heute Ü1"/>
    <w:next w:val="ChemieheuteStandard"/>
    <w:rsid w:val="002977AB"/>
    <w:pPr>
      <w:tabs>
        <w:tab w:val="left" w:pos="227"/>
      </w:tabs>
      <w:spacing w:after="0" w:line="240" w:lineRule="auto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customStyle="1" w:styleId="ChemieheuteTextinBalken">
    <w:name w:val="Chemie heute Text in Balken"/>
    <w:next w:val="ChemieheuteStandard"/>
    <w:rsid w:val="002977AB"/>
    <w:pPr>
      <w:spacing w:after="0" w:line="240" w:lineRule="auto"/>
      <w:ind w:right="170"/>
      <w:jc w:val="right"/>
    </w:pPr>
    <w:rPr>
      <w:rFonts w:ascii="Arial" w:eastAsia="Times New Roman" w:hAnsi="Arial" w:cs="Times New Roman"/>
      <w:b/>
      <w:color w:val="FFFFFF"/>
      <w:szCs w:val="20"/>
      <w:lang w:eastAsia="de-DE"/>
    </w:rPr>
  </w:style>
  <w:style w:type="paragraph" w:customStyle="1" w:styleId="ChemieheuteTextingestrzterZeile">
    <w:name w:val="Chemie heute Text in gestürzter Zeile"/>
    <w:rsid w:val="002977AB"/>
    <w:pPr>
      <w:tabs>
        <w:tab w:val="left" w:pos="5755"/>
      </w:tabs>
      <w:spacing w:after="0" w:line="240" w:lineRule="auto"/>
    </w:pPr>
    <w:rPr>
      <w:rFonts w:ascii="Arial" w:eastAsia="Times New Roman" w:hAnsi="Arial" w:cs="Times New Roman"/>
      <w:sz w:val="16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2</cp:revision>
  <dcterms:created xsi:type="dcterms:W3CDTF">2021-11-16T15:40:00Z</dcterms:created>
  <dcterms:modified xsi:type="dcterms:W3CDTF">2021-11-16T15:57:00Z</dcterms:modified>
</cp:coreProperties>
</file>