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Default="00844A37">
      <w:r>
        <w:rPr>
          <w:noProof/>
        </w:rPr>
        <w:drawing>
          <wp:inline distT="0" distB="0" distL="0" distR="0">
            <wp:extent cx="9067800" cy="4914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408" w:rsidSect="00844A37">
      <w:headerReference w:type="default" r:id="rId7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CE9" w:rsidRDefault="008F4CE9" w:rsidP="00844A37">
      <w:pPr>
        <w:spacing w:after="0" w:line="240" w:lineRule="auto"/>
      </w:pPr>
      <w:r>
        <w:separator/>
      </w:r>
    </w:p>
  </w:endnote>
  <w:endnote w:type="continuationSeparator" w:id="0">
    <w:p w:rsidR="008F4CE9" w:rsidRDefault="008F4CE9" w:rsidP="0084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CE9" w:rsidRDefault="008F4CE9" w:rsidP="00844A37">
      <w:pPr>
        <w:spacing w:after="0" w:line="240" w:lineRule="auto"/>
      </w:pPr>
      <w:r>
        <w:separator/>
      </w:r>
    </w:p>
  </w:footnote>
  <w:footnote w:type="continuationSeparator" w:id="0">
    <w:p w:rsidR="008F4CE9" w:rsidRDefault="008F4CE9" w:rsidP="00844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A37" w:rsidRPr="00844A37" w:rsidRDefault="00844A37">
    <w:pPr>
      <w:pStyle w:val="Kopfzeile"/>
      <w:rPr>
        <w:i/>
      </w:rPr>
    </w:pPr>
    <w:r w:rsidRPr="00844A37">
      <w:rPr>
        <w:i/>
      </w:rPr>
      <w:t>Denken in Systemen – Der Staudamm, der X-Beine macht</w:t>
    </w:r>
  </w:p>
  <w:p w:rsidR="00844A37" w:rsidRDefault="00844A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37"/>
    <w:rsid w:val="005E7896"/>
    <w:rsid w:val="005F053B"/>
    <w:rsid w:val="007034C7"/>
    <w:rsid w:val="00844A37"/>
    <w:rsid w:val="008457A9"/>
    <w:rsid w:val="008F4CE9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2B91"/>
  <w15:chartTrackingRefBased/>
  <w15:docId w15:val="{BDEE0093-BC68-4229-819D-5842E2FB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4A37"/>
  </w:style>
  <w:style w:type="paragraph" w:styleId="Fuzeile">
    <w:name w:val="footer"/>
    <w:basedOn w:val="Standard"/>
    <w:link w:val="FuzeileZchn"/>
    <w:uiPriority w:val="99"/>
    <w:unhideWhenUsed/>
    <w:rsid w:val="0084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2018-03-13T17:52:00Z</dcterms:created>
  <dcterms:modified xsi:type="dcterms:W3CDTF">2018-03-13T17:57:00Z</dcterms:modified>
</cp:coreProperties>
</file>