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E43" w14:textId="7DD0956A" w:rsidR="00310962" w:rsidRDefault="00BC5E9E">
      <w:pPr>
        <w:rPr>
          <w:b/>
          <w:sz w:val="28"/>
        </w:rPr>
      </w:pPr>
      <w:r w:rsidRPr="00B713CA">
        <w:rPr>
          <w:rFonts w:asciiTheme="minorHAnsi" w:hAnsiTheme="minorHAnsi"/>
          <w:b/>
          <w:sz w:val="28"/>
        </w:rPr>
        <w:t xml:space="preserve">Thema:    </w:t>
      </w:r>
      <w:r w:rsidR="002564FC">
        <w:rPr>
          <w:rFonts w:asciiTheme="minorHAnsi" w:hAnsiTheme="minorHAnsi"/>
          <w:b/>
          <w:sz w:val="28"/>
        </w:rPr>
        <w:t>Weltweite Verstädterung und ihre Ursachen</w:t>
      </w:r>
    </w:p>
    <w:tbl>
      <w:tblPr>
        <w:tblpPr w:leftFromText="141" w:rightFromText="141" w:vertAnchor="text" w:horzAnchor="margin" w:tblpY="258"/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072"/>
        <w:gridCol w:w="1701"/>
        <w:gridCol w:w="1134"/>
        <w:gridCol w:w="709"/>
      </w:tblGrid>
      <w:tr w:rsidR="00796E26" w14:paraId="79FCC042" w14:textId="77777777" w:rsidTr="00367FC2">
        <w:trPr>
          <w:trHeight w:val="638"/>
        </w:trPr>
        <w:tc>
          <w:tcPr>
            <w:tcW w:w="1771" w:type="dxa"/>
          </w:tcPr>
          <w:p w14:paraId="061ADDF7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Phase</w:t>
            </w:r>
          </w:p>
        </w:tc>
        <w:tc>
          <w:tcPr>
            <w:tcW w:w="9072" w:type="dxa"/>
          </w:tcPr>
          <w:p w14:paraId="4FC1F651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Inhalt (Leitfragen/ Vorgehensweise)</w:t>
            </w:r>
          </w:p>
        </w:tc>
        <w:tc>
          <w:tcPr>
            <w:tcW w:w="1701" w:type="dxa"/>
          </w:tcPr>
          <w:p w14:paraId="5F1353FF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Medien /</w:t>
            </w:r>
            <w:r w:rsidRPr="00B713CA">
              <w:rPr>
                <w:rFonts w:asciiTheme="minorHAnsi" w:hAnsiTheme="minorHAnsi"/>
                <w:b/>
              </w:rPr>
              <w:br/>
              <w:t>Material</w:t>
            </w:r>
          </w:p>
        </w:tc>
        <w:tc>
          <w:tcPr>
            <w:tcW w:w="1134" w:type="dxa"/>
          </w:tcPr>
          <w:p w14:paraId="038A3DEC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Sozial-form</w:t>
            </w:r>
          </w:p>
        </w:tc>
        <w:tc>
          <w:tcPr>
            <w:tcW w:w="709" w:type="dxa"/>
          </w:tcPr>
          <w:p w14:paraId="697649DE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Zeit</w:t>
            </w:r>
          </w:p>
        </w:tc>
      </w:tr>
      <w:tr w:rsidR="00796E26" w14:paraId="6E112928" w14:textId="77777777" w:rsidTr="00367FC2">
        <w:trPr>
          <w:trHeight w:val="753"/>
        </w:trPr>
        <w:tc>
          <w:tcPr>
            <w:tcW w:w="1771" w:type="dxa"/>
          </w:tcPr>
          <w:p w14:paraId="59352755" w14:textId="0406BB82" w:rsidR="007E2B67" w:rsidRPr="00B713CA" w:rsidRDefault="002D2423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Sicherung (</w:t>
            </w:r>
            <w:r w:rsidR="00503864">
              <w:rPr>
                <w:rFonts w:asciiTheme="minorHAnsi" w:hAnsiTheme="minorHAnsi"/>
                <w:b/>
              </w:rPr>
              <w:t>letzte Stunde)</w:t>
            </w:r>
          </w:p>
        </w:tc>
        <w:tc>
          <w:tcPr>
            <w:tcW w:w="9072" w:type="dxa"/>
          </w:tcPr>
          <w:p w14:paraId="6732CCBB" w14:textId="3C077619" w:rsidR="00BD292B" w:rsidRPr="00E82790" w:rsidRDefault="002D2423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Sicherung der arbeitsteiligen GA an der Tafel</w:t>
            </w:r>
            <w:r w:rsidR="00EB700F">
              <w:rPr>
                <w:rFonts w:asciiTheme="minorHAnsi" w:hAnsiTheme="minorHAnsi"/>
              </w:rPr>
              <w:t xml:space="preserve"> (Kernbotschaften der SDG)</w:t>
            </w:r>
          </w:p>
        </w:tc>
        <w:tc>
          <w:tcPr>
            <w:tcW w:w="1701" w:type="dxa"/>
          </w:tcPr>
          <w:p w14:paraId="22E50E82" w14:textId="459955D4" w:rsidR="00367FC2" w:rsidRPr="00B713CA" w:rsidRDefault="00EB700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Tafel</w:t>
            </w:r>
          </w:p>
        </w:tc>
        <w:tc>
          <w:tcPr>
            <w:tcW w:w="1134" w:type="dxa"/>
          </w:tcPr>
          <w:p w14:paraId="486A4C45" w14:textId="0CBDC643" w:rsidR="00796E26" w:rsidRPr="00B713CA" w:rsidRDefault="00EB700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0FCD200" w14:textId="2BE81F0B" w:rsidR="00796E26" w:rsidRPr="00B713CA" w:rsidRDefault="00EB700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15‘</w:t>
            </w:r>
          </w:p>
        </w:tc>
      </w:tr>
      <w:tr w:rsidR="00503864" w14:paraId="2F723EF7" w14:textId="77777777" w:rsidTr="00324B12">
        <w:trPr>
          <w:trHeight w:val="286"/>
        </w:trPr>
        <w:tc>
          <w:tcPr>
            <w:tcW w:w="1771" w:type="dxa"/>
          </w:tcPr>
          <w:p w14:paraId="00327641" w14:textId="7F75051A" w:rsidR="00503864" w:rsidRDefault="00503864" w:rsidP="00503864">
            <w:pPr>
              <w:jc w:val="both"/>
              <w:rPr>
                <w:rFonts w:asciiTheme="minorHAnsi" w:hAnsiTheme="minorHAnsi"/>
                <w:b/>
              </w:rPr>
            </w:pPr>
            <w:r w:rsidRPr="005C3DAC">
              <w:rPr>
                <w:rFonts w:asciiTheme="minorHAnsi" w:hAnsiTheme="minorHAnsi"/>
                <w:b/>
              </w:rPr>
              <w:t>Reflexion</w:t>
            </w:r>
          </w:p>
        </w:tc>
        <w:tc>
          <w:tcPr>
            <w:tcW w:w="9072" w:type="dxa"/>
          </w:tcPr>
          <w:p w14:paraId="2AEF4919" w14:textId="71078072" w:rsidR="00503864" w:rsidRPr="00324B12" w:rsidRDefault="00503864" w:rsidP="00324B12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stellen im Gespräch heraus, welche drei SDG sie als besonders wichtig erachten</w:t>
            </w:r>
          </w:p>
        </w:tc>
        <w:tc>
          <w:tcPr>
            <w:tcW w:w="1701" w:type="dxa"/>
          </w:tcPr>
          <w:p w14:paraId="38D40160" w14:textId="2AB1DD00" w:rsidR="00503864" w:rsidRPr="00B713CA" w:rsidRDefault="00503864" w:rsidP="006811B3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38459811" w14:textId="092F96F0" w:rsidR="00503864" w:rsidRPr="00B713CA" w:rsidRDefault="00503864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60E795FF" w14:textId="56714D3D" w:rsidR="00503864" w:rsidRPr="00B713CA" w:rsidRDefault="00324B1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503864">
              <w:rPr>
                <w:rFonts w:asciiTheme="minorHAnsi" w:hAnsiTheme="minorHAnsi"/>
              </w:rPr>
              <w:t>‘</w:t>
            </w:r>
          </w:p>
        </w:tc>
      </w:tr>
      <w:tr w:rsidR="00966D2B" w14:paraId="002E9519" w14:textId="77777777" w:rsidTr="00324B12">
        <w:trPr>
          <w:trHeight w:val="753"/>
        </w:trPr>
        <w:tc>
          <w:tcPr>
            <w:tcW w:w="1771" w:type="dxa"/>
            <w:tcBorders>
              <w:bottom w:val="single" w:sz="12" w:space="0" w:color="auto"/>
            </w:tcBorders>
          </w:tcPr>
          <w:p w14:paraId="0D2618F7" w14:textId="51F9EC9E" w:rsidR="00966D2B" w:rsidRDefault="00C865E8" w:rsidP="00966D2B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Sicherung (HA)</w:t>
            </w:r>
          </w:p>
        </w:tc>
        <w:tc>
          <w:tcPr>
            <w:tcW w:w="9072" w:type="dxa"/>
            <w:tcBorders>
              <w:bottom w:val="single" w:sz="12" w:space="0" w:color="auto"/>
            </w:tcBorders>
          </w:tcPr>
          <w:p w14:paraId="2872B9A7" w14:textId="23B19EBC" w:rsidR="00966D2B" w:rsidRDefault="00CF5754" w:rsidP="00966D2B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Mündliche Sicherung: SuS nennen </w:t>
            </w:r>
            <w:r w:rsidR="00966D2B">
              <w:rPr>
                <w:rFonts w:asciiTheme="minorHAnsi" w:hAnsiTheme="minorHAnsi"/>
              </w:rPr>
              <w:t>Herausforderungen für die Nachhaltigkeitsentwicklung</w:t>
            </w:r>
          </w:p>
          <w:p w14:paraId="3CBC3804" w14:textId="14698619" w:rsidR="00870AD7" w:rsidRDefault="00870AD7" w:rsidP="00870AD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277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zeigt dazu </w:t>
            </w:r>
            <w:r w:rsidR="00C54194">
              <w:rPr>
                <w:rFonts w:asciiTheme="minorHAnsi" w:hAnsiTheme="minorHAnsi"/>
              </w:rPr>
              <w:t xml:space="preserve">in PP die </w:t>
            </w:r>
            <w:r w:rsidR="00634676">
              <w:rPr>
                <w:rFonts w:asciiTheme="minorHAnsi" w:hAnsiTheme="minorHAnsi"/>
              </w:rPr>
              <w:t xml:space="preserve">dazugehörigen </w:t>
            </w:r>
            <w:r w:rsidR="00C54194">
              <w:rPr>
                <w:rFonts w:asciiTheme="minorHAnsi" w:hAnsiTheme="minorHAnsi"/>
              </w:rPr>
              <w:t xml:space="preserve">Diagramme </w:t>
            </w:r>
          </w:p>
          <w:p w14:paraId="09987893" w14:textId="0DEAC625" w:rsidR="00966D2B" w:rsidRPr="00BE02D2" w:rsidRDefault="006811B3" w:rsidP="00160A35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Mündliche Sicherung</w:t>
            </w:r>
            <w:r>
              <w:rPr>
                <w:rFonts w:asciiTheme="minorHAnsi" w:hAnsiTheme="minorHAnsi"/>
              </w:rPr>
              <w:t xml:space="preserve">: </w:t>
            </w:r>
            <w:r w:rsidR="00490470">
              <w:rPr>
                <w:rFonts w:asciiTheme="minorHAnsi" w:hAnsiTheme="minorHAnsi"/>
              </w:rPr>
              <w:t xml:space="preserve">Bewertung der </w:t>
            </w:r>
            <w:r w:rsidR="00966D2B">
              <w:rPr>
                <w:rFonts w:asciiTheme="minorHAnsi" w:hAnsiTheme="minorHAnsi"/>
              </w:rPr>
              <w:t>Tragfähigkeit der Weltbevölkerung(-entwicklung)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95665C3" w14:textId="2CC63C03" w:rsidR="00966D2B" w:rsidRPr="00B713CA" w:rsidRDefault="00EA753D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28AB2D2" w14:textId="0B57EF68" w:rsidR="00966D2B" w:rsidRPr="00B713CA" w:rsidRDefault="006811B3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DFAF8FB" w14:textId="07DB4C6E" w:rsidR="00966D2B" w:rsidRPr="00B713CA" w:rsidRDefault="00EF07D7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BE1EFD">
              <w:rPr>
                <w:rFonts w:asciiTheme="minorHAnsi" w:hAnsiTheme="minorHAnsi"/>
              </w:rPr>
              <w:t>‘</w:t>
            </w:r>
          </w:p>
        </w:tc>
      </w:tr>
      <w:tr w:rsidR="00503864" w14:paraId="6FF4B8BD" w14:textId="77777777" w:rsidTr="00324B12">
        <w:trPr>
          <w:trHeight w:val="753"/>
        </w:trPr>
        <w:tc>
          <w:tcPr>
            <w:tcW w:w="1771" w:type="dxa"/>
            <w:tcBorders>
              <w:top w:val="single" w:sz="12" w:space="0" w:color="auto"/>
            </w:tcBorders>
          </w:tcPr>
          <w:p w14:paraId="586FF380" w14:textId="79AB11B6" w:rsidR="00503864" w:rsidRDefault="00BE1EFD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Einstieg</w:t>
            </w:r>
            <w:r w:rsidR="00AC01DF">
              <w:rPr>
                <w:rFonts w:asciiTheme="minorHAnsi" w:hAnsiTheme="minorHAnsi"/>
                <w:b/>
              </w:rPr>
              <w:t xml:space="preserve"> und Erarbeitung </w:t>
            </w:r>
          </w:p>
        </w:tc>
        <w:tc>
          <w:tcPr>
            <w:tcW w:w="9072" w:type="dxa"/>
            <w:tcBorders>
              <w:top w:val="single" w:sz="12" w:space="0" w:color="auto"/>
            </w:tcBorders>
          </w:tcPr>
          <w:p w14:paraId="1DE05CBC" w14:textId="77777777" w:rsidR="00503864" w:rsidRDefault="007065A7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LK zeigt verschiedene Aspekte (Fotos) von Städten</w:t>
            </w:r>
          </w:p>
          <w:p w14:paraId="0B2CE8FB" w14:textId="77777777" w:rsidR="007065A7" w:rsidRDefault="007065A7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sammeln </w:t>
            </w:r>
            <w:r w:rsidR="00A43298">
              <w:rPr>
                <w:rFonts w:asciiTheme="minorHAnsi" w:hAnsiTheme="minorHAnsi"/>
              </w:rPr>
              <w:t xml:space="preserve">mit dem Tool </w:t>
            </w:r>
            <w:proofErr w:type="spellStart"/>
            <w:r w:rsidR="00A43298">
              <w:rPr>
                <w:rFonts w:asciiTheme="minorHAnsi" w:hAnsiTheme="minorHAnsi"/>
              </w:rPr>
              <w:t>Menit</w:t>
            </w:r>
            <w:proofErr w:type="spellEnd"/>
            <w:r w:rsidR="00A43298">
              <w:rPr>
                <w:rFonts w:asciiTheme="minorHAnsi" w:hAnsiTheme="minorHAnsi"/>
              </w:rPr>
              <w:t xml:space="preserve"> ihre Assoziationen mit dem Stadt-Begriff</w:t>
            </w:r>
          </w:p>
          <w:p w14:paraId="59DD587B" w14:textId="653D1DA5" w:rsidR="00431979" w:rsidRDefault="00686E01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Merkmale des Stadtbegriffs werden an der Tafel gesammelt und </w:t>
            </w:r>
            <w:r w:rsidR="00377CE1">
              <w:rPr>
                <w:rFonts w:asciiTheme="minorHAnsi" w:hAnsiTheme="minorHAnsi"/>
              </w:rPr>
              <w:t>sozialen, funktionalen, wirtschaftlichen sowie physiognomischen Aspekten zugeordnet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EF0184A" w14:textId="0F57FAF5" w:rsidR="00377CE1" w:rsidRPr="006811B3" w:rsidRDefault="00377CE1" w:rsidP="006811B3">
            <w:pPr>
              <w:rPr>
                <w:rFonts w:asciiTheme="minorHAnsi" w:hAnsiTheme="minorHAnsi"/>
                <w:lang w:val="en-GB"/>
              </w:rPr>
            </w:pPr>
            <w:r w:rsidRPr="006811B3">
              <w:rPr>
                <w:rFonts w:asciiTheme="minorHAnsi" w:hAnsiTheme="minorHAnsi"/>
                <w:lang w:val="en-GB"/>
              </w:rPr>
              <w:t>PP</w:t>
            </w:r>
            <w:r w:rsidR="006811B3" w:rsidRPr="006811B3">
              <w:rPr>
                <w:rFonts w:asciiTheme="minorHAnsi" w:hAnsiTheme="minorHAnsi"/>
                <w:lang w:val="en-GB"/>
              </w:rPr>
              <w:t>,</w:t>
            </w:r>
            <w:r w:rsidR="006811B3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6811B3">
              <w:rPr>
                <w:rFonts w:asciiTheme="minorHAnsi" w:hAnsiTheme="minorHAnsi"/>
                <w:lang w:val="en-GB"/>
              </w:rPr>
              <w:t>Menti</w:t>
            </w:r>
            <w:proofErr w:type="spellEnd"/>
            <w:r w:rsidRPr="006811B3">
              <w:rPr>
                <w:rFonts w:asciiTheme="minorHAnsi" w:hAnsiTheme="minorHAnsi"/>
                <w:lang w:val="en-GB"/>
              </w:rPr>
              <w:t xml:space="preserve"> (Handy-Link)</w:t>
            </w:r>
            <w:r w:rsidR="006811B3" w:rsidRPr="006811B3">
              <w:rPr>
                <w:rFonts w:asciiTheme="minorHAnsi" w:hAnsiTheme="minorHAnsi"/>
                <w:lang w:val="en-GB"/>
              </w:rPr>
              <w:t>,</w:t>
            </w:r>
          </w:p>
          <w:p w14:paraId="1B983E81" w14:textId="71F31FC0" w:rsidR="00377CE1" w:rsidRPr="006811B3" w:rsidRDefault="006811B3" w:rsidP="006811B3">
            <w:pPr>
              <w:rPr>
                <w:rFonts w:asciiTheme="minorHAnsi" w:hAnsiTheme="minorHAnsi"/>
                <w:lang w:val="en-GB"/>
              </w:rPr>
            </w:pPr>
            <w:r w:rsidRPr="006811B3">
              <w:rPr>
                <w:rFonts w:asciiTheme="minorHAnsi" w:hAnsiTheme="minorHAnsi"/>
                <w:lang w:val="en-GB"/>
              </w:rPr>
              <w:t>Tafel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AA289D8" w14:textId="5914D99A" w:rsidR="00503864" w:rsidRPr="006811B3" w:rsidRDefault="006811B3" w:rsidP="006811B3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UG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88EF90A" w14:textId="0E0A1264" w:rsidR="00503864" w:rsidRPr="00435F7B" w:rsidRDefault="00587D8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A43298">
              <w:rPr>
                <w:rFonts w:asciiTheme="minorHAnsi" w:hAnsiTheme="minorHAnsi"/>
              </w:rPr>
              <w:t>‘</w:t>
            </w:r>
          </w:p>
        </w:tc>
      </w:tr>
      <w:tr w:rsidR="00503864" w14:paraId="54A50420" w14:textId="77777777" w:rsidTr="00367FC2">
        <w:trPr>
          <w:trHeight w:val="753"/>
        </w:trPr>
        <w:tc>
          <w:tcPr>
            <w:tcW w:w="1771" w:type="dxa"/>
          </w:tcPr>
          <w:p w14:paraId="5B431B03" w14:textId="5B0CFA78" w:rsidR="00503864" w:rsidRDefault="002B2044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Erarbeitung </w:t>
            </w:r>
          </w:p>
        </w:tc>
        <w:tc>
          <w:tcPr>
            <w:tcW w:w="9072" w:type="dxa"/>
          </w:tcPr>
          <w:p w14:paraId="660D66AE" w14:textId="1783F81C" w:rsidR="00503864" w:rsidRDefault="00E5435D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zeigt Grafiken zur Entwicklung der </w:t>
            </w:r>
            <w:r w:rsidR="003976FE">
              <w:rPr>
                <w:rFonts w:asciiTheme="minorHAnsi" w:hAnsiTheme="minorHAnsi"/>
              </w:rPr>
              <w:t>Stadtbevölkerung</w:t>
            </w:r>
            <w:r w:rsidR="00367190">
              <w:rPr>
                <w:rFonts w:asciiTheme="minorHAnsi" w:hAnsiTheme="minorHAnsi"/>
              </w:rPr>
              <w:t>, SuS nehmen dazu Stellung</w:t>
            </w:r>
          </w:p>
          <w:p w14:paraId="3870399A" w14:textId="5A7D0C96" w:rsidR="00367190" w:rsidRPr="00233A86" w:rsidRDefault="00AF6A43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leitet damit auf </w:t>
            </w:r>
            <w:r w:rsidR="008D24BC">
              <w:rPr>
                <w:rFonts w:asciiTheme="minorHAnsi" w:hAnsiTheme="minorHAnsi"/>
              </w:rPr>
              <w:t>das Phänomen der Verstädterung über (kurze Definition als TA)</w:t>
            </w:r>
          </w:p>
        </w:tc>
        <w:tc>
          <w:tcPr>
            <w:tcW w:w="1701" w:type="dxa"/>
          </w:tcPr>
          <w:p w14:paraId="445E97EB" w14:textId="738DD4A3" w:rsidR="00503864" w:rsidRPr="00B713CA" w:rsidRDefault="003976F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PP, Tafel</w:t>
            </w:r>
          </w:p>
        </w:tc>
        <w:tc>
          <w:tcPr>
            <w:tcW w:w="1134" w:type="dxa"/>
          </w:tcPr>
          <w:p w14:paraId="7BF6FD71" w14:textId="1DDD746C" w:rsidR="00503864" w:rsidRPr="00B713CA" w:rsidRDefault="003976F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4D65C78B" w14:textId="41E6961A" w:rsidR="00503864" w:rsidRPr="00B713CA" w:rsidRDefault="003976F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</w:tc>
      </w:tr>
      <w:tr w:rsidR="00503864" w14:paraId="08AC9C8C" w14:textId="77777777" w:rsidTr="00367FC2">
        <w:trPr>
          <w:trHeight w:val="753"/>
        </w:trPr>
        <w:tc>
          <w:tcPr>
            <w:tcW w:w="1771" w:type="dxa"/>
          </w:tcPr>
          <w:p w14:paraId="47DF57E3" w14:textId="2D2E2056" w:rsidR="00503864" w:rsidRPr="005C3DAC" w:rsidRDefault="00F04096" w:rsidP="0050386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</w:t>
            </w:r>
            <w:r w:rsidR="00672A7F">
              <w:rPr>
                <w:rFonts w:asciiTheme="minorHAnsi" w:hAnsiTheme="minorHAnsi"/>
                <w:b/>
              </w:rPr>
              <w:t xml:space="preserve"> (und Sicherung)</w:t>
            </w:r>
          </w:p>
        </w:tc>
        <w:tc>
          <w:tcPr>
            <w:tcW w:w="9072" w:type="dxa"/>
          </w:tcPr>
          <w:p w14:paraId="4724E9FB" w14:textId="21ACDEAA" w:rsidR="00503864" w:rsidRDefault="00295765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charakterisieren die weltweite Verstädterung, arbeiten Fachbegriffe heraus und </w:t>
            </w:r>
            <w:r w:rsidR="00C720F1">
              <w:rPr>
                <w:rFonts w:asciiTheme="minorHAnsi" w:hAnsiTheme="minorHAnsi"/>
              </w:rPr>
              <w:t xml:space="preserve">stellen die Push- und Pull-Faktoren der Verstädterung </w:t>
            </w:r>
          </w:p>
          <w:p w14:paraId="5E3B7063" w14:textId="3D5F55E3" w:rsidR="00672A7F" w:rsidRDefault="004115D6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672A7F">
              <w:rPr>
                <w:rFonts w:asciiTheme="minorHAnsi" w:hAnsiTheme="minorHAnsi"/>
              </w:rPr>
              <w:t>Besprechung der Aufgabe 3 des A</w:t>
            </w:r>
            <w:r>
              <w:rPr>
                <w:rFonts w:asciiTheme="minorHAnsi" w:hAnsiTheme="minorHAnsi"/>
              </w:rPr>
              <w:t>b</w:t>
            </w:r>
            <w:r w:rsidR="00672A7F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701" w:type="dxa"/>
          </w:tcPr>
          <w:p w14:paraId="29536666" w14:textId="4469860D" w:rsidR="00503864" w:rsidRPr="00B713CA" w:rsidRDefault="00F04096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 (globale Verstädterung)</w:t>
            </w:r>
          </w:p>
        </w:tc>
        <w:tc>
          <w:tcPr>
            <w:tcW w:w="1134" w:type="dxa"/>
          </w:tcPr>
          <w:p w14:paraId="7F8C2820" w14:textId="4DFBC5F8" w:rsidR="00503864" w:rsidRPr="00B713CA" w:rsidRDefault="00F04096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</w:tc>
        <w:tc>
          <w:tcPr>
            <w:tcW w:w="709" w:type="dxa"/>
          </w:tcPr>
          <w:p w14:paraId="3EEC41FF" w14:textId="4DB68F30" w:rsidR="00672A7F" w:rsidRPr="00B713CA" w:rsidRDefault="004115D6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20‘</w:t>
            </w:r>
          </w:p>
        </w:tc>
      </w:tr>
      <w:tr w:rsidR="00503864" w14:paraId="46226A73" w14:textId="77777777" w:rsidTr="0091673D">
        <w:trPr>
          <w:trHeight w:val="419"/>
        </w:trPr>
        <w:tc>
          <w:tcPr>
            <w:tcW w:w="1771" w:type="dxa"/>
          </w:tcPr>
          <w:p w14:paraId="75415C6E" w14:textId="65027BB4" w:rsidR="00503864" w:rsidRDefault="00966D2B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Klausur-rückgabe</w:t>
            </w:r>
          </w:p>
        </w:tc>
        <w:tc>
          <w:tcPr>
            <w:tcW w:w="9072" w:type="dxa"/>
          </w:tcPr>
          <w:p w14:paraId="6783D102" w14:textId="69446E54" w:rsidR="00503864" w:rsidRPr="0091673D" w:rsidRDefault="00503864" w:rsidP="00966D2B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14:paraId="46F62D0B" w14:textId="77777777" w:rsidR="00503864" w:rsidRPr="00B713CA" w:rsidRDefault="00503864" w:rsidP="006811B3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6D2AC760" w14:textId="77777777" w:rsidR="00503864" w:rsidRPr="00B713CA" w:rsidRDefault="00503864" w:rsidP="006811B3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D2F998D" w14:textId="40419AEB" w:rsidR="00503864" w:rsidRPr="00CA4906" w:rsidRDefault="00966D2B" w:rsidP="006811B3">
            <w:pPr>
              <w:rPr>
                <w:rFonts w:asciiTheme="minorHAnsi" w:hAnsiTheme="minorHAnsi"/>
                <w:highlight w:val="yellow"/>
              </w:rPr>
            </w:pPr>
            <w:r w:rsidRPr="00966D2B">
              <w:rPr>
                <w:rFonts w:asciiTheme="minorHAnsi" w:hAnsiTheme="minorHAnsi"/>
              </w:rPr>
              <w:t>10-15‘</w:t>
            </w:r>
          </w:p>
        </w:tc>
      </w:tr>
    </w:tbl>
    <w:p w14:paraId="3912E9A5" w14:textId="11CDA44D" w:rsidR="0043591E" w:rsidRDefault="0043591E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14:paraId="1924E71B" w14:textId="3670B9DC" w:rsidR="00653FE9" w:rsidRPr="00653FE9" w:rsidRDefault="007C4423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Ggf. </w:t>
      </w:r>
      <w:r w:rsidR="000D53F8">
        <w:rPr>
          <w:rFonts w:asciiTheme="minorHAnsi" w:hAnsiTheme="minorHAnsi"/>
          <w:szCs w:val="24"/>
        </w:rPr>
        <w:t>HA</w:t>
      </w:r>
      <w:r>
        <w:rPr>
          <w:rFonts w:asciiTheme="minorHAnsi" w:hAnsiTheme="minorHAnsi"/>
          <w:szCs w:val="24"/>
        </w:rPr>
        <w:t xml:space="preserve">: </w:t>
      </w:r>
      <w:r w:rsidR="000D53F8">
        <w:rPr>
          <w:rFonts w:asciiTheme="minorHAnsi" w:hAnsiTheme="minorHAnsi"/>
          <w:szCs w:val="24"/>
        </w:rPr>
        <w:t xml:space="preserve">Afrika </w:t>
      </w:r>
      <w:r>
        <w:rPr>
          <w:rFonts w:asciiTheme="minorHAnsi" w:hAnsiTheme="minorHAnsi"/>
          <w:szCs w:val="24"/>
        </w:rPr>
        <w:t>und</w:t>
      </w:r>
      <w:r w:rsidR="000D53F8">
        <w:rPr>
          <w:rFonts w:asciiTheme="minorHAnsi" w:hAnsiTheme="minorHAnsi"/>
          <w:szCs w:val="24"/>
        </w:rPr>
        <w:t xml:space="preserve"> Deutschland </w:t>
      </w:r>
      <w:r>
        <w:rPr>
          <w:rFonts w:asciiTheme="minorHAnsi" w:hAnsiTheme="minorHAnsi"/>
          <w:szCs w:val="24"/>
        </w:rPr>
        <w:t xml:space="preserve">im Vergleich </w:t>
      </w:r>
      <w:r w:rsidR="000D53F8">
        <w:rPr>
          <w:rFonts w:asciiTheme="minorHAnsi" w:hAnsiTheme="minorHAnsi"/>
          <w:szCs w:val="24"/>
        </w:rPr>
        <w:t xml:space="preserve">(Index </w:t>
      </w:r>
      <w:proofErr w:type="spellStart"/>
      <w:r w:rsidR="000D53F8">
        <w:rPr>
          <w:rFonts w:asciiTheme="minorHAnsi" w:hAnsiTheme="minorHAnsi"/>
          <w:szCs w:val="24"/>
        </w:rPr>
        <w:t>of</w:t>
      </w:r>
      <w:proofErr w:type="spellEnd"/>
      <w:r w:rsidR="000D53F8">
        <w:rPr>
          <w:rFonts w:asciiTheme="minorHAnsi" w:hAnsiTheme="minorHAnsi"/>
          <w:szCs w:val="24"/>
        </w:rPr>
        <w:t xml:space="preserve"> </w:t>
      </w:r>
      <w:proofErr w:type="spellStart"/>
      <w:r w:rsidR="000D53F8">
        <w:rPr>
          <w:rFonts w:asciiTheme="minorHAnsi" w:hAnsiTheme="minorHAnsi"/>
          <w:szCs w:val="24"/>
        </w:rPr>
        <w:t>Primacy</w:t>
      </w:r>
      <w:proofErr w:type="spellEnd"/>
      <w:r w:rsidR="000D53F8">
        <w:rPr>
          <w:rFonts w:asciiTheme="minorHAnsi" w:hAnsiTheme="minorHAnsi"/>
          <w:szCs w:val="24"/>
        </w:rPr>
        <w:t xml:space="preserve"> &amp; Verstädterungsgrad</w:t>
      </w:r>
      <w:r>
        <w:rPr>
          <w:rFonts w:asciiTheme="minorHAnsi" w:hAnsiTheme="minorHAnsi"/>
          <w:szCs w:val="24"/>
        </w:rPr>
        <w:t xml:space="preserve"> berechnen und Verstädterung anhand von Satellitenbildern vergleichen</w:t>
      </w:r>
      <w:r w:rsidR="000223BD">
        <w:rPr>
          <w:rFonts w:asciiTheme="minorHAnsi" w:hAnsiTheme="minorHAnsi"/>
          <w:szCs w:val="24"/>
        </w:rPr>
        <w:t>)</w:t>
      </w:r>
      <w:r w:rsidR="00420119">
        <w:rPr>
          <w:rFonts w:asciiTheme="minorHAnsi" w:hAnsiTheme="minorHAnsi"/>
          <w:szCs w:val="24"/>
        </w:rPr>
        <w:t xml:space="preserve"> (Fotos und Daten dazu via Teams)</w:t>
      </w:r>
    </w:p>
    <w:sectPr w:rsidR="00653FE9" w:rsidRPr="00653FE9" w:rsidSect="00BF4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FAE8" w14:textId="77777777" w:rsidR="008440B9" w:rsidRDefault="008440B9">
      <w:r>
        <w:separator/>
      </w:r>
    </w:p>
  </w:endnote>
  <w:endnote w:type="continuationSeparator" w:id="0">
    <w:p w14:paraId="77A905A7" w14:textId="77777777" w:rsidR="008440B9" w:rsidRDefault="0084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69E" w14:textId="77777777" w:rsidR="009B1A4F" w:rsidRDefault="009B1A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521" w14:textId="77777777" w:rsidR="00B713CA" w:rsidRDefault="001A0E1D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SuS: Schülerinnen und Schüler</w:t>
    </w:r>
    <w:r w:rsidR="00676256">
      <w:rPr>
        <w:rFonts w:asciiTheme="minorHAnsi" w:hAnsiTheme="minorHAnsi"/>
        <w:sz w:val="22"/>
        <w:szCs w:val="22"/>
      </w:rPr>
      <w:t xml:space="preserve">            </w:t>
    </w:r>
    <w:r w:rsidR="00B713CA" w:rsidRPr="00B713CA">
      <w:rPr>
        <w:rFonts w:asciiTheme="minorHAnsi" w:hAnsiTheme="minorHAnsi"/>
        <w:sz w:val="22"/>
        <w:szCs w:val="22"/>
      </w:rPr>
      <w:t>SV: Schülervortrag</w:t>
    </w:r>
    <w:r w:rsidR="00676256">
      <w:rPr>
        <w:rFonts w:asciiTheme="minorHAnsi" w:hAnsiTheme="minorHAnsi"/>
        <w:sz w:val="22"/>
        <w:szCs w:val="22"/>
      </w:rPr>
      <w:t xml:space="preserve">                  UG: Unterrichtsgespräch</w:t>
    </w:r>
    <w:r w:rsidR="00676256"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ab/>
      <w:t>PA: Partnerarbeit</w:t>
    </w:r>
    <w:r w:rsidR="00B713CA" w:rsidRPr="00B713CA"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 xml:space="preserve">GA: Gruppenarbeit </w:t>
    </w:r>
  </w:p>
  <w:p w14:paraId="437EC388" w14:textId="77777777" w:rsidR="00367FC2" w:rsidRPr="00B713CA" w:rsidRDefault="007E2B67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EA: Einzelarbeit </w:t>
    </w:r>
    <w:r>
      <w:rPr>
        <w:rFonts w:asciiTheme="minorHAnsi" w:hAnsiTheme="minorHAnsi"/>
        <w:sz w:val="22"/>
        <w:szCs w:val="22"/>
      </w:rPr>
      <w:tab/>
    </w:r>
    <w:r w:rsidR="00367FC2">
      <w:rPr>
        <w:rFonts w:asciiTheme="minorHAnsi" w:hAnsiTheme="minorHAnsi"/>
        <w:sz w:val="22"/>
        <w:szCs w:val="22"/>
      </w:rPr>
      <w:t>AB: Arbeitsblatt</w:t>
    </w:r>
    <w:r w:rsidR="00367FC2">
      <w:rPr>
        <w:rFonts w:asciiTheme="minorHAnsi" w:hAnsiTheme="minorHAns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6C38" w14:textId="77777777" w:rsidR="009B1A4F" w:rsidRDefault="009B1A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C992" w14:textId="77777777" w:rsidR="008440B9" w:rsidRDefault="008440B9">
      <w:r>
        <w:separator/>
      </w:r>
    </w:p>
  </w:footnote>
  <w:footnote w:type="continuationSeparator" w:id="0">
    <w:p w14:paraId="1A6E075E" w14:textId="77777777" w:rsidR="008440B9" w:rsidRDefault="0084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4F80" w14:textId="77777777" w:rsidR="009B1A4F" w:rsidRDefault="009B1A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A841" w14:textId="21902B13" w:rsidR="00BC5E9E" w:rsidRPr="00B713CA" w:rsidRDefault="00BC5E9E" w:rsidP="000454EF">
    <w:pPr>
      <w:pStyle w:val="Kopfzeile"/>
      <w:tabs>
        <w:tab w:val="clear" w:pos="9072"/>
        <w:tab w:val="left" w:pos="1993"/>
        <w:tab w:val="right" w:pos="14175"/>
      </w:tabs>
      <w:rPr>
        <w:rFonts w:asciiTheme="minorHAnsi" w:hAnsiTheme="minorHAnsi"/>
      </w:rPr>
    </w:pPr>
    <w:r w:rsidRPr="00B713CA">
      <w:rPr>
        <w:rFonts w:asciiTheme="minorHAnsi" w:hAnsiTheme="minorHAnsi"/>
      </w:rPr>
      <w:t>Klasse:</w:t>
    </w:r>
    <w:r w:rsidR="00367FC2">
      <w:rPr>
        <w:rFonts w:asciiTheme="minorHAnsi" w:hAnsiTheme="minorHAnsi"/>
      </w:rPr>
      <w:t xml:space="preserve"> </w:t>
    </w:r>
    <w:r w:rsidR="00AE703E">
      <w:rPr>
        <w:rFonts w:asciiTheme="minorHAnsi" w:hAnsiTheme="minorHAnsi"/>
      </w:rPr>
      <w:t>KS1 (Basiskurs)</w:t>
    </w:r>
    <w:r w:rsidR="009B1A4F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                       </w:t>
    </w:r>
    <w:r w:rsidR="00367FC2">
      <w:rPr>
        <w:rFonts w:asciiTheme="minorHAnsi" w:hAnsiTheme="minorHAnsi"/>
      </w:rPr>
      <w:tab/>
    </w:r>
    <w:r w:rsidRPr="00B713CA">
      <w:rPr>
        <w:rFonts w:asciiTheme="minorHAnsi" w:hAnsiTheme="minorHAnsi"/>
      </w:rPr>
      <w:t>Datum:</w:t>
    </w:r>
    <w:r w:rsidR="00AE703E">
      <w:rPr>
        <w:rFonts w:asciiTheme="minorHAnsi" w:hAnsiTheme="minorHAnsi"/>
      </w:rPr>
      <w:t xml:space="preserve"> </w:t>
    </w:r>
    <w:r w:rsidR="00DB0338">
      <w:rPr>
        <w:rFonts w:asciiTheme="minorHAnsi" w:hAnsiTheme="minorHAnsi"/>
      </w:rPr>
      <w:t>1</w:t>
    </w:r>
    <w:r w:rsidR="000454EF">
      <w:rPr>
        <w:rFonts w:asciiTheme="minorHAnsi" w:hAnsiTheme="minorHAnsi"/>
      </w:rPr>
      <w:t>8</w:t>
    </w:r>
    <w:r w:rsidR="00AE703E">
      <w:rPr>
        <w:rFonts w:asciiTheme="minorHAnsi" w:hAnsiTheme="minorHAnsi"/>
      </w:rPr>
      <w:t>.0</w:t>
    </w:r>
    <w:r w:rsidR="00DB0338">
      <w:rPr>
        <w:rFonts w:asciiTheme="minorHAnsi" w:hAnsiTheme="minorHAnsi"/>
      </w:rPr>
      <w:t>5</w:t>
    </w:r>
    <w:r w:rsidR="00AE703E">
      <w:rPr>
        <w:rFonts w:asciiTheme="minorHAnsi" w:hAnsiTheme="minorHAnsi"/>
      </w:rPr>
      <w:t>.21</w:t>
    </w:r>
    <w:r w:rsidR="00B713CA" w:rsidRPr="00B713CA">
      <w:rPr>
        <w:rFonts w:asciiTheme="minorHAnsi" w:hAnsi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B32" w14:textId="77777777" w:rsidR="009B1A4F" w:rsidRDefault="009B1A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4B"/>
    <w:multiLevelType w:val="hybridMultilevel"/>
    <w:tmpl w:val="391078CA"/>
    <w:lvl w:ilvl="0" w:tplc="7DA48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2E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D0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8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FC3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8A2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B0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52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D63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2188B116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392"/>
    <w:multiLevelType w:val="hybridMultilevel"/>
    <w:tmpl w:val="0C40463C"/>
    <w:lvl w:ilvl="0" w:tplc="0BF07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028"/>
    <w:multiLevelType w:val="hybridMultilevel"/>
    <w:tmpl w:val="9DF693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41A"/>
    <w:multiLevelType w:val="hybridMultilevel"/>
    <w:tmpl w:val="A6C2C93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4FE"/>
    <w:multiLevelType w:val="hybridMultilevel"/>
    <w:tmpl w:val="54F48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B033D"/>
    <w:multiLevelType w:val="hybridMultilevel"/>
    <w:tmpl w:val="C1161FC2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5429"/>
    <w:multiLevelType w:val="hybridMultilevel"/>
    <w:tmpl w:val="ABAA2F4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6818D6"/>
    <w:multiLevelType w:val="hybridMultilevel"/>
    <w:tmpl w:val="17DCD238"/>
    <w:lvl w:ilvl="0" w:tplc="41FA5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62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4C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DA4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14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361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C5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5A4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9C2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A0C20"/>
    <w:multiLevelType w:val="hybridMultilevel"/>
    <w:tmpl w:val="B854F610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BB2"/>
    <w:multiLevelType w:val="hybridMultilevel"/>
    <w:tmpl w:val="F94225EE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D7E3C"/>
    <w:multiLevelType w:val="hybridMultilevel"/>
    <w:tmpl w:val="4FD87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367F6"/>
    <w:multiLevelType w:val="hybridMultilevel"/>
    <w:tmpl w:val="3718F6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03DBB"/>
    <w:multiLevelType w:val="hybridMultilevel"/>
    <w:tmpl w:val="25D242E6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27066"/>
    <w:multiLevelType w:val="hybridMultilevel"/>
    <w:tmpl w:val="6E88FA2C"/>
    <w:lvl w:ilvl="0" w:tplc="1040D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0F8C"/>
    <w:multiLevelType w:val="hybridMultilevel"/>
    <w:tmpl w:val="646E2E3C"/>
    <w:lvl w:ilvl="0" w:tplc="B5A2B2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5A6F"/>
    <w:multiLevelType w:val="hybridMultilevel"/>
    <w:tmpl w:val="25D242E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9"/>
    <w:rsid w:val="0000007D"/>
    <w:rsid w:val="000223BD"/>
    <w:rsid w:val="0004044E"/>
    <w:rsid w:val="000428AE"/>
    <w:rsid w:val="000454EF"/>
    <w:rsid w:val="00062BA3"/>
    <w:rsid w:val="00076798"/>
    <w:rsid w:val="00080838"/>
    <w:rsid w:val="000901ED"/>
    <w:rsid w:val="00094844"/>
    <w:rsid w:val="000D134E"/>
    <w:rsid w:val="000D53F8"/>
    <w:rsid w:val="000D7737"/>
    <w:rsid w:val="00106CEC"/>
    <w:rsid w:val="00125DB7"/>
    <w:rsid w:val="00160A35"/>
    <w:rsid w:val="00164E7E"/>
    <w:rsid w:val="001737D3"/>
    <w:rsid w:val="0018010E"/>
    <w:rsid w:val="001A0E1D"/>
    <w:rsid w:val="001A26C5"/>
    <w:rsid w:val="001B10D3"/>
    <w:rsid w:val="001D4827"/>
    <w:rsid w:val="001F2056"/>
    <w:rsid w:val="001F6D22"/>
    <w:rsid w:val="00204281"/>
    <w:rsid w:val="002059B2"/>
    <w:rsid w:val="002202BA"/>
    <w:rsid w:val="00230FC4"/>
    <w:rsid w:val="00233A86"/>
    <w:rsid w:val="002341CD"/>
    <w:rsid w:val="002564FC"/>
    <w:rsid w:val="00273A7E"/>
    <w:rsid w:val="00286CE9"/>
    <w:rsid w:val="00295765"/>
    <w:rsid w:val="002968BC"/>
    <w:rsid w:val="002B04C1"/>
    <w:rsid w:val="002B2044"/>
    <w:rsid w:val="002D2423"/>
    <w:rsid w:val="002D2E68"/>
    <w:rsid w:val="002F16FE"/>
    <w:rsid w:val="002F5266"/>
    <w:rsid w:val="00310962"/>
    <w:rsid w:val="00314FB3"/>
    <w:rsid w:val="0032239B"/>
    <w:rsid w:val="00324B12"/>
    <w:rsid w:val="00334EB5"/>
    <w:rsid w:val="00336FCC"/>
    <w:rsid w:val="003438A8"/>
    <w:rsid w:val="00367190"/>
    <w:rsid w:val="00367FC2"/>
    <w:rsid w:val="003717AE"/>
    <w:rsid w:val="00375B91"/>
    <w:rsid w:val="00376CF0"/>
    <w:rsid w:val="00377CE1"/>
    <w:rsid w:val="00381040"/>
    <w:rsid w:val="003976FE"/>
    <w:rsid w:val="003B09CD"/>
    <w:rsid w:val="003D19EE"/>
    <w:rsid w:val="003F0753"/>
    <w:rsid w:val="004115D6"/>
    <w:rsid w:val="004133C4"/>
    <w:rsid w:val="0041547E"/>
    <w:rsid w:val="00420119"/>
    <w:rsid w:val="00420E32"/>
    <w:rsid w:val="004219EC"/>
    <w:rsid w:val="00431979"/>
    <w:rsid w:val="0043591E"/>
    <w:rsid w:val="00435988"/>
    <w:rsid w:val="00435F7B"/>
    <w:rsid w:val="00442BCB"/>
    <w:rsid w:val="00444CAF"/>
    <w:rsid w:val="0044683D"/>
    <w:rsid w:val="00466F46"/>
    <w:rsid w:val="00473E65"/>
    <w:rsid w:val="00475CB6"/>
    <w:rsid w:val="00475DD5"/>
    <w:rsid w:val="00490470"/>
    <w:rsid w:val="004A0A9A"/>
    <w:rsid w:val="004A3C9E"/>
    <w:rsid w:val="00500CD9"/>
    <w:rsid w:val="00503864"/>
    <w:rsid w:val="005054D3"/>
    <w:rsid w:val="00514784"/>
    <w:rsid w:val="005542AB"/>
    <w:rsid w:val="0056514E"/>
    <w:rsid w:val="00567A3A"/>
    <w:rsid w:val="00571051"/>
    <w:rsid w:val="00587D8E"/>
    <w:rsid w:val="005A096B"/>
    <w:rsid w:val="005C3DAC"/>
    <w:rsid w:val="005E00D1"/>
    <w:rsid w:val="005F4F38"/>
    <w:rsid w:val="005F52C3"/>
    <w:rsid w:val="00607D73"/>
    <w:rsid w:val="006171BF"/>
    <w:rsid w:val="0062756E"/>
    <w:rsid w:val="00631B48"/>
    <w:rsid w:val="00634676"/>
    <w:rsid w:val="00641870"/>
    <w:rsid w:val="00653FE9"/>
    <w:rsid w:val="00660F26"/>
    <w:rsid w:val="006712E7"/>
    <w:rsid w:val="00672A7F"/>
    <w:rsid w:val="00676256"/>
    <w:rsid w:val="00676F0F"/>
    <w:rsid w:val="006811B3"/>
    <w:rsid w:val="00686E01"/>
    <w:rsid w:val="006A3E58"/>
    <w:rsid w:val="006C3B7D"/>
    <w:rsid w:val="006D2AE5"/>
    <w:rsid w:val="006D4E47"/>
    <w:rsid w:val="006E1827"/>
    <w:rsid w:val="006E303B"/>
    <w:rsid w:val="006F38F8"/>
    <w:rsid w:val="006F55A7"/>
    <w:rsid w:val="00705719"/>
    <w:rsid w:val="007065A7"/>
    <w:rsid w:val="00707C3F"/>
    <w:rsid w:val="00707C94"/>
    <w:rsid w:val="00716D23"/>
    <w:rsid w:val="0072221C"/>
    <w:rsid w:val="00727CA3"/>
    <w:rsid w:val="00733B8D"/>
    <w:rsid w:val="00736A80"/>
    <w:rsid w:val="00740547"/>
    <w:rsid w:val="00796E26"/>
    <w:rsid w:val="007B7AD6"/>
    <w:rsid w:val="007C4423"/>
    <w:rsid w:val="007E2B67"/>
    <w:rsid w:val="007F0343"/>
    <w:rsid w:val="007F074F"/>
    <w:rsid w:val="00801D46"/>
    <w:rsid w:val="00801EE5"/>
    <w:rsid w:val="008110BD"/>
    <w:rsid w:val="00825F1B"/>
    <w:rsid w:val="00841669"/>
    <w:rsid w:val="0084358D"/>
    <w:rsid w:val="008440B9"/>
    <w:rsid w:val="00861A30"/>
    <w:rsid w:val="0086327E"/>
    <w:rsid w:val="00865FF1"/>
    <w:rsid w:val="00867CD8"/>
    <w:rsid w:val="00870AD7"/>
    <w:rsid w:val="008A48EF"/>
    <w:rsid w:val="008B50F8"/>
    <w:rsid w:val="008B62D0"/>
    <w:rsid w:val="008D03A0"/>
    <w:rsid w:val="008D24BC"/>
    <w:rsid w:val="008D6D31"/>
    <w:rsid w:val="008E19E9"/>
    <w:rsid w:val="008E311E"/>
    <w:rsid w:val="008F00C5"/>
    <w:rsid w:val="008F06E7"/>
    <w:rsid w:val="0091673D"/>
    <w:rsid w:val="00940BC5"/>
    <w:rsid w:val="0094173C"/>
    <w:rsid w:val="009608D0"/>
    <w:rsid w:val="00966D2B"/>
    <w:rsid w:val="00982CA9"/>
    <w:rsid w:val="00985956"/>
    <w:rsid w:val="00985F4A"/>
    <w:rsid w:val="00991086"/>
    <w:rsid w:val="009947CD"/>
    <w:rsid w:val="009B1A4F"/>
    <w:rsid w:val="009C6FA1"/>
    <w:rsid w:val="009D2348"/>
    <w:rsid w:val="00A07FA6"/>
    <w:rsid w:val="00A27933"/>
    <w:rsid w:val="00A42439"/>
    <w:rsid w:val="00A43298"/>
    <w:rsid w:val="00A4356B"/>
    <w:rsid w:val="00A47A67"/>
    <w:rsid w:val="00A54DDB"/>
    <w:rsid w:val="00A73CC3"/>
    <w:rsid w:val="00A83FA6"/>
    <w:rsid w:val="00A90B6D"/>
    <w:rsid w:val="00A91EE5"/>
    <w:rsid w:val="00AA1CFB"/>
    <w:rsid w:val="00AB035F"/>
    <w:rsid w:val="00AB66B1"/>
    <w:rsid w:val="00AC01DF"/>
    <w:rsid w:val="00AE60CA"/>
    <w:rsid w:val="00AE703E"/>
    <w:rsid w:val="00AF6A43"/>
    <w:rsid w:val="00B022A3"/>
    <w:rsid w:val="00B063AB"/>
    <w:rsid w:val="00B1669E"/>
    <w:rsid w:val="00B53126"/>
    <w:rsid w:val="00B71377"/>
    <w:rsid w:val="00B713CA"/>
    <w:rsid w:val="00BB0582"/>
    <w:rsid w:val="00BB3571"/>
    <w:rsid w:val="00BB3F78"/>
    <w:rsid w:val="00BC5E9E"/>
    <w:rsid w:val="00BD292B"/>
    <w:rsid w:val="00BE02D2"/>
    <w:rsid w:val="00BE12DE"/>
    <w:rsid w:val="00BE1EFD"/>
    <w:rsid w:val="00BF42D4"/>
    <w:rsid w:val="00C11F8A"/>
    <w:rsid w:val="00C463B8"/>
    <w:rsid w:val="00C51831"/>
    <w:rsid w:val="00C54194"/>
    <w:rsid w:val="00C56916"/>
    <w:rsid w:val="00C66AE8"/>
    <w:rsid w:val="00C676D1"/>
    <w:rsid w:val="00C71B3E"/>
    <w:rsid w:val="00C720F1"/>
    <w:rsid w:val="00C7700C"/>
    <w:rsid w:val="00C855ED"/>
    <w:rsid w:val="00C85E45"/>
    <w:rsid w:val="00C865E8"/>
    <w:rsid w:val="00CA3847"/>
    <w:rsid w:val="00CA4906"/>
    <w:rsid w:val="00CB4382"/>
    <w:rsid w:val="00CC589B"/>
    <w:rsid w:val="00CF14C9"/>
    <w:rsid w:val="00CF5754"/>
    <w:rsid w:val="00CF7CD7"/>
    <w:rsid w:val="00D2062F"/>
    <w:rsid w:val="00D30F97"/>
    <w:rsid w:val="00D4307C"/>
    <w:rsid w:val="00D55FA8"/>
    <w:rsid w:val="00D844E4"/>
    <w:rsid w:val="00D92613"/>
    <w:rsid w:val="00D95E8C"/>
    <w:rsid w:val="00DA0DAA"/>
    <w:rsid w:val="00DA5C72"/>
    <w:rsid w:val="00DB0338"/>
    <w:rsid w:val="00DE6FF0"/>
    <w:rsid w:val="00DF4CE0"/>
    <w:rsid w:val="00DF7154"/>
    <w:rsid w:val="00E07F65"/>
    <w:rsid w:val="00E1510A"/>
    <w:rsid w:val="00E3396E"/>
    <w:rsid w:val="00E40B37"/>
    <w:rsid w:val="00E46EF0"/>
    <w:rsid w:val="00E5079A"/>
    <w:rsid w:val="00E53249"/>
    <w:rsid w:val="00E53EB1"/>
    <w:rsid w:val="00E5435D"/>
    <w:rsid w:val="00E56346"/>
    <w:rsid w:val="00E70594"/>
    <w:rsid w:val="00E82790"/>
    <w:rsid w:val="00E934B5"/>
    <w:rsid w:val="00EA753D"/>
    <w:rsid w:val="00EB28D7"/>
    <w:rsid w:val="00EB700F"/>
    <w:rsid w:val="00ED7D37"/>
    <w:rsid w:val="00EE0623"/>
    <w:rsid w:val="00EF07D7"/>
    <w:rsid w:val="00EF6944"/>
    <w:rsid w:val="00F04096"/>
    <w:rsid w:val="00F06CC5"/>
    <w:rsid w:val="00F14489"/>
    <w:rsid w:val="00F1727D"/>
    <w:rsid w:val="00F228DE"/>
    <w:rsid w:val="00F34987"/>
    <w:rsid w:val="00F36145"/>
    <w:rsid w:val="00F45C63"/>
    <w:rsid w:val="00F60C5D"/>
    <w:rsid w:val="00F8494E"/>
    <w:rsid w:val="00F94E62"/>
    <w:rsid w:val="00F96FD7"/>
    <w:rsid w:val="00FA7422"/>
    <w:rsid w:val="00FB6ED2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5C5FCCD"/>
  <w15:docId w15:val="{43B05062-372A-4B31-8F99-CD4414F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21C"/>
    <w:rPr>
      <w:sz w:val="24"/>
    </w:rPr>
  </w:style>
  <w:style w:type="paragraph" w:styleId="berschrift1">
    <w:name w:val="heading 1"/>
    <w:basedOn w:val="Standard"/>
    <w:next w:val="Standard"/>
    <w:qFormat/>
    <w:rsid w:val="0072221C"/>
    <w:pPr>
      <w:keepNext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72221C"/>
    <w:pPr>
      <w:keepNext/>
      <w:outlineLvl w:val="1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72221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72221C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unhideWhenUsed/>
    <w:rsid w:val="006171B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40547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83FA6"/>
    <w:rPr>
      <w:color w:val="808080"/>
    </w:rPr>
  </w:style>
  <w:style w:type="paragraph" w:styleId="Listenabsatz">
    <w:name w:val="List Paragraph"/>
    <w:basedOn w:val="Standard"/>
    <w:uiPriority w:val="34"/>
    <w:qFormat/>
    <w:rsid w:val="00DE6FF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Ihr Benutzername</dc:creator>
  <cp:lastModifiedBy>Nadine Wolf</cp:lastModifiedBy>
  <cp:revision>50</cp:revision>
  <cp:lastPrinted>2019-01-19T10:33:00Z</cp:lastPrinted>
  <dcterms:created xsi:type="dcterms:W3CDTF">2021-05-16T15:28:00Z</dcterms:created>
  <dcterms:modified xsi:type="dcterms:W3CDTF">2021-05-16T20:11:00Z</dcterms:modified>
</cp:coreProperties>
</file>