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13FF" w14:textId="6581E3FF" w:rsid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Ländervergleich Kirgistan – Deutschland</w:t>
      </w:r>
    </w:p>
    <w:p w14:paraId="10D5D9E2" w14:textId="06789B2B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3E1FE5">
        <w:rPr>
          <w:rFonts w:ascii="Times New Roman" w:eastAsia="Times New Roman" w:hAnsi="Times New Roman" w:cs="Times New Roman"/>
          <w:sz w:val="28"/>
          <w:szCs w:val="28"/>
          <w:lang w:eastAsia="de-DE"/>
        </w:rPr>
        <w:t>https://www.laenderdaten.info/laendervergleich.php?country1=KGZ&amp;country2=DEU</w:t>
      </w:r>
    </w:p>
    <w:p w14:paraId="0DB2E39C" w14:textId="189A7793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Allgemein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653"/>
        <w:gridCol w:w="3568"/>
      </w:tblGrid>
      <w:tr w:rsidR="003E1FE5" w:rsidRPr="003E1FE5" w14:paraId="263D965E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865B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790AC2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Kirgisistan</w:t>
            </w:r>
          </w:p>
        </w:tc>
        <w:tc>
          <w:tcPr>
            <w:tcW w:w="0" w:type="auto"/>
            <w:vAlign w:val="center"/>
            <w:hideMark/>
          </w:tcPr>
          <w:p w14:paraId="1B9E62B6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3E1FE5" w:rsidRPr="003E1FE5" w14:paraId="4D7D2D9B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669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Region:</w:t>
            </w:r>
          </w:p>
        </w:tc>
        <w:tc>
          <w:tcPr>
            <w:tcW w:w="0" w:type="auto"/>
            <w:vAlign w:val="center"/>
            <w:hideMark/>
          </w:tcPr>
          <w:p w14:paraId="5A73315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Zentral-Asien</w:t>
            </w:r>
          </w:p>
        </w:tc>
        <w:tc>
          <w:tcPr>
            <w:tcW w:w="0" w:type="auto"/>
            <w:vAlign w:val="center"/>
            <w:hideMark/>
          </w:tcPr>
          <w:p w14:paraId="1037F34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West-Europa</w:t>
            </w:r>
          </w:p>
        </w:tc>
      </w:tr>
      <w:tr w:rsidR="003E1FE5" w:rsidRPr="003E1FE5" w14:paraId="71C8A8EA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775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Fläche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82E0AE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199.950 km²</w:t>
            </w:r>
          </w:p>
        </w:tc>
        <w:tc>
          <w:tcPr>
            <w:tcW w:w="0" w:type="auto"/>
            <w:vAlign w:val="center"/>
            <w:hideMark/>
          </w:tcPr>
          <w:p w14:paraId="09648ED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357.580 km²</w:t>
            </w:r>
          </w:p>
        </w:tc>
      </w:tr>
      <w:tr w:rsidR="003E1FE5" w:rsidRPr="003E1FE5" w14:paraId="2C69231B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1EE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Landessprache:</w:t>
            </w:r>
          </w:p>
        </w:tc>
        <w:tc>
          <w:tcPr>
            <w:tcW w:w="0" w:type="auto"/>
            <w:vAlign w:val="center"/>
            <w:hideMark/>
          </w:tcPr>
          <w:p w14:paraId="717F748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Kyrgyz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685D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Deutsch</w:t>
            </w:r>
          </w:p>
        </w:tc>
      </w:tr>
      <w:tr w:rsidR="003E1FE5" w:rsidRPr="003E1FE5" w14:paraId="4120ADE2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9DC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Staatsform:</w:t>
            </w:r>
          </w:p>
        </w:tc>
        <w:tc>
          <w:tcPr>
            <w:tcW w:w="0" w:type="auto"/>
            <w:vAlign w:val="center"/>
            <w:hideMark/>
          </w:tcPr>
          <w:p w14:paraId="0CD57C0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Parlamentarische Republik</w:t>
            </w:r>
          </w:p>
        </w:tc>
        <w:tc>
          <w:tcPr>
            <w:tcW w:w="0" w:type="auto"/>
            <w:vAlign w:val="center"/>
            <w:hideMark/>
          </w:tcPr>
          <w:p w14:paraId="75044D9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Föderale Parlamentarische Republik</w:t>
            </w:r>
          </w:p>
        </w:tc>
      </w:tr>
      <w:tr w:rsidR="003E1FE5" w:rsidRPr="003E1FE5" w14:paraId="6A0FB312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9AD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Unabhängig seit:</w:t>
            </w:r>
          </w:p>
        </w:tc>
        <w:tc>
          <w:tcPr>
            <w:tcW w:w="0" w:type="auto"/>
            <w:vAlign w:val="center"/>
            <w:hideMark/>
          </w:tcPr>
          <w:p w14:paraId="412FAE2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1991 n.Chr.</w:t>
            </w:r>
          </w:p>
        </w:tc>
        <w:tc>
          <w:tcPr>
            <w:tcW w:w="0" w:type="auto"/>
            <w:vAlign w:val="center"/>
            <w:hideMark/>
          </w:tcPr>
          <w:p w14:paraId="5D38E0A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1955 n.Chr.</w:t>
            </w:r>
          </w:p>
        </w:tc>
      </w:tr>
      <w:tr w:rsidR="003E1FE5" w:rsidRPr="003E1FE5" w14:paraId="71A859C3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A72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Hauptstadt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BFA9FC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Bishkek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0145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Berlin</w:t>
            </w:r>
          </w:p>
        </w:tc>
      </w:tr>
    </w:tbl>
    <w:p w14:paraId="62889515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CCC4196" w14:textId="77777777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Bevölkerung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280"/>
        <w:gridCol w:w="1356"/>
      </w:tblGrid>
      <w:tr w:rsidR="003E1FE5" w:rsidRPr="003E1FE5" w14:paraId="50BEF1C3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F41B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2D76C4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Kirgisistan</w:t>
            </w:r>
          </w:p>
        </w:tc>
        <w:tc>
          <w:tcPr>
            <w:tcW w:w="0" w:type="auto"/>
            <w:vAlign w:val="center"/>
            <w:hideMark/>
          </w:tcPr>
          <w:p w14:paraId="44321791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3E1FE5" w:rsidRPr="003E1FE5" w14:paraId="37ED3289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A8B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Einwohner:</w:t>
            </w:r>
          </w:p>
        </w:tc>
        <w:tc>
          <w:tcPr>
            <w:tcW w:w="0" w:type="auto"/>
            <w:vAlign w:val="center"/>
            <w:hideMark/>
          </w:tcPr>
          <w:p w14:paraId="664F783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6.592.000</w:t>
            </w:r>
          </w:p>
        </w:tc>
        <w:tc>
          <w:tcPr>
            <w:tcW w:w="0" w:type="auto"/>
            <w:vAlign w:val="center"/>
            <w:hideMark/>
          </w:tcPr>
          <w:p w14:paraId="11C46F4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83.241.000</w:t>
            </w:r>
          </w:p>
        </w:tc>
      </w:tr>
      <w:tr w:rsidR="003E1FE5" w:rsidRPr="003E1FE5" w14:paraId="6BFDB45F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8796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Einwohner/km²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D1630C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33,0</w:t>
            </w:r>
          </w:p>
        </w:tc>
        <w:tc>
          <w:tcPr>
            <w:tcW w:w="0" w:type="auto"/>
            <w:vAlign w:val="center"/>
            <w:hideMark/>
          </w:tcPr>
          <w:p w14:paraId="1759D2E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232,8</w:t>
            </w:r>
          </w:p>
        </w:tc>
      </w:tr>
      <w:tr w:rsidR="003E1FE5" w:rsidRPr="003E1FE5" w14:paraId="1B4A80C3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9E6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Lebenserwartung Männer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2B2422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68 Jahre</w:t>
            </w:r>
          </w:p>
        </w:tc>
        <w:tc>
          <w:tcPr>
            <w:tcW w:w="0" w:type="auto"/>
            <w:vAlign w:val="center"/>
            <w:hideMark/>
          </w:tcPr>
          <w:p w14:paraId="6BA1050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79 Jahre</w:t>
            </w:r>
          </w:p>
        </w:tc>
      </w:tr>
      <w:tr w:rsidR="003E1FE5" w:rsidRPr="003E1FE5" w14:paraId="6BEFC81C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7AB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Lebenserwartung Frauen:</w:t>
            </w:r>
          </w:p>
        </w:tc>
        <w:tc>
          <w:tcPr>
            <w:tcW w:w="0" w:type="auto"/>
            <w:vAlign w:val="center"/>
            <w:hideMark/>
          </w:tcPr>
          <w:p w14:paraId="2282184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76 Jahre</w:t>
            </w:r>
          </w:p>
        </w:tc>
        <w:tc>
          <w:tcPr>
            <w:tcW w:w="0" w:type="auto"/>
            <w:vAlign w:val="center"/>
            <w:hideMark/>
          </w:tcPr>
          <w:p w14:paraId="73E9D07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83 Jahre</w:t>
            </w:r>
          </w:p>
        </w:tc>
      </w:tr>
      <w:tr w:rsidR="003E1FE5" w:rsidRPr="003E1FE5" w14:paraId="65B02A53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DAA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Durchschnittsalter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BBDE61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24,6 Jahre</w:t>
            </w:r>
          </w:p>
        </w:tc>
        <w:tc>
          <w:tcPr>
            <w:tcW w:w="0" w:type="auto"/>
            <w:vAlign w:val="center"/>
            <w:hideMark/>
          </w:tcPr>
          <w:p w14:paraId="3F3169A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45,5 Jahre</w:t>
            </w:r>
          </w:p>
        </w:tc>
      </w:tr>
      <w:tr w:rsidR="003E1FE5" w:rsidRPr="003E1FE5" w14:paraId="6006D9DD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A47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Geburtenrate:</w:t>
            </w:r>
          </w:p>
        </w:tc>
        <w:tc>
          <w:tcPr>
            <w:tcW w:w="0" w:type="auto"/>
            <w:vAlign w:val="center"/>
            <w:hideMark/>
          </w:tcPr>
          <w:p w14:paraId="743756A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26,90 ‰</w:t>
            </w:r>
          </w:p>
        </w:tc>
        <w:tc>
          <w:tcPr>
            <w:tcW w:w="0" w:type="auto"/>
            <w:vAlign w:val="center"/>
            <w:hideMark/>
          </w:tcPr>
          <w:p w14:paraId="0A043F8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9,40 ‰</w:t>
            </w:r>
          </w:p>
        </w:tc>
      </w:tr>
      <w:tr w:rsidR="003E1FE5" w:rsidRPr="003E1FE5" w14:paraId="2019041A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E4B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Sterberate:</w:t>
            </w:r>
          </w:p>
        </w:tc>
        <w:tc>
          <w:tcPr>
            <w:tcW w:w="0" w:type="auto"/>
            <w:vAlign w:val="center"/>
            <w:hideMark/>
          </w:tcPr>
          <w:p w14:paraId="2BB38D9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5,20 ‰</w:t>
            </w:r>
          </w:p>
        </w:tc>
        <w:tc>
          <w:tcPr>
            <w:tcW w:w="0" w:type="auto"/>
            <w:vAlign w:val="center"/>
            <w:hideMark/>
          </w:tcPr>
          <w:p w14:paraId="224A869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11,30 ‰</w:t>
            </w:r>
          </w:p>
        </w:tc>
      </w:tr>
      <w:tr w:rsidR="003E1FE5" w:rsidRPr="003E1FE5" w14:paraId="5FD9EE17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F1F5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Migrationsrate:</w:t>
            </w:r>
          </w:p>
        </w:tc>
        <w:tc>
          <w:tcPr>
            <w:tcW w:w="0" w:type="auto"/>
            <w:vAlign w:val="center"/>
            <w:hideMark/>
          </w:tcPr>
          <w:p w14:paraId="1122AB9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-4,91 ‰</w:t>
            </w:r>
          </w:p>
        </w:tc>
        <w:tc>
          <w:tcPr>
            <w:tcW w:w="0" w:type="auto"/>
            <w:vAlign w:val="center"/>
            <w:hideMark/>
          </w:tcPr>
          <w:p w14:paraId="7A1DAF4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1,50 ‰</w:t>
            </w:r>
          </w:p>
        </w:tc>
      </w:tr>
    </w:tbl>
    <w:p w14:paraId="468FC44B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46A4638" w14:textId="77777777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Lebensqualität</w:t>
      </w:r>
    </w:p>
    <w:p w14:paraId="4C148512" w14:textId="77777777" w:rsidR="003E1FE5" w:rsidRPr="003E1FE5" w:rsidRDefault="003E1FE5" w:rsidP="003E1F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E1FE5">
        <w:rPr>
          <w:rFonts w:ascii="Times New Roman" w:eastAsia="Times New Roman" w:hAnsi="Times New Roman" w:cs="Times New Roman"/>
          <w:sz w:val="24"/>
          <w:szCs w:val="24"/>
          <w:lang w:eastAsia="de-DE"/>
        </w:rPr>
        <w:t>Werte jeweils von 0 (schlecht) bis 100 (sehr gut)</w:t>
      </w:r>
      <w:r w:rsidRPr="003E1FE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gramStart"/>
      <w:r w:rsidRPr="003E1FE5">
        <w:rPr>
          <w:rFonts w:ascii="Times New Roman" w:eastAsia="Times New Roman" w:hAnsi="Times New Roman" w:cs="Times New Roman"/>
          <w:sz w:val="24"/>
          <w:szCs w:val="24"/>
          <w:lang w:eastAsia="de-DE"/>
        </w:rPr>
        <w:t>Siehe</w:t>
      </w:r>
      <w:proofErr w:type="gramEnd"/>
      <w:r w:rsidRPr="003E1FE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auch: </w:t>
      </w:r>
      <w:hyperlink r:id="rId9" w:history="1">
        <w:r w:rsidRPr="003E1F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Erklärungen und Länderranking zur Lebensqualität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194"/>
        <w:gridCol w:w="1356"/>
      </w:tblGrid>
      <w:tr w:rsidR="003E1FE5" w:rsidRPr="003E1FE5" w14:paraId="0FE4A375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DC41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AB85D9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Kirgisistan</w:t>
            </w:r>
          </w:p>
        </w:tc>
        <w:tc>
          <w:tcPr>
            <w:tcW w:w="0" w:type="auto"/>
            <w:vAlign w:val="center"/>
            <w:hideMark/>
          </w:tcPr>
          <w:p w14:paraId="5E3AC6AC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3E1FE5" w:rsidRPr="003E1FE5" w14:paraId="183D2385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735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Politische Stabilität:</w:t>
            </w:r>
          </w:p>
        </w:tc>
        <w:tc>
          <w:tcPr>
            <w:tcW w:w="0" w:type="auto"/>
            <w:vAlign w:val="center"/>
            <w:hideMark/>
          </w:tcPr>
          <w:p w14:paraId="55D9383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094E346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84</w:t>
            </w:r>
          </w:p>
        </w:tc>
      </w:tr>
      <w:tr w:rsidR="003E1FE5" w:rsidRPr="003E1FE5" w14:paraId="2311517C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5F7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Bürgerrechte:</w:t>
            </w:r>
          </w:p>
        </w:tc>
        <w:tc>
          <w:tcPr>
            <w:tcW w:w="0" w:type="auto"/>
            <w:vAlign w:val="center"/>
            <w:hideMark/>
          </w:tcPr>
          <w:p w14:paraId="16C309E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35FF39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94</w:t>
            </w:r>
          </w:p>
        </w:tc>
      </w:tr>
      <w:tr w:rsidR="003E1FE5" w:rsidRPr="003E1FE5" w14:paraId="6DDF7C1E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C32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Gesundheit:</w:t>
            </w:r>
          </w:p>
        </w:tc>
        <w:tc>
          <w:tcPr>
            <w:tcW w:w="0" w:type="auto"/>
            <w:vAlign w:val="center"/>
            <w:hideMark/>
          </w:tcPr>
          <w:p w14:paraId="5C9ECFD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5397492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96</w:t>
            </w:r>
          </w:p>
        </w:tc>
      </w:tr>
      <w:tr w:rsidR="003E1FE5" w:rsidRPr="003E1FE5" w14:paraId="1289C54C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884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Klima:</w:t>
            </w:r>
          </w:p>
        </w:tc>
        <w:tc>
          <w:tcPr>
            <w:tcW w:w="0" w:type="auto"/>
            <w:vAlign w:val="center"/>
            <w:hideMark/>
          </w:tcPr>
          <w:p w14:paraId="4FDCFB1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6B9A1E5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</w:tr>
      <w:tr w:rsidR="003E1FE5" w:rsidRPr="003E1FE5" w14:paraId="4FD301D1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AD2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Lebenshaltungskosten:</w:t>
            </w:r>
          </w:p>
        </w:tc>
        <w:tc>
          <w:tcPr>
            <w:tcW w:w="0" w:type="auto"/>
            <w:vAlign w:val="center"/>
            <w:hideMark/>
          </w:tcPr>
          <w:p w14:paraId="469A9CD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3480E4B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</w:tr>
      <w:tr w:rsidR="003E1FE5" w:rsidRPr="003E1FE5" w14:paraId="67166FB9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97B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Popularität:</w:t>
            </w:r>
          </w:p>
        </w:tc>
        <w:tc>
          <w:tcPr>
            <w:tcW w:w="0" w:type="auto"/>
            <w:vAlign w:val="center"/>
            <w:hideMark/>
          </w:tcPr>
          <w:p w14:paraId="3E3F7F0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4F85D0D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</w:tr>
    </w:tbl>
    <w:p w14:paraId="62C8E84B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846827" w14:textId="77777777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>Wirtschaft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129"/>
        <w:gridCol w:w="1964"/>
      </w:tblGrid>
      <w:tr w:rsidR="003E1FE5" w:rsidRPr="003E1FE5" w14:paraId="3E6DAC50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7105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A87FEB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Kirgisistan</w:t>
            </w:r>
          </w:p>
        </w:tc>
        <w:tc>
          <w:tcPr>
            <w:tcW w:w="0" w:type="auto"/>
            <w:vAlign w:val="center"/>
            <w:hideMark/>
          </w:tcPr>
          <w:p w14:paraId="49402F91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3E1FE5" w:rsidRPr="003E1FE5" w14:paraId="70F60514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83C5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Währung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FB0008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Som</w:t>
            </w: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 xml:space="preserve">(1 KGS = 100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Tyiyn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10AE2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Euro</w:t>
            </w: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(1 EUR =100 Cent)</w:t>
            </w:r>
          </w:p>
        </w:tc>
      </w:tr>
      <w:tr w:rsidR="003E1FE5" w:rsidRPr="003E1FE5" w14:paraId="6302C548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B43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Arbeitslosenquote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967AE2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7,9 %</w:t>
            </w:r>
          </w:p>
        </w:tc>
        <w:tc>
          <w:tcPr>
            <w:tcW w:w="0" w:type="auto"/>
            <w:vAlign w:val="center"/>
            <w:hideMark/>
          </w:tcPr>
          <w:p w14:paraId="7991A20D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4,3 %</w:t>
            </w:r>
          </w:p>
        </w:tc>
      </w:tr>
      <w:tr w:rsidR="003E1FE5" w:rsidRPr="003E1FE5" w14:paraId="416777C0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3F0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Inflationsrate:</w:t>
            </w:r>
          </w:p>
        </w:tc>
        <w:tc>
          <w:tcPr>
            <w:tcW w:w="0" w:type="auto"/>
            <w:vAlign w:val="center"/>
            <w:hideMark/>
          </w:tcPr>
          <w:p w14:paraId="3A1A1AF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6,33 %</w:t>
            </w:r>
          </w:p>
        </w:tc>
        <w:tc>
          <w:tcPr>
            <w:tcW w:w="0" w:type="auto"/>
            <w:vAlign w:val="center"/>
            <w:hideMark/>
          </w:tcPr>
          <w:p w14:paraId="1689D97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0,51 %</w:t>
            </w:r>
          </w:p>
        </w:tc>
      </w:tr>
      <w:tr w:rsidR="003E1FE5" w:rsidRPr="003E1FE5" w14:paraId="1726BB06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E75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Lebenshaltungs</w:t>
              </w:r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softHyphen/>
                <w:t>kosten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EDC4E8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28,55 %</w:t>
            </w:r>
          </w:p>
        </w:tc>
        <w:tc>
          <w:tcPr>
            <w:tcW w:w="0" w:type="auto"/>
            <w:vAlign w:val="center"/>
            <w:hideMark/>
          </w:tcPr>
          <w:p w14:paraId="54BDF9D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100,00 %</w:t>
            </w:r>
          </w:p>
        </w:tc>
      </w:tr>
      <w:tr w:rsidR="003E1FE5" w:rsidRPr="003E1FE5" w14:paraId="0CFC89B9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189B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Gewerbesteuern + Abgaben:</w:t>
            </w:r>
          </w:p>
        </w:tc>
        <w:tc>
          <w:tcPr>
            <w:tcW w:w="0" w:type="auto"/>
            <w:vAlign w:val="center"/>
            <w:hideMark/>
          </w:tcPr>
          <w:p w14:paraId="3E6CA4E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29,00 %</w:t>
            </w:r>
          </w:p>
        </w:tc>
        <w:tc>
          <w:tcPr>
            <w:tcW w:w="0" w:type="auto"/>
            <w:vAlign w:val="center"/>
            <w:hideMark/>
          </w:tcPr>
          <w:p w14:paraId="68FEAB3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48,80 %</w:t>
            </w:r>
          </w:p>
        </w:tc>
      </w:tr>
      <w:tr w:rsidR="003E1FE5" w:rsidRPr="003E1FE5" w14:paraId="5B77B01C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3F0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Durchschnittseinkommen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54A813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1.016 €</w:t>
            </w:r>
          </w:p>
        </w:tc>
        <w:tc>
          <w:tcPr>
            <w:tcW w:w="0" w:type="auto"/>
            <w:vAlign w:val="center"/>
            <w:hideMark/>
          </w:tcPr>
          <w:p w14:paraId="264C62D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41.131 €</w:t>
            </w:r>
          </w:p>
        </w:tc>
      </w:tr>
      <w:tr w:rsidR="003E1FE5" w:rsidRPr="003E1FE5" w14:paraId="7C9B7E25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074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Korruptionsindex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79EFD5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31 (schlecht)</w:t>
            </w:r>
          </w:p>
        </w:tc>
        <w:tc>
          <w:tcPr>
            <w:tcW w:w="0" w:type="auto"/>
            <w:vAlign w:val="center"/>
            <w:hideMark/>
          </w:tcPr>
          <w:p w14:paraId="296AADD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80 (gut)</w:t>
            </w:r>
          </w:p>
        </w:tc>
      </w:tr>
    </w:tbl>
    <w:p w14:paraId="7443535D" w14:textId="77777777" w:rsidR="003E1FE5" w:rsidRPr="003E1FE5" w:rsidRDefault="003E1FE5" w:rsidP="003E1F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241"/>
        <w:gridCol w:w="1121"/>
        <w:gridCol w:w="1661"/>
        <w:gridCol w:w="1256"/>
      </w:tblGrid>
      <w:tr w:rsidR="003E1FE5" w:rsidRPr="003E1FE5" w14:paraId="45BFB218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215CA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6ABBBA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KGZ: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62B0A423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95BD30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6487B88C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3E1FE5" w:rsidRPr="003E1FE5" w14:paraId="32B160D9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176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Bruttoinlandsprodukt:</w:t>
            </w:r>
          </w:p>
        </w:tc>
        <w:tc>
          <w:tcPr>
            <w:tcW w:w="0" w:type="auto"/>
            <w:vAlign w:val="center"/>
            <w:hideMark/>
          </w:tcPr>
          <w:p w14:paraId="782E148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6.773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1AD701B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1,03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4568E46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3.332.219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40F1BF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40,03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3E1FE5" w:rsidRPr="003E1FE5" w14:paraId="702D5612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378D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Bruttonationalprodukt:</w:t>
            </w:r>
          </w:p>
        </w:tc>
        <w:tc>
          <w:tcPr>
            <w:tcW w:w="0" w:type="auto"/>
            <w:vAlign w:val="center"/>
            <w:hideMark/>
          </w:tcPr>
          <w:p w14:paraId="16A90A7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6.717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E02724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1,02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EE811B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3.423.975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57FBC12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41,13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3E1FE5" w:rsidRPr="003E1FE5" w14:paraId="5C413A14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E22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Exportierte Waren:</w:t>
            </w:r>
          </w:p>
        </w:tc>
        <w:tc>
          <w:tcPr>
            <w:tcW w:w="0" w:type="auto"/>
            <w:vAlign w:val="center"/>
            <w:hideMark/>
          </w:tcPr>
          <w:p w14:paraId="782EF3E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2.721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3C502F6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0,41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B3647E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1.463.539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1C71FE9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17,58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3E1FE5" w:rsidRPr="003E1FE5" w14:paraId="1E8073DA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ECD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Importierte Waren:</w:t>
            </w:r>
          </w:p>
        </w:tc>
        <w:tc>
          <w:tcPr>
            <w:tcW w:w="0" w:type="auto"/>
            <w:vAlign w:val="center"/>
            <w:hideMark/>
          </w:tcPr>
          <w:p w14:paraId="2753598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4.964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439D978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0,75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0FCC1FC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1.271.717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24EC763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15,28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</w:tbl>
    <w:p w14:paraId="40E9316F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D1A54DA" w14:textId="77777777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Infrastruktur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87"/>
        <w:gridCol w:w="960"/>
        <w:gridCol w:w="1207"/>
        <w:gridCol w:w="975"/>
      </w:tblGrid>
      <w:tr w:rsidR="003E1FE5" w:rsidRPr="003E1FE5" w14:paraId="0A4D6572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0DC2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BA87CB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KGZ: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28F8590E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7D2D8D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0F494E4C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3E1FE5" w:rsidRPr="003E1FE5" w14:paraId="1CBAD36C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83D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Straßen:</w:t>
            </w:r>
          </w:p>
        </w:tc>
        <w:tc>
          <w:tcPr>
            <w:tcW w:w="0" w:type="auto"/>
            <w:vAlign w:val="center"/>
            <w:hideMark/>
          </w:tcPr>
          <w:p w14:paraId="7784404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34.000 km</w:t>
            </w:r>
          </w:p>
        </w:tc>
        <w:tc>
          <w:tcPr>
            <w:tcW w:w="0" w:type="auto"/>
            <w:vAlign w:val="center"/>
            <w:hideMark/>
          </w:tcPr>
          <w:p w14:paraId="27A3985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5,16 km</w:t>
            </w:r>
          </w:p>
        </w:tc>
        <w:tc>
          <w:tcPr>
            <w:tcW w:w="0" w:type="auto"/>
            <w:vAlign w:val="center"/>
            <w:hideMark/>
          </w:tcPr>
          <w:p w14:paraId="4A18682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625.000 km</w:t>
            </w:r>
          </w:p>
        </w:tc>
        <w:tc>
          <w:tcPr>
            <w:tcW w:w="0" w:type="auto"/>
            <w:vAlign w:val="center"/>
            <w:hideMark/>
          </w:tcPr>
          <w:p w14:paraId="256131A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7,51 km</w:t>
            </w:r>
          </w:p>
        </w:tc>
      </w:tr>
      <w:tr w:rsidR="003E1FE5" w:rsidRPr="003E1FE5" w14:paraId="2A956819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A47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Schienenverkehr:</w:t>
            </w:r>
          </w:p>
        </w:tc>
        <w:tc>
          <w:tcPr>
            <w:tcW w:w="0" w:type="auto"/>
            <w:vAlign w:val="center"/>
            <w:hideMark/>
          </w:tcPr>
          <w:p w14:paraId="2BAB0E9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424 km</w:t>
            </w:r>
          </w:p>
        </w:tc>
        <w:tc>
          <w:tcPr>
            <w:tcW w:w="0" w:type="auto"/>
            <w:vAlign w:val="center"/>
            <w:hideMark/>
          </w:tcPr>
          <w:p w14:paraId="5C5CB5BD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0,06 km</w:t>
            </w:r>
          </w:p>
        </w:tc>
        <w:tc>
          <w:tcPr>
            <w:tcW w:w="0" w:type="auto"/>
            <w:vAlign w:val="center"/>
            <w:hideMark/>
          </w:tcPr>
          <w:p w14:paraId="6BB4F48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33.590 km</w:t>
            </w:r>
          </w:p>
        </w:tc>
        <w:tc>
          <w:tcPr>
            <w:tcW w:w="0" w:type="auto"/>
            <w:vAlign w:val="center"/>
            <w:hideMark/>
          </w:tcPr>
          <w:p w14:paraId="18164D0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0,40 km</w:t>
            </w:r>
          </w:p>
        </w:tc>
      </w:tr>
      <w:tr w:rsidR="003E1FE5" w:rsidRPr="003E1FE5" w14:paraId="56D762CA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522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Wasserwege:</w:t>
            </w:r>
          </w:p>
        </w:tc>
        <w:tc>
          <w:tcPr>
            <w:tcW w:w="0" w:type="auto"/>
            <w:vAlign w:val="center"/>
            <w:hideMark/>
          </w:tcPr>
          <w:p w14:paraId="39A7C8E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600 km</w:t>
            </w:r>
          </w:p>
        </w:tc>
        <w:tc>
          <w:tcPr>
            <w:tcW w:w="0" w:type="auto"/>
            <w:vAlign w:val="center"/>
            <w:hideMark/>
          </w:tcPr>
          <w:p w14:paraId="74D265B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0,09 km</w:t>
            </w:r>
          </w:p>
        </w:tc>
        <w:tc>
          <w:tcPr>
            <w:tcW w:w="0" w:type="auto"/>
            <w:vAlign w:val="center"/>
            <w:hideMark/>
          </w:tcPr>
          <w:p w14:paraId="4694C84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7.467 km</w:t>
            </w:r>
          </w:p>
        </w:tc>
        <w:tc>
          <w:tcPr>
            <w:tcW w:w="0" w:type="auto"/>
            <w:vAlign w:val="center"/>
            <w:hideMark/>
          </w:tcPr>
          <w:p w14:paraId="54D3A7C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0,09 km</w:t>
            </w:r>
          </w:p>
        </w:tc>
      </w:tr>
      <w:tr w:rsidR="003E1FE5" w:rsidRPr="003E1FE5" w14:paraId="731B329F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5CAC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history="1">
              <w:r w:rsidRPr="003E1F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Flughäfen</w:t>
              </w:r>
            </w:hyperlink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370331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265DA0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0,004</w:t>
            </w:r>
          </w:p>
        </w:tc>
        <w:tc>
          <w:tcPr>
            <w:tcW w:w="0" w:type="auto"/>
            <w:vAlign w:val="center"/>
            <w:hideMark/>
          </w:tcPr>
          <w:p w14:paraId="486AB12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539</w:t>
            </w:r>
          </w:p>
        </w:tc>
        <w:tc>
          <w:tcPr>
            <w:tcW w:w="0" w:type="auto"/>
            <w:vAlign w:val="center"/>
            <w:hideMark/>
          </w:tcPr>
          <w:p w14:paraId="401B51B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0,006</w:t>
            </w:r>
          </w:p>
        </w:tc>
      </w:tr>
    </w:tbl>
    <w:p w14:paraId="7571E6BC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DADA692" w14:textId="77777777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Energiehaushalt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07"/>
        <w:gridCol w:w="1547"/>
        <w:gridCol w:w="1720"/>
        <w:gridCol w:w="1682"/>
      </w:tblGrid>
      <w:tr w:rsidR="003E1FE5" w:rsidRPr="003E1FE5" w14:paraId="12A8D892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F4A5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455455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KGZ: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2CC0F40E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15F9940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4B86EFC3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3E1FE5" w:rsidRPr="003E1FE5" w14:paraId="598FC818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17F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Energieverbrauch:</w:t>
            </w:r>
          </w:p>
        </w:tc>
        <w:tc>
          <w:tcPr>
            <w:tcW w:w="0" w:type="auto"/>
            <w:vAlign w:val="center"/>
            <w:hideMark/>
          </w:tcPr>
          <w:p w14:paraId="1069C1D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10,52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443E1DD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1,60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1E0C691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536,50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5D27C3C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6,45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</w:tr>
      <w:tr w:rsidR="003E1FE5" w:rsidRPr="003E1FE5" w14:paraId="1F1D3498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302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Energieproduktion:</w:t>
            </w:r>
          </w:p>
        </w:tc>
        <w:tc>
          <w:tcPr>
            <w:tcW w:w="0" w:type="auto"/>
            <w:vAlign w:val="center"/>
            <w:hideMark/>
          </w:tcPr>
          <w:p w14:paraId="14CF8C6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13,04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79491AC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1,98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0496728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612,80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1AB4A4A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7,36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</w:tr>
      <w:tr w:rsidR="003E1FE5" w:rsidRPr="003E1FE5" w14:paraId="27C2C531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7F3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Energieexport:</w:t>
            </w:r>
          </w:p>
        </w:tc>
        <w:tc>
          <w:tcPr>
            <w:tcW w:w="0" w:type="auto"/>
            <w:vAlign w:val="center"/>
            <w:hideMark/>
          </w:tcPr>
          <w:p w14:paraId="09582C3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184,00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16A4D52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27.914,32 kWh</w:t>
            </w:r>
          </w:p>
        </w:tc>
        <w:tc>
          <w:tcPr>
            <w:tcW w:w="0" w:type="auto"/>
            <w:vAlign w:val="center"/>
            <w:hideMark/>
          </w:tcPr>
          <w:p w14:paraId="4C931D1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78,86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42CF5A2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947.375,09 kWh</w:t>
            </w:r>
          </w:p>
        </w:tc>
      </w:tr>
      <w:tr w:rsidR="003E1FE5" w:rsidRPr="003E1FE5" w14:paraId="151AFF12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AAA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Energieimport:</w:t>
            </w:r>
          </w:p>
        </w:tc>
        <w:tc>
          <w:tcPr>
            <w:tcW w:w="0" w:type="auto"/>
            <w:vAlign w:val="center"/>
            <w:hideMark/>
          </w:tcPr>
          <w:p w14:paraId="6B8708A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331,00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366316C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50.215,43 kWh</w:t>
            </w:r>
          </w:p>
        </w:tc>
        <w:tc>
          <w:tcPr>
            <w:tcW w:w="0" w:type="auto"/>
            <w:vAlign w:val="center"/>
            <w:hideMark/>
          </w:tcPr>
          <w:p w14:paraId="126DA7BD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28,34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13C8B02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340.459,17 kWh</w:t>
            </w:r>
          </w:p>
        </w:tc>
      </w:tr>
      <w:tr w:rsidR="003E1FE5" w:rsidRPr="003E1FE5" w14:paraId="21518E0F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17C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CO2-Ausstoß:</w:t>
            </w:r>
          </w:p>
        </w:tc>
        <w:tc>
          <w:tcPr>
            <w:tcW w:w="0" w:type="auto"/>
            <w:vAlign w:val="center"/>
            <w:hideMark/>
          </w:tcPr>
          <w:p w14:paraId="7C74F6A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11,00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2E27117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1.668,79 t</w:t>
            </w:r>
          </w:p>
        </w:tc>
        <w:tc>
          <w:tcPr>
            <w:tcW w:w="0" w:type="auto"/>
            <w:vAlign w:val="center"/>
            <w:hideMark/>
          </w:tcPr>
          <w:p w14:paraId="2BD640C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709,54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557FC26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8.523,97 t</w:t>
            </w:r>
          </w:p>
        </w:tc>
      </w:tr>
    </w:tbl>
    <w:p w14:paraId="50C3A878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D22E752" w14:textId="77777777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Telekommunikation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194"/>
        <w:gridCol w:w="1356"/>
      </w:tblGrid>
      <w:tr w:rsidR="003E1FE5" w:rsidRPr="003E1FE5" w14:paraId="65BE9FCE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2BED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10CEF5BF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Kirgisistan</w:t>
            </w:r>
          </w:p>
        </w:tc>
        <w:tc>
          <w:tcPr>
            <w:tcW w:w="0" w:type="auto"/>
            <w:vAlign w:val="center"/>
            <w:hideMark/>
          </w:tcPr>
          <w:p w14:paraId="6EB66146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3E1FE5" w:rsidRPr="003E1FE5" w14:paraId="01C0FD10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98E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Landesvorwahl:</w:t>
            </w:r>
          </w:p>
        </w:tc>
        <w:tc>
          <w:tcPr>
            <w:tcW w:w="0" w:type="auto"/>
            <w:vAlign w:val="center"/>
            <w:hideMark/>
          </w:tcPr>
          <w:p w14:paraId="3AC77B1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+996</w:t>
            </w:r>
          </w:p>
        </w:tc>
        <w:tc>
          <w:tcPr>
            <w:tcW w:w="0" w:type="auto"/>
            <w:vAlign w:val="center"/>
            <w:hideMark/>
          </w:tcPr>
          <w:p w14:paraId="11C9B21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+49</w:t>
            </w:r>
          </w:p>
        </w:tc>
      </w:tr>
      <w:tr w:rsidR="003E1FE5" w:rsidRPr="003E1FE5" w14:paraId="15619DE8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FBD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Internet-Domain:</w:t>
            </w:r>
          </w:p>
        </w:tc>
        <w:tc>
          <w:tcPr>
            <w:tcW w:w="0" w:type="auto"/>
            <w:vAlign w:val="center"/>
            <w:hideMark/>
          </w:tcPr>
          <w:p w14:paraId="4AA26DA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.kg</w:t>
            </w:r>
          </w:p>
        </w:tc>
        <w:tc>
          <w:tcPr>
            <w:tcW w:w="0" w:type="auto"/>
            <w:vAlign w:val="center"/>
            <w:hideMark/>
          </w:tcPr>
          <w:p w14:paraId="54567F6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.de</w:t>
            </w:r>
          </w:p>
        </w:tc>
      </w:tr>
    </w:tbl>
    <w:p w14:paraId="5CF395CF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20"/>
        <w:gridCol w:w="960"/>
        <w:gridCol w:w="1260"/>
        <w:gridCol w:w="975"/>
      </w:tblGrid>
      <w:tr w:rsidR="003E1FE5" w:rsidRPr="003E1FE5" w14:paraId="1D0F907D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1FD0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1C1A78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KGZ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3A30585E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KGZ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BAE1D7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7B76F12F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pro 1000</w:t>
            </w: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3E1FE5" w:rsidRPr="003E1FE5" w14:paraId="2D866A6E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BAFD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Festnetzanschlüsse:</w:t>
            </w:r>
          </w:p>
        </w:tc>
        <w:tc>
          <w:tcPr>
            <w:tcW w:w="0" w:type="auto"/>
            <w:vAlign w:val="center"/>
            <w:hideMark/>
          </w:tcPr>
          <w:p w14:paraId="5DE062D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298.855</w:t>
            </w:r>
          </w:p>
        </w:tc>
        <w:tc>
          <w:tcPr>
            <w:tcW w:w="0" w:type="auto"/>
            <w:vAlign w:val="center"/>
            <w:hideMark/>
          </w:tcPr>
          <w:p w14:paraId="043D81F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6AEC33B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40.400.000</w:t>
            </w:r>
          </w:p>
        </w:tc>
        <w:tc>
          <w:tcPr>
            <w:tcW w:w="0" w:type="auto"/>
            <w:vAlign w:val="center"/>
            <w:hideMark/>
          </w:tcPr>
          <w:p w14:paraId="39848F9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485</w:t>
            </w:r>
          </w:p>
        </w:tc>
      </w:tr>
      <w:tr w:rsidR="003E1FE5" w:rsidRPr="003E1FE5" w14:paraId="0CDD279E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DC31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Handys/Smartphones:</w:t>
            </w:r>
          </w:p>
        </w:tc>
        <w:tc>
          <w:tcPr>
            <w:tcW w:w="0" w:type="auto"/>
            <w:vAlign w:val="center"/>
            <w:hideMark/>
          </w:tcPr>
          <w:p w14:paraId="5D2348D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8.622.565</w:t>
            </w:r>
          </w:p>
        </w:tc>
        <w:tc>
          <w:tcPr>
            <w:tcW w:w="0" w:type="auto"/>
            <w:vAlign w:val="center"/>
            <w:hideMark/>
          </w:tcPr>
          <w:p w14:paraId="2DAE2C0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1308</w:t>
            </w:r>
          </w:p>
        </w:tc>
        <w:tc>
          <w:tcPr>
            <w:tcW w:w="0" w:type="auto"/>
            <w:vAlign w:val="center"/>
            <w:hideMark/>
          </w:tcPr>
          <w:p w14:paraId="0DDB22A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107.200.000</w:t>
            </w:r>
          </w:p>
        </w:tc>
        <w:tc>
          <w:tcPr>
            <w:tcW w:w="0" w:type="auto"/>
            <w:vAlign w:val="center"/>
            <w:hideMark/>
          </w:tcPr>
          <w:p w14:paraId="2ACCC63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1288</w:t>
            </w:r>
          </w:p>
        </w:tc>
      </w:tr>
      <w:tr w:rsidR="003E1FE5" w:rsidRPr="003E1FE5" w14:paraId="35CBBF6A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80A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Internet-Server:</w:t>
            </w:r>
          </w:p>
        </w:tc>
        <w:tc>
          <w:tcPr>
            <w:tcW w:w="0" w:type="auto"/>
            <w:vAlign w:val="center"/>
            <w:hideMark/>
          </w:tcPr>
          <w:p w14:paraId="5464B57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115.573</w:t>
            </w:r>
          </w:p>
        </w:tc>
        <w:tc>
          <w:tcPr>
            <w:tcW w:w="0" w:type="auto"/>
            <w:vAlign w:val="center"/>
            <w:hideMark/>
          </w:tcPr>
          <w:p w14:paraId="3691B42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EB8F89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20.043.000</w:t>
            </w:r>
          </w:p>
        </w:tc>
        <w:tc>
          <w:tcPr>
            <w:tcW w:w="0" w:type="auto"/>
            <w:vAlign w:val="center"/>
            <w:hideMark/>
          </w:tcPr>
          <w:p w14:paraId="69246F39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</w:tr>
      <w:tr w:rsidR="003E1FE5" w:rsidRPr="003E1FE5" w14:paraId="59188522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19F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Internet-Nutzer:</w:t>
            </w:r>
          </w:p>
        </w:tc>
        <w:tc>
          <w:tcPr>
            <w:tcW w:w="0" w:type="auto"/>
            <w:vAlign w:val="center"/>
            <w:hideMark/>
          </w:tcPr>
          <w:p w14:paraId="619F745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2.504.808</w:t>
            </w:r>
          </w:p>
        </w:tc>
        <w:tc>
          <w:tcPr>
            <w:tcW w:w="0" w:type="auto"/>
            <w:vAlign w:val="center"/>
            <w:hideMark/>
          </w:tcPr>
          <w:p w14:paraId="3D3E16A0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11F6D1B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73.363.635</w:t>
            </w:r>
          </w:p>
        </w:tc>
        <w:tc>
          <w:tcPr>
            <w:tcW w:w="0" w:type="auto"/>
            <w:vAlign w:val="center"/>
            <w:hideMark/>
          </w:tcPr>
          <w:p w14:paraId="44D922C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881</w:t>
            </w:r>
          </w:p>
        </w:tc>
      </w:tr>
      <w:tr w:rsidR="003E1FE5" w:rsidRPr="003E1FE5" w14:paraId="1A358773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5CD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Breitband-Internet:</w:t>
            </w:r>
          </w:p>
        </w:tc>
        <w:tc>
          <w:tcPr>
            <w:tcW w:w="0" w:type="auto"/>
            <w:vAlign w:val="center"/>
            <w:hideMark/>
          </w:tcPr>
          <w:p w14:paraId="67CD943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269.091</w:t>
            </w:r>
          </w:p>
        </w:tc>
        <w:tc>
          <w:tcPr>
            <w:tcW w:w="0" w:type="auto"/>
            <w:vAlign w:val="center"/>
            <w:hideMark/>
          </w:tcPr>
          <w:p w14:paraId="54BCF1F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6F9AF8E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36.040.739</w:t>
            </w:r>
          </w:p>
        </w:tc>
        <w:tc>
          <w:tcPr>
            <w:tcW w:w="0" w:type="auto"/>
            <w:vAlign w:val="center"/>
            <w:hideMark/>
          </w:tcPr>
          <w:p w14:paraId="274B98E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433</w:t>
            </w:r>
          </w:p>
        </w:tc>
      </w:tr>
    </w:tbl>
    <w:p w14:paraId="1299FCBB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8813D05" w14:textId="77777777" w:rsidR="003E1FE5" w:rsidRPr="003E1FE5" w:rsidRDefault="003E1FE5" w:rsidP="003E1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E1FE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Gesundheitssystem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1194"/>
        <w:gridCol w:w="1356"/>
      </w:tblGrid>
      <w:tr w:rsidR="003E1FE5" w:rsidRPr="003E1FE5" w14:paraId="180CFF19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AD4D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1B3D90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Kirgisistan</w:t>
            </w:r>
          </w:p>
        </w:tc>
        <w:tc>
          <w:tcPr>
            <w:tcW w:w="0" w:type="auto"/>
            <w:vAlign w:val="center"/>
            <w:hideMark/>
          </w:tcPr>
          <w:p w14:paraId="1F1587F2" w14:textId="77777777" w:rsidR="003E1FE5" w:rsidRPr="003E1FE5" w:rsidRDefault="003E1FE5" w:rsidP="003E1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3E1FE5" w:rsidRPr="003E1FE5" w14:paraId="39C47A1A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0DB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Krankenhausbetten je 1000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.:</w:t>
            </w:r>
          </w:p>
        </w:tc>
        <w:tc>
          <w:tcPr>
            <w:tcW w:w="0" w:type="auto"/>
            <w:vAlign w:val="center"/>
            <w:hideMark/>
          </w:tcPr>
          <w:p w14:paraId="1B510E34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4,50</w:t>
            </w:r>
          </w:p>
        </w:tc>
        <w:tc>
          <w:tcPr>
            <w:tcW w:w="0" w:type="auto"/>
            <w:vAlign w:val="center"/>
            <w:hideMark/>
          </w:tcPr>
          <w:p w14:paraId="0F9A9EA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8,30</w:t>
            </w:r>
          </w:p>
        </w:tc>
      </w:tr>
      <w:tr w:rsidR="003E1FE5" w:rsidRPr="003E1FE5" w14:paraId="490A2636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1BB3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Ärzte je 1000 </w:t>
            </w:r>
            <w:proofErr w:type="spellStart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</w:t>
            </w:r>
            <w:proofErr w:type="spellEnd"/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.:</w:t>
            </w:r>
          </w:p>
        </w:tc>
        <w:tc>
          <w:tcPr>
            <w:tcW w:w="0" w:type="auto"/>
            <w:vAlign w:val="center"/>
            <w:hideMark/>
          </w:tcPr>
          <w:p w14:paraId="5D6C7D3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1,88</w:t>
            </w:r>
          </w:p>
        </w:tc>
        <w:tc>
          <w:tcPr>
            <w:tcW w:w="0" w:type="auto"/>
            <w:vAlign w:val="center"/>
            <w:hideMark/>
          </w:tcPr>
          <w:p w14:paraId="260C82F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4,21</w:t>
            </w:r>
          </w:p>
        </w:tc>
      </w:tr>
      <w:tr w:rsidR="003E1FE5" w:rsidRPr="003E1FE5" w14:paraId="59DB03B4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BA96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Diabetes:</w:t>
            </w:r>
          </w:p>
        </w:tc>
        <w:tc>
          <w:tcPr>
            <w:tcW w:w="0" w:type="auto"/>
            <w:vAlign w:val="center"/>
            <w:hideMark/>
          </w:tcPr>
          <w:p w14:paraId="3DCAE59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6,1 %</w:t>
            </w:r>
          </w:p>
        </w:tc>
        <w:tc>
          <w:tcPr>
            <w:tcW w:w="0" w:type="auto"/>
            <w:vAlign w:val="center"/>
            <w:hideMark/>
          </w:tcPr>
          <w:p w14:paraId="2BD65DD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10,4 %</w:t>
            </w:r>
          </w:p>
        </w:tc>
      </w:tr>
      <w:tr w:rsidR="003E1FE5" w:rsidRPr="003E1FE5" w14:paraId="27221501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013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HIV:</w:t>
            </w:r>
          </w:p>
        </w:tc>
        <w:tc>
          <w:tcPr>
            <w:tcW w:w="0" w:type="auto"/>
            <w:vAlign w:val="center"/>
            <w:hideMark/>
          </w:tcPr>
          <w:p w14:paraId="607E236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0,19 %</w:t>
            </w:r>
          </w:p>
        </w:tc>
        <w:tc>
          <w:tcPr>
            <w:tcW w:w="0" w:type="auto"/>
            <w:vAlign w:val="center"/>
            <w:hideMark/>
          </w:tcPr>
          <w:p w14:paraId="622100A1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0,06 %</w:t>
            </w:r>
          </w:p>
        </w:tc>
      </w:tr>
      <w:tr w:rsidR="003E1FE5" w:rsidRPr="003E1FE5" w14:paraId="4AF4F8A3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8C25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Tuberkulose:</w:t>
            </w:r>
          </w:p>
        </w:tc>
        <w:tc>
          <w:tcPr>
            <w:tcW w:w="0" w:type="auto"/>
            <w:vAlign w:val="center"/>
            <w:hideMark/>
          </w:tcPr>
          <w:p w14:paraId="67E95DE7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1,1 %</w:t>
            </w:r>
          </w:p>
        </w:tc>
        <w:tc>
          <w:tcPr>
            <w:tcW w:w="0" w:type="auto"/>
            <w:vAlign w:val="center"/>
            <w:hideMark/>
          </w:tcPr>
          <w:p w14:paraId="7EC4476C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0,1 %</w:t>
            </w:r>
          </w:p>
        </w:tc>
      </w:tr>
      <w:tr w:rsidR="003E1FE5" w:rsidRPr="003E1FE5" w14:paraId="4D4FF37B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6F8A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Tuberkulose Heilungsrate:</w:t>
            </w:r>
          </w:p>
        </w:tc>
        <w:tc>
          <w:tcPr>
            <w:tcW w:w="0" w:type="auto"/>
            <w:vAlign w:val="center"/>
            <w:hideMark/>
          </w:tcPr>
          <w:p w14:paraId="400AD14E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81,0 %</w:t>
            </w:r>
          </w:p>
        </w:tc>
        <w:tc>
          <w:tcPr>
            <w:tcW w:w="0" w:type="auto"/>
            <w:vAlign w:val="center"/>
            <w:hideMark/>
          </w:tcPr>
          <w:p w14:paraId="7A0C84C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71,0 %</w:t>
            </w:r>
          </w:p>
        </w:tc>
      </w:tr>
      <w:tr w:rsidR="003E1FE5" w:rsidRPr="003E1FE5" w14:paraId="68B4E6A3" w14:textId="77777777" w:rsidTr="003E1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A04F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Raucher:</w:t>
            </w:r>
          </w:p>
        </w:tc>
        <w:tc>
          <w:tcPr>
            <w:tcW w:w="0" w:type="auto"/>
            <w:vAlign w:val="center"/>
            <w:hideMark/>
          </w:tcPr>
          <w:p w14:paraId="23DEBC62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27,9 %</w:t>
            </w:r>
          </w:p>
        </w:tc>
        <w:tc>
          <w:tcPr>
            <w:tcW w:w="0" w:type="auto"/>
            <w:vAlign w:val="center"/>
            <w:hideMark/>
          </w:tcPr>
          <w:p w14:paraId="32EDD298" w14:textId="77777777" w:rsidR="003E1FE5" w:rsidRPr="003E1FE5" w:rsidRDefault="003E1FE5" w:rsidP="003E1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E1FE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28,0 %</w:t>
            </w:r>
          </w:p>
        </w:tc>
      </w:tr>
    </w:tbl>
    <w:p w14:paraId="7F00D7BF" w14:textId="77777777" w:rsidR="003E1FE5" w:rsidRPr="003E1FE5" w:rsidRDefault="003E1FE5" w:rsidP="003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C174C93" w14:textId="77777777" w:rsidR="004A5AFB" w:rsidRDefault="004A5AFB"/>
    <w:sectPr w:rsidR="004A5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E5"/>
    <w:rsid w:val="003E1FE5"/>
    <w:rsid w:val="004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6731"/>
  <w15:chartTrackingRefBased/>
  <w15:docId w15:val="{06DEF252-EF35-4DBF-9333-AA22C87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1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1FE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E1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enderdaten.info/durchschnittsalter.php" TargetMode="External"/><Relationship Id="rId13" Type="http://schemas.openxmlformats.org/officeDocument/2006/relationships/hyperlink" Target="https://www.laenderdaten.info/durchschnittseinkomme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enderdaten.info/lebenserwartung.php" TargetMode="External"/><Relationship Id="rId12" Type="http://schemas.openxmlformats.org/officeDocument/2006/relationships/hyperlink" Target="https://www.laenderdaten.info/lebenshaltungskosten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aenderdaten.info/bevoelkerungsdichte.php" TargetMode="External"/><Relationship Id="rId11" Type="http://schemas.openxmlformats.org/officeDocument/2006/relationships/hyperlink" Target="https://www.laenderdaten.info/arbeitslosenquoten.php" TargetMode="External"/><Relationship Id="rId5" Type="http://schemas.openxmlformats.org/officeDocument/2006/relationships/hyperlink" Target="https://www.laenderdaten.info/hauptstaedte.php" TargetMode="External"/><Relationship Id="rId15" Type="http://schemas.openxmlformats.org/officeDocument/2006/relationships/hyperlink" Target="https://www.laenderdaten.info/die-groessten-flughaefen.php" TargetMode="External"/><Relationship Id="rId10" Type="http://schemas.openxmlformats.org/officeDocument/2006/relationships/hyperlink" Target="https://www.laenderdaten.info/waehrungen/" TargetMode="External"/><Relationship Id="rId4" Type="http://schemas.openxmlformats.org/officeDocument/2006/relationships/hyperlink" Target="https://www.laenderdaten.info/die-groessten-laender.php" TargetMode="External"/><Relationship Id="rId9" Type="http://schemas.openxmlformats.org/officeDocument/2006/relationships/hyperlink" Target="https://www.laenderdaten.info/lebensqualitaet.php" TargetMode="External"/><Relationship Id="rId14" Type="http://schemas.openxmlformats.org/officeDocument/2006/relationships/hyperlink" Target="https://www.laenderdaten.info/korruption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2021-11-01T15:39:00Z</dcterms:created>
  <dcterms:modified xsi:type="dcterms:W3CDTF">2021-11-01T15:41:00Z</dcterms:modified>
</cp:coreProperties>
</file>