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AssignmentBuddy</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6"/>
          <w:szCs w:val="36"/>
          <w:rtl w:val="0"/>
        </w:rPr>
        <w:t xml:space="preserve"> </w:t>
      </w: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Ashley Ellis</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Virginia Sicuriello</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Jeffrey Knappman</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Kelsey Ziemba</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Analise Saunders</w:t>
      </w:r>
    </w:p>
    <w:p w:rsidR="00000000" w:rsidDel="00000000" w:rsidP="00000000" w:rsidRDefault="00000000" w:rsidRPr="00000000" w14:paraId="00000011">
      <w:pPr>
        <w:spacing w:after="240" w:before="240" w:lineRule="auto"/>
        <w:jc w:val="left"/>
        <w:rPr>
          <w:b w:val="1"/>
          <w:sz w:val="46"/>
          <w:szCs w:val="46"/>
        </w:rPr>
      </w:pPr>
      <w:r w:rsidDel="00000000" w:rsidR="00000000" w:rsidRPr="00000000">
        <w:rPr>
          <w:rtl w:val="0"/>
        </w:rPr>
      </w:r>
    </w:p>
    <w:p w:rsidR="00000000" w:rsidDel="00000000" w:rsidP="00000000" w:rsidRDefault="00000000" w:rsidRPr="00000000" w14:paraId="00000012">
      <w:pPr>
        <w:spacing w:after="240" w:before="240" w:lineRule="auto"/>
        <w:jc w:val="left"/>
        <w:rPr>
          <w:b w:val="1"/>
          <w:sz w:val="46"/>
          <w:szCs w:val="46"/>
        </w:rPr>
      </w:pP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Overview (5 points)</w:t>
      </w:r>
    </w:p>
    <w:p w:rsidR="00000000" w:rsidDel="00000000" w:rsidP="00000000" w:rsidRDefault="00000000" w:rsidRPr="00000000" w14:paraId="00000013">
      <w:pPr>
        <w:shd w:fill="ffffff" w:val="clear"/>
        <w:spacing w:after="240" w:before="240" w:lineRule="auto"/>
        <w:ind w:firstLine="720"/>
        <w:rPr>
          <w:sz w:val="20"/>
          <w:szCs w:val="20"/>
        </w:rPr>
      </w:pPr>
      <w:r w:rsidDel="00000000" w:rsidR="00000000" w:rsidRPr="00000000">
        <w:rPr>
          <w:sz w:val="20"/>
          <w:szCs w:val="20"/>
          <w:rtl w:val="0"/>
        </w:rPr>
        <w:t xml:space="preserve">AssignmentBuddy is going to be a learning management mobile application.  AssignmentBuddy will allow students to  interact with their courses, peers, and professors all through the convenience of one application.  On the student side of the application, users will be able to observe their grades on assignments and see their overall standing in the class.  On the professor side of the application, users will be able to create courses and assignments within the course and submit grades for each assignment.  On both sides of the application, a mutable to-do list will be available, as well as, a messenger to allow for a direct interface between users.</w:t>
      </w:r>
      <w:r w:rsidDel="00000000" w:rsidR="00000000" w:rsidRPr="00000000">
        <w:rPr>
          <w:rtl w:val="0"/>
        </w:rPr>
      </w:r>
    </w:p>
    <w:p w:rsidR="00000000" w:rsidDel="00000000" w:rsidP="00000000" w:rsidRDefault="00000000" w:rsidRPr="00000000" w14:paraId="00000014">
      <w:pPr>
        <w:shd w:fill="ffffff" w:val="clear"/>
        <w:spacing w:after="240" w:before="240" w:lineRule="auto"/>
        <w:rPr>
          <w:i w:val="1"/>
          <w:sz w:val="20"/>
          <w:szCs w:val="20"/>
        </w:rPr>
      </w:pPr>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Functional Requirements (10 points)</w:t>
      </w:r>
      <w:r w:rsidDel="00000000" w:rsidR="00000000" w:rsidRPr="00000000">
        <w:rPr>
          <w:rtl w:val="0"/>
        </w:rPr>
      </w:r>
    </w:p>
    <w:p w:rsidR="00000000" w:rsidDel="00000000" w:rsidP="00000000" w:rsidRDefault="00000000" w:rsidRPr="00000000" w14:paraId="00000015">
      <w:pPr>
        <w:shd w:fill="ffffff" w:val="clear"/>
        <w:spacing w:after="240" w:before="240" w:lineRule="auto"/>
        <w:ind w:left="0" w:firstLine="0"/>
        <w:rPr>
          <w:sz w:val="20"/>
          <w:szCs w:val="20"/>
        </w:rPr>
      </w:pPr>
      <w:r w:rsidDel="00000000" w:rsidR="00000000" w:rsidRPr="00000000">
        <w:rPr>
          <w:sz w:val="20"/>
          <w:szCs w:val="20"/>
          <w:rtl w:val="0"/>
        </w:rPr>
        <w:t xml:space="preserve">The system first needs to display a login screen. It needs to have options to select if you want to login or, if you don’t have an account, register for one. The login option takes the user to a login screen that will prompt for a username and password. From there, the student/professor will be able to view their classes, to-do list, messages, and settings. The register screen will prompt the user if they are a professor or student, and allow them to make an account, asking them to give a name, password, and will generate an ID for the student. This is a high priority.</w:t>
      </w:r>
    </w:p>
    <w:p w:rsidR="00000000" w:rsidDel="00000000" w:rsidP="00000000" w:rsidRDefault="00000000" w:rsidRPr="00000000" w14:paraId="00000016">
      <w:pPr>
        <w:shd w:fill="ffffff" w:val="clear"/>
        <w:spacing w:after="240" w:before="240" w:lineRule="auto"/>
        <w:ind w:left="0" w:firstLine="0"/>
        <w:rPr>
          <w:sz w:val="20"/>
          <w:szCs w:val="20"/>
        </w:rPr>
      </w:pPr>
      <w:r w:rsidDel="00000000" w:rsidR="00000000" w:rsidRPr="00000000">
        <w:rPr>
          <w:sz w:val="20"/>
          <w:szCs w:val="20"/>
          <w:rtl w:val="0"/>
        </w:rPr>
        <w:t xml:space="preserve">If a student is logged in, they need to be able to view their grades in each of their classes. When clicking on a class they will be shown all their grades in the class. They can view a calendar of all upcoming assignments. This is a medium priority.</w:t>
      </w:r>
    </w:p>
    <w:p w:rsidR="00000000" w:rsidDel="00000000" w:rsidP="00000000" w:rsidRDefault="00000000" w:rsidRPr="00000000" w14:paraId="00000017">
      <w:pPr>
        <w:shd w:fill="ffffff" w:val="clear"/>
        <w:spacing w:after="240" w:before="240" w:lineRule="auto"/>
        <w:ind w:left="0" w:firstLine="0"/>
        <w:rPr>
          <w:sz w:val="20"/>
          <w:szCs w:val="20"/>
        </w:rPr>
      </w:pPr>
      <w:r w:rsidDel="00000000" w:rsidR="00000000" w:rsidRPr="00000000">
        <w:rPr>
          <w:sz w:val="20"/>
          <w:szCs w:val="20"/>
          <w:rtl w:val="0"/>
        </w:rPr>
        <w:t xml:space="preserve">The professor should be able to post assignment entries for the class and input grades. This will be where a student would view grades, a professor would be able to change them. The professor can also change the weight of each category of grade. Tests, quizzes, homework, etc. Also, in the professor’s to-do section they can see all the things the students see, as well as create reminders for themselves. High priority.</w:t>
      </w:r>
    </w:p>
    <w:p w:rsidR="00000000" w:rsidDel="00000000" w:rsidP="00000000" w:rsidRDefault="00000000" w:rsidRPr="00000000" w14:paraId="00000018">
      <w:pPr>
        <w:shd w:fill="ffffff" w:val="clear"/>
        <w:spacing w:after="240" w:before="240" w:lineRule="auto"/>
        <w:ind w:left="0" w:firstLine="0"/>
        <w:rPr>
          <w:sz w:val="20"/>
          <w:szCs w:val="20"/>
        </w:rPr>
      </w:pPr>
      <w:r w:rsidDel="00000000" w:rsidR="00000000" w:rsidRPr="00000000">
        <w:rPr>
          <w:sz w:val="20"/>
          <w:szCs w:val="20"/>
          <w:rtl w:val="0"/>
        </w:rPr>
        <w:t xml:space="preserve">A messenger function would be available to students and professors for students to ask questions and professors to give announcements and feedback. This is a lower priority since it is not fundamental.</w:t>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2v2nuemdz3x" w:id="0"/>
      <w:bookmarkEnd w:id="0"/>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 (10 points)</w:t>
      </w:r>
    </w:p>
    <w:p w:rsidR="00000000" w:rsidDel="00000000" w:rsidP="00000000" w:rsidRDefault="00000000" w:rsidRPr="00000000" w14:paraId="0000001A">
      <w:pPr>
        <w:shd w:fill="ffffff" w:val="clear"/>
        <w:spacing w:after="240" w:before="240" w:lineRule="auto"/>
        <w:rPr>
          <w:sz w:val="20"/>
          <w:szCs w:val="20"/>
        </w:rPr>
      </w:pPr>
      <w:r w:rsidDel="00000000" w:rsidR="00000000" w:rsidRPr="00000000">
        <w:rPr>
          <w:i w:val="1"/>
          <w:sz w:val="20"/>
          <w:szCs w:val="20"/>
          <w:rtl w:val="0"/>
        </w:rPr>
        <w:tab/>
      </w:r>
      <w:r w:rsidDel="00000000" w:rsidR="00000000" w:rsidRPr="00000000">
        <w:rPr>
          <w:sz w:val="20"/>
          <w:szCs w:val="20"/>
          <w:rtl w:val="0"/>
        </w:rPr>
        <w:t xml:space="preserve">To ensure a successful application amongst users, we want application performance and reliability to be as excellent as it can be.  Because of the numerous database tables that will be created for the application, there is a possibility that performance will be slow.  So, efficient coding techniques will be implemented and only necessary queries to the database will be made.  </w:t>
      </w:r>
    </w:p>
    <w:p w:rsidR="00000000" w:rsidDel="00000000" w:rsidP="00000000" w:rsidRDefault="00000000" w:rsidRPr="00000000" w14:paraId="0000001B">
      <w:pPr>
        <w:shd w:fill="ffffff" w:val="clear"/>
        <w:spacing w:after="240" w:before="240" w:lineRule="auto"/>
        <w:rPr>
          <w:sz w:val="20"/>
          <w:szCs w:val="20"/>
        </w:rPr>
      </w:pPr>
      <w:r w:rsidDel="00000000" w:rsidR="00000000" w:rsidRPr="00000000">
        <w:rPr>
          <w:sz w:val="20"/>
          <w:szCs w:val="20"/>
          <w:rtl w:val="0"/>
        </w:rPr>
        <w:tab/>
        <w:t xml:space="preserve">Because passwords and user identification numbers will be created and stored within the application, account security is also very important.  It is imperative that secure information remain secured and safe.</w:t>
      </w:r>
    </w:p>
    <w:p w:rsidR="00000000" w:rsidDel="00000000" w:rsidP="00000000" w:rsidRDefault="00000000" w:rsidRPr="00000000" w14:paraId="0000001C">
      <w:pPr>
        <w:shd w:fill="ffffff" w:val="clear"/>
        <w:spacing w:after="240" w:before="240" w:lineRule="auto"/>
        <w:rPr>
          <w:sz w:val="20"/>
          <w:szCs w:val="20"/>
        </w:rPr>
      </w:pPr>
      <w:r w:rsidDel="00000000" w:rsidR="00000000" w:rsidRPr="00000000">
        <w:rPr>
          <w:sz w:val="20"/>
          <w:szCs w:val="20"/>
          <w:rtl w:val="0"/>
        </w:rPr>
        <w:tab/>
        <w:t xml:space="preserve">Software quality is also of the utmost importance for AssignmentBuddy.  We want our application to not only perform the basic requirements and functionalities, but we want the user to have a positive experience when utilizing our application.  So, software quality will be a high priority for non-functional requirements.</w:t>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yvvml8pyw4zs" w:id="1"/>
      <w:bookmarkEnd w:id="1"/>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Use Case Diagram (10 points)</w:t>
      </w:r>
    </w:p>
    <w:p w:rsidR="00000000" w:rsidDel="00000000" w:rsidP="00000000" w:rsidRDefault="00000000" w:rsidRPr="00000000" w14:paraId="0000001E">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3757538" cy="27670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7538"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swprvra0yask" w:id="2"/>
      <w:bookmarkEnd w:id="2"/>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Class Diagram and/or Sequence Diagrams (15 points)</w:t>
      </w:r>
    </w:p>
    <w:p w:rsidR="00000000" w:rsidDel="00000000" w:rsidP="00000000" w:rsidRDefault="00000000" w:rsidRPr="00000000" w14:paraId="00000021">
      <w:pPr>
        <w:shd w:fill="ffffff" w:val="clear"/>
        <w:spacing w:after="240" w:before="240" w:lineRule="auto"/>
        <w:ind w:firstLine="720"/>
        <w:rPr>
          <w:sz w:val="20"/>
          <w:szCs w:val="20"/>
        </w:rPr>
      </w:pPr>
      <w:r w:rsidDel="00000000" w:rsidR="00000000" w:rsidRPr="00000000">
        <w:rPr>
          <w:sz w:val="20"/>
          <w:szCs w:val="20"/>
          <w:rtl w:val="0"/>
        </w:rPr>
        <w:t xml:space="preserve">Our application will be utilizing a non-object-oriented approach.  The users of our programs will all be submitted into a database, so a sequence diagram will be shown to demonstrate the process of our application.  </w:t>
      </w:r>
    </w:p>
    <w:p w:rsidR="00000000" w:rsidDel="00000000" w:rsidP="00000000" w:rsidRDefault="00000000" w:rsidRPr="00000000" w14:paraId="00000022">
      <w:pPr>
        <w:shd w:fill="ffffff" w:val="clear"/>
        <w:spacing w:after="240" w:before="240" w:lineRule="auto"/>
        <w:ind w:firstLine="720"/>
        <w:rPr>
          <w:sz w:val="20"/>
          <w:szCs w:val="20"/>
        </w:rPr>
      </w:pPr>
      <w:r w:rsidDel="00000000" w:rsidR="00000000" w:rsidRPr="00000000">
        <w:rPr>
          <w:sz w:val="20"/>
          <w:szCs w:val="20"/>
          <w:rtl w:val="0"/>
        </w:rPr>
        <w:t xml:space="preserve">The sequence of interactions begins with the user at the application’s home screen.  From here, the user can either choose to create an account or login to an existing account. If the user chooses to create an account, they proceed to the register screen.  Here, the user chooses their account type (Student or Professor).  After that, the user submits their information to the application.  If the user has an existing account, they will proceed from the home screen to the login screen.  After the credentials are verified, for both of the existing paths, the user will be taken to the account screen where all of their classes will be presented.  At any state in the sequence, the user has the opportunity to back track to the previous state.</w:t>
      </w:r>
    </w:p>
    <w:p w:rsidR="00000000" w:rsidDel="00000000" w:rsidP="00000000" w:rsidRDefault="00000000" w:rsidRPr="00000000" w14:paraId="00000023">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97xgz1mo28uf" w:id="3"/>
      <w:bookmarkEnd w:id="3"/>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Operating Environment (5 points)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171450</wp:posOffset>
                </wp:positionV>
                <wp:extent cx="1566863" cy="2778861"/>
                <wp:effectExtent b="0" l="0" r="0" t="0"/>
                <wp:wrapTopAndBottom distB="114300" distT="114300"/>
                <wp:docPr id="1" name=""/>
                <a:graphic>
                  <a:graphicData uri="http://schemas.microsoft.com/office/word/2010/wordprocessingGroup">
                    <wpg:wgp>
                      <wpg:cNvGrpSpPr/>
                      <wpg:grpSpPr>
                        <a:xfrm>
                          <a:off x="1744900" y="313700"/>
                          <a:ext cx="1566863" cy="2778861"/>
                          <a:chOff x="1744900" y="313700"/>
                          <a:chExt cx="2711000" cy="4828300"/>
                        </a:xfrm>
                      </wpg:grpSpPr>
                      <wps:wsp>
                        <wps:cNvSpPr/>
                        <wps:cNvPr id="2" name="Shape 2"/>
                        <wps:spPr>
                          <a:xfrm>
                            <a:off x="2558525" y="313700"/>
                            <a:ext cx="1156800" cy="75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Home Screen</w:t>
                              </w:r>
                            </w:p>
                          </w:txbxContent>
                        </wps:txbx>
                        <wps:bodyPr anchorCtr="0" anchor="ctr" bIns="91425" lIns="91425" spcFirstLastPara="1" rIns="91425" wrap="square" tIns="91425">
                          <a:noAutofit/>
                        </wps:bodyPr>
                      </wps:wsp>
                      <wps:wsp>
                        <wps:cNvCnPr/>
                        <wps:spPr>
                          <a:xfrm flipH="1">
                            <a:off x="2274250" y="1078300"/>
                            <a:ext cx="392100" cy="49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19300" y="1068400"/>
                            <a:ext cx="358200" cy="5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1744900" y="1568500"/>
                            <a:ext cx="1156800" cy="75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 Screen</w:t>
                              </w:r>
                            </w:p>
                          </w:txbxContent>
                        </wps:txbx>
                        <wps:bodyPr anchorCtr="0" anchor="ctr" bIns="91425" lIns="91425" spcFirstLastPara="1" rIns="91425" wrap="square" tIns="91425">
                          <a:noAutofit/>
                        </wps:bodyPr>
                      </wps:wsp>
                      <wps:wsp>
                        <wps:cNvSpPr/>
                        <wps:cNvPr id="5" name="Shape 5"/>
                        <wps:spPr>
                          <a:xfrm>
                            <a:off x="3299100" y="1568500"/>
                            <a:ext cx="1156800" cy="75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Register </w:t>
                              </w:r>
                              <w:r w:rsidDel="00000000" w:rsidR="00000000" w:rsidRPr="00000000">
                                <w:rPr>
                                  <w:rFonts w:ascii="Arial" w:cs="Arial" w:eastAsia="Arial" w:hAnsi="Arial"/>
                                  <w:b w:val="0"/>
                                  <w:i w:val="0"/>
                                  <w:smallCaps w:val="0"/>
                                  <w:strike w:val="0"/>
                                  <w:color w:val="000000"/>
                                  <w:sz w:val="28"/>
                                  <w:vertAlign w:val="baseline"/>
                                </w:rPr>
                                <w:t xml:space="preserve">Screen</w:t>
                              </w:r>
                            </w:p>
                          </w:txbxContent>
                        </wps:txbx>
                        <wps:bodyPr anchorCtr="0" anchor="ctr" bIns="91425" lIns="91425" spcFirstLastPara="1" rIns="91425" wrap="square" tIns="91425">
                          <a:noAutofit/>
                        </wps:bodyPr>
                      </wps:wsp>
                      <wps:wsp>
                        <wps:cNvSpPr/>
                        <wps:cNvPr id="7" name="Shape 7"/>
                        <wps:spPr>
                          <a:xfrm>
                            <a:off x="3299100" y="2779550"/>
                            <a:ext cx="1156800" cy="75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Submit Info Screen</w:t>
                              </w:r>
                            </w:p>
                          </w:txbxContent>
                        </wps:txbx>
                        <wps:bodyPr anchorCtr="0" anchor="ctr" bIns="91425" lIns="91425" spcFirstLastPara="1" rIns="91425" wrap="square" tIns="91425">
                          <a:noAutofit/>
                        </wps:bodyPr>
                      </wps:wsp>
                      <wps:wsp>
                        <wps:cNvCnPr/>
                        <wps:spPr>
                          <a:xfrm>
                            <a:off x="3877500" y="2323250"/>
                            <a:ext cx="0" cy="45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2558525" y="4387200"/>
                            <a:ext cx="1156800" cy="75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Account</w:t>
                              </w:r>
                              <w:r w:rsidDel="00000000" w:rsidR="00000000" w:rsidRPr="00000000">
                                <w:rPr>
                                  <w:rFonts w:ascii="Arial" w:cs="Arial" w:eastAsia="Arial" w:hAnsi="Arial"/>
                                  <w:b w:val="0"/>
                                  <w:i w:val="0"/>
                                  <w:smallCaps w:val="0"/>
                                  <w:strike w:val="0"/>
                                  <w:color w:val="000000"/>
                                  <w:sz w:val="24"/>
                                  <w:vertAlign w:val="baseline"/>
                                </w:rPr>
                                <w:t xml:space="preserve"> Screen</w:t>
                              </w:r>
                            </w:p>
                          </w:txbxContent>
                        </wps:txbx>
                        <wps:bodyPr anchorCtr="0" anchor="ctr" bIns="91425" lIns="91425" spcFirstLastPara="1" rIns="91425" wrap="square" tIns="91425">
                          <a:noAutofit/>
                        </wps:bodyPr>
                      </wps:wsp>
                      <wps:wsp>
                        <wps:cNvCnPr/>
                        <wps:spPr>
                          <a:xfrm>
                            <a:off x="2318825" y="2306400"/>
                            <a:ext cx="818100" cy="208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352500" y="3534350"/>
                            <a:ext cx="525000" cy="85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91925" y="941150"/>
                            <a:ext cx="647100" cy="62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54600" y="891950"/>
                            <a:ext cx="529200" cy="67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09550" y="2382025"/>
                            <a:ext cx="666600" cy="199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93500" y="2401575"/>
                            <a:ext cx="99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68200" y="4391625"/>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171450</wp:posOffset>
                </wp:positionV>
                <wp:extent cx="1566863" cy="277886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66863" cy="2778861"/>
                        </a:xfrm>
                        <a:prstGeom prst="rect"/>
                        <a:ln/>
                      </pic:spPr>
                    </pic:pic>
                  </a:graphicData>
                </a:graphic>
              </wp:anchor>
            </w:drawing>
          </mc:Fallback>
        </mc:AlternateContent>
      </w:r>
    </w:p>
    <w:p w:rsidR="00000000" w:rsidDel="00000000" w:rsidP="00000000" w:rsidRDefault="00000000" w:rsidRPr="00000000" w14:paraId="00000025">
      <w:pPr>
        <w:shd w:fill="ffffff" w:val="clear"/>
        <w:spacing w:after="240" w:before="240" w:lineRule="auto"/>
        <w:rPr>
          <w:sz w:val="20"/>
          <w:szCs w:val="20"/>
        </w:rPr>
      </w:pPr>
      <w:r w:rsidDel="00000000" w:rsidR="00000000" w:rsidRPr="00000000">
        <w:rPr>
          <w:sz w:val="20"/>
          <w:szCs w:val="20"/>
          <w:rtl w:val="0"/>
        </w:rPr>
        <w:t xml:space="preserve">Our software is an android app. It will run on android hardware and android 4. We are testing it on a simulator of a Pixel 3.</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dk8jg7qfdtoy" w:id="4"/>
      <w:bookmarkEnd w:id="4"/>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Assumptions and Dependencies (5 points)</w:t>
      </w:r>
    </w:p>
    <w:p w:rsidR="00000000" w:rsidDel="00000000" w:rsidP="00000000" w:rsidRDefault="00000000" w:rsidRPr="00000000" w14:paraId="00000027">
      <w:pPr>
        <w:shd w:fill="ffffff" w:val="clear"/>
        <w:spacing w:after="240" w:before="240" w:lineRule="auto"/>
        <w:ind w:firstLine="720"/>
        <w:rPr>
          <w:sz w:val="20"/>
          <w:szCs w:val="20"/>
        </w:rPr>
      </w:pPr>
      <w:r w:rsidDel="00000000" w:rsidR="00000000" w:rsidRPr="00000000">
        <w:rPr>
          <w:sz w:val="20"/>
          <w:szCs w:val="20"/>
          <w:rtl w:val="0"/>
        </w:rPr>
        <w:t xml:space="preserve">This application utilizes Android Databases’ SQLite API.  An assumption that can be made with regard to it is that the library will securely store the information of our users.  It is also a dependency, because without this API our application will not be able to store all of the necessary information required for our users.</w:t>
      </w:r>
    </w:p>
    <w:p w:rsidR="00000000" w:rsidDel="00000000" w:rsidP="00000000" w:rsidRDefault="00000000" w:rsidRPr="00000000" w14:paraId="00000028">
      <w:pPr>
        <w:shd w:fill="ffffff" w:val="clear"/>
        <w:spacing w:after="240" w:before="240" w:lineRule="auto"/>
        <w:ind w:firstLine="720"/>
        <w:rPr>
          <w:sz w:val="20"/>
          <w:szCs w:val="20"/>
        </w:rPr>
      </w:pPr>
      <w:r w:rsidDel="00000000" w:rsidR="00000000" w:rsidRPr="00000000">
        <w:rPr>
          <w:sz w:val="20"/>
          <w:szCs w:val="20"/>
          <w:rtl w:val="0"/>
        </w:rPr>
        <w:t xml:space="preserve">For our development environment, we are using Android Studio and will be using the emulator to run and test the application.  Sometimes there are bugs within the emulator even though the code may not have errors.  So, an assumption is that the emulator will run and execute the code properly.</w:t>
      </w:r>
    </w:p>
    <w:p w:rsidR="00000000" w:rsidDel="00000000" w:rsidP="00000000" w:rsidRDefault="00000000" w:rsidRPr="00000000" w14:paraId="00000029">
      <w:pPr>
        <w:shd w:fill="ffffff" w:val="clear"/>
        <w:spacing w:after="240" w:before="240" w:lineRule="auto"/>
        <w:ind w:firstLine="720"/>
        <w:rPr>
          <w:sz w:val="20"/>
          <w:szCs w:val="20"/>
        </w:rPr>
      </w:pPr>
      <w:r w:rsidDel="00000000" w:rsidR="00000000" w:rsidRPr="00000000">
        <w:rPr>
          <w:sz w:val="20"/>
          <w:szCs w:val="20"/>
          <w:rtl w:val="0"/>
        </w:rPr>
        <w:t xml:space="preserve">In the past, Ashley has done projects that utilized the SQLite Content Provider in Android Studio.  So, as a dependency she will model the database creation, entry insertion, entry deletion, and entry updates after the way she implemented it within that mobile programming project.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