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B2AD" w14:textId="0D431D05" w:rsidR="0046523C" w:rsidRDefault="00781A6E" w:rsidP="00CD1994">
      <w:pPr>
        <w:spacing w:after="0"/>
      </w:pPr>
      <w:r>
        <w:rPr>
          <w:rFonts w:ascii="Sitka Banner" w:hAnsi="Sitka Banner" w:cstheme="minorHAnsi"/>
          <w:noProof/>
          <w:w w:val="100"/>
          <w:sz w:val="32"/>
          <w14:ligatures w14:val="standardContextual"/>
        </w:rPr>
        <mc:AlternateContent>
          <mc:Choice Requires="wps">
            <w:drawing>
              <wp:anchor distT="0" distB="0" distL="114300" distR="114300" simplePos="0" relativeHeight="251677696" behindDoc="0" locked="0" layoutInCell="1" allowOverlap="1" wp14:anchorId="7157A360" wp14:editId="2BA1AAF4">
                <wp:simplePos x="0" y="0"/>
                <wp:positionH relativeFrom="column">
                  <wp:posOffset>565785</wp:posOffset>
                </wp:positionH>
                <wp:positionV relativeFrom="paragraph">
                  <wp:posOffset>5830026</wp:posOffset>
                </wp:positionV>
                <wp:extent cx="6400165" cy="3802743"/>
                <wp:effectExtent l="0" t="0" r="19685" b="26670"/>
                <wp:wrapNone/>
                <wp:docPr id="1617668673" name="Text Box 2"/>
                <wp:cNvGraphicFramePr/>
                <a:graphic xmlns:a="http://schemas.openxmlformats.org/drawingml/2006/main">
                  <a:graphicData uri="http://schemas.microsoft.com/office/word/2010/wordprocessingShape">
                    <wps:wsp>
                      <wps:cNvSpPr txBox="1"/>
                      <wps:spPr>
                        <a:xfrm>
                          <a:off x="0" y="0"/>
                          <a:ext cx="6400165" cy="3802743"/>
                        </a:xfrm>
                        <a:prstGeom prst="rect">
                          <a:avLst/>
                        </a:prstGeom>
                        <a:solidFill>
                          <a:schemeClr val="lt1"/>
                        </a:solidFill>
                        <a:ln w="6350">
                          <a:solidFill>
                            <a:prstClr val="black"/>
                          </a:solidFill>
                        </a:ln>
                      </wps:spPr>
                      <wps:txbx>
                        <w:txbxContent>
                          <w:p w14:paraId="001AEB2F" w14:textId="76F6AF18" w:rsidR="00A56ADF" w:rsidRPr="00781A6E" w:rsidRDefault="00F467A1" w:rsidP="00A56ADF">
                            <w:pPr>
                              <w:spacing w:after="0" w:line="240" w:lineRule="auto"/>
                              <w:jc w:val="center"/>
                              <w:rPr>
                                <w:rFonts w:ascii="BORELA" w:hAnsi="BORELA" w:cstheme="minorHAnsi"/>
                                <w:b/>
                                <w:bCs/>
                                <w:color w:val="202122"/>
                                <w:sz w:val="52"/>
                                <w:szCs w:val="52"/>
                                <w:u w:val="single"/>
                                <w:shd w:val="clear" w:color="auto" w:fill="FFFFFF"/>
                              </w:rPr>
                            </w:pPr>
                            <w:r w:rsidRPr="00781A6E">
                              <w:rPr>
                                <w:rFonts w:ascii="BORELA" w:hAnsi="BORELA" w:cstheme="minorHAnsi"/>
                                <w:b/>
                                <w:bCs/>
                                <w:color w:val="202122"/>
                                <w:sz w:val="52"/>
                                <w:szCs w:val="52"/>
                                <w:u w:val="single"/>
                                <w:shd w:val="clear" w:color="auto" w:fill="FFFFFF"/>
                              </w:rPr>
                              <w:t xml:space="preserve">Troubleshooting </w:t>
                            </w:r>
                            <w:r w:rsidR="003C1CBF" w:rsidRPr="00781A6E">
                              <w:rPr>
                                <w:rFonts w:ascii="BORELA" w:hAnsi="BORELA" w:cstheme="minorHAnsi"/>
                                <w:b/>
                                <w:bCs/>
                                <w:color w:val="202122"/>
                                <w:sz w:val="52"/>
                                <w:szCs w:val="52"/>
                                <w:u w:val="single"/>
                                <w:shd w:val="clear" w:color="auto" w:fill="FFFFFF"/>
                              </w:rPr>
                              <w:t>Common Problems</w:t>
                            </w:r>
                          </w:p>
                          <w:p w14:paraId="23BD0965" w14:textId="59D3D8B1" w:rsidR="00A56ADF" w:rsidRPr="00781A6E" w:rsidRDefault="003C1CBF" w:rsidP="003C1CBF">
                            <w:pPr>
                              <w:spacing w:after="0" w:line="240" w:lineRule="auto"/>
                              <w:jc w:val="both"/>
                              <w:rPr>
                                <w:rFonts w:ascii="Sitka Banner" w:hAnsi="Sitka Banner" w:cstheme="minorHAnsi"/>
                                <w:color w:val="202122"/>
                                <w:sz w:val="40"/>
                                <w:szCs w:val="40"/>
                                <w:shd w:val="clear" w:color="auto" w:fill="FFFFFF"/>
                              </w:rPr>
                            </w:pPr>
                            <w:r w:rsidRPr="00781A6E">
                              <w:rPr>
                                <w:rFonts w:ascii="Sitka Banner" w:hAnsi="Sitka Banner" w:cstheme="minorHAnsi"/>
                                <w:b/>
                                <w:bCs/>
                                <w:color w:val="202122"/>
                                <w:sz w:val="52"/>
                                <w:szCs w:val="52"/>
                                <w:shd w:val="clear" w:color="auto" w:fill="FFFFFF"/>
                              </w:rPr>
                              <w:t>1.</w:t>
                            </w:r>
                            <w:r w:rsidRPr="00781A6E">
                              <w:rPr>
                                <w:rFonts w:ascii="Sitka Banner" w:hAnsi="Sitka Banner" w:cstheme="minorHAnsi"/>
                                <w:color w:val="202122"/>
                                <w:sz w:val="44"/>
                                <w:szCs w:val="44"/>
                                <w:shd w:val="clear" w:color="auto" w:fill="FFFFFF"/>
                              </w:rPr>
                              <w:t xml:space="preserve"> </w:t>
                            </w:r>
                            <w:r w:rsidRPr="00781A6E">
                              <w:rPr>
                                <w:rFonts w:ascii="Sitka Banner" w:hAnsi="Sitka Banner" w:cstheme="minorHAnsi"/>
                                <w:color w:val="202122"/>
                                <w:sz w:val="40"/>
                                <w:szCs w:val="40"/>
                                <w:shd w:val="clear" w:color="auto" w:fill="FFFFFF"/>
                              </w:rPr>
                              <w:t>If the</w:t>
                            </w:r>
                            <w:r w:rsidRPr="00781A6E">
                              <w:rPr>
                                <w:rFonts w:ascii="Sitka Banner" w:hAnsi="Sitka Banner" w:cstheme="minorHAnsi"/>
                                <w:color w:val="202122"/>
                                <w:sz w:val="40"/>
                                <w:szCs w:val="40"/>
                                <w:shd w:val="clear" w:color="auto" w:fill="FFFFFF"/>
                              </w:rPr>
                              <w:t xml:space="preserve"> specific gravity is above the level 1.2</w:t>
                            </w:r>
                            <w:r w:rsidRPr="00781A6E">
                              <w:rPr>
                                <w:rFonts w:ascii="Sitka Banner" w:hAnsi="Sitka Banner" w:cstheme="minorHAnsi"/>
                                <w:color w:val="202122"/>
                                <w:sz w:val="40"/>
                                <w:szCs w:val="40"/>
                                <w:shd w:val="clear" w:color="auto" w:fill="FFFFFF"/>
                              </w:rPr>
                              <w:t xml:space="preserve"> (Hydrometer</w:t>
                            </w:r>
                            <w:r w:rsidRPr="00781A6E">
                              <w:rPr>
                                <w:rFonts w:ascii="Sitka Banner" w:hAnsi="Sitka Banner" w:cstheme="minorHAnsi"/>
                                <w:color w:val="202122"/>
                                <w:sz w:val="40"/>
                                <w:szCs w:val="40"/>
                                <w:shd w:val="clear" w:color="auto" w:fill="FFFFFF"/>
                              </w:rPr>
                              <w:t xml:space="preserve"> reading 1200) value or as specifies a=in the maintenance manual, it Implies that the battery is in order and the problem would be </w:t>
                            </w:r>
                            <w:r w:rsidR="00E94DAC" w:rsidRPr="00781A6E">
                              <w:rPr>
                                <w:rFonts w:ascii="Sitka Banner" w:hAnsi="Sitka Banner" w:cstheme="minorHAnsi"/>
                                <w:color w:val="202122"/>
                                <w:sz w:val="40"/>
                                <w:szCs w:val="40"/>
                                <w:shd w:val="clear" w:color="auto" w:fill="FFFFFF"/>
                              </w:rPr>
                              <w:t>either with</w:t>
                            </w:r>
                            <w:r w:rsidRPr="00781A6E">
                              <w:rPr>
                                <w:rFonts w:ascii="Sitka Banner" w:hAnsi="Sitka Banner" w:cstheme="minorHAnsi"/>
                                <w:color w:val="202122"/>
                                <w:sz w:val="40"/>
                                <w:szCs w:val="40"/>
                                <w:shd w:val="clear" w:color="auto" w:fill="FFFFFF"/>
                              </w:rPr>
                              <w:t xml:space="preserve"> the charge controller or load. Disconnect the load (S &amp; T Equipment) from charge controller and connect it directly to the battery bank. If the equipment operates, the defect may be with the charge controller and check as</w:t>
                            </w:r>
                            <w:r w:rsidR="00E94DAC" w:rsidRPr="00781A6E">
                              <w:rPr>
                                <w:rFonts w:ascii="Sitka Banner" w:hAnsi="Sitka Banner" w:cstheme="minorHAnsi"/>
                                <w:color w:val="202122"/>
                                <w:sz w:val="40"/>
                                <w:szCs w:val="40"/>
                                <w:shd w:val="clear" w:color="auto" w:fill="FFFFFF"/>
                              </w:rPr>
                              <w:t xml:space="preserve"> </w:t>
                            </w:r>
                            <w:r w:rsidRPr="00781A6E">
                              <w:rPr>
                                <w:rFonts w:ascii="Sitka Banner" w:hAnsi="Sitka Banner" w:cstheme="minorHAnsi"/>
                                <w:color w:val="202122"/>
                                <w:sz w:val="40"/>
                                <w:szCs w:val="40"/>
                                <w:shd w:val="clear" w:color="auto" w:fill="FFFFFF"/>
                              </w:rPr>
                              <w:t>per troubleshooting instructions given in the manual supplied with it or inform the manufacturer/supplier</w:t>
                            </w:r>
                            <w:r w:rsidR="00E94DAC" w:rsidRPr="00781A6E">
                              <w:rPr>
                                <w:rFonts w:ascii="Sitka Banner" w:hAnsi="Sitka Banner" w:cstheme="minorHAnsi"/>
                                <w:color w:val="202122"/>
                                <w:sz w:val="40"/>
                                <w:szCs w:val="4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57A360" id="_x0000_t202" coordsize="21600,21600" o:spt="202" path="m,l,21600r21600,l21600,xe">
                <v:stroke joinstyle="miter"/>
                <v:path gradientshapeok="t" o:connecttype="rect"/>
              </v:shapetype>
              <v:shape id="Text Box 2" o:spid="_x0000_s1026" type="#_x0000_t202" style="position:absolute;margin-left:44.55pt;margin-top:459.05pt;width:503.95pt;height:299.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fDOAIAAH0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" fillcolor="white [3201]" strokeweight=".5pt">
                <v:textbox>
                  <w:txbxContent>
                    <w:p w14:paraId="001AEB2F" w14:textId="76F6AF18" w:rsidR="00A56ADF" w:rsidRPr="00781A6E" w:rsidRDefault="00F467A1" w:rsidP="00A56ADF">
                      <w:pPr>
                        <w:spacing w:after="0" w:line="240" w:lineRule="auto"/>
                        <w:jc w:val="center"/>
                        <w:rPr>
                          <w:rFonts w:ascii="BORELA" w:hAnsi="BORELA" w:cstheme="minorHAnsi"/>
                          <w:b/>
                          <w:bCs/>
                          <w:color w:val="202122"/>
                          <w:sz w:val="52"/>
                          <w:szCs w:val="52"/>
                          <w:u w:val="single"/>
                          <w:shd w:val="clear" w:color="auto" w:fill="FFFFFF"/>
                        </w:rPr>
                      </w:pPr>
                      <w:r w:rsidRPr="00781A6E">
                        <w:rPr>
                          <w:rFonts w:ascii="BORELA" w:hAnsi="BORELA" w:cstheme="minorHAnsi"/>
                          <w:b/>
                          <w:bCs/>
                          <w:color w:val="202122"/>
                          <w:sz w:val="52"/>
                          <w:szCs w:val="52"/>
                          <w:u w:val="single"/>
                          <w:shd w:val="clear" w:color="auto" w:fill="FFFFFF"/>
                        </w:rPr>
                        <w:t xml:space="preserve">Troubleshooting </w:t>
                      </w:r>
                      <w:r w:rsidR="003C1CBF" w:rsidRPr="00781A6E">
                        <w:rPr>
                          <w:rFonts w:ascii="BORELA" w:hAnsi="BORELA" w:cstheme="minorHAnsi"/>
                          <w:b/>
                          <w:bCs/>
                          <w:color w:val="202122"/>
                          <w:sz w:val="52"/>
                          <w:szCs w:val="52"/>
                          <w:u w:val="single"/>
                          <w:shd w:val="clear" w:color="auto" w:fill="FFFFFF"/>
                        </w:rPr>
                        <w:t>Common Problems</w:t>
                      </w:r>
                    </w:p>
                    <w:p w14:paraId="23BD0965" w14:textId="59D3D8B1" w:rsidR="00A56ADF" w:rsidRPr="00781A6E" w:rsidRDefault="003C1CBF" w:rsidP="003C1CBF">
                      <w:pPr>
                        <w:spacing w:after="0" w:line="240" w:lineRule="auto"/>
                        <w:jc w:val="both"/>
                        <w:rPr>
                          <w:rFonts w:ascii="Sitka Banner" w:hAnsi="Sitka Banner" w:cstheme="minorHAnsi"/>
                          <w:color w:val="202122"/>
                          <w:sz w:val="40"/>
                          <w:szCs w:val="40"/>
                          <w:shd w:val="clear" w:color="auto" w:fill="FFFFFF"/>
                        </w:rPr>
                      </w:pPr>
                      <w:r w:rsidRPr="00781A6E">
                        <w:rPr>
                          <w:rFonts w:ascii="Sitka Banner" w:hAnsi="Sitka Banner" w:cstheme="minorHAnsi"/>
                          <w:b/>
                          <w:bCs/>
                          <w:color w:val="202122"/>
                          <w:sz w:val="52"/>
                          <w:szCs w:val="52"/>
                          <w:shd w:val="clear" w:color="auto" w:fill="FFFFFF"/>
                        </w:rPr>
                        <w:t>1.</w:t>
                      </w:r>
                      <w:r w:rsidRPr="00781A6E">
                        <w:rPr>
                          <w:rFonts w:ascii="Sitka Banner" w:hAnsi="Sitka Banner" w:cstheme="minorHAnsi"/>
                          <w:color w:val="202122"/>
                          <w:sz w:val="44"/>
                          <w:szCs w:val="44"/>
                          <w:shd w:val="clear" w:color="auto" w:fill="FFFFFF"/>
                        </w:rPr>
                        <w:t xml:space="preserve"> </w:t>
                      </w:r>
                      <w:r w:rsidRPr="00781A6E">
                        <w:rPr>
                          <w:rFonts w:ascii="Sitka Banner" w:hAnsi="Sitka Banner" w:cstheme="minorHAnsi"/>
                          <w:color w:val="202122"/>
                          <w:sz w:val="40"/>
                          <w:szCs w:val="40"/>
                          <w:shd w:val="clear" w:color="auto" w:fill="FFFFFF"/>
                        </w:rPr>
                        <w:t>If the</w:t>
                      </w:r>
                      <w:r w:rsidRPr="00781A6E">
                        <w:rPr>
                          <w:rFonts w:ascii="Sitka Banner" w:hAnsi="Sitka Banner" w:cstheme="minorHAnsi"/>
                          <w:color w:val="202122"/>
                          <w:sz w:val="40"/>
                          <w:szCs w:val="40"/>
                          <w:shd w:val="clear" w:color="auto" w:fill="FFFFFF"/>
                        </w:rPr>
                        <w:t xml:space="preserve"> specific gravity is above the level 1.2</w:t>
                      </w:r>
                      <w:r w:rsidRPr="00781A6E">
                        <w:rPr>
                          <w:rFonts w:ascii="Sitka Banner" w:hAnsi="Sitka Banner" w:cstheme="minorHAnsi"/>
                          <w:color w:val="202122"/>
                          <w:sz w:val="40"/>
                          <w:szCs w:val="40"/>
                          <w:shd w:val="clear" w:color="auto" w:fill="FFFFFF"/>
                        </w:rPr>
                        <w:t xml:space="preserve"> (Hydrometer</w:t>
                      </w:r>
                      <w:r w:rsidRPr="00781A6E">
                        <w:rPr>
                          <w:rFonts w:ascii="Sitka Banner" w:hAnsi="Sitka Banner" w:cstheme="minorHAnsi"/>
                          <w:color w:val="202122"/>
                          <w:sz w:val="40"/>
                          <w:szCs w:val="40"/>
                          <w:shd w:val="clear" w:color="auto" w:fill="FFFFFF"/>
                        </w:rPr>
                        <w:t xml:space="preserve"> reading 1200) value or as specifies a=in the maintenance manual, it Implies that the battery is in order and the problem would be </w:t>
                      </w:r>
                      <w:r w:rsidR="00E94DAC" w:rsidRPr="00781A6E">
                        <w:rPr>
                          <w:rFonts w:ascii="Sitka Banner" w:hAnsi="Sitka Banner" w:cstheme="minorHAnsi"/>
                          <w:color w:val="202122"/>
                          <w:sz w:val="40"/>
                          <w:szCs w:val="40"/>
                          <w:shd w:val="clear" w:color="auto" w:fill="FFFFFF"/>
                        </w:rPr>
                        <w:t>either with</w:t>
                      </w:r>
                      <w:r w:rsidRPr="00781A6E">
                        <w:rPr>
                          <w:rFonts w:ascii="Sitka Banner" w:hAnsi="Sitka Banner" w:cstheme="minorHAnsi"/>
                          <w:color w:val="202122"/>
                          <w:sz w:val="40"/>
                          <w:szCs w:val="40"/>
                          <w:shd w:val="clear" w:color="auto" w:fill="FFFFFF"/>
                        </w:rPr>
                        <w:t xml:space="preserve"> the charge controller or load. Disconnect the load (S &amp; T Equipment) from charge controller and connect it directly to the battery bank. If the equipment operates, the defect may be with the charge controller and check as</w:t>
                      </w:r>
                      <w:r w:rsidR="00E94DAC" w:rsidRPr="00781A6E">
                        <w:rPr>
                          <w:rFonts w:ascii="Sitka Banner" w:hAnsi="Sitka Banner" w:cstheme="minorHAnsi"/>
                          <w:color w:val="202122"/>
                          <w:sz w:val="40"/>
                          <w:szCs w:val="40"/>
                          <w:shd w:val="clear" w:color="auto" w:fill="FFFFFF"/>
                        </w:rPr>
                        <w:t xml:space="preserve"> </w:t>
                      </w:r>
                      <w:r w:rsidRPr="00781A6E">
                        <w:rPr>
                          <w:rFonts w:ascii="Sitka Banner" w:hAnsi="Sitka Banner" w:cstheme="minorHAnsi"/>
                          <w:color w:val="202122"/>
                          <w:sz w:val="40"/>
                          <w:szCs w:val="40"/>
                          <w:shd w:val="clear" w:color="auto" w:fill="FFFFFF"/>
                        </w:rPr>
                        <w:t>per troubleshooting instructions given in the manual supplied with it or inform the manufacturer/supplier</w:t>
                      </w:r>
                      <w:r w:rsidR="00E94DAC" w:rsidRPr="00781A6E">
                        <w:rPr>
                          <w:rFonts w:ascii="Sitka Banner" w:hAnsi="Sitka Banner" w:cstheme="minorHAnsi"/>
                          <w:color w:val="202122"/>
                          <w:sz w:val="40"/>
                          <w:szCs w:val="40"/>
                          <w:shd w:val="clear" w:color="auto" w:fill="FFFFFF"/>
                        </w:rPr>
                        <w:t>.</w:t>
                      </w:r>
                    </w:p>
                  </w:txbxContent>
                </v:textbox>
              </v:shape>
            </w:pict>
          </mc:Fallback>
        </mc:AlternateContent>
      </w:r>
      <w:r>
        <w:rPr>
          <w:rFonts w:ascii="Sitka Banner" w:hAnsi="Sitka Banner" w:cstheme="minorHAnsi"/>
          <w:noProof/>
          <w:w w:val="100"/>
          <w:sz w:val="32"/>
          <w14:ligatures w14:val="standardContextual"/>
        </w:rPr>
        <mc:AlternateContent>
          <mc:Choice Requires="wps">
            <w:drawing>
              <wp:anchor distT="0" distB="0" distL="114300" distR="114300" simplePos="0" relativeHeight="251671552" behindDoc="0" locked="0" layoutInCell="1" allowOverlap="1" wp14:anchorId="114EE4BC" wp14:editId="798638F5">
                <wp:simplePos x="0" y="0"/>
                <wp:positionH relativeFrom="column">
                  <wp:posOffset>565785</wp:posOffset>
                </wp:positionH>
                <wp:positionV relativeFrom="paragraph">
                  <wp:posOffset>1822360</wp:posOffset>
                </wp:positionV>
                <wp:extent cx="6400165" cy="3592292"/>
                <wp:effectExtent l="0" t="0" r="19685" b="27305"/>
                <wp:wrapNone/>
                <wp:docPr id="245969805" name="Text Box 2"/>
                <wp:cNvGraphicFramePr/>
                <a:graphic xmlns:a="http://schemas.openxmlformats.org/drawingml/2006/main">
                  <a:graphicData uri="http://schemas.microsoft.com/office/word/2010/wordprocessingShape">
                    <wps:wsp>
                      <wps:cNvSpPr txBox="1"/>
                      <wps:spPr>
                        <a:xfrm>
                          <a:off x="0" y="0"/>
                          <a:ext cx="6400165" cy="3592292"/>
                        </a:xfrm>
                        <a:prstGeom prst="rect">
                          <a:avLst/>
                        </a:prstGeom>
                        <a:solidFill>
                          <a:schemeClr val="lt1"/>
                        </a:solidFill>
                        <a:ln w="6350">
                          <a:solidFill>
                            <a:prstClr val="black"/>
                          </a:solidFill>
                        </a:ln>
                      </wps:spPr>
                      <wps:txbx>
                        <w:txbxContent>
                          <w:p w14:paraId="38E352E5" w14:textId="74877793" w:rsidR="00642419" w:rsidRPr="00781A6E" w:rsidRDefault="00642419" w:rsidP="00642419">
                            <w:pPr>
                              <w:spacing w:after="0" w:line="240" w:lineRule="auto"/>
                              <w:jc w:val="both"/>
                              <w:rPr>
                                <w:rFonts w:ascii="Sitka Banner" w:hAnsi="Sitka Banner" w:cstheme="minorHAnsi"/>
                                <w:color w:val="202122"/>
                                <w:sz w:val="40"/>
                                <w:szCs w:val="40"/>
                                <w:shd w:val="clear" w:color="auto" w:fill="FFFFFF"/>
                              </w:rPr>
                            </w:pPr>
                            <w:r w:rsidRPr="00781A6E">
                              <w:rPr>
                                <w:rFonts w:ascii="Sitka Banner" w:hAnsi="Sitka Banner" w:cstheme="minorHAnsi"/>
                                <w:color w:val="202122"/>
                                <w:sz w:val="40"/>
                                <w:szCs w:val="40"/>
                                <w:shd w:val="clear" w:color="auto" w:fill="FFFFFF"/>
                              </w:rPr>
                              <w:t xml:space="preserve">The SPV power source is reliable source of electrical energy. However, there may be rate instances, when the SPV power </w:t>
                            </w:r>
                            <w:r w:rsidRPr="00781A6E">
                              <w:rPr>
                                <w:rFonts w:ascii="Sitka Banner" w:hAnsi="Sitka Banner" w:cstheme="minorHAnsi"/>
                                <w:color w:val="202122"/>
                                <w:sz w:val="40"/>
                                <w:szCs w:val="40"/>
                                <w:shd w:val="clear" w:color="auto" w:fill="FFFFFF"/>
                              </w:rPr>
                              <w:t>s</w:t>
                            </w:r>
                            <w:r w:rsidRPr="00781A6E">
                              <w:rPr>
                                <w:rFonts w:ascii="Sitka Banner" w:hAnsi="Sitka Banner" w:cstheme="minorHAnsi"/>
                                <w:color w:val="202122"/>
                                <w:sz w:val="40"/>
                                <w:szCs w:val="40"/>
                                <w:shd w:val="clear" w:color="auto" w:fill="FFFFFF"/>
                              </w:rPr>
                              <w:t>ource is not able to drive the connected equipment.</w:t>
                            </w:r>
                          </w:p>
                          <w:p w14:paraId="1A8DD2D2" w14:textId="7F204CED" w:rsidR="00540AD8" w:rsidRPr="00781A6E" w:rsidRDefault="00642419" w:rsidP="00642419">
                            <w:pPr>
                              <w:spacing w:after="0" w:line="240" w:lineRule="auto"/>
                              <w:jc w:val="both"/>
                              <w:rPr>
                                <w:rFonts w:ascii="Sitka Banner" w:hAnsi="Sitka Banner" w:cstheme="minorHAnsi"/>
                                <w:color w:val="202122"/>
                                <w:sz w:val="40"/>
                                <w:szCs w:val="40"/>
                                <w:shd w:val="clear" w:color="auto" w:fill="FFFFFF"/>
                              </w:rPr>
                            </w:pPr>
                            <w:r w:rsidRPr="00781A6E">
                              <w:rPr>
                                <w:rFonts w:ascii="Sitka Banner" w:hAnsi="Sitka Banner" w:cstheme="minorHAnsi"/>
                                <w:color w:val="202122"/>
                                <w:sz w:val="40"/>
                                <w:szCs w:val="40"/>
                                <w:shd w:val="clear" w:color="auto" w:fill="FFFFFF"/>
                              </w:rPr>
                              <w:tab/>
                              <w:t xml:space="preserve">The diagnosis of the problem in such situations starts with the battery. Check the voltage of the battery bank.  If the voltage of the battery bank is correct as indicated in charge controller, there may be problem in the inverter or switch between load and inverter </w:t>
                            </w:r>
                            <w:r w:rsidR="00B838C2" w:rsidRPr="00781A6E">
                              <w:rPr>
                                <w:rFonts w:ascii="Sitka Banner" w:hAnsi="Sitka Banner" w:cstheme="minorHAnsi"/>
                                <w:color w:val="202122"/>
                                <w:sz w:val="40"/>
                                <w:szCs w:val="40"/>
                                <w:shd w:val="clear" w:color="auto" w:fill="FFFFFF"/>
                              </w:rPr>
                              <w:t>i.e.,</w:t>
                            </w:r>
                            <w:r w:rsidRPr="00781A6E">
                              <w:rPr>
                                <w:rFonts w:ascii="Sitka Banner" w:hAnsi="Sitka Banner" w:cstheme="minorHAnsi"/>
                                <w:color w:val="202122"/>
                                <w:sz w:val="40"/>
                                <w:szCs w:val="40"/>
                                <w:shd w:val="clear" w:color="auto" w:fill="FFFFFF"/>
                              </w:rPr>
                              <w:t xml:space="preserve"> either inverter is tripped or switch/load MCB is tripped or load fuse is blown off. If none of the above fault is observed the specific gravity of the electrolyte in the secondary cells of the 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EE4BC" id="_x0000_s1027" type="#_x0000_t202" style="position:absolute;margin-left:44.55pt;margin-top:143.5pt;width:503.95pt;height:28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" fillcolor="white [3201]" strokeweight=".5pt">
                <v:textbox>
                  <w:txbxContent>
                    <w:p w14:paraId="38E352E5" w14:textId="74877793" w:rsidR="00642419" w:rsidRPr="00781A6E" w:rsidRDefault="00642419" w:rsidP="00642419">
                      <w:pPr>
                        <w:spacing w:after="0" w:line="240" w:lineRule="auto"/>
                        <w:jc w:val="both"/>
                        <w:rPr>
                          <w:rFonts w:ascii="Sitka Banner" w:hAnsi="Sitka Banner" w:cstheme="minorHAnsi"/>
                          <w:color w:val="202122"/>
                          <w:sz w:val="40"/>
                          <w:szCs w:val="40"/>
                          <w:shd w:val="clear" w:color="auto" w:fill="FFFFFF"/>
                        </w:rPr>
                      </w:pPr>
                      <w:r w:rsidRPr="00781A6E">
                        <w:rPr>
                          <w:rFonts w:ascii="Sitka Banner" w:hAnsi="Sitka Banner" w:cstheme="minorHAnsi"/>
                          <w:color w:val="202122"/>
                          <w:sz w:val="40"/>
                          <w:szCs w:val="40"/>
                          <w:shd w:val="clear" w:color="auto" w:fill="FFFFFF"/>
                        </w:rPr>
                        <w:t xml:space="preserve">The SPV power source is reliable source of electrical energy. However, there may be rate instances, when the SPV power </w:t>
                      </w:r>
                      <w:r w:rsidRPr="00781A6E">
                        <w:rPr>
                          <w:rFonts w:ascii="Sitka Banner" w:hAnsi="Sitka Banner" w:cstheme="minorHAnsi"/>
                          <w:color w:val="202122"/>
                          <w:sz w:val="40"/>
                          <w:szCs w:val="40"/>
                          <w:shd w:val="clear" w:color="auto" w:fill="FFFFFF"/>
                        </w:rPr>
                        <w:t>s</w:t>
                      </w:r>
                      <w:r w:rsidRPr="00781A6E">
                        <w:rPr>
                          <w:rFonts w:ascii="Sitka Banner" w:hAnsi="Sitka Banner" w:cstheme="minorHAnsi"/>
                          <w:color w:val="202122"/>
                          <w:sz w:val="40"/>
                          <w:szCs w:val="40"/>
                          <w:shd w:val="clear" w:color="auto" w:fill="FFFFFF"/>
                        </w:rPr>
                        <w:t>ource is not able to drive the connected equipment.</w:t>
                      </w:r>
                    </w:p>
                    <w:p w14:paraId="1A8DD2D2" w14:textId="7F204CED" w:rsidR="00540AD8" w:rsidRPr="00781A6E" w:rsidRDefault="00642419" w:rsidP="00642419">
                      <w:pPr>
                        <w:spacing w:after="0" w:line="240" w:lineRule="auto"/>
                        <w:jc w:val="both"/>
                        <w:rPr>
                          <w:rFonts w:ascii="Sitka Banner" w:hAnsi="Sitka Banner" w:cstheme="minorHAnsi"/>
                          <w:color w:val="202122"/>
                          <w:sz w:val="40"/>
                          <w:szCs w:val="40"/>
                          <w:shd w:val="clear" w:color="auto" w:fill="FFFFFF"/>
                        </w:rPr>
                      </w:pPr>
                      <w:r w:rsidRPr="00781A6E">
                        <w:rPr>
                          <w:rFonts w:ascii="Sitka Banner" w:hAnsi="Sitka Banner" w:cstheme="minorHAnsi"/>
                          <w:color w:val="202122"/>
                          <w:sz w:val="40"/>
                          <w:szCs w:val="40"/>
                          <w:shd w:val="clear" w:color="auto" w:fill="FFFFFF"/>
                        </w:rPr>
                        <w:tab/>
                        <w:t xml:space="preserve">The diagnosis of the problem in such situations starts with the battery. Check the voltage of the battery bank.  If the voltage of the battery bank is correct as indicated in charge controller, there may be problem in the inverter or switch between load and inverter </w:t>
                      </w:r>
                      <w:r w:rsidR="00B838C2" w:rsidRPr="00781A6E">
                        <w:rPr>
                          <w:rFonts w:ascii="Sitka Banner" w:hAnsi="Sitka Banner" w:cstheme="minorHAnsi"/>
                          <w:color w:val="202122"/>
                          <w:sz w:val="40"/>
                          <w:szCs w:val="40"/>
                          <w:shd w:val="clear" w:color="auto" w:fill="FFFFFF"/>
                        </w:rPr>
                        <w:t>i.e.,</w:t>
                      </w:r>
                      <w:r w:rsidRPr="00781A6E">
                        <w:rPr>
                          <w:rFonts w:ascii="Sitka Banner" w:hAnsi="Sitka Banner" w:cstheme="minorHAnsi"/>
                          <w:color w:val="202122"/>
                          <w:sz w:val="40"/>
                          <w:szCs w:val="40"/>
                          <w:shd w:val="clear" w:color="auto" w:fill="FFFFFF"/>
                        </w:rPr>
                        <w:t xml:space="preserve"> either inverter is tripped or switch/load MCB is tripped or load fuse is blown off. If none of the above fault is observed the specific gravity of the electrolyte in the secondary cells of the battery.</w:t>
                      </w:r>
                    </w:p>
                  </w:txbxContent>
                </v:textbox>
              </v:shape>
            </w:pict>
          </mc:Fallback>
        </mc:AlternateContent>
      </w:r>
      <w:r w:rsidR="00540AD8">
        <w:rPr>
          <w:rFonts w:ascii="Sitka Banner" w:hAnsi="Sitka Banner" w:cstheme="minorHAnsi"/>
          <w:noProof/>
          <w:w w:val="100"/>
          <w:sz w:val="32"/>
          <w14:ligatures w14:val="standardContextual"/>
        </w:rPr>
        <mc:AlternateContent>
          <mc:Choice Requires="wps">
            <w:drawing>
              <wp:anchor distT="0" distB="0" distL="114300" distR="114300" simplePos="0" relativeHeight="251665408" behindDoc="0" locked="0" layoutInCell="1" allowOverlap="1" wp14:anchorId="0953C1F5" wp14:editId="4B13DE7D">
                <wp:simplePos x="0" y="0"/>
                <wp:positionH relativeFrom="column">
                  <wp:posOffset>1358776</wp:posOffset>
                </wp:positionH>
                <wp:positionV relativeFrom="paragraph">
                  <wp:posOffset>543938</wp:posOffset>
                </wp:positionV>
                <wp:extent cx="4805322" cy="882691"/>
                <wp:effectExtent l="19050" t="38100" r="33655" b="50800"/>
                <wp:wrapNone/>
                <wp:docPr id="606679322" name="Text Box 2"/>
                <wp:cNvGraphicFramePr/>
                <a:graphic xmlns:a="http://schemas.openxmlformats.org/drawingml/2006/main">
                  <a:graphicData uri="http://schemas.microsoft.com/office/word/2010/wordprocessingShape">
                    <wps:wsp>
                      <wps:cNvSpPr txBox="1"/>
                      <wps:spPr>
                        <a:xfrm>
                          <a:off x="0" y="0"/>
                          <a:ext cx="4805322" cy="882691"/>
                        </a:xfrm>
                        <a:custGeom>
                          <a:avLst/>
                          <a:gdLst>
                            <a:gd name="connsiteX0" fmla="*/ 0 w 4805322"/>
                            <a:gd name="connsiteY0" fmla="*/ 0 h 882691"/>
                            <a:gd name="connsiteX1" fmla="*/ 630031 w 4805322"/>
                            <a:gd name="connsiteY1" fmla="*/ 0 h 882691"/>
                            <a:gd name="connsiteX2" fmla="*/ 1212009 w 4805322"/>
                            <a:gd name="connsiteY2" fmla="*/ 0 h 882691"/>
                            <a:gd name="connsiteX3" fmla="*/ 1745934 w 4805322"/>
                            <a:gd name="connsiteY3" fmla="*/ 0 h 882691"/>
                            <a:gd name="connsiteX4" fmla="*/ 2279858 w 4805322"/>
                            <a:gd name="connsiteY4" fmla="*/ 0 h 882691"/>
                            <a:gd name="connsiteX5" fmla="*/ 2909889 w 4805322"/>
                            <a:gd name="connsiteY5" fmla="*/ 0 h 882691"/>
                            <a:gd name="connsiteX6" fmla="*/ 3491867 w 4805322"/>
                            <a:gd name="connsiteY6" fmla="*/ 0 h 882691"/>
                            <a:gd name="connsiteX7" fmla="*/ 3881632 w 4805322"/>
                            <a:gd name="connsiteY7" fmla="*/ 0 h 882691"/>
                            <a:gd name="connsiteX8" fmla="*/ 4805322 w 4805322"/>
                            <a:gd name="connsiteY8" fmla="*/ 0 h 882691"/>
                            <a:gd name="connsiteX9" fmla="*/ 4805322 w 4805322"/>
                            <a:gd name="connsiteY9" fmla="*/ 458999 h 882691"/>
                            <a:gd name="connsiteX10" fmla="*/ 4805322 w 4805322"/>
                            <a:gd name="connsiteY10" fmla="*/ 882691 h 882691"/>
                            <a:gd name="connsiteX11" fmla="*/ 4367504 w 4805322"/>
                            <a:gd name="connsiteY11" fmla="*/ 882691 h 882691"/>
                            <a:gd name="connsiteX12" fmla="*/ 3737473 w 4805322"/>
                            <a:gd name="connsiteY12" fmla="*/ 882691 h 882691"/>
                            <a:gd name="connsiteX13" fmla="*/ 3251601 w 4805322"/>
                            <a:gd name="connsiteY13" fmla="*/ 882691 h 882691"/>
                            <a:gd name="connsiteX14" fmla="*/ 2621570 w 4805322"/>
                            <a:gd name="connsiteY14" fmla="*/ 882691 h 882691"/>
                            <a:gd name="connsiteX15" fmla="*/ 2183752 w 4805322"/>
                            <a:gd name="connsiteY15" fmla="*/ 882691 h 882691"/>
                            <a:gd name="connsiteX16" fmla="*/ 1793987 w 4805322"/>
                            <a:gd name="connsiteY16" fmla="*/ 882691 h 882691"/>
                            <a:gd name="connsiteX17" fmla="*/ 1404222 w 4805322"/>
                            <a:gd name="connsiteY17" fmla="*/ 882691 h 882691"/>
                            <a:gd name="connsiteX18" fmla="*/ 822244 w 4805322"/>
                            <a:gd name="connsiteY18" fmla="*/ 882691 h 882691"/>
                            <a:gd name="connsiteX19" fmla="*/ 0 w 4805322"/>
                            <a:gd name="connsiteY19" fmla="*/ 882691 h 882691"/>
                            <a:gd name="connsiteX20" fmla="*/ 0 w 4805322"/>
                            <a:gd name="connsiteY20" fmla="*/ 441346 h 882691"/>
                            <a:gd name="connsiteX21" fmla="*/ 0 w 4805322"/>
                            <a:gd name="connsiteY21" fmla="*/ 0 h 8826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805322" h="882691" fill="none" extrusionOk="0">
                              <a:moveTo>
                                <a:pt x="0" y="0"/>
                              </a:moveTo>
                              <a:cubicBezTo>
                                <a:pt x="300442" y="-69845"/>
                                <a:pt x="481718" y="6823"/>
                                <a:pt x="630031" y="0"/>
                              </a:cubicBezTo>
                              <a:cubicBezTo>
                                <a:pt x="778344" y="-6823"/>
                                <a:pt x="1007128" y="4244"/>
                                <a:pt x="1212009" y="0"/>
                              </a:cubicBezTo>
                              <a:cubicBezTo>
                                <a:pt x="1416890" y="-4244"/>
                                <a:pt x="1514498" y="42186"/>
                                <a:pt x="1745934" y="0"/>
                              </a:cubicBezTo>
                              <a:cubicBezTo>
                                <a:pt x="1977370" y="-42186"/>
                                <a:pt x="2018938" y="39092"/>
                                <a:pt x="2279858" y="0"/>
                              </a:cubicBezTo>
                              <a:cubicBezTo>
                                <a:pt x="2540778" y="-39092"/>
                                <a:pt x="2600257" y="54888"/>
                                <a:pt x="2909889" y="0"/>
                              </a:cubicBezTo>
                              <a:cubicBezTo>
                                <a:pt x="3219521" y="-54888"/>
                                <a:pt x="3283741" y="27449"/>
                                <a:pt x="3491867" y="0"/>
                              </a:cubicBezTo>
                              <a:cubicBezTo>
                                <a:pt x="3699993" y="-27449"/>
                                <a:pt x="3768895" y="12168"/>
                                <a:pt x="3881632" y="0"/>
                              </a:cubicBezTo>
                              <a:cubicBezTo>
                                <a:pt x="3994370" y="-12168"/>
                                <a:pt x="4394093" y="30280"/>
                                <a:pt x="4805322" y="0"/>
                              </a:cubicBezTo>
                              <a:cubicBezTo>
                                <a:pt x="4834654" y="132240"/>
                                <a:pt x="4792665" y="263027"/>
                                <a:pt x="4805322" y="458999"/>
                              </a:cubicBezTo>
                              <a:cubicBezTo>
                                <a:pt x="4817979" y="654971"/>
                                <a:pt x="4790040" y="711240"/>
                                <a:pt x="4805322" y="882691"/>
                              </a:cubicBezTo>
                              <a:cubicBezTo>
                                <a:pt x="4614664" y="883306"/>
                                <a:pt x="4492358" y="842953"/>
                                <a:pt x="4367504" y="882691"/>
                              </a:cubicBezTo>
                              <a:cubicBezTo>
                                <a:pt x="4242650" y="922429"/>
                                <a:pt x="3985519" y="840463"/>
                                <a:pt x="3737473" y="882691"/>
                              </a:cubicBezTo>
                              <a:cubicBezTo>
                                <a:pt x="3489427" y="924919"/>
                                <a:pt x="3483687" y="876178"/>
                                <a:pt x="3251601" y="882691"/>
                              </a:cubicBezTo>
                              <a:cubicBezTo>
                                <a:pt x="3019515" y="889204"/>
                                <a:pt x="2762903" y="858299"/>
                                <a:pt x="2621570" y="882691"/>
                              </a:cubicBezTo>
                              <a:cubicBezTo>
                                <a:pt x="2480237" y="907083"/>
                                <a:pt x="2320567" y="843341"/>
                                <a:pt x="2183752" y="882691"/>
                              </a:cubicBezTo>
                              <a:cubicBezTo>
                                <a:pt x="2046937" y="922041"/>
                                <a:pt x="1881081" y="838292"/>
                                <a:pt x="1793987" y="882691"/>
                              </a:cubicBezTo>
                              <a:cubicBezTo>
                                <a:pt x="1706894" y="927090"/>
                                <a:pt x="1541962" y="871186"/>
                                <a:pt x="1404222" y="882691"/>
                              </a:cubicBezTo>
                              <a:cubicBezTo>
                                <a:pt x="1266483" y="894196"/>
                                <a:pt x="1047092" y="832917"/>
                                <a:pt x="822244" y="882691"/>
                              </a:cubicBezTo>
                              <a:cubicBezTo>
                                <a:pt x="597396" y="932465"/>
                                <a:pt x="216394" y="811446"/>
                                <a:pt x="0" y="882691"/>
                              </a:cubicBezTo>
                              <a:cubicBezTo>
                                <a:pt x="-36633" y="711024"/>
                                <a:pt x="45371" y="554182"/>
                                <a:pt x="0" y="441346"/>
                              </a:cubicBezTo>
                              <a:cubicBezTo>
                                <a:pt x="-45371" y="328511"/>
                                <a:pt x="37538" y="173781"/>
                                <a:pt x="0" y="0"/>
                              </a:cubicBezTo>
                              <a:close/>
                            </a:path>
                            <a:path w="4805322" h="882691" stroke="0" extrusionOk="0">
                              <a:moveTo>
                                <a:pt x="0" y="0"/>
                              </a:moveTo>
                              <a:cubicBezTo>
                                <a:pt x="120531" y="-24963"/>
                                <a:pt x="335893" y="24762"/>
                                <a:pt x="485871" y="0"/>
                              </a:cubicBezTo>
                              <a:cubicBezTo>
                                <a:pt x="635849" y="-24762"/>
                                <a:pt x="688790" y="39571"/>
                                <a:pt x="875636" y="0"/>
                              </a:cubicBezTo>
                              <a:cubicBezTo>
                                <a:pt x="1062483" y="-39571"/>
                                <a:pt x="1298213" y="45590"/>
                                <a:pt x="1505668" y="0"/>
                              </a:cubicBezTo>
                              <a:cubicBezTo>
                                <a:pt x="1713123" y="-45590"/>
                                <a:pt x="1818712" y="20086"/>
                                <a:pt x="1991539" y="0"/>
                              </a:cubicBezTo>
                              <a:cubicBezTo>
                                <a:pt x="2164366" y="-20086"/>
                                <a:pt x="2255558" y="43341"/>
                                <a:pt x="2477410" y="0"/>
                              </a:cubicBezTo>
                              <a:cubicBezTo>
                                <a:pt x="2699262" y="-43341"/>
                                <a:pt x="2922844" y="23299"/>
                                <a:pt x="3107442" y="0"/>
                              </a:cubicBezTo>
                              <a:cubicBezTo>
                                <a:pt x="3292040" y="-23299"/>
                                <a:pt x="3408618" y="6346"/>
                                <a:pt x="3545260" y="0"/>
                              </a:cubicBezTo>
                              <a:cubicBezTo>
                                <a:pt x="3681902" y="-6346"/>
                                <a:pt x="4026396" y="5597"/>
                                <a:pt x="4175291" y="0"/>
                              </a:cubicBezTo>
                              <a:cubicBezTo>
                                <a:pt x="4324186" y="-5597"/>
                                <a:pt x="4524164" y="69306"/>
                                <a:pt x="4805322" y="0"/>
                              </a:cubicBezTo>
                              <a:cubicBezTo>
                                <a:pt x="4831682" y="201300"/>
                                <a:pt x="4753470" y="337193"/>
                                <a:pt x="4805322" y="441346"/>
                              </a:cubicBezTo>
                              <a:cubicBezTo>
                                <a:pt x="4857174" y="545499"/>
                                <a:pt x="4801157" y="671686"/>
                                <a:pt x="4805322" y="882691"/>
                              </a:cubicBezTo>
                              <a:cubicBezTo>
                                <a:pt x="4631814" y="922798"/>
                                <a:pt x="4456420" y="872418"/>
                                <a:pt x="4223344" y="882691"/>
                              </a:cubicBezTo>
                              <a:cubicBezTo>
                                <a:pt x="3990268" y="892964"/>
                                <a:pt x="3841537" y="864479"/>
                                <a:pt x="3593313" y="882691"/>
                              </a:cubicBezTo>
                              <a:cubicBezTo>
                                <a:pt x="3345089" y="900903"/>
                                <a:pt x="3184066" y="827895"/>
                                <a:pt x="2963282" y="882691"/>
                              </a:cubicBezTo>
                              <a:cubicBezTo>
                                <a:pt x="2742498" y="937487"/>
                                <a:pt x="2707761" y="874518"/>
                                <a:pt x="2525464" y="882691"/>
                              </a:cubicBezTo>
                              <a:cubicBezTo>
                                <a:pt x="2343167" y="890864"/>
                                <a:pt x="2187047" y="832120"/>
                                <a:pt x="1991539" y="882691"/>
                              </a:cubicBezTo>
                              <a:cubicBezTo>
                                <a:pt x="1796032" y="933262"/>
                                <a:pt x="1632723" y="810276"/>
                                <a:pt x="1361508" y="882691"/>
                              </a:cubicBezTo>
                              <a:cubicBezTo>
                                <a:pt x="1090293" y="955106"/>
                                <a:pt x="1049961" y="872890"/>
                                <a:pt x="827583" y="882691"/>
                              </a:cubicBezTo>
                              <a:cubicBezTo>
                                <a:pt x="605205" y="892492"/>
                                <a:pt x="253103" y="791466"/>
                                <a:pt x="0" y="882691"/>
                              </a:cubicBezTo>
                              <a:cubicBezTo>
                                <a:pt x="-37357" y="714861"/>
                                <a:pt x="1252" y="579561"/>
                                <a:pt x="0" y="458999"/>
                              </a:cubicBezTo>
                              <a:cubicBezTo>
                                <a:pt x="-1252" y="338437"/>
                                <a:pt x="2225" y="103296"/>
                                <a:pt x="0" y="0"/>
                              </a:cubicBezTo>
                              <a:close/>
                            </a:path>
                          </a:pathLst>
                        </a:custGeom>
                        <a:solidFill>
                          <a:schemeClr val="lt1"/>
                        </a:solidFill>
                        <a:ln w="6350">
                          <a:solidFill>
                            <a:prstClr val="black"/>
                          </a:solidFill>
                          <a:prstDash val="soli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6E27CD9A" w14:textId="6171E4C6" w:rsidR="00540AD8" w:rsidRPr="00642419" w:rsidRDefault="00642419" w:rsidP="00540AD8">
                            <w:pPr>
                              <w:spacing w:after="0"/>
                              <w:jc w:val="center"/>
                              <w:rPr>
                                <w:rFonts w:ascii="Impact" w:hAnsi="Impact"/>
                                <w:color w:val="2F5496" w:themeColor="accent1" w:themeShade="BF"/>
                                <w:sz w:val="88"/>
                                <w:szCs w:val="88"/>
                              </w:rPr>
                            </w:pPr>
                            <w:r w:rsidRPr="00642419">
                              <w:rPr>
                                <w:rFonts w:ascii="Impact" w:hAnsi="Impact"/>
                                <w:color w:val="2F5496" w:themeColor="accent1" w:themeShade="BF"/>
                                <w:sz w:val="88"/>
                                <w:szCs w:val="88"/>
                              </w:rPr>
                              <w:t>TROUBLESHOOTING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C1F5" id="_x0000_s1028" type="#_x0000_t202" style="position:absolute;margin-left:107pt;margin-top:42.85pt;width:378.35pt;height: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" fillcolor="white [3201]" strokeweight=".5pt">
                <v:textbox>
                  <w:txbxContent>
                    <w:p w14:paraId="6E27CD9A" w14:textId="6171E4C6" w:rsidR="00540AD8" w:rsidRPr="00642419" w:rsidRDefault="00642419" w:rsidP="00540AD8">
                      <w:pPr>
                        <w:spacing w:after="0"/>
                        <w:jc w:val="center"/>
                        <w:rPr>
                          <w:rFonts w:ascii="Impact" w:hAnsi="Impact"/>
                          <w:color w:val="2F5496" w:themeColor="accent1" w:themeShade="BF"/>
                          <w:sz w:val="88"/>
                          <w:szCs w:val="88"/>
                        </w:rPr>
                      </w:pPr>
                      <w:r w:rsidRPr="00642419">
                        <w:rPr>
                          <w:rFonts w:ascii="Impact" w:hAnsi="Impact"/>
                          <w:color w:val="2F5496" w:themeColor="accent1" w:themeShade="BF"/>
                          <w:sz w:val="88"/>
                          <w:szCs w:val="88"/>
                        </w:rPr>
                        <w:t>TROUBLESHOOTING</w:t>
                      </w:r>
                    </w:p>
                  </w:txbxContent>
                </v:textbox>
              </v:shape>
            </w:pict>
          </mc:Fallback>
        </mc:AlternateContent>
      </w:r>
      <w:r w:rsidR="00CD1994" w:rsidRPr="00355EB3">
        <w:rPr>
          <w:rFonts w:ascii="Sitka Banner" w:hAnsi="Sitka Banner" w:cstheme="minorHAnsi"/>
          <w:noProof/>
          <w:sz w:val="32"/>
        </w:rPr>
        <mc:AlternateContent>
          <mc:Choice Requires="wps">
            <w:drawing>
              <wp:anchor distT="0" distB="0" distL="114300" distR="114300" simplePos="0" relativeHeight="251679744" behindDoc="0" locked="0" layoutInCell="1" allowOverlap="1" wp14:anchorId="4678A779" wp14:editId="394C4493">
                <wp:simplePos x="0" y="0"/>
                <wp:positionH relativeFrom="column">
                  <wp:posOffset>6197370</wp:posOffset>
                </wp:positionH>
                <wp:positionV relativeFrom="paragraph">
                  <wp:posOffset>9704705</wp:posOffset>
                </wp:positionV>
                <wp:extent cx="1436370" cy="703580"/>
                <wp:effectExtent l="423545" t="90805" r="0" b="0"/>
                <wp:wrapNone/>
                <wp:docPr id="1931502441" name="Isosceles Triangle 1"/>
                <wp:cNvGraphicFramePr/>
                <a:graphic xmlns:a="http://schemas.openxmlformats.org/drawingml/2006/main">
                  <a:graphicData uri="http://schemas.microsoft.com/office/word/2010/wordprocessingShape">
                    <wps:wsp>
                      <wps:cNvSpPr/>
                      <wps:spPr>
                        <a:xfrm rot="18752569" flipV="1">
                          <a:off x="0" y="0"/>
                          <a:ext cx="1436370" cy="703580"/>
                        </a:xfrm>
                        <a:prstGeom prst="triangle">
                          <a:avLst>
                            <a:gd name="adj" fmla="val 46356"/>
                          </a:avLst>
                        </a:prstGeom>
                        <a:solidFill>
                          <a:srgbClr val="104A5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ED6E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88pt;margin-top:764.15pt;width:113.1pt;height:55.4pt;rotation:3110154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" adj="10013" fillcolor="#104a56" strokecolor="#09101d [484]" strokeweight="1pt"/>
            </w:pict>
          </mc:Fallback>
        </mc:AlternateContent>
      </w:r>
      <w:r w:rsidR="00CD1994" w:rsidRPr="00355EB3">
        <w:rPr>
          <w:rFonts w:ascii="Sitka Banner" w:hAnsi="Sitka Banner" w:cstheme="minorHAnsi"/>
          <w:noProof/>
          <w:sz w:val="32"/>
        </w:rPr>
        <mc:AlternateContent>
          <mc:Choice Requires="wps">
            <w:drawing>
              <wp:anchor distT="0" distB="0" distL="114300" distR="114300" simplePos="0" relativeHeight="251678720" behindDoc="0" locked="0" layoutInCell="1" allowOverlap="1" wp14:anchorId="3E73F380" wp14:editId="7CAB51E2">
                <wp:simplePos x="0" y="0"/>
                <wp:positionH relativeFrom="column">
                  <wp:posOffset>-115800</wp:posOffset>
                </wp:positionH>
                <wp:positionV relativeFrom="paragraph">
                  <wp:posOffset>9673590</wp:posOffset>
                </wp:positionV>
                <wp:extent cx="1436370" cy="703580"/>
                <wp:effectExtent l="0" t="90805" r="415925" b="0"/>
                <wp:wrapNone/>
                <wp:docPr id="1137300820" name="Isosceles Triangle 1"/>
                <wp:cNvGraphicFramePr/>
                <a:graphic xmlns:a="http://schemas.openxmlformats.org/drawingml/2006/main">
                  <a:graphicData uri="http://schemas.microsoft.com/office/word/2010/wordprocessingShape">
                    <wps:wsp>
                      <wps:cNvSpPr/>
                      <wps:spPr>
                        <a:xfrm rot="2847431" flipH="1" flipV="1">
                          <a:off x="0" y="0"/>
                          <a:ext cx="1436370" cy="703580"/>
                        </a:xfrm>
                        <a:prstGeom prst="triangle">
                          <a:avLst>
                            <a:gd name="adj" fmla="val 46356"/>
                          </a:avLst>
                        </a:prstGeom>
                        <a:solidFill>
                          <a:srgbClr val="104A5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93A69" id="Isosceles Triangle 1" o:spid="_x0000_s1026" type="#_x0000_t5" style="position:absolute;margin-left:-9.1pt;margin-top:761.7pt;width:113.1pt;height:55.4pt;rotation:3110154fd;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" adj="10013" fillcolor="#104a56" strokecolor="#09101d [484]" strokeweight="1pt"/>
            </w:pict>
          </mc:Fallback>
        </mc:AlternateContent>
      </w:r>
      <w:r w:rsidR="00CD1994" w:rsidRPr="00355EB3">
        <w:rPr>
          <w:rFonts w:ascii="Sitka Banner" w:hAnsi="Sitka Banner" w:cstheme="minorHAnsi"/>
          <w:noProof/>
          <w:sz w:val="32"/>
        </w:rPr>
        <mc:AlternateContent>
          <mc:Choice Requires="wps">
            <w:drawing>
              <wp:anchor distT="0" distB="0" distL="114300" distR="114300" simplePos="0" relativeHeight="251666432" behindDoc="0" locked="0" layoutInCell="1" allowOverlap="1" wp14:anchorId="02CAC1E2" wp14:editId="74152BA6">
                <wp:simplePos x="0" y="0"/>
                <wp:positionH relativeFrom="column">
                  <wp:posOffset>-102870</wp:posOffset>
                </wp:positionH>
                <wp:positionV relativeFrom="paragraph">
                  <wp:posOffset>302895</wp:posOffset>
                </wp:positionV>
                <wp:extent cx="1436370" cy="703580"/>
                <wp:effectExtent l="0" t="0" r="415925" b="92075"/>
                <wp:wrapNone/>
                <wp:docPr id="1856488063" name="Isosceles Triangle 1"/>
                <wp:cNvGraphicFramePr/>
                <a:graphic xmlns:a="http://schemas.openxmlformats.org/drawingml/2006/main">
                  <a:graphicData uri="http://schemas.microsoft.com/office/word/2010/wordprocessingShape">
                    <wps:wsp>
                      <wps:cNvSpPr/>
                      <wps:spPr>
                        <a:xfrm rot="18752569" flipH="1">
                          <a:off x="0" y="0"/>
                          <a:ext cx="1436370" cy="703580"/>
                        </a:xfrm>
                        <a:prstGeom prst="triangle">
                          <a:avLst>
                            <a:gd name="adj" fmla="val 46356"/>
                          </a:avLst>
                        </a:prstGeom>
                        <a:solidFill>
                          <a:srgbClr val="104A5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2DB9C" id="Isosceles Triangle 1" o:spid="_x0000_s1026" type="#_x0000_t5" style="position:absolute;margin-left:-8.1pt;margin-top:23.85pt;width:113.1pt;height:55.4pt;rotation:3110154fd;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" adj="10013" fillcolor="#104a56" strokecolor="#09101d [484]" strokeweight="1pt"/>
            </w:pict>
          </mc:Fallback>
        </mc:AlternateContent>
      </w:r>
      <w:r w:rsidR="00CD1994" w:rsidRPr="00355EB3">
        <w:rPr>
          <w:rFonts w:ascii="Sitka Banner" w:hAnsi="Sitka Banner" w:cstheme="minorHAnsi"/>
          <w:noProof/>
          <w:sz w:val="32"/>
        </w:rPr>
        <mc:AlternateContent>
          <mc:Choice Requires="wps">
            <w:drawing>
              <wp:anchor distT="0" distB="0" distL="114300" distR="114300" simplePos="0" relativeHeight="251669504" behindDoc="0" locked="0" layoutInCell="1" allowOverlap="1" wp14:anchorId="0D886016" wp14:editId="2ACE86F3">
                <wp:simplePos x="0" y="0"/>
                <wp:positionH relativeFrom="column">
                  <wp:posOffset>6233795</wp:posOffset>
                </wp:positionH>
                <wp:positionV relativeFrom="paragraph">
                  <wp:posOffset>300125</wp:posOffset>
                </wp:positionV>
                <wp:extent cx="1436370" cy="703580"/>
                <wp:effectExtent l="423545" t="0" r="0" b="92075"/>
                <wp:wrapNone/>
                <wp:docPr id="1827435511" name="Isosceles Triangle 1"/>
                <wp:cNvGraphicFramePr/>
                <a:graphic xmlns:a="http://schemas.openxmlformats.org/drawingml/2006/main">
                  <a:graphicData uri="http://schemas.microsoft.com/office/word/2010/wordprocessingShape">
                    <wps:wsp>
                      <wps:cNvSpPr/>
                      <wps:spPr>
                        <a:xfrm rot="2847431">
                          <a:off x="0" y="0"/>
                          <a:ext cx="1436370" cy="703580"/>
                        </a:xfrm>
                        <a:prstGeom prst="triangle">
                          <a:avLst>
                            <a:gd name="adj" fmla="val 46356"/>
                          </a:avLst>
                        </a:prstGeom>
                        <a:solidFill>
                          <a:srgbClr val="104A5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4433" id="Isosceles Triangle 1" o:spid="_x0000_s1026" type="#_x0000_t5" style="position:absolute;margin-left:490.85pt;margin-top:23.65pt;width:113.1pt;height:55.4pt;rotation:311015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" adj="10013" fillcolor="#104a56" strokecolor="#09101d [484]" strokeweight="1pt"/>
            </w:pict>
          </mc:Fallback>
        </mc:AlternateContent>
      </w:r>
    </w:p>
    <w:sectPr w:rsidR="0046523C" w:rsidSect="00CD1994">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BORELA">
    <w:panose1 w:val="00000000000000000000"/>
    <w:charset w:val="00"/>
    <w:family w:val="auto"/>
    <w:pitch w:val="variable"/>
    <w:sig w:usb0="80000007" w:usb1="4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35700"/>
    <w:multiLevelType w:val="hybridMultilevel"/>
    <w:tmpl w:val="40FC9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904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1C"/>
    <w:rsid w:val="00037E74"/>
    <w:rsid w:val="001C1B62"/>
    <w:rsid w:val="00355848"/>
    <w:rsid w:val="0036291C"/>
    <w:rsid w:val="003C1CBF"/>
    <w:rsid w:val="0046523C"/>
    <w:rsid w:val="00540AD8"/>
    <w:rsid w:val="00642419"/>
    <w:rsid w:val="00776ED4"/>
    <w:rsid w:val="00781A6E"/>
    <w:rsid w:val="00A56ADF"/>
    <w:rsid w:val="00A93386"/>
    <w:rsid w:val="00AB2F97"/>
    <w:rsid w:val="00B838C2"/>
    <w:rsid w:val="00C749AF"/>
    <w:rsid w:val="00CD1994"/>
    <w:rsid w:val="00E94DAC"/>
    <w:rsid w:val="00F46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F22F"/>
  <w15:chartTrackingRefBased/>
  <w15:docId w15:val="{DAD2A7C1-9B31-4176-ABA2-B7565D7D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AD8"/>
    <w:rPr>
      <w:rFonts w:ascii="Times New Roman" w:hAnsi="Times New Roman" w:cstheme="majorBidi"/>
      <w:color w:val="000000" w:themeColor="text1"/>
      <w:w w:val="110"/>
      <w:kern w:val="0"/>
      <w:sz w:val="36"/>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7</cp:revision>
  <dcterms:created xsi:type="dcterms:W3CDTF">2023-11-24T23:48:00Z</dcterms:created>
  <dcterms:modified xsi:type="dcterms:W3CDTF">2023-11-26T15:00:00Z</dcterms:modified>
</cp:coreProperties>
</file>