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2.45pt" o:ole="">
                  <v:imagedata r:id="rId6" o:title=""/>
                </v:shape>
                <o:OLEObject Type="Embed" ProgID="PBrush" ShapeID="_x0000_i1025" DrawAspect="Content" ObjectID="_1747233799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0E6107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581ª Reunião Ordinária do Departamento de Físico-Química, do Instituto de Química, da Universidade Federal Fluminense. Em 12/5/2023. Ainda para aprovação, versão de 2/6/2023.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0E6107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doze de maio de 2023, sexta-feira, às 13 horas, reúne-se de forma remota, a plenária do Departamento de Físico-Química, sob a presidência do Chefe do Departamento, Professor</w:t>
      </w:r>
      <w:r w:rsidRPr="000E6107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581ª Reunião Ordinária do GFQ. Participaram desta reunião os professores</w:t>
      </w:r>
      <w:r w:rsidRPr="000E6107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0E6107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0E6107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0E6107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0E6107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0E6107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0E6107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0E6107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0E6107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0E6107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0E6107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0E6107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0E6107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0E6107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0E6107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0E6107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0E6107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0E6107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 xml:space="preserve"> e</w:t>
      </w:r>
      <w:r w:rsidRPr="000E6107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>. Os itens de pauta propostos para discussão e deliberação são os seguintes:</w:t>
      </w:r>
      <w:r w:rsidRPr="000E6107">
        <w:rPr>
          <w:rFonts w:ascii="Arial" w:hAnsi="Arial" w:cs="Arial"/>
          <w:b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 xml:space="preserve"> Informes;</w:t>
      </w:r>
      <w:r w:rsidRPr="000E6107">
        <w:rPr>
          <w:rFonts w:ascii="Arial" w:hAnsi="Arial" w:cs="Arial"/>
          <w:b/>
          <w:sz w:val="20"/>
          <w:szCs w:val="20"/>
        </w:rPr>
        <w:t xml:space="preserve"> 2.</w:t>
      </w:r>
      <w:r>
        <w:rPr>
          <w:rFonts w:ascii="Arial" w:hAnsi="Arial" w:cs="Arial"/>
          <w:sz w:val="20"/>
          <w:szCs w:val="20"/>
        </w:rPr>
        <w:t xml:space="preserve"> Aprovação da ata da 580a RO;</w:t>
      </w:r>
      <w:r w:rsidRPr="000E6107">
        <w:rPr>
          <w:rFonts w:ascii="Arial" w:hAnsi="Arial" w:cs="Arial"/>
          <w:b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 xml:space="preserve"> Quadro de Horários 1/2023;</w:t>
      </w:r>
      <w:r w:rsidRPr="000E6107">
        <w:rPr>
          <w:rFonts w:ascii="Arial" w:hAnsi="Arial" w:cs="Arial"/>
          <w:b/>
          <w:sz w:val="20"/>
          <w:szCs w:val="20"/>
        </w:rPr>
        <w:t xml:space="preserve"> 4.</w:t>
      </w:r>
      <w:r>
        <w:rPr>
          <w:rFonts w:ascii="Arial" w:hAnsi="Arial" w:cs="Arial"/>
          <w:sz w:val="20"/>
          <w:szCs w:val="20"/>
        </w:rPr>
        <w:t xml:space="preserve"> Assuntos Gerais. O Presidente então inicia a reunião com o </w:t>
      </w:r>
      <w:r w:rsidRPr="000E6107">
        <w:rPr>
          <w:rFonts w:ascii="Arial" w:hAnsi="Arial" w:cs="Arial"/>
          <w:b/>
          <w:sz w:val="20"/>
          <w:szCs w:val="20"/>
        </w:rPr>
        <w:t>item 1.</w:t>
      </w:r>
      <w:r>
        <w:rPr>
          <w:rFonts w:ascii="Arial" w:hAnsi="Arial" w:cs="Arial"/>
          <w:sz w:val="20"/>
          <w:szCs w:val="20"/>
        </w:rPr>
        <w:t xml:space="preserve"> Informes:  Com a palavra o professor </w:t>
      </w:r>
      <w:r w:rsidRPr="004B5787">
        <w:rPr>
          <w:rFonts w:ascii="Arial" w:hAnsi="Arial" w:cs="Arial"/>
          <w:b/>
          <w:sz w:val="20"/>
          <w:szCs w:val="20"/>
        </w:rPr>
        <w:t>Raphael</w:t>
      </w:r>
      <w:r>
        <w:rPr>
          <w:rFonts w:ascii="Arial" w:hAnsi="Arial" w:cs="Arial"/>
          <w:sz w:val="20"/>
          <w:szCs w:val="20"/>
        </w:rPr>
        <w:t xml:space="preserve">: (... ...).  A plenário votou e a proposta foi reprovada por unanimidade.  A reunião segue então para o </w:t>
      </w:r>
      <w:r w:rsidRPr="000E6107">
        <w:rPr>
          <w:rFonts w:ascii="Arial" w:hAnsi="Arial" w:cs="Arial"/>
          <w:b/>
          <w:sz w:val="20"/>
          <w:szCs w:val="20"/>
        </w:rPr>
        <w:t>item 2.</w:t>
      </w:r>
      <w:r>
        <w:rPr>
          <w:rFonts w:ascii="Arial" w:hAnsi="Arial" w:cs="Arial"/>
          <w:sz w:val="20"/>
          <w:szCs w:val="20"/>
        </w:rPr>
        <w:t xml:space="preserve"> Aprovação da ata da 580a RO:  Com a palavra o professor </w:t>
      </w:r>
      <w:r w:rsidRPr="004B5787">
        <w:rPr>
          <w:rFonts w:ascii="Arial" w:hAnsi="Arial" w:cs="Arial"/>
          <w:b/>
          <w:sz w:val="20"/>
          <w:szCs w:val="20"/>
        </w:rPr>
        <w:t>Raphael</w:t>
      </w:r>
      <w:r>
        <w:rPr>
          <w:rFonts w:ascii="Arial" w:hAnsi="Arial" w:cs="Arial"/>
          <w:sz w:val="20"/>
          <w:szCs w:val="20"/>
        </w:rPr>
        <w:t xml:space="preserve">: Propõe então que a ata da 580a seja aprovada, com algumas correções  A plenário votou e a proposta foi aprovada por unanimidade.  A reunião segue então para o </w:t>
      </w:r>
      <w:r w:rsidRPr="000E6107">
        <w:rPr>
          <w:rFonts w:ascii="Arial" w:hAnsi="Arial" w:cs="Arial"/>
          <w:b/>
          <w:sz w:val="20"/>
          <w:szCs w:val="20"/>
        </w:rPr>
        <w:t>item 3.</w:t>
      </w:r>
      <w:r>
        <w:rPr>
          <w:rFonts w:ascii="Arial" w:hAnsi="Arial" w:cs="Arial"/>
          <w:sz w:val="20"/>
          <w:szCs w:val="20"/>
        </w:rPr>
        <w:t xml:space="preserve"> Quadro de Horários 1/2023:  Com a palavra o professor </w:t>
      </w:r>
      <w:r w:rsidRPr="004B5787">
        <w:rPr>
          <w:rFonts w:ascii="Arial" w:hAnsi="Arial" w:cs="Arial"/>
          <w:b/>
          <w:sz w:val="20"/>
          <w:szCs w:val="20"/>
        </w:rPr>
        <w:t>Raphael</w:t>
      </w:r>
      <w:r>
        <w:rPr>
          <w:rFonts w:ascii="Arial" w:hAnsi="Arial" w:cs="Arial"/>
          <w:sz w:val="20"/>
          <w:szCs w:val="20"/>
        </w:rPr>
        <w:t xml:space="preserve">: (... ...). A reunião segue então para o </w:t>
      </w:r>
      <w:r w:rsidRPr="000E6107">
        <w:rPr>
          <w:rFonts w:ascii="Arial" w:hAnsi="Arial" w:cs="Arial"/>
          <w:b/>
          <w:sz w:val="20"/>
          <w:szCs w:val="20"/>
        </w:rPr>
        <w:t>item 4.</w:t>
      </w:r>
      <w:r>
        <w:rPr>
          <w:rFonts w:ascii="Arial" w:hAnsi="Arial" w:cs="Arial"/>
          <w:sz w:val="20"/>
          <w:szCs w:val="20"/>
        </w:rPr>
        <w:t xml:space="preserve"> Assuntos Gerais:  Com a palavra o professor </w:t>
      </w:r>
      <w:r w:rsidRPr="004B5787">
        <w:rPr>
          <w:rFonts w:ascii="Arial" w:hAnsi="Arial" w:cs="Arial"/>
          <w:b/>
          <w:sz w:val="20"/>
          <w:szCs w:val="20"/>
        </w:rPr>
        <w:t>Raphael</w:t>
      </w:r>
      <w:r>
        <w:rPr>
          <w:rFonts w:ascii="Arial" w:hAnsi="Arial" w:cs="Arial"/>
          <w:sz w:val="20"/>
          <w:szCs w:val="20"/>
        </w:rPr>
        <w:t xml:space="preserve">: (... ...).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Nada mais havendo a tratar encerrou-se a sessão da 581ª Reunião Ordinária, sendo a presente ata lavrada e assinada pelo Chefe do Departamento de Físico-Química, Professor</w:t>
      </w:r>
      <w:r w:rsidRPr="000E6107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0E6107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B5787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372045-4462-468A-BB5B-F77EC16B5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374</Words>
  <Characters>2020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Sid</cp:lastModifiedBy>
  <cp:revision>3</cp:revision>
  <cp:lastPrinted>2017-06-01T11:07:00Z</cp:lastPrinted>
  <dcterms:created xsi:type="dcterms:W3CDTF">2023-06-02T20:51:00Z</dcterms:created>
  <dcterms:modified xsi:type="dcterms:W3CDTF">2023-06-02T20:57:00Z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