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83EF5" w14:textId="43E80241" w:rsidR="00777186" w:rsidRDefault="0081536F" w:rsidP="0081536F">
      <w:pPr>
        <w:jc w:val="center"/>
      </w:pPr>
      <w:r>
        <w:t>Predictive Analysis Group 3</w:t>
      </w:r>
    </w:p>
    <w:p w14:paraId="36AB47B6" w14:textId="63EAF19F" w:rsidR="0081536F" w:rsidRDefault="0081536F" w:rsidP="0081536F"/>
    <w:p w14:paraId="47445F2A" w14:textId="2696CAA8" w:rsidR="0081536F" w:rsidRDefault="0081536F" w:rsidP="0081536F">
      <w:r>
        <w:t>Step1: Choosing the variables</w:t>
      </w:r>
    </w:p>
    <w:p w14:paraId="01E9438F" w14:textId="57E55C62" w:rsidR="0081536F" w:rsidRDefault="0081536F" w:rsidP="0081536F">
      <w:r>
        <w:object w:dxaOrig="1518" w:dyaOrig="989" w14:anchorId="233C35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Link" ProgID="Excel.SheetBinaryMacroEnabled.12" ShapeID="_x0000_i1025" DrawAspect="Icon" r:id="rId5" UpdateMode="Always">
            <o:LinkType>EnhancedMetaFile</o:LinkType>
            <o:LockedField>false</o:LockedField>
            <o:FieldCodes>\f 0</o:FieldCodes>
          </o:OLEObject>
        </w:object>
      </w:r>
    </w:p>
    <w:tbl>
      <w:tblPr>
        <w:tblW w:w="2569" w:type="dxa"/>
        <w:tblLook w:val="04A0" w:firstRow="1" w:lastRow="0" w:firstColumn="1" w:lastColumn="0" w:noHBand="0" w:noVBand="1"/>
      </w:tblPr>
      <w:tblGrid>
        <w:gridCol w:w="2755"/>
      </w:tblGrid>
      <w:tr w:rsidR="0081536F" w:rsidRPr="0081536F" w14:paraId="58F61D94" w14:textId="77777777" w:rsidTr="0081536F">
        <w:trPr>
          <w:trHeight w:val="288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73B8" w14:textId="77777777" w:rsidR="0081536F" w:rsidRPr="0081536F" w:rsidRDefault="0081536F" w:rsidP="0081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36F">
              <w:rPr>
                <w:rFonts w:ascii="Calibri" w:eastAsia="Times New Roman" w:hAnsi="Calibri" w:cs="Calibri"/>
                <w:color w:val="000000"/>
              </w:rPr>
              <w:t>DATA_USED_1MONTH</w:t>
            </w:r>
          </w:p>
        </w:tc>
      </w:tr>
      <w:tr w:rsidR="0081536F" w:rsidRPr="0081536F" w14:paraId="5AB84E87" w14:textId="77777777" w:rsidTr="0081536F">
        <w:trPr>
          <w:trHeight w:val="288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9865" w14:textId="77777777" w:rsidR="0081536F" w:rsidRPr="0081536F" w:rsidRDefault="0081536F" w:rsidP="0081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36F">
              <w:rPr>
                <w:rFonts w:ascii="Calibri" w:eastAsia="Times New Roman" w:hAnsi="Calibri" w:cs="Calibri"/>
                <w:color w:val="000000"/>
              </w:rPr>
              <w:t>DATA_3MONTH_TO_DEACT</w:t>
            </w:r>
          </w:p>
        </w:tc>
      </w:tr>
      <w:tr w:rsidR="0081536F" w:rsidRPr="0081536F" w14:paraId="622D7B74" w14:textId="77777777" w:rsidTr="0081536F">
        <w:trPr>
          <w:trHeight w:val="288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8A59" w14:textId="77777777" w:rsidR="0081536F" w:rsidRPr="0081536F" w:rsidRDefault="0081536F" w:rsidP="0081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36F">
              <w:rPr>
                <w:rFonts w:ascii="Calibri" w:eastAsia="Times New Roman" w:hAnsi="Calibri" w:cs="Calibri"/>
                <w:color w:val="000000"/>
              </w:rPr>
              <w:t>NUM_IVR_CALLS</w:t>
            </w:r>
          </w:p>
        </w:tc>
      </w:tr>
      <w:tr w:rsidR="0081536F" w:rsidRPr="0081536F" w14:paraId="657C36EA" w14:textId="77777777" w:rsidTr="0081536F">
        <w:trPr>
          <w:trHeight w:val="288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0C8D" w14:textId="77777777" w:rsidR="0081536F" w:rsidRPr="0081536F" w:rsidRDefault="0081536F" w:rsidP="0081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36F">
              <w:rPr>
                <w:rFonts w:ascii="Calibri" w:eastAsia="Times New Roman" w:hAnsi="Calibri" w:cs="Calibri"/>
                <w:color w:val="000000"/>
              </w:rPr>
              <w:t>AVG_IVR_DURATION</w:t>
            </w:r>
          </w:p>
        </w:tc>
      </w:tr>
      <w:tr w:rsidR="0081536F" w:rsidRPr="0081536F" w14:paraId="49AC4557" w14:textId="77777777" w:rsidTr="0081536F">
        <w:trPr>
          <w:trHeight w:val="288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A9F7" w14:textId="77777777" w:rsidR="0081536F" w:rsidRPr="0081536F" w:rsidRDefault="0081536F" w:rsidP="0081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36F">
              <w:rPr>
                <w:rFonts w:ascii="Calibri" w:eastAsia="Times New Roman" w:hAnsi="Calibri" w:cs="Calibri"/>
                <w:color w:val="000000"/>
              </w:rPr>
              <w:t>CALL_3MONTHS_TO_DEACT</w:t>
            </w:r>
          </w:p>
        </w:tc>
      </w:tr>
      <w:tr w:rsidR="0081536F" w:rsidRPr="0081536F" w14:paraId="5055E976" w14:textId="77777777" w:rsidTr="0081536F">
        <w:trPr>
          <w:trHeight w:val="288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07EC" w14:textId="77777777" w:rsidR="0081536F" w:rsidRPr="0081536F" w:rsidRDefault="0081536F" w:rsidP="0081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36F">
              <w:rPr>
                <w:rFonts w:ascii="Calibri" w:eastAsia="Times New Roman" w:hAnsi="Calibri" w:cs="Calibri"/>
                <w:color w:val="000000"/>
              </w:rPr>
              <w:t>CALLS_1MONTH</w:t>
            </w:r>
          </w:p>
        </w:tc>
      </w:tr>
      <w:tr w:rsidR="0081536F" w:rsidRPr="0081536F" w14:paraId="55444649" w14:textId="77777777" w:rsidTr="0081536F">
        <w:trPr>
          <w:trHeight w:val="288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301C" w14:textId="77777777" w:rsidR="0081536F" w:rsidRPr="0081536F" w:rsidRDefault="0081536F" w:rsidP="0081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36F">
              <w:rPr>
                <w:rFonts w:ascii="Calibri" w:eastAsia="Times New Roman" w:hAnsi="Calibri" w:cs="Calibri"/>
                <w:color w:val="000000"/>
              </w:rPr>
              <w:t>NUM_DROPPED_CALLS</w:t>
            </w:r>
          </w:p>
        </w:tc>
      </w:tr>
      <w:tr w:rsidR="0081536F" w:rsidRPr="0081536F" w14:paraId="122E8EA0" w14:textId="77777777" w:rsidTr="0081536F">
        <w:trPr>
          <w:trHeight w:val="288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4D7D" w14:textId="77777777" w:rsidR="0081536F" w:rsidRPr="0081536F" w:rsidRDefault="0081536F" w:rsidP="0081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36F">
              <w:rPr>
                <w:rFonts w:ascii="Calibri" w:eastAsia="Times New Roman" w:hAnsi="Calibri" w:cs="Calibri"/>
                <w:color w:val="000000"/>
              </w:rPr>
              <w:t>tenure</w:t>
            </w:r>
          </w:p>
        </w:tc>
      </w:tr>
      <w:tr w:rsidR="0081536F" w:rsidRPr="0081536F" w14:paraId="04878E95" w14:textId="77777777" w:rsidTr="0081536F">
        <w:trPr>
          <w:trHeight w:val="288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5E47" w14:textId="77777777" w:rsidR="0081536F" w:rsidRPr="0081536F" w:rsidRDefault="0081536F" w:rsidP="0081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536F">
              <w:rPr>
                <w:rFonts w:ascii="Calibri" w:eastAsia="Times New Roman" w:hAnsi="Calibri" w:cs="Calibri"/>
                <w:color w:val="000000"/>
              </w:rPr>
              <w:t>total_drop_calls</w:t>
            </w:r>
            <w:proofErr w:type="spellEnd"/>
          </w:p>
        </w:tc>
      </w:tr>
      <w:tr w:rsidR="0081536F" w:rsidRPr="0081536F" w14:paraId="3CB665CB" w14:textId="77777777" w:rsidTr="0081536F">
        <w:trPr>
          <w:trHeight w:val="288"/>
        </w:trPr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93DD" w14:textId="77777777" w:rsidR="0081536F" w:rsidRPr="0081536F" w:rsidRDefault="0081536F" w:rsidP="008153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536F">
              <w:rPr>
                <w:rFonts w:ascii="Calibri" w:eastAsia="Times New Roman" w:hAnsi="Calibri" w:cs="Calibri"/>
                <w:color w:val="000000"/>
              </w:rPr>
              <w:t>hh_income</w:t>
            </w:r>
            <w:proofErr w:type="spellEnd"/>
          </w:p>
        </w:tc>
      </w:tr>
    </w:tbl>
    <w:p w14:paraId="15161091" w14:textId="3C6BF4CA" w:rsidR="0081536F" w:rsidRDefault="0081536F" w:rsidP="0081536F"/>
    <w:p w14:paraId="149AAD45" w14:textId="018378C4" w:rsidR="0081536F" w:rsidRDefault="0081536F" w:rsidP="0081536F">
      <w:r>
        <w:t>Step2: SAS code</w:t>
      </w:r>
    </w:p>
    <w:p w14:paraId="2BBC9C4B" w14:textId="3A6351A4" w:rsidR="0081536F" w:rsidRDefault="0081536F" w:rsidP="0081536F">
      <w:r>
        <w:rPr>
          <w:noProof/>
        </w:rPr>
        <w:lastRenderedPageBreak/>
        <w:drawing>
          <wp:inline distT="0" distB="0" distL="0" distR="0" wp14:anchorId="05FE5664" wp14:editId="75FB07B3">
            <wp:extent cx="5943600" cy="463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E4E9" w14:textId="3E769C67" w:rsidR="0081536F" w:rsidRDefault="0081536F" w:rsidP="0081536F">
      <w:r>
        <w:t>In the above code, I have tested with creation of 6 clusters using the above-mentioned variables.</w:t>
      </w:r>
    </w:p>
    <w:p w14:paraId="675AF747" w14:textId="037BEDC4" w:rsidR="0081536F" w:rsidRDefault="0081536F" w:rsidP="0081536F">
      <w:r>
        <w:t>Step a: Setting LIBNAME</w:t>
      </w:r>
    </w:p>
    <w:p w14:paraId="445D3B30" w14:textId="426FC2A4" w:rsidR="0081536F" w:rsidRDefault="0081536F" w:rsidP="0081536F">
      <w:r>
        <w:t>Step b: Cluster declaration with given variables</w:t>
      </w:r>
    </w:p>
    <w:p w14:paraId="260DC9BB" w14:textId="77777777" w:rsidR="0081536F" w:rsidRDefault="0081536F" w:rsidP="0081536F">
      <w:r>
        <w:t xml:space="preserve">Step c: Standardizing the variables to proper mean and std deviation, </w:t>
      </w:r>
    </w:p>
    <w:p w14:paraId="5BCCC764" w14:textId="5A0A3878" w:rsidR="0081536F" w:rsidRDefault="0081536F" w:rsidP="0081536F">
      <w:r>
        <w:t xml:space="preserve">Step d: merged the cluster data with actual data as </w:t>
      </w:r>
      <w:proofErr w:type="spellStart"/>
      <w:r>
        <w:t>clus_final</w:t>
      </w:r>
      <w:proofErr w:type="spellEnd"/>
    </w:p>
    <w:p w14:paraId="55253812" w14:textId="7FBDB655" w:rsidR="0081536F" w:rsidRDefault="0081536F" w:rsidP="0081536F">
      <w:r>
        <w:object w:dxaOrig="1518" w:dyaOrig="989" w14:anchorId="2469891C">
          <v:shape id="_x0000_i1027" type="#_x0000_t75" style="width:76.2pt;height:49.2pt" o:ole="">
            <v:imagedata r:id="rId7" o:title=""/>
          </v:shape>
          <o:OLEObject Type="Link" ProgID="Excel.SheetMacroEnabled.12" ShapeID="_x0000_i1027" DrawAspect="Icon" r:id="rId8" UpdateMode="Always">
            <o:LinkType>EnhancedMetaFile</o:LinkType>
            <o:LockedField>false</o:LockedField>
            <o:FieldCodes>\f 0</o:FieldCodes>
          </o:OLEObject>
        </w:object>
      </w:r>
    </w:p>
    <w:p w14:paraId="2C08DFCE" w14:textId="198DA6B2" w:rsidR="0081536F" w:rsidRDefault="0081536F" w:rsidP="0081536F">
      <w:proofErr w:type="spellStart"/>
      <w:r>
        <w:t>Sas</w:t>
      </w:r>
      <w:proofErr w:type="spellEnd"/>
      <w:r>
        <w:t xml:space="preserve"> Code</w:t>
      </w:r>
      <w:bookmarkStart w:id="0" w:name="_GoBack"/>
      <w:bookmarkEnd w:id="0"/>
    </w:p>
    <w:p w14:paraId="6A40AFF0" w14:textId="062C846B" w:rsidR="0081536F" w:rsidRDefault="0081536F" w:rsidP="0081536F">
      <w:r>
        <w:object w:dxaOrig="1518" w:dyaOrig="989" w14:anchorId="74E0BF08">
          <v:shape id="_x0000_i1029" type="#_x0000_t75" style="width:76.2pt;height:49.2pt" o:ole="">
            <v:imagedata r:id="rId9" o:title=""/>
          </v:shape>
          <o:OLEObject Type="Embed" ProgID="Package" ShapeID="_x0000_i1029" DrawAspect="Icon" ObjectID="_1611682554" r:id="rId10"/>
        </w:object>
      </w:r>
    </w:p>
    <w:p w14:paraId="548AD8BB" w14:textId="587D5904" w:rsidR="0081536F" w:rsidRDefault="0081536F" w:rsidP="0081536F">
      <w:r>
        <w:t>.</w:t>
      </w:r>
    </w:p>
    <w:p w14:paraId="33EA164D" w14:textId="77777777" w:rsidR="0081536F" w:rsidRDefault="0081536F" w:rsidP="0081536F"/>
    <w:sectPr w:rsidR="0081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6F"/>
    <w:rsid w:val="0023720B"/>
    <w:rsid w:val="00777186"/>
    <w:rsid w:val="0081536F"/>
    <w:rsid w:val="00C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F942"/>
  <w15:chartTrackingRefBased/>
  <w15:docId w15:val="{D253510D-B4C5-47B0-A971-310D61CF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meena\Desktop\Padhai\Spring%2019\Predictive%20Analytics%20with%20SAS\TestGroup3_clus_final.cs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file:///C:\Users\meena\Desktop\Padhai\Spring%2019\Predictive%20Analytics%20with%20SAS\TestGroup3.csv" TargetMode="External"/><Relationship Id="rId10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Shastri</dc:creator>
  <cp:keywords/>
  <dc:description/>
  <cp:lastModifiedBy>Meenakshi Shastri</cp:lastModifiedBy>
  <cp:revision>1</cp:revision>
  <dcterms:created xsi:type="dcterms:W3CDTF">2019-02-15T02:36:00Z</dcterms:created>
  <dcterms:modified xsi:type="dcterms:W3CDTF">2019-02-15T02:49:00Z</dcterms:modified>
</cp:coreProperties>
</file>