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C5" w:rsidRPr="000012CC" w:rsidRDefault="00E817C5" w:rsidP="00E817C5">
      <w:pPr>
        <w:rPr>
          <w:rFonts w:ascii="Times New Roman" w:hAnsi="Times New Roman" w:cs="Times New Roman"/>
          <w:b/>
          <w:sz w:val="24"/>
          <w:szCs w:val="24"/>
        </w:rPr>
      </w:pPr>
      <w:r w:rsidRPr="000012CC">
        <w:rPr>
          <w:rFonts w:ascii="Times New Roman" w:hAnsi="Times New Roman" w:cs="Times New Roman"/>
          <w:b/>
          <w:sz w:val="24"/>
          <w:szCs w:val="24"/>
        </w:rPr>
        <w:t>Aims and Scope</w:t>
      </w:r>
    </w:p>
    <w:p w:rsidR="00657AF3" w:rsidRPr="000012CC" w:rsidRDefault="00657AF3" w:rsidP="00811735">
      <w:pPr>
        <w:jc w:val="both"/>
        <w:rPr>
          <w:rFonts w:ascii="Times New Roman" w:hAnsi="Times New Roman" w:cs="Times New Roman"/>
          <w:sz w:val="24"/>
          <w:szCs w:val="24"/>
        </w:rPr>
      </w:pPr>
      <w:r w:rsidRPr="006854D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="00666A00" w:rsidRPr="006854D0">
        <w:rPr>
          <w:rFonts w:ascii="Times New Roman" w:hAnsi="Times New Roman" w:cs="Times New Roman"/>
          <w:b/>
          <w:sz w:val="24"/>
          <w:szCs w:val="24"/>
        </w:rPr>
        <w:t>P</w:t>
      </w:r>
      <w:r w:rsidRPr="006854D0">
        <w:rPr>
          <w:rFonts w:ascii="Times New Roman" w:hAnsi="Times New Roman" w:cs="Times New Roman"/>
          <w:b/>
          <w:sz w:val="24"/>
          <w:szCs w:val="24"/>
        </w:rPr>
        <w:t>harmstudent</w:t>
      </w:r>
      <w:proofErr w:type="spellEnd"/>
      <w:r w:rsidR="00811735" w:rsidRPr="000012CC">
        <w:rPr>
          <w:rFonts w:ascii="Times New Roman" w:hAnsi="Times New Roman" w:cs="Times New Roman"/>
          <w:sz w:val="24"/>
          <w:szCs w:val="24"/>
        </w:rPr>
        <w:t xml:space="preserve"> (ISSN: 0379-556X, EISSN: 2347-6001) </w:t>
      </w:r>
      <w:r w:rsidRPr="000012CC">
        <w:rPr>
          <w:rFonts w:ascii="Times New Roman" w:hAnsi="Times New Roman" w:cs="Times New Roman"/>
          <w:sz w:val="24"/>
          <w:szCs w:val="24"/>
        </w:rPr>
        <w:t>is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official journal of Pharmaceutical Society</w:t>
      </w:r>
      <w:r w:rsidR="00E5580E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Department of Pharmaceutics, 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E5580E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ndian Institute of 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E5580E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echnology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66A00" w:rsidRPr="000012CC">
        <w:rPr>
          <w:rFonts w:ascii="Times New Roman" w:hAnsi="Times New Roman" w:cs="Times New Roman"/>
          <w:sz w:val="24"/>
          <w:szCs w:val="24"/>
        </w:rPr>
        <w:t>Banaras Hindu University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="00F234B0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Varanasi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publishing </w:t>
      </w:r>
      <w:r w:rsidR="00D61ECB"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original research article, </w:t>
      </w:r>
      <w:r w:rsidR="007839F8"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short communications, </w:t>
      </w:r>
      <w:r w:rsidR="00D61ECB"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reviews</w:t>
      </w:r>
      <w:r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comments</w:t>
      </w:r>
      <w:r w:rsidR="00F234B0"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/opinions</w:t>
      </w:r>
      <w:r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case studies, surveys</w:t>
      </w:r>
      <w:r w:rsidR="00ED1AF0"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ED1AF0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ED1AF0" w:rsidRPr="006854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hypotheses</w:t>
      </w:r>
      <w:r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all domains of pharmaceutical education and research</w:t>
      </w:r>
      <w:r w:rsidRPr="000012CC">
        <w:rPr>
          <w:rFonts w:ascii="Times New Roman" w:hAnsi="Times New Roman" w:cs="Times New Roman"/>
          <w:sz w:val="24"/>
          <w:szCs w:val="24"/>
        </w:rPr>
        <w:t xml:space="preserve">. </w:t>
      </w:r>
      <w:r w:rsidR="00666A00" w:rsidRPr="006854D0">
        <w:rPr>
          <w:rFonts w:ascii="Times New Roman" w:hAnsi="Times New Roman" w:cs="Times New Roman"/>
          <w:b/>
          <w:sz w:val="24"/>
          <w:szCs w:val="24"/>
        </w:rPr>
        <w:t>The Pharmaceutical Society</w:t>
      </w:r>
      <w:r w:rsidR="00666A00" w:rsidRPr="000012CC">
        <w:rPr>
          <w:rFonts w:ascii="Times New Roman" w:hAnsi="Times New Roman" w:cs="Times New Roman"/>
          <w:sz w:val="24"/>
          <w:szCs w:val="24"/>
        </w:rPr>
        <w:t xml:space="preserve"> </w:t>
      </w:r>
      <w:r w:rsidR="00811735" w:rsidRPr="000012CC">
        <w:rPr>
          <w:rFonts w:ascii="Times New Roman" w:hAnsi="Times New Roman" w:cs="Times New Roman"/>
          <w:sz w:val="24"/>
          <w:szCs w:val="24"/>
        </w:rPr>
        <w:t xml:space="preserve">was </w:t>
      </w:r>
      <w:r w:rsidR="00666A00" w:rsidRPr="000012CC">
        <w:rPr>
          <w:rFonts w:ascii="Times New Roman" w:hAnsi="Times New Roman" w:cs="Times New Roman"/>
          <w:sz w:val="24"/>
          <w:szCs w:val="24"/>
        </w:rPr>
        <w:t xml:space="preserve">established in the year 1934 </w:t>
      </w:r>
      <w:r w:rsidR="00811735" w:rsidRPr="000012CC">
        <w:rPr>
          <w:rFonts w:ascii="Times New Roman" w:hAnsi="Times New Roman" w:cs="Times New Roman"/>
          <w:sz w:val="24"/>
          <w:szCs w:val="24"/>
        </w:rPr>
        <w:t>to create a</w:t>
      </w:r>
      <w:r w:rsidR="00666A00" w:rsidRPr="000012CC">
        <w:rPr>
          <w:rFonts w:ascii="Times New Roman" w:hAnsi="Times New Roman" w:cs="Times New Roman"/>
          <w:sz w:val="24"/>
          <w:szCs w:val="24"/>
        </w:rPr>
        <w:t xml:space="preserve"> forum </w:t>
      </w:r>
      <w:r w:rsidR="00811735" w:rsidRPr="000012CC">
        <w:rPr>
          <w:rFonts w:ascii="Times New Roman" w:hAnsi="Times New Roman" w:cs="Times New Roman"/>
          <w:sz w:val="24"/>
          <w:szCs w:val="24"/>
        </w:rPr>
        <w:t>for</w:t>
      </w:r>
      <w:r w:rsidR="00666A00" w:rsidRPr="000012CC">
        <w:rPr>
          <w:rFonts w:ascii="Times New Roman" w:hAnsi="Times New Roman" w:cs="Times New Roman"/>
          <w:sz w:val="24"/>
          <w:szCs w:val="24"/>
        </w:rPr>
        <w:t xml:space="preserve"> students, </w:t>
      </w:r>
      <w:r w:rsidR="000012CC" w:rsidRPr="000012CC">
        <w:rPr>
          <w:rFonts w:ascii="Times New Roman" w:hAnsi="Times New Roman" w:cs="Times New Roman"/>
          <w:sz w:val="24"/>
          <w:szCs w:val="24"/>
        </w:rPr>
        <w:t>faculties</w:t>
      </w:r>
      <w:r w:rsidR="00666A00" w:rsidRPr="000012CC">
        <w:rPr>
          <w:rFonts w:ascii="Times New Roman" w:hAnsi="Times New Roman" w:cs="Times New Roman"/>
          <w:sz w:val="24"/>
          <w:szCs w:val="24"/>
        </w:rPr>
        <w:t>, and alumni of the Department of Pharmaceutics.</w:t>
      </w:r>
      <w:r w:rsidR="0082254B" w:rsidRPr="000012CC">
        <w:rPr>
          <w:rFonts w:ascii="Times New Roman" w:hAnsi="Times New Roman" w:cs="Times New Roman"/>
          <w:sz w:val="24"/>
          <w:szCs w:val="24"/>
        </w:rPr>
        <w:t xml:space="preserve"> </w:t>
      </w:r>
      <w:r w:rsidR="00811735" w:rsidRPr="000012CC">
        <w:rPr>
          <w:rFonts w:ascii="Times New Roman" w:hAnsi="Times New Roman" w:cs="Times New Roman"/>
          <w:sz w:val="24"/>
          <w:szCs w:val="24"/>
        </w:rPr>
        <w:t xml:space="preserve">Under the flagship of the </w:t>
      </w:r>
      <w:r w:rsidR="00811735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Pharmaceutical Society,</w:t>
      </w:r>
      <w:r w:rsidR="00811735" w:rsidRPr="000012CC">
        <w:rPr>
          <w:rFonts w:ascii="Times New Roman" w:hAnsi="Times New Roman" w:cs="Times New Roman"/>
          <w:sz w:val="24"/>
          <w:szCs w:val="24"/>
        </w:rPr>
        <w:t xml:space="preserve"> </w:t>
      </w:r>
      <w:r w:rsidR="0082254B" w:rsidRPr="006854D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="0082254B" w:rsidRPr="006854D0">
        <w:rPr>
          <w:rFonts w:ascii="Times New Roman" w:hAnsi="Times New Roman" w:cs="Times New Roman"/>
          <w:b/>
          <w:sz w:val="24"/>
          <w:szCs w:val="24"/>
        </w:rPr>
        <w:t>Pharmstudent</w:t>
      </w:r>
      <w:proofErr w:type="spellEnd"/>
      <w:r w:rsidR="0082254B" w:rsidRPr="000012CC">
        <w:rPr>
          <w:rFonts w:ascii="Times New Roman" w:hAnsi="Times New Roman" w:cs="Times New Roman"/>
          <w:sz w:val="24"/>
          <w:szCs w:val="24"/>
        </w:rPr>
        <w:t xml:space="preserve"> </w:t>
      </w:r>
      <w:r w:rsidRPr="000012CC">
        <w:rPr>
          <w:rFonts w:ascii="Times New Roman" w:hAnsi="Times New Roman" w:cs="Times New Roman"/>
          <w:sz w:val="24"/>
          <w:szCs w:val="24"/>
        </w:rPr>
        <w:t xml:space="preserve">was the first such journal </w:t>
      </w:r>
      <w:r w:rsidR="0082254B" w:rsidRPr="000012CC">
        <w:rPr>
          <w:rFonts w:ascii="Times New Roman" w:hAnsi="Times New Roman" w:cs="Times New Roman"/>
          <w:sz w:val="24"/>
          <w:szCs w:val="24"/>
        </w:rPr>
        <w:t xml:space="preserve">in India </w:t>
      </w:r>
      <w:r w:rsidRPr="000012CC">
        <w:rPr>
          <w:rFonts w:ascii="Times New Roman" w:hAnsi="Times New Roman" w:cs="Times New Roman"/>
          <w:sz w:val="24"/>
          <w:szCs w:val="24"/>
        </w:rPr>
        <w:t xml:space="preserve">started during </w:t>
      </w:r>
      <w:r w:rsidR="008E2F23" w:rsidRPr="000012CC">
        <w:rPr>
          <w:rFonts w:ascii="Times New Roman" w:hAnsi="Times New Roman" w:cs="Times New Roman"/>
          <w:sz w:val="24"/>
          <w:szCs w:val="24"/>
        </w:rPr>
        <w:t>1952</w:t>
      </w:r>
      <w:r w:rsidR="0082254B" w:rsidRPr="000012CC">
        <w:rPr>
          <w:rFonts w:ascii="Times New Roman" w:hAnsi="Times New Roman" w:cs="Times New Roman"/>
          <w:sz w:val="24"/>
          <w:szCs w:val="24"/>
        </w:rPr>
        <w:t xml:space="preserve"> with the objective to disseminate knowledge</w:t>
      </w:r>
      <w:r w:rsidR="0082254B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field of pharmaceutical education and research </w:t>
      </w:r>
      <w:r w:rsidR="00811735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among </w:t>
      </w:r>
      <w:r w:rsidR="0082254B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the pharma</w:t>
      </w:r>
      <w:r w:rsidR="00811735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>ceutical</w:t>
      </w:r>
      <w:r w:rsidR="0082254B" w:rsidRPr="00001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fraternity.</w:t>
      </w:r>
      <w:r w:rsidR="0082254B" w:rsidRPr="000012CC">
        <w:rPr>
          <w:rFonts w:ascii="Times New Roman" w:hAnsi="Times New Roman" w:cs="Times New Roman"/>
          <w:sz w:val="24"/>
          <w:szCs w:val="24"/>
        </w:rPr>
        <w:t xml:space="preserve"> </w:t>
      </w:r>
      <w:r w:rsidR="00E817C5" w:rsidRPr="000012CC">
        <w:rPr>
          <w:rFonts w:ascii="Times New Roman" w:hAnsi="Times New Roman" w:cs="Times New Roman"/>
          <w:sz w:val="24"/>
          <w:szCs w:val="24"/>
        </w:rPr>
        <w:t xml:space="preserve">This </w:t>
      </w:r>
      <w:r w:rsidR="00D61ECB" w:rsidRPr="000012CC">
        <w:rPr>
          <w:rFonts w:ascii="Times New Roman" w:hAnsi="Times New Roman" w:cs="Times New Roman"/>
          <w:sz w:val="24"/>
          <w:szCs w:val="24"/>
        </w:rPr>
        <w:t xml:space="preserve">is an </w:t>
      </w:r>
      <w:r w:rsidR="00E817C5" w:rsidRPr="000012CC">
        <w:rPr>
          <w:rFonts w:ascii="Times New Roman" w:hAnsi="Times New Roman" w:cs="Times New Roman"/>
          <w:sz w:val="24"/>
          <w:szCs w:val="24"/>
        </w:rPr>
        <w:t>open access</w:t>
      </w:r>
      <w:r w:rsidRPr="000012CC">
        <w:rPr>
          <w:rFonts w:ascii="Times New Roman" w:hAnsi="Times New Roman" w:cs="Times New Roman"/>
          <w:sz w:val="24"/>
          <w:szCs w:val="24"/>
        </w:rPr>
        <w:t xml:space="preserve"> journal </w:t>
      </w:r>
      <w:r w:rsidR="00D61ECB" w:rsidRPr="000012CC">
        <w:rPr>
          <w:rFonts w:ascii="Times New Roman" w:hAnsi="Times New Roman" w:cs="Times New Roman"/>
          <w:sz w:val="24"/>
          <w:szCs w:val="24"/>
        </w:rPr>
        <w:t xml:space="preserve">to disseminate </w:t>
      </w:r>
      <w:r w:rsidR="00E5580E" w:rsidRPr="000012CC">
        <w:rPr>
          <w:rFonts w:ascii="Times New Roman" w:hAnsi="Times New Roman" w:cs="Times New Roman"/>
          <w:sz w:val="24"/>
          <w:szCs w:val="24"/>
        </w:rPr>
        <w:t xml:space="preserve">recent developments in </w:t>
      </w:r>
      <w:r w:rsidR="00F234B0" w:rsidRPr="006854D0">
        <w:rPr>
          <w:rFonts w:ascii="Times New Roman" w:hAnsi="Times New Roman" w:cs="Times New Roman"/>
          <w:b/>
          <w:sz w:val="24"/>
          <w:szCs w:val="24"/>
        </w:rPr>
        <w:t xml:space="preserve">natural products, medicinal chemistry, 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>pharmacology, toxicolog</w:t>
      </w:r>
      <w:r w:rsidR="00F234B0" w:rsidRPr="006854D0">
        <w:rPr>
          <w:rFonts w:ascii="Times New Roman" w:hAnsi="Times New Roman" w:cs="Times New Roman"/>
          <w:b/>
          <w:sz w:val="24"/>
          <w:szCs w:val="24"/>
        </w:rPr>
        <w:t>y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 xml:space="preserve">, pharmacovigilance, clinical practice, </w:t>
      </w:r>
      <w:r w:rsidR="00F234B0" w:rsidRPr="006854D0">
        <w:rPr>
          <w:rFonts w:ascii="Times New Roman" w:hAnsi="Times New Roman" w:cs="Times New Roman"/>
          <w:b/>
          <w:sz w:val="24"/>
          <w:szCs w:val="24"/>
        </w:rPr>
        <w:t xml:space="preserve">regulatory affairs, novel drug delivery systems, 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>nanotechnology, pharmacokinetic</w:t>
      </w:r>
      <w:r w:rsidR="00E5580E" w:rsidRPr="000012CC">
        <w:rPr>
          <w:rFonts w:ascii="Times New Roman" w:hAnsi="Times New Roman" w:cs="Times New Roman"/>
          <w:sz w:val="24"/>
          <w:szCs w:val="24"/>
        </w:rPr>
        <w:t xml:space="preserve"> and 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>metabol</w:t>
      </w:r>
      <w:r w:rsidR="00F234B0" w:rsidRPr="006854D0">
        <w:rPr>
          <w:rFonts w:ascii="Times New Roman" w:hAnsi="Times New Roman" w:cs="Times New Roman"/>
          <w:b/>
          <w:sz w:val="24"/>
          <w:szCs w:val="24"/>
        </w:rPr>
        <w:t>omics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>,</w:t>
      </w:r>
      <w:r w:rsidR="00E5580E" w:rsidRPr="000012CC">
        <w:rPr>
          <w:rFonts w:ascii="Times New Roman" w:hAnsi="Times New Roman" w:cs="Times New Roman"/>
          <w:sz w:val="24"/>
          <w:szCs w:val="24"/>
        </w:rPr>
        <w:t xml:space="preserve"> 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>pharmacogen</w:t>
      </w:r>
      <w:r w:rsidR="00F234B0" w:rsidRPr="006854D0">
        <w:rPr>
          <w:rFonts w:ascii="Times New Roman" w:hAnsi="Times New Roman" w:cs="Times New Roman"/>
          <w:b/>
          <w:sz w:val="24"/>
          <w:szCs w:val="24"/>
        </w:rPr>
        <w:t>omi</w:t>
      </w:r>
      <w:r w:rsidR="00E5580E" w:rsidRPr="006854D0">
        <w:rPr>
          <w:rFonts w:ascii="Times New Roman" w:hAnsi="Times New Roman" w:cs="Times New Roman"/>
          <w:b/>
          <w:sz w:val="24"/>
          <w:szCs w:val="24"/>
        </w:rPr>
        <w:t>cs</w:t>
      </w:r>
      <w:r w:rsidR="00F234B0" w:rsidRPr="006854D0">
        <w:rPr>
          <w:rFonts w:ascii="Times New Roman" w:hAnsi="Times New Roman" w:cs="Times New Roman"/>
          <w:b/>
          <w:sz w:val="24"/>
          <w:szCs w:val="24"/>
        </w:rPr>
        <w:t>,</w:t>
      </w:r>
      <w:r w:rsidR="00F234B0" w:rsidRPr="000012CC">
        <w:rPr>
          <w:rFonts w:ascii="Times New Roman" w:hAnsi="Times New Roman" w:cs="Times New Roman"/>
          <w:sz w:val="24"/>
          <w:szCs w:val="24"/>
        </w:rPr>
        <w:t xml:space="preserve"> and all other </w:t>
      </w:r>
      <w:bookmarkStart w:id="0" w:name="_GoBack"/>
      <w:r w:rsidR="00F234B0" w:rsidRPr="000012CC">
        <w:rPr>
          <w:rFonts w:ascii="Times New Roman" w:hAnsi="Times New Roman" w:cs="Times New Roman"/>
          <w:sz w:val="24"/>
          <w:szCs w:val="24"/>
        </w:rPr>
        <w:t>f</w:t>
      </w:r>
      <w:bookmarkEnd w:id="0"/>
      <w:r w:rsidR="00F234B0" w:rsidRPr="000012CC">
        <w:rPr>
          <w:rFonts w:ascii="Times New Roman" w:hAnsi="Times New Roman" w:cs="Times New Roman"/>
          <w:sz w:val="24"/>
          <w:szCs w:val="24"/>
        </w:rPr>
        <w:t xml:space="preserve">ields of </w:t>
      </w:r>
      <w:r w:rsidR="00811735" w:rsidRPr="006854D0">
        <w:rPr>
          <w:rFonts w:ascii="Times New Roman" w:hAnsi="Times New Roman" w:cs="Times New Roman"/>
          <w:b/>
          <w:sz w:val="24"/>
          <w:szCs w:val="24"/>
        </w:rPr>
        <w:t>drug discovery</w:t>
      </w:r>
      <w:r w:rsidR="00811735" w:rsidRPr="000012CC">
        <w:rPr>
          <w:rFonts w:ascii="Times New Roman" w:hAnsi="Times New Roman" w:cs="Times New Roman"/>
          <w:sz w:val="24"/>
          <w:szCs w:val="24"/>
        </w:rPr>
        <w:t>.</w:t>
      </w:r>
    </w:p>
    <w:sectPr w:rsidR="00657AF3" w:rsidRPr="0000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93"/>
    <w:rsid w:val="000012CC"/>
    <w:rsid w:val="00062DDA"/>
    <w:rsid w:val="000F6ACE"/>
    <w:rsid w:val="00395693"/>
    <w:rsid w:val="005001E8"/>
    <w:rsid w:val="00552E71"/>
    <w:rsid w:val="00613D26"/>
    <w:rsid w:val="00657AF3"/>
    <w:rsid w:val="00666A00"/>
    <w:rsid w:val="006854D0"/>
    <w:rsid w:val="007839F8"/>
    <w:rsid w:val="00811735"/>
    <w:rsid w:val="0082254B"/>
    <w:rsid w:val="008E2F23"/>
    <w:rsid w:val="008E7F25"/>
    <w:rsid w:val="008F606D"/>
    <w:rsid w:val="00A402B2"/>
    <w:rsid w:val="00B86174"/>
    <w:rsid w:val="00BB4121"/>
    <w:rsid w:val="00CF44B2"/>
    <w:rsid w:val="00D61ECB"/>
    <w:rsid w:val="00D775C8"/>
    <w:rsid w:val="00DA10FC"/>
    <w:rsid w:val="00E5580E"/>
    <w:rsid w:val="00E817C5"/>
    <w:rsid w:val="00ED1AF0"/>
    <w:rsid w:val="00F2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PRASANTA</dc:creator>
  <cp:lastModifiedBy>acer</cp:lastModifiedBy>
  <cp:revision>6</cp:revision>
  <dcterms:created xsi:type="dcterms:W3CDTF">2016-07-20T05:26:00Z</dcterms:created>
  <dcterms:modified xsi:type="dcterms:W3CDTF">2016-08-06T02:46:00Z</dcterms:modified>
</cp:coreProperties>
</file>