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48" w:rsidRDefault="00591948">
      <w:pPr>
        <w:rPr>
          <w:rStyle w:val="gghfmyibcob"/>
          <w:rFonts w:ascii="Lucida Console" w:hAnsi="Lucida Console"/>
          <w:color w:val="0000FF"/>
        </w:rPr>
      </w:pPr>
    </w:p>
    <w:p w:rsidR="00F26E0A" w:rsidRDefault="00591948">
      <w:bookmarkStart w:id="0" w:name="_GoBack"/>
      <w:bookmarkEnd w:id="0"/>
      <w:r>
        <w:rPr>
          <w:rStyle w:val="gghfmyibcob"/>
          <w:rFonts w:ascii="Lucida Console" w:hAnsi="Lucida Console"/>
          <w:color w:val="0000FF"/>
        </w:rPr>
        <w:t>microbenchmark(</w:t>
      </w:r>
      <w:proofErr w:type="spellStart"/>
      <w:r>
        <w:rPr>
          <w:rStyle w:val="gghfmyibcob"/>
          <w:rFonts w:ascii="Lucida Console" w:hAnsi="Lucida Console"/>
          <w:color w:val="0000FF"/>
        </w:rPr>
        <w:t>mapply</w:t>
      </w:r>
      <w:proofErr w:type="spellEnd"/>
      <w:r>
        <w:rPr>
          <w:rStyle w:val="gghfmyibcob"/>
          <w:rFonts w:ascii="Lucida Console" w:hAnsi="Lucida Console"/>
          <w:color w:val="0000FF"/>
        </w:rPr>
        <w:t>(f</w:t>
      </w:r>
      <w:r w:rsidR="00A02A52">
        <w:rPr>
          <w:rStyle w:val="gghfmyibcob"/>
          <w:rFonts w:ascii="Lucida Console" w:hAnsi="Lucida Console"/>
          <w:color w:val="0000FF"/>
        </w:rPr>
        <w:t>unction(a, b) {max(a, b)},  a = list_1, b = list_2))</w:t>
      </w:r>
    </w:p>
    <w:sectPr w:rsidR="00F2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52"/>
    <w:rsid w:val="00363BA0"/>
    <w:rsid w:val="00570EF4"/>
    <w:rsid w:val="00591948"/>
    <w:rsid w:val="00A02A52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7257"/>
  <w15:chartTrackingRefBased/>
  <w15:docId w15:val="{DD16603A-F3FE-4E07-9965-D6251973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ghfmyibcob">
    <w:name w:val="gghfmyibcob"/>
    <w:basedOn w:val="DefaultParagraphFont"/>
    <w:rsid w:val="00A02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3</cp:revision>
  <dcterms:created xsi:type="dcterms:W3CDTF">2017-09-27T02:33:00Z</dcterms:created>
  <dcterms:modified xsi:type="dcterms:W3CDTF">2017-09-27T02:35:00Z</dcterms:modified>
</cp:coreProperties>
</file>