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B71442" w:rsidP="00B71442">
      <w:pPr>
        <w:spacing w:line="240" w:lineRule="auto"/>
        <w:contextualSpacing/>
      </w:pPr>
      <w:r>
        <w:t>Austin Gray</w:t>
      </w:r>
    </w:p>
    <w:p w:rsidR="00B71442" w:rsidRDefault="00B71442" w:rsidP="00B71442">
      <w:pPr>
        <w:spacing w:line="240" w:lineRule="auto"/>
        <w:contextualSpacing/>
      </w:pPr>
      <w:r>
        <w:t>Philosophy 303</w:t>
      </w:r>
    </w:p>
    <w:p w:rsidR="00B71442" w:rsidRDefault="00404552" w:rsidP="00B71442">
      <w:pPr>
        <w:spacing w:line="240" w:lineRule="auto"/>
        <w:contextualSpacing/>
      </w:pPr>
      <w:r>
        <w:t>Assignment 23</w:t>
      </w:r>
    </w:p>
    <w:p w:rsidR="00B71442" w:rsidRDefault="00ED299C" w:rsidP="00B71442">
      <w:pPr>
        <w:spacing w:line="240" w:lineRule="auto"/>
        <w:contextualSpacing/>
      </w:pPr>
      <w:r>
        <w:fldChar w:fldCharType="begin"/>
      </w:r>
      <w:r>
        <w:instrText xml:space="preserve"> NUMWORDS   \* MERGEFORMAT </w:instrText>
      </w:r>
      <w:r>
        <w:fldChar w:fldCharType="separate"/>
      </w:r>
      <w:r w:rsidR="00CC2BCE">
        <w:rPr>
          <w:noProof/>
        </w:rPr>
        <w:t>366</w:t>
      </w:r>
      <w:r>
        <w:rPr>
          <w:noProof/>
        </w:rPr>
        <w:fldChar w:fldCharType="end"/>
      </w:r>
    </w:p>
    <w:p w:rsidR="00882A6C" w:rsidRDefault="00882A6C" w:rsidP="00882A6C">
      <w:pPr>
        <w:spacing w:line="480" w:lineRule="auto"/>
      </w:pPr>
    </w:p>
    <w:p w:rsidR="00F63EEF" w:rsidRDefault="00F63EEF" w:rsidP="00882A6C">
      <w:pPr>
        <w:spacing w:line="480" w:lineRule="auto"/>
      </w:pPr>
      <w:r>
        <w:tab/>
      </w:r>
      <w:r w:rsidR="00F768A4">
        <w:t xml:space="preserve">Peter Singer </w:t>
      </w:r>
      <w:r w:rsidR="001176AA">
        <w:t>takes a position that it is morally wrong to not help those that you are ca</w:t>
      </w:r>
      <w:r w:rsidR="00A73851">
        <w:t>pable of helping. He presents an argument and an analogy</w:t>
      </w:r>
      <w:r w:rsidR="001176AA">
        <w:t xml:space="preserve"> to </w:t>
      </w:r>
      <w:r w:rsidR="00404552">
        <w:t>explicate</w:t>
      </w:r>
      <w:r w:rsidR="001176AA">
        <w:t xml:space="preserve"> his position. Singer contends that by not contributing to charity to relieve third world poverty you are necessary breaking a moral obligation. In the following paper, I will be explicati</w:t>
      </w:r>
      <w:r w:rsidR="00E17CD3">
        <w:t>ng Singers views on this matter.</w:t>
      </w:r>
    </w:p>
    <w:p w:rsidR="00E17CD3" w:rsidRDefault="00E17CD3" w:rsidP="00882A6C">
      <w:pPr>
        <w:spacing w:line="480" w:lineRule="auto"/>
      </w:pPr>
      <w:r>
        <w:tab/>
      </w:r>
      <w:r w:rsidR="00286353">
        <w:t xml:space="preserve">Singer begins by </w:t>
      </w:r>
      <w:r w:rsidR="00927731">
        <w:t>presenting</w:t>
      </w:r>
      <w:r>
        <w:t xml:space="preserve"> the </w:t>
      </w:r>
      <w:r w:rsidR="00DC080F">
        <w:t>a</w:t>
      </w:r>
      <w:r>
        <w:t xml:space="preserve"> situation which he </w:t>
      </w:r>
      <w:r w:rsidR="007E11F2">
        <w:t>shows to be</w:t>
      </w:r>
      <w:r>
        <w:t xml:space="preserve"> analogous to giving to charity. A character named Bob is close to retirement and has invested in a Bugatti, a very rare and expensive car that is growing in market value. Selling this car is the way that Bob intends to live comfortably after retirement. Bob takes his Bugatti out for a ride and parks near the end of a railway; he gets out and starts walking down the track. After a walk Bob notices that a train cart is coming down the track heading straight for a small child in the distance, too far to hear Bob’s shouts to move. The option that Bob faces is whether to flip a switch that will change the cart’s path and send it directly at the Bugatti instead of continuing towards the child. Bob decides not to flip the switch to protect his the Bugatti as it is a portion livelihood.</w:t>
      </w:r>
      <w:r w:rsidR="00D530EF">
        <w:t xml:space="preserve"> Singer concludes that this generates and intuition that Bob’s choice is morally wrong.</w:t>
      </w:r>
    </w:p>
    <w:p w:rsidR="009B194F" w:rsidRDefault="00E17CD3" w:rsidP="00882A6C">
      <w:pPr>
        <w:spacing w:line="480" w:lineRule="auto"/>
      </w:pPr>
      <w:r>
        <w:tab/>
      </w:r>
      <w:r w:rsidR="00D61E41">
        <w:t xml:space="preserve">This analogy </w:t>
      </w:r>
      <w:r>
        <w:t>shows how</w:t>
      </w:r>
      <w:r w:rsidR="00D61E41">
        <w:t xml:space="preserve"> there is an intuition that</w:t>
      </w:r>
      <w:r>
        <w:t xml:space="preserve"> not giving a manageable portion of you livelihood</w:t>
      </w:r>
      <w:r w:rsidR="00535F24">
        <w:t xml:space="preserve"> in order to prevent the preventable loss of life you have necessarily failed a moral obligation. Singer’</w:t>
      </w:r>
      <w:r w:rsidR="00DA0DE2">
        <w:t>s argument is simply made with three</w:t>
      </w:r>
      <w:r w:rsidR="00535F24">
        <w:t xml:space="preserve"> premises. First that suffering and death from lack of food, shelter, and medical care are bad. Second that if</w:t>
      </w:r>
      <w:r w:rsidR="00B85439">
        <w:t xml:space="preserve"> you are capable of preventing something bad without sacrificing anything nearly as important, it is morally wrong not to prevent it. Third that by donating a manageable portion of you income to aid agencies you can prevent preventable suffering and death </w:t>
      </w:r>
      <w:r w:rsidR="00B85439">
        <w:lastRenderedPageBreak/>
        <w:t>without sacrificing anything nearly as important. Concluding that</w:t>
      </w:r>
      <w:r w:rsidR="001300FC">
        <w:t xml:space="preserve">, like Bob not sacrificing his Bugatti, </w:t>
      </w:r>
      <w:r w:rsidR="00B85439">
        <w:t xml:space="preserve">if you are not donating a portion of your income to aid agencies you are </w:t>
      </w:r>
      <w:r w:rsidR="00ED299C">
        <w:t>necessarl</w:t>
      </w:r>
      <w:bookmarkStart w:id="0" w:name="_GoBack"/>
      <w:bookmarkEnd w:id="0"/>
      <w:r w:rsidR="00ED299C">
        <w:t>y</w:t>
      </w:r>
      <w:r w:rsidR="00B85439">
        <w:t xml:space="preserve"> doing something morally wrong.</w:t>
      </w:r>
    </w:p>
    <w:sectPr w:rsidR="009B194F" w:rsidSect="003115E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60"/>
    <w:rsid w:val="000240E7"/>
    <w:rsid w:val="001176AA"/>
    <w:rsid w:val="001300FC"/>
    <w:rsid w:val="0016706F"/>
    <w:rsid w:val="001A6557"/>
    <w:rsid w:val="001D05DB"/>
    <w:rsid w:val="00264914"/>
    <w:rsid w:val="00286353"/>
    <w:rsid w:val="002D4763"/>
    <w:rsid w:val="003115EE"/>
    <w:rsid w:val="0037601C"/>
    <w:rsid w:val="003825E0"/>
    <w:rsid w:val="003C1DB9"/>
    <w:rsid w:val="00404552"/>
    <w:rsid w:val="00465D60"/>
    <w:rsid w:val="004C1C56"/>
    <w:rsid w:val="00517A6F"/>
    <w:rsid w:val="00531057"/>
    <w:rsid w:val="00535F24"/>
    <w:rsid w:val="0055466B"/>
    <w:rsid w:val="00580337"/>
    <w:rsid w:val="006F11D8"/>
    <w:rsid w:val="00791049"/>
    <w:rsid w:val="007C7BF7"/>
    <w:rsid w:val="007E11F2"/>
    <w:rsid w:val="00882A6C"/>
    <w:rsid w:val="0089530A"/>
    <w:rsid w:val="00901F26"/>
    <w:rsid w:val="00927731"/>
    <w:rsid w:val="0094135D"/>
    <w:rsid w:val="0094169C"/>
    <w:rsid w:val="009A3C78"/>
    <w:rsid w:val="009B194F"/>
    <w:rsid w:val="00A73851"/>
    <w:rsid w:val="00AB4A8F"/>
    <w:rsid w:val="00AC18D5"/>
    <w:rsid w:val="00B26A8E"/>
    <w:rsid w:val="00B6790C"/>
    <w:rsid w:val="00B71442"/>
    <w:rsid w:val="00B85439"/>
    <w:rsid w:val="00BC2D6C"/>
    <w:rsid w:val="00BF105A"/>
    <w:rsid w:val="00CA0F74"/>
    <w:rsid w:val="00CC2BCE"/>
    <w:rsid w:val="00D27E40"/>
    <w:rsid w:val="00D530EF"/>
    <w:rsid w:val="00D61E41"/>
    <w:rsid w:val="00DA0DE2"/>
    <w:rsid w:val="00DB203A"/>
    <w:rsid w:val="00DC080F"/>
    <w:rsid w:val="00DF5696"/>
    <w:rsid w:val="00E10AA4"/>
    <w:rsid w:val="00E17CD3"/>
    <w:rsid w:val="00ED299C"/>
    <w:rsid w:val="00F63EEF"/>
    <w:rsid w:val="00F768A4"/>
    <w:rsid w:val="00FA3F2B"/>
    <w:rsid w:val="00FA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C9FF"/>
  <w15:chartTrackingRefBased/>
  <w15:docId w15:val="{95162787-B6D0-4B5B-9F30-9BA1C690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Austin Gray</cp:lastModifiedBy>
  <cp:revision>14</cp:revision>
  <dcterms:created xsi:type="dcterms:W3CDTF">2017-10-24T18:14:00Z</dcterms:created>
  <dcterms:modified xsi:type="dcterms:W3CDTF">2017-10-24T18:24:00Z</dcterms:modified>
</cp:coreProperties>
</file>