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int Q[100], FRONT = -1, REAR = -1, i, n, x, choice;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void insert();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void delete ();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void display();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    printf("\t WELCOME to implementation of QUEUE using array !! \n");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    printf("Enter the size of Queue (Maximum size = 100): ");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        printf("\n Queue Operation available: \n");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        printf("\t1.Insert \t2.Delete \t3.Display \t4.Exit \n");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        printf("\n Enter your choice: ");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        scanf("%d", &amp;choice);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        switch (choice)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            insert();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            delete ();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            display();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        case 4: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            printf("Exit: Program Finished !! ");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            printf("Please enter a valid choice 1, 2, 3, 4 \n");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    } while (choice != 4);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  <w:t xml:space="preserve">void insert()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  <w:t xml:space="preserve">    if (REAR &gt;= n - 1)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 xml:space="preserve">        printf(" Queue Overflow ! \n");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  <w:t xml:space="preserve">        printf(" Enter the element to insert: ");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  <w:t xml:space="preserve">        scanf("%d", &amp;x);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 xml:space="preserve">        REAR++;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  <w:t xml:space="preserve">        Q[REAR] = x;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  <w:t xml:space="preserve">        if (FRONT == -1)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 xml:space="preserve">            FRONT = 0;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  <w:t xml:space="preserve">void delete ()</w:t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  <w:t xml:space="preserve">    if (FRONT == -1)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  <w:t xml:space="preserve">        printf(" Queue Underflow ! \n");</w:t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  <w:t xml:space="preserve">        printf(" The deleted element is: %d \n", Q[FRONT]);</w:t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  <w:t xml:space="preserve">        if (FRONT == REAR)</w:t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  <w:t xml:space="preserve">            FRONT = REAR = -1;</w:t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  <w:t xml:space="preserve">            FRONT++;</w:t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  <w:t xml:space="preserve">    if (REAR &lt; 0)</w:t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  <w:t xml:space="preserve">        printf(" Queue is empty ! \n");</w:t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  <w:t xml:space="preserve">        printf(" The elements in the Queue are: \n");</w:t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  <w:t xml:space="preserve">        for (i = FRONT; i &lt; n; i++)</w:t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  <w:t xml:space="preserve">            printf(" %d ", Q[i]);</w:t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Subtitle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52"/>
          <w:szCs w:val="52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5057775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57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74295</wp:posOffset>
            </wp:positionH>
            <wp:positionV relativeFrom="paragraph">
              <wp:posOffset>47625</wp:posOffset>
            </wp:positionV>
            <wp:extent cx="5553075" cy="2181225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181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Liberation Sans" w:cs="Liberation Sans" w:eastAsia="Liberation Sans" w:hAnsi="Liberation Sans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