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D2E9A" w14:textId="1B6C794A" w:rsidR="00145632" w:rsidRDefault="004B4647" w:rsidP="004B4647">
      <w:pPr>
        <w:jc w:val="center"/>
        <w:rPr>
          <w:b/>
          <w:sz w:val="28"/>
        </w:rPr>
      </w:pPr>
      <w:r w:rsidRPr="004B4647">
        <w:rPr>
          <w:b/>
          <w:sz w:val="28"/>
        </w:rPr>
        <w:t>Instacart - Customer cart prediction and recommendation</w:t>
      </w:r>
    </w:p>
    <w:p w14:paraId="2B75D71D" w14:textId="62CA3518" w:rsidR="004B4647" w:rsidRDefault="004B4647" w:rsidP="004B4647">
      <w:pPr>
        <w:jc w:val="center"/>
        <w:rPr>
          <w:b/>
          <w:sz w:val="28"/>
        </w:rPr>
      </w:pPr>
    </w:p>
    <w:p w14:paraId="0263D774" w14:textId="2EE000FB" w:rsidR="004B4647" w:rsidRDefault="004B4647" w:rsidP="004B4647">
      <w:r w:rsidRPr="004B4647">
        <w:rPr>
          <w:b/>
        </w:rPr>
        <w:t>Team Members</w:t>
      </w:r>
      <w:r w:rsidRPr="004B4647">
        <w:t xml:space="preserve">: </w:t>
      </w:r>
      <w:proofErr w:type="spellStart"/>
      <w:r w:rsidRPr="004B4647">
        <w:t>Siddartha</w:t>
      </w:r>
      <w:proofErr w:type="spellEnd"/>
      <w:r w:rsidRPr="004B4647">
        <w:t xml:space="preserve"> Rao, Siddharth Kothari and Vishal Singh</w:t>
      </w:r>
    </w:p>
    <w:p w14:paraId="22B44133" w14:textId="718EE093" w:rsidR="000B631F" w:rsidRPr="000B631F" w:rsidRDefault="000B631F" w:rsidP="004B4647">
      <w:r w:rsidRPr="000B631F">
        <w:rPr>
          <w:b/>
        </w:rPr>
        <w:t>Link for project repository</w:t>
      </w:r>
      <w:r>
        <w:rPr>
          <w:b/>
        </w:rPr>
        <w:t xml:space="preserve">: </w:t>
      </w:r>
      <w:r>
        <w:t xml:space="preserve">Project files and data sets are uploaded </w:t>
      </w:r>
      <w:hyperlink r:id="rId5" w:history="1">
        <w:r w:rsidRPr="000B631F">
          <w:rPr>
            <w:rStyle w:val="Hyperlink"/>
          </w:rPr>
          <w:t>here</w:t>
        </w:r>
      </w:hyperlink>
      <w:bookmarkStart w:id="0" w:name="_GoBack"/>
      <w:bookmarkEnd w:id="0"/>
      <w:r>
        <w:t>.</w:t>
      </w:r>
    </w:p>
    <w:p w14:paraId="270B18A8" w14:textId="77777777" w:rsidR="004B4647" w:rsidRDefault="004B4647" w:rsidP="004B4647">
      <w:r w:rsidRPr="004B4647">
        <w:rPr>
          <w:b/>
        </w:rPr>
        <w:t>Data set:</w:t>
      </w:r>
      <w:r>
        <w:rPr>
          <w:b/>
        </w:rPr>
        <w:t xml:space="preserve"> </w:t>
      </w:r>
      <w:r>
        <w:t xml:space="preserve">The </w:t>
      </w:r>
      <w:r w:rsidRPr="004B4647">
        <w:t>dataset consists of 6 files:</w:t>
      </w:r>
    </w:p>
    <w:p w14:paraId="5928B288" w14:textId="18F91133" w:rsidR="004B4647" w:rsidRDefault="004B4647" w:rsidP="004B4647">
      <w:pPr>
        <w:pStyle w:val="ListParagraph"/>
        <w:numPr>
          <w:ilvl w:val="0"/>
          <w:numId w:val="3"/>
        </w:numPr>
      </w:pPr>
      <w:r w:rsidRPr="004B4647">
        <w:t>’aisles.csv’: Contains aisle id and respective aisle name</w:t>
      </w:r>
    </w:p>
    <w:p w14:paraId="438142EF" w14:textId="4BDBF0B6" w:rsidR="004B4647" w:rsidRDefault="004B4647" w:rsidP="004B4647">
      <w:pPr>
        <w:pStyle w:val="ListParagraph"/>
        <w:numPr>
          <w:ilvl w:val="0"/>
          <w:numId w:val="3"/>
        </w:numPr>
      </w:pPr>
      <w:r w:rsidRPr="004B4647">
        <w:t>’departments.csv’: Contains department id and respective aisle name</w:t>
      </w:r>
    </w:p>
    <w:p w14:paraId="5EF6BA12" w14:textId="6E777D4B" w:rsidR="004B4647" w:rsidRDefault="004B4647" w:rsidP="004B4647">
      <w:pPr>
        <w:pStyle w:val="ListParagraph"/>
        <w:numPr>
          <w:ilvl w:val="0"/>
          <w:numId w:val="3"/>
        </w:numPr>
      </w:pPr>
      <w:r w:rsidRPr="004B4647">
        <w:t>’orderproductsprior.csv’: Contains transa</w:t>
      </w:r>
      <w:r w:rsidR="001E7D1B">
        <w:t>c</w:t>
      </w:r>
      <w:r w:rsidRPr="004B4647">
        <w:t>tional history of which product were purchased in each order,</w:t>
      </w:r>
      <w:r w:rsidR="001E7D1B">
        <w:t xml:space="preserve"> </w:t>
      </w:r>
      <w:r w:rsidRPr="004B4647">
        <w:t xml:space="preserve">were they reordered, and </w:t>
      </w:r>
      <w:proofErr w:type="gramStart"/>
      <w:r w:rsidRPr="004B4647">
        <w:t>th</w:t>
      </w:r>
      <w:r w:rsidR="001E7D1B">
        <w:t>ei</w:t>
      </w:r>
      <w:r w:rsidRPr="004B4647">
        <w:t>r</w:t>
      </w:r>
      <w:proofErr w:type="gramEnd"/>
      <w:r w:rsidRPr="004B4647">
        <w:t xml:space="preserve"> add to cart order id and</w:t>
      </w:r>
      <w:r w:rsidR="001E7D1B">
        <w:t xml:space="preserve"> </w:t>
      </w:r>
      <w:r w:rsidRPr="004B4647">
        <w:t>respective aisle name</w:t>
      </w:r>
    </w:p>
    <w:p w14:paraId="3C3FB927" w14:textId="790E87CD" w:rsidR="004B4647" w:rsidRDefault="004B4647" w:rsidP="004B4647">
      <w:pPr>
        <w:pStyle w:val="ListParagraph"/>
        <w:numPr>
          <w:ilvl w:val="0"/>
          <w:numId w:val="3"/>
        </w:numPr>
      </w:pPr>
      <w:r w:rsidRPr="004B4647">
        <w:t>’orderproductstrain.csv’:  Contains details of which</w:t>
      </w:r>
      <w:r w:rsidR="001E7D1B">
        <w:t xml:space="preserve"> </w:t>
      </w:r>
      <w:r w:rsidRPr="004B4647">
        <w:t>product were purchased in the last order of few users,</w:t>
      </w:r>
      <w:r w:rsidR="001E7D1B">
        <w:t xml:space="preserve"> </w:t>
      </w:r>
      <w:r w:rsidRPr="004B4647">
        <w:t xml:space="preserve">were they reordered, and </w:t>
      </w:r>
      <w:proofErr w:type="gramStart"/>
      <w:r w:rsidRPr="004B4647">
        <w:t>their</w:t>
      </w:r>
      <w:proofErr w:type="gramEnd"/>
      <w:r w:rsidRPr="004B4647">
        <w:t xml:space="preserve"> add to cart order id and</w:t>
      </w:r>
      <w:r w:rsidR="001E7D1B">
        <w:t xml:space="preserve"> </w:t>
      </w:r>
      <w:r w:rsidRPr="004B4647">
        <w:t>respective aisle name</w:t>
      </w:r>
    </w:p>
    <w:p w14:paraId="62D59D07" w14:textId="3D7CB07E" w:rsidR="004B4647" w:rsidRDefault="004B4647" w:rsidP="004B4647">
      <w:pPr>
        <w:pStyle w:val="ListParagraph"/>
        <w:numPr>
          <w:ilvl w:val="0"/>
          <w:numId w:val="3"/>
        </w:numPr>
      </w:pPr>
      <w:r w:rsidRPr="004B4647">
        <w:t>’orders.csv’:  Contains more  details  about  each  order</w:t>
      </w:r>
      <w:r w:rsidR="001E7D1B">
        <w:t xml:space="preserve"> </w:t>
      </w:r>
      <w:r w:rsidRPr="004B4647">
        <w:t xml:space="preserve">like day of week, order number  </w:t>
      </w:r>
      <w:proofErr w:type="spellStart"/>
      <w:r w:rsidRPr="004B4647">
        <w:t>etc</w:t>
      </w:r>
      <w:proofErr w:type="spellEnd"/>
      <w:r w:rsidRPr="004B4647">
        <w:t xml:space="preserve">,  </w:t>
      </w:r>
      <w:r>
        <w:t>also</w:t>
      </w:r>
      <w:r w:rsidRPr="004B4647">
        <w:t xml:space="preserve"> tell  which</w:t>
      </w:r>
      <w:r>
        <w:t xml:space="preserve"> </w:t>
      </w:r>
      <w:r w:rsidRPr="004B4647">
        <w:t>set (prior, train, test) does the order belong to</w:t>
      </w:r>
    </w:p>
    <w:p w14:paraId="5B806102" w14:textId="738BB6B3" w:rsidR="004B4647" w:rsidRDefault="004B4647" w:rsidP="004B4647">
      <w:pPr>
        <w:pStyle w:val="ListParagraph"/>
        <w:numPr>
          <w:ilvl w:val="0"/>
          <w:numId w:val="3"/>
        </w:numPr>
      </w:pPr>
      <w:r w:rsidRPr="004B4647">
        <w:t>’products.csv’:  Contains  product  details  of  product</w:t>
      </w:r>
      <w:r w:rsidR="001E7D1B">
        <w:t xml:space="preserve"> </w:t>
      </w:r>
      <w:r w:rsidRPr="004B4647">
        <w:t>name, their aisle and department</w:t>
      </w:r>
    </w:p>
    <w:p w14:paraId="734BD8FC" w14:textId="51ECE491" w:rsidR="004B4647" w:rsidRDefault="004B4647" w:rsidP="004B4647">
      <w:pPr>
        <w:rPr>
          <w:b/>
        </w:rPr>
      </w:pPr>
      <w:r w:rsidRPr="004B4647">
        <w:rPr>
          <w:b/>
        </w:rPr>
        <w:t>Files and flow of project:</w:t>
      </w:r>
      <w:r>
        <w:rPr>
          <w:b/>
        </w:rPr>
        <w:t xml:space="preserve"> </w:t>
      </w:r>
    </w:p>
    <w:p w14:paraId="08096C1D" w14:textId="39212DE4" w:rsidR="001E7D1B" w:rsidRDefault="001E7D1B" w:rsidP="004B4647">
      <w:r>
        <w:t>Please run the file in Kaggle as the data is large and cannot be run on individual machine, and also the reading of the file is done according to Kaggle standard</w:t>
      </w:r>
    </w:p>
    <w:p w14:paraId="100E4CBC" w14:textId="0AA152CB" w:rsidR="004B4647" w:rsidRDefault="004B4647" w:rsidP="004B4647">
      <w:pPr>
        <w:pStyle w:val="ListParagraph"/>
        <w:numPr>
          <w:ilvl w:val="0"/>
          <w:numId w:val="1"/>
        </w:numPr>
      </w:pPr>
      <w:r>
        <w:t>Exploratory Data Analysis: EDA has been done in file ‘</w:t>
      </w:r>
      <w:proofErr w:type="spellStart"/>
      <w:r w:rsidRPr="004B4647">
        <w:t>EDA.ipynb</w:t>
      </w:r>
      <w:proofErr w:type="spellEnd"/>
      <w:r>
        <w:t>’</w:t>
      </w:r>
    </w:p>
    <w:p w14:paraId="69F1EA32" w14:textId="6661BCD5" w:rsidR="004B4647" w:rsidRDefault="004B4647" w:rsidP="004B4647">
      <w:pPr>
        <w:pStyle w:val="ListParagraph"/>
        <w:numPr>
          <w:ilvl w:val="0"/>
          <w:numId w:val="1"/>
        </w:numPr>
      </w:pPr>
      <w:r>
        <w:t xml:space="preserve">Prediction: Two models has been </w:t>
      </w:r>
      <w:proofErr w:type="spellStart"/>
      <w:proofErr w:type="gramStart"/>
      <w:r>
        <w:t>build</w:t>
      </w:r>
      <w:proofErr w:type="spellEnd"/>
      <w:proofErr w:type="gramEnd"/>
      <w:r>
        <w:t xml:space="preserve"> for prediction</w:t>
      </w:r>
      <w:r w:rsidR="002A2864">
        <w:t xml:space="preserve">. The files were </w:t>
      </w:r>
      <w:proofErr w:type="spellStart"/>
      <w:r w:rsidR="002A2864">
        <w:t>runned</w:t>
      </w:r>
      <w:proofErr w:type="spellEnd"/>
      <w:r w:rsidR="002A2864">
        <w:t xml:space="preserve"> on Kaggle kernels.</w:t>
      </w:r>
    </w:p>
    <w:p w14:paraId="0697B9F6" w14:textId="0445CBD0" w:rsidR="004B4647" w:rsidRDefault="004B4647" w:rsidP="004B4647">
      <w:pPr>
        <w:pStyle w:val="ListParagraph"/>
        <w:numPr>
          <w:ilvl w:val="1"/>
          <w:numId w:val="1"/>
        </w:numPr>
      </w:pPr>
      <w:r>
        <w:t xml:space="preserve">Light GBM: The model has been </w:t>
      </w:r>
      <w:proofErr w:type="gramStart"/>
      <w:r>
        <w:t>build</w:t>
      </w:r>
      <w:proofErr w:type="gramEnd"/>
      <w:r>
        <w:t xml:space="preserve"> in file ‘</w:t>
      </w:r>
      <w:r w:rsidRPr="004B4647">
        <w:t xml:space="preserve">Light GBM - feature, parameter </w:t>
      </w:r>
      <w:proofErr w:type="spellStart"/>
      <w:r w:rsidRPr="004B4647">
        <w:t>tuning.ipynb</w:t>
      </w:r>
      <w:proofErr w:type="spellEnd"/>
      <w:r>
        <w:t xml:space="preserve">’. The file has an output </w:t>
      </w:r>
      <w:proofErr w:type="spellStart"/>
      <w:r>
        <w:t>sub_lgbm</w:t>
      </w:r>
      <w:proofErr w:type="spellEnd"/>
      <w:r>
        <w:t xml:space="preserve"> which is the prediction on test data and need to be submitted in </w:t>
      </w:r>
      <w:proofErr w:type="spellStart"/>
      <w:r>
        <w:t>kaggle</w:t>
      </w:r>
      <w:proofErr w:type="spellEnd"/>
      <w:r>
        <w:t xml:space="preserve"> to get accuracy. </w:t>
      </w:r>
    </w:p>
    <w:p w14:paraId="6951C2F4" w14:textId="70F3FD87" w:rsidR="004B4647" w:rsidRDefault="002A2864" w:rsidP="004B4647">
      <w:pPr>
        <w:pStyle w:val="ListParagraph"/>
        <w:numPr>
          <w:ilvl w:val="1"/>
          <w:numId w:val="1"/>
        </w:numPr>
      </w:pPr>
      <w:proofErr w:type="spellStart"/>
      <w:r>
        <w:t>XGBoost</w:t>
      </w:r>
      <w:proofErr w:type="spellEnd"/>
      <w:r>
        <w:t>:</w:t>
      </w:r>
      <w:r w:rsidR="004B4647">
        <w:t xml:space="preserve"> The model has been </w:t>
      </w:r>
      <w:proofErr w:type="spellStart"/>
      <w:proofErr w:type="gramStart"/>
      <w:r w:rsidR="004B4647">
        <w:t>build</w:t>
      </w:r>
      <w:proofErr w:type="spellEnd"/>
      <w:proofErr w:type="gramEnd"/>
      <w:r w:rsidR="004B4647">
        <w:t xml:space="preserve"> in file ‘</w:t>
      </w:r>
      <w:proofErr w:type="spellStart"/>
      <w:r w:rsidRPr="002A2864">
        <w:t>XGBoost.ipynb</w:t>
      </w:r>
      <w:proofErr w:type="spellEnd"/>
      <w:r w:rsidR="004B4647">
        <w:t xml:space="preserve">’. The file has an output </w:t>
      </w:r>
      <w:proofErr w:type="spellStart"/>
      <w:r w:rsidR="004B4647">
        <w:t>sub_</w:t>
      </w:r>
      <w:r>
        <w:t>xgb</w:t>
      </w:r>
      <w:proofErr w:type="spellEnd"/>
      <w:r w:rsidR="004B4647">
        <w:t xml:space="preserve"> which is the prediction on test data and need to be submitted in </w:t>
      </w:r>
      <w:proofErr w:type="spellStart"/>
      <w:r w:rsidR="004B4647">
        <w:t>kaggle</w:t>
      </w:r>
      <w:proofErr w:type="spellEnd"/>
      <w:r w:rsidR="004B4647">
        <w:t xml:space="preserve"> to get accuracy. </w:t>
      </w:r>
    </w:p>
    <w:p w14:paraId="5EAD6656" w14:textId="066BAF92" w:rsidR="002A2864" w:rsidRDefault="002A2864" w:rsidP="002A2864">
      <w:pPr>
        <w:pStyle w:val="ListParagraph"/>
        <w:numPr>
          <w:ilvl w:val="0"/>
          <w:numId w:val="1"/>
        </w:numPr>
      </w:pPr>
      <w:r>
        <w:t xml:space="preserve">Clustering: Clustering has three files </w:t>
      </w:r>
      <w:r w:rsidR="00F51B23">
        <w:t>, all of them are run on Kaggle or Big Red II</w:t>
      </w:r>
      <w:r>
        <w:t xml:space="preserve">– </w:t>
      </w:r>
    </w:p>
    <w:p w14:paraId="313E9DE9" w14:textId="03214BB4" w:rsidR="002A2864" w:rsidRDefault="002A2864" w:rsidP="002A2864">
      <w:pPr>
        <w:pStyle w:val="ListParagraph"/>
        <w:numPr>
          <w:ilvl w:val="1"/>
          <w:numId w:val="1"/>
        </w:numPr>
      </w:pPr>
      <w:r>
        <w:t>‘</w:t>
      </w:r>
      <w:r w:rsidRPr="002A2864">
        <w:t xml:space="preserve">Customer Segmentation  - Product </w:t>
      </w:r>
      <w:proofErr w:type="spellStart"/>
      <w:r w:rsidRPr="002A2864">
        <w:t>Pairs.ipynb</w:t>
      </w:r>
      <w:proofErr w:type="spellEnd"/>
      <w:r>
        <w:t>’</w:t>
      </w:r>
      <w:r w:rsidR="00C61B53">
        <w:t xml:space="preserve"> – Clustering done based on product pairs. </w:t>
      </w:r>
    </w:p>
    <w:p w14:paraId="15FABBFA" w14:textId="170D9EAC" w:rsidR="00C61B53" w:rsidRDefault="00C61B53" w:rsidP="002A2864">
      <w:pPr>
        <w:pStyle w:val="ListParagraph"/>
        <w:numPr>
          <w:ilvl w:val="1"/>
          <w:numId w:val="1"/>
        </w:numPr>
      </w:pPr>
      <w:r>
        <w:t>‘</w:t>
      </w:r>
      <w:r w:rsidRPr="00C61B53">
        <w:t xml:space="preserve">Customer Segmentation  - </w:t>
      </w:r>
      <w:proofErr w:type="spellStart"/>
      <w:r w:rsidRPr="00C61B53">
        <w:t>Aisle.ipynb</w:t>
      </w:r>
      <w:proofErr w:type="spellEnd"/>
      <w:r>
        <w:t>’ – Clustering done based on aisle</w:t>
      </w:r>
      <w:r w:rsidR="00F51B23">
        <w:t xml:space="preserve"> ids. Use this file’s output for recommendation</w:t>
      </w:r>
    </w:p>
    <w:p w14:paraId="3F2F2002" w14:textId="008CF984" w:rsidR="00F51B23" w:rsidRDefault="00F51B23" w:rsidP="002A2864">
      <w:pPr>
        <w:pStyle w:val="ListParagraph"/>
        <w:numPr>
          <w:ilvl w:val="1"/>
          <w:numId w:val="1"/>
        </w:numPr>
      </w:pPr>
      <w:r>
        <w:t>‘</w:t>
      </w:r>
      <w:r w:rsidRPr="00F51B23">
        <w:t>pca-product_pairs.py</w:t>
      </w:r>
      <w:r>
        <w:t xml:space="preserve">’ – PCA done on product pairs </w:t>
      </w:r>
    </w:p>
    <w:p w14:paraId="3B4CE5F1" w14:textId="6BA5911D" w:rsidR="00F51B23" w:rsidRDefault="00F51B23" w:rsidP="00F51B23">
      <w:pPr>
        <w:pStyle w:val="ListParagraph"/>
        <w:numPr>
          <w:ilvl w:val="0"/>
          <w:numId w:val="1"/>
        </w:numPr>
      </w:pPr>
      <w:r>
        <w:t xml:space="preserve">Recommendation: The files are – </w:t>
      </w:r>
    </w:p>
    <w:p w14:paraId="5655B0D2" w14:textId="23855BB5" w:rsidR="00F51B23" w:rsidRDefault="00F51B23" w:rsidP="00F51B23">
      <w:pPr>
        <w:pStyle w:val="ListParagraph"/>
        <w:numPr>
          <w:ilvl w:val="1"/>
          <w:numId w:val="1"/>
        </w:numPr>
      </w:pPr>
      <w:r>
        <w:t>‘</w:t>
      </w:r>
      <w:proofErr w:type="spellStart"/>
      <w:r w:rsidRPr="00F51B23">
        <w:t>Apriori.ipynb</w:t>
      </w:r>
      <w:proofErr w:type="spellEnd"/>
      <w:r>
        <w:t xml:space="preserve">’ – </w:t>
      </w:r>
      <w:proofErr w:type="spellStart"/>
      <w:r>
        <w:t>Apriori</w:t>
      </w:r>
      <w:proofErr w:type="spellEnd"/>
      <w:r>
        <w:t xml:space="preserve"> algorithm was done in this file and output was used in recommendation. </w:t>
      </w:r>
    </w:p>
    <w:p w14:paraId="4E1BEE5E" w14:textId="5E1081EF" w:rsidR="00F51B23" w:rsidRPr="004B4647" w:rsidRDefault="00F51B23" w:rsidP="00F51B23">
      <w:pPr>
        <w:pStyle w:val="ListParagraph"/>
        <w:numPr>
          <w:ilvl w:val="1"/>
          <w:numId w:val="1"/>
        </w:numPr>
      </w:pPr>
      <w:r>
        <w:t>‘</w:t>
      </w:r>
      <w:proofErr w:type="spellStart"/>
      <w:r w:rsidRPr="00F51B23">
        <w:t>Recommendation.ipynb</w:t>
      </w:r>
      <w:proofErr w:type="spellEnd"/>
      <w:r>
        <w:t>’ – output files from ‘</w:t>
      </w:r>
      <w:r w:rsidRPr="00C61B53">
        <w:t xml:space="preserve">Customer Segmentation  - </w:t>
      </w:r>
      <w:proofErr w:type="spellStart"/>
      <w:r w:rsidRPr="00C61B53">
        <w:t>Aisle.ipynb</w:t>
      </w:r>
      <w:proofErr w:type="spellEnd"/>
      <w:r>
        <w:t>’ and ‘</w:t>
      </w:r>
      <w:proofErr w:type="spellStart"/>
      <w:r w:rsidRPr="00F51B23">
        <w:t>Apriori.ipynb</w:t>
      </w:r>
      <w:proofErr w:type="spellEnd"/>
      <w:r>
        <w:t xml:space="preserve">’ with data set givens to </w:t>
      </w:r>
      <w:r w:rsidR="002040A7">
        <w:t>create recommendation list</w:t>
      </w:r>
    </w:p>
    <w:p w14:paraId="3C9DACB8" w14:textId="4AE8C74B" w:rsidR="004B4647" w:rsidRPr="004B4647" w:rsidRDefault="004B4647" w:rsidP="004B4647"/>
    <w:sectPr w:rsidR="004B4647" w:rsidRPr="004B4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52206"/>
    <w:multiLevelType w:val="hybridMultilevel"/>
    <w:tmpl w:val="80BABF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13B0B"/>
    <w:multiLevelType w:val="hybridMultilevel"/>
    <w:tmpl w:val="974853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534EDB"/>
    <w:multiLevelType w:val="hybridMultilevel"/>
    <w:tmpl w:val="C93ED6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647"/>
    <w:rsid w:val="000B631F"/>
    <w:rsid w:val="00136B50"/>
    <w:rsid w:val="00145632"/>
    <w:rsid w:val="001E7D1B"/>
    <w:rsid w:val="002040A7"/>
    <w:rsid w:val="002A2864"/>
    <w:rsid w:val="004542FC"/>
    <w:rsid w:val="004B4647"/>
    <w:rsid w:val="00C61B53"/>
    <w:rsid w:val="00F51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71335"/>
  <w15:chartTrackingRefBased/>
  <w15:docId w15:val="{78804A3F-EBB5-4015-ACA3-93EFDF5C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647"/>
    <w:pPr>
      <w:ind w:left="720"/>
      <w:contextualSpacing/>
    </w:pPr>
  </w:style>
  <w:style w:type="character" w:styleId="Hyperlink">
    <w:name w:val="Hyperlink"/>
    <w:basedOn w:val="DefaultParagraphFont"/>
    <w:uiPriority w:val="99"/>
    <w:unhideWhenUsed/>
    <w:rsid w:val="000B631F"/>
    <w:rPr>
      <w:color w:val="0563C1" w:themeColor="hyperlink"/>
      <w:u w:val="single"/>
    </w:rPr>
  </w:style>
  <w:style w:type="character" w:styleId="UnresolvedMention">
    <w:name w:val="Unresolved Mention"/>
    <w:basedOn w:val="DefaultParagraphFont"/>
    <w:uiPriority w:val="99"/>
    <w:semiHidden/>
    <w:unhideWhenUsed/>
    <w:rsid w:val="000B63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452592">
      <w:bodyDiv w:val="1"/>
      <w:marLeft w:val="0"/>
      <w:marRight w:val="0"/>
      <w:marTop w:val="0"/>
      <w:marBottom w:val="0"/>
      <w:divBdr>
        <w:top w:val="none" w:sz="0" w:space="0" w:color="auto"/>
        <w:left w:val="none" w:sz="0" w:space="0" w:color="auto"/>
        <w:bottom w:val="none" w:sz="0" w:space="0" w:color="auto"/>
        <w:right w:val="none" w:sz="0" w:space="0" w:color="auto"/>
      </w:divBdr>
      <w:divsChild>
        <w:div w:id="1124420925">
          <w:marLeft w:val="0"/>
          <w:marRight w:val="0"/>
          <w:marTop w:val="0"/>
          <w:marBottom w:val="0"/>
          <w:divBdr>
            <w:top w:val="none" w:sz="0" w:space="0" w:color="auto"/>
            <w:left w:val="none" w:sz="0" w:space="0" w:color="auto"/>
            <w:bottom w:val="none" w:sz="0" w:space="0" w:color="auto"/>
            <w:right w:val="none" w:sz="0" w:space="0" w:color="auto"/>
          </w:divBdr>
        </w:div>
        <w:div w:id="730155597">
          <w:marLeft w:val="0"/>
          <w:marRight w:val="0"/>
          <w:marTop w:val="0"/>
          <w:marBottom w:val="0"/>
          <w:divBdr>
            <w:top w:val="none" w:sz="0" w:space="0" w:color="auto"/>
            <w:left w:val="none" w:sz="0" w:space="0" w:color="auto"/>
            <w:bottom w:val="none" w:sz="0" w:space="0" w:color="auto"/>
            <w:right w:val="none" w:sz="0" w:space="0" w:color="auto"/>
          </w:divBdr>
        </w:div>
        <w:div w:id="259341665">
          <w:marLeft w:val="0"/>
          <w:marRight w:val="0"/>
          <w:marTop w:val="0"/>
          <w:marBottom w:val="0"/>
          <w:divBdr>
            <w:top w:val="none" w:sz="0" w:space="0" w:color="auto"/>
            <w:left w:val="none" w:sz="0" w:space="0" w:color="auto"/>
            <w:bottom w:val="none" w:sz="0" w:space="0" w:color="auto"/>
            <w:right w:val="none" w:sz="0" w:space="0" w:color="auto"/>
          </w:divBdr>
        </w:div>
        <w:div w:id="1018194722">
          <w:marLeft w:val="0"/>
          <w:marRight w:val="0"/>
          <w:marTop w:val="0"/>
          <w:marBottom w:val="0"/>
          <w:divBdr>
            <w:top w:val="none" w:sz="0" w:space="0" w:color="auto"/>
            <w:left w:val="none" w:sz="0" w:space="0" w:color="auto"/>
            <w:bottom w:val="none" w:sz="0" w:space="0" w:color="auto"/>
            <w:right w:val="none" w:sz="0" w:space="0" w:color="auto"/>
          </w:divBdr>
        </w:div>
        <w:div w:id="528682635">
          <w:marLeft w:val="0"/>
          <w:marRight w:val="0"/>
          <w:marTop w:val="0"/>
          <w:marBottom w:val="0"/>
          <w:divBdr>
            <w:top w:val="none" w:sz="0" w:space="0" w:color="auto"/>
            <w:left w:val="none" w:sz="0" w:space="0" w:color="auto"/>
            <w:bottom w:val="none" w:sz="0" w:space="0" w:color="auto"/>
            <w:right w:val="none" w:sz="0" w:space="0" w:color="auto"/>
          </w:divBdr>
        </w:div>
        <w:div w:id="1679187798">
          <w:marLeft w:val="0"/>
          <w:marRight w:val="0"/>
          <w:marTop w:val="0"/>
          <w:marBottom w:val="0"/>
          <w:divBdr>
            <w:top w:val="none" w:sz="0" w:space="0" w:color="auto"/>
            <w:left w:val="none" w:sz="0" w:space="0" w:color="auto"/>
            <w:bottom w:val="none" w:sz="0" w:space="0" w:color="auto"/>
            <w:right w:val="none" w:sz="0" w:space="0" w:color="auto"/>
          </w:divBdr>
        </w:div>
        <w:div w:id="9380565">
          <w:marLeft w:val="0"/>
          <w:marRight w:val="0"/>
          <w:marTop w:val="0"/>
          <w:marBottom w:val="0"/>
          <w:divBdr>
            <w:top w:val="none" w:sz="0" w:space="0" w:color="auto"/>
            <w:left w:val="none" w:sz="0" w:space="0" w:color="auto"/>
            <w:bottom w:val="none" w:sz="0" w:space="0" w:color="auto"/>
            <w:right w:val="none" w:sz="0" w:space="0" w:color="auto"/>
          </w:divBdr>
        </w:div>
        <w:div w:id="1497302163">
          <w:marLeft w:val="0"/>
          <w:marRight w:val="0"/>
          <w:marTop w:val="0"/>
          <w:marBottom w:val="0"/>
          <w:divBdr>
            <w:top w:val="none" w:sz="0" w:space="0" w:color="auto"/>
            <w:left w:val="none" w:sz="0" w:space="0" w:color="auto"/>
            <w:bottom w:val="none" w:sz="0" w:space="0" w:color="auto"/>
            <w:right w:val="none" w:sz="0" w:space="0" w:color="auto"/>
          </w:divBdr>
        </w:div>
        <w:div w:id="238253041">
          <w:marLeft w:val="0"/>
          <w:marRight w:val="0"/>
          <w:marTop w:val="0"/>
          <w:marBottom w:val="0"/>
          <w:divBdr>
            <w:top w:val="none" w:sz="0" w:space="0" w:color="auto"/>
            <w:left w:val="none" w:sz="0" w:space="0" w:color="auto"/>
            <w:bottom w:val="none" w:sz="0" w:space="0" w:color="auto"/>
            <w:right w:val="none" w:sz="0" w:space="0" w:color="auto"/>
          </w:divBdr>
        </w:div>
        <w:div w:id="89813026">
          <w:marLeft w:val="0"/>
          <w:marRight w:val="0"/>
          <w:marTop w:val="0"/>
          <w:marBottom w:val="0"/>
          <w:divBdr>
            <w:top w:val="none" w:sz="0" w:space="0" w:color="auto"/>
            <w:left w:val="none" w:sz="0" w:space="0" w:color="auto"/>
            <w:bottom w:val="none" w:sz="0" w:space="0" w:color="auto"/>
            <w:right w:val="none" w:sz="0" w:space="0" w:color="auto"/>
          </w:divBdr>
        </w:div>
        <w:div w:id="1822699830">
          <w:marLeft w:val="0"/>
          <w:marRight w:val="0"/>
          <w:marTop w:val="0"/>
          <w:marBottom w:val="0"/>
          <w:divBdr>
            <w:top w:val="none" w:sz="0" w:space="0" w:color="auto"/>
            <w:left w:val="none" w:sz="0" w:space="0" w:color="auto"/>
            <w:bottom w:val="none" w:sz="0" w:space="0" w:color="auto"/>
            <w:right w:val="none" w:sz="0" w:space="0" w:color="auto"/>
          </w:divBdr>
        </w:div>
        <w:div w:id="1874149506">
          <w:marLeft w:val="0"/>
          <w:marRight w:val="0"/>
          <w:marTop w:val="0"/>
          <w:marBottom w:val="0"/>
          <w:divBdr>
            <w:top w:val="none" w:sz="0" w:space="0" w:color="auto"/>
            <w:left w:val="none" w:sz="0" w:space="0" w:color="auto"/>
            <w:bottom w:val="none" w:sz="0" w:space="0" w:color="auto"/>
            <w:right w:val="none" w:sz="0" w:space="0" w:color="auto"/>
          </w:divBdr>
        </w:div>
        <w:div w:id="1607419240">
          <w:marLeft w:val="0"/>
          <w:marRight w:val="0"/>
          <w:marTop w:val="0"/>
          <w:marBottom w:val="0"/>
          <w:divBdr>
            <w:top w:val="none" w:sz="0" w:space="0" w:color="auto"/>
            <w:left w:val="none" w:sz="0" w:space="0" w:color="auto"/>
            <w:bottom w:val="none" w:sz="0" w:space="0" w:color="auto"/>
            <w:right w:val="none" w:sz="0" w:space="0" w:color="auto"/>
          </w:divBdr>
        </w:div>
        <w:div w:id="877664414">
          <w:marLeft w:val="0"/>
          <w:marRight w:val="0"/>
          <w:marTop w:val="0"/>
          <w:marBottom w:val="0"/>
          <w:divBdr>
            <w:top w:val="none" w:sz="0" w:space="0" w:color="auto"/>
            <w:left w:val="none" w:sz="0" w:space="0" w:color="auto"/>
            <w:bottom w:val="none" w:sz="0" w:space="0" w:color="auto"/>
            <w:right w:val="none" w:sz="0" w:space="0" w:color="auto"/>
          </w:divBdr>
        </w:div>
        <w:div w:id="1994218900">
          <w:marLeft w:val="0"/>
          <w:marRight w:val="0"/>
          <w:marTop w:val="0"/>
          <w:marBottom w:val="0"/>
          <w:divBdr>
            <w:top w:val="none" w:sz="0" w:space="0" w:color="auto"/>
            <w:left w:val="none" w:sz="0" w:space="0" w:color="auto"/>
            <w:bottom w:val="none" w:sz="0" w:space="0" w:color="auto"/>
            <w:right w:val="none" w:sz="0" w:space="0" w:color="auto"/>
          </w:divBdr>
        </w:div>
        <w:div w:id="649676467">
          <w:marLeft w:val="0"/>
          <w:marRight w:val="0"/>
          <w:marTop w:val="0"/>
          <w:marBottom w:val="0"/>
          <w:divBdr>
            <w:top w:val="none" w:sz="0" w:space="0" w:color="auto"/>
            <w:left w:val="none" w:sz="0" w:space="0" w:color="auto"/>
            <w:bottom w:val="none" w:sz="0" w:space="0" w:color="auto"/>
            <w:right w:val="none" w:sz="0" w:space="0" w:color="auto"/>
          </w:divBdr>
        </w:div>
        <w:div w:id="1832022474">
          <w:marLeft w:val="0"/>
          <w:marRight w:val="0"/>
          <w:marTop w:val="0"/>
          <w:marBottom w:val="0"/>
          <w:divBdr>
            <w:top w:val="none" w:sz="0" w:space="0" w:color="auto"/>
            <w:left w:val="none" w:sz="0" w:space="0" w:color="auto"/>
            <w:bottom w:val="none" w:sz="0" w:space="0" w:color="auto"/>
            <w:right w:val="none" w:sz="0" w:space="0" w:color="auto"/>
          </w:divBdr>
        </w:div>
        <w:div w:id="1958945149">
          <w:marLeft w:val="0"/>
          <w:marRight w:val="0"/>
          <w:marTop w:val="0"/>
          <w:marBottom w:val="0"/>
          <w:divBdr>
            <w:top w:val="none" w:sz="0" w:space="0" w:color="auto"/>
            <w:left w:val="none" w:sz="0" w:space="0" w:color="auto"/>
            <w:bottom w:val="none" w:sz="0" w:space="0" w:color="auto"/>
            <w:right w:val="none" w:sz="0" w:space="0" w:color="auto"/>
          </w:divBdr>
        </w:div>
        <w:div w:id="933319416">
          <w:marLeft w:val="0"/>
          <w:marRight w:val="0"/>
          <w:marTop w:val="0"/>
          <w:marBottom w:val="0"/>
          <w:divBdr>
            <w:top w:val="none" w:sz="0" w:space="0" w:color="auto"/>
            <w:left w:val="none" w:sz="0" w:space="0" w:color="auto"/>
            <w:bottom w:val="none" w:sz="0" w:space="0" w:color="auto"/>
            <w:right w:val="none" w:sz="0" w:space="0" w:color="auto"/>
          </w:divBdr>
        </w:div>
        <w:div w:id="608244429">
          <w:marLeft w:val="0"/>
          <w:marRight w:val="0"/>
          <w:marTop w:val="0"/>
          <w:marBottom w:val="0"/>
          <w:divBdr>
            <w:top w:val="none" w:sz="0" w:space="0" w:color="auto"/>
            <w:left w:val="none" w:sz="0" w:space="0" w:color="auto"/>
            <w:bottom w:val="none" w:sz="0" w:space="0" w:color="auto"/>
            <w:right w:val="none" w:sz="0" w:space="0" w:color="auto"/>
          </w:divBdr>
        </w:div>
        <w:div w:id="1484346514">
          <w:marLeft w:val="0"/>
          <w:marRight w:val="0"/>
          <w:marTop w:val="0"/>
          <w:marBottom w:val="0"/>
          <w:divBdr>
            <w:top w:val="none" w:sz="0" w:space="0" w:color="auto"/>
            <w:left w:val="none" w:sz="0" w:space="0" w:color="auto"/>
            <w:bottom w:val="none" w:sz="0" w:space="0" w:color="auto"/>
            <w:right w:val="none" w:sz="0" w:space="0" w:color="auto"/>
          </w:divBdr>
        </w:div>
        <w:div w:id="2087681420">
          <w:marLeft w:val="0"/>
          <w:marRight w:val="0"/>
          <w:marTop w:val="0"/>
          <w:marBottom w:val="0"/>
          <w:divBdr>
            <w:top w:val="none" w:sz="0" w:space="0" w:color="auto"/>
            <w:left w:val="none" w:sz="0" w:space="0" w:color="auto"/>
            <w:bottom w:val="none" w:sz="0" w:space="0" w:color="auto"/>
            <w:right w:val="none" w:sz="0" w:space="0" w:color="auto"/>
          </w:divBdr>
        </w:div>
        <w:div w:id="333845132">
          <w:marLeft w:val="0"/>
          <w:marRight w:val="0"/>
          <w:marTop w:val="0"/>
          <w:marBottom w:val="0"/>
          <w:divBdr>
            <w:top w:val="none" w:sz="0" w:space="0" w:color="auto"/>
            <w:left w:val="none" w:sz="0" w:space="0" w:color="auto"/>
            <w:bottom w:val="none" w:sz="0" w:space="0" w:color="auto"/>
            <w:right w:val="none" w:sz="0" w:space="0" w:color="auto"/>
          </w:divBdr>
        </w:div>
        <w:div w:id="32270406">
          <w:marLeft w:val="0"/>
          <w:marRight w:val="0"/>
          <w:marTop w:val="0"/>
          <w:marBottom w:val="0"/>
          <w:divBdr>
            <w:top w:val="none" w:sz="0" w:space="0" w:color="auto"/>
            <w:left w:val="none" w:sz="0" w:space="0" w:color="auto"/>
            <w:bottom w:val="none" w:sz="0" w:space="0" w:color="auto"/>
            <w:right w:val="none" w:sz="0" w:space="0" w:color="auto"/>
          </w:divBdr>
        </w:div>
        <w:div w:id="1536311969">
          <w:marLeft w:val="0"/>
          <w:marRight w:val="0"/>
          <w:marTop w:val="0"/>
          <w:marBottom w:val="0"/>
          <w:divBdr>
            <w:top w:val="none" w:sz="0" w:space="0" w:color="auto"/>
            <w:left w:val="none" w:sz="0" w:space="0" w:color="auto"/>
            <w:bottom w:val="none" w:sz="0" w:space="0" w:color="auto"/>
            <w:right w:val="none" w:sz="0" w:space="0" w:color="auto"/>
          </w:divBdr>
        </w:div>
        <w:div w:id="998002630">
          <w:marLeft w:val="0"/>
          <w:marRight w:val="0"/>
          <w:marTop w:val="0"/>
          <w:marBottom w:val="0"/>
          <w:divBdr>
            <w:top w:val="none" w:sz="0" w:space="0" w:color="auto"/>
            <w:left w:val="none" w:sz="0" w:space="0" w:color="auto"/>
            <w:bottom w:val="none" w:sz="0" w:space="0" w:color="auto"/>
            <w:right w:val="none" w:sz="0" w:space="0" w:color="auto"/>
          </w:divBdr>
        </w:div>
        <w:div w:id="1858541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dRQ6EkNtY2fhbxMVoetP-eE983DIL1U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Kothari</dc:creator>
  <cp:keywords/>
  <dc:description/>
  <cp:lastModifiedBy>Siddharth Kothari</cp:lastModifiedBy>
  <cp:revision>6</cp:revision>
  <dcterms:created xsi:type="dcterms:W3CDTF">2018-11-26T18:05:00Z</dcterms:created>
  <dcterms:modified xsi:type="dcterms:W3CDTF">2018-11-26T21:59:00Z</dcterms:modified>
</cp:coreProperties>
</file>