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660" w:rsidRDefault="00983889">
      <w:r>
        <w:t xml:space="preserve">Тут типа </w:t>
      </w:r>
      <w:proofErr w:type="spellStart"/>
      <w:r>
        <w:t>титульник</w:t>
      </w:r>
      <w:proofErr w:type="spellEnd"/>
      <w:r>
        <w:t xml:space="preserve"> </w:t>
      </w:r>
    </w:p>
    <w:p w:rsidR="00983889" w:rsidRDefault="00983889">
      <w:r>
        <w:br w:type="page"/>
      </w:r>
    </w:p>
    <w:sdt>
      <w:sdtPr>
        <w:id w:val="33618123"/>
        <w:docPartObj>
          <w:docPartGallery w:val="Table of Contents"/>
          <w:docPartUnique/>
        </w:docPartObj>
      </w:sdtPr>
      <w:sdtEndPr>
        <w:rPr>
          <w:rFonts w:eastAsiaTheme="minorHAnsi" w:cstheme="minorBidi"/>
          <w:color w:val="auto"/>
          <w:szCs w:val="22"/>
          <w:lang w:eastAsia="en-US"/>
        </w:rPr>
      </w:sdtEndPr>
      <w:sdtContent>
        <w:p w:rsidR="000465E7" w:rsidRDefault="000465E7">
          <w:pPr>
            <w:pStyle w:val="a3"/>
          </w:pPr>
          <w:r>
            <w:t>Содержание</w:t>
          </w:r>
        </w:p>
        <w:p w:rsidR="000465E7" w:rsidRPr="000465E7" w:rsidRDefault="000465E7" w:rsidP="000465E7">
          <w:pPr>
            <w:rPr>
              <w:lang w:eastAsia="ru-RU"/>
            </w:rPr>
          </w:pPr>
        </w:p>
        <w:p w:rsidR="00D91131" w:rsidRDefault="000465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247965" w:history="1">
            <w:r w:rsidR="00D91131" w:rsidRPr="007F2D6C">
              <w:rPr>
                <w:rStyle w:val="a6"/>
                <w:noProof/>
              </w:rPr>
              <w:t>Список основных понятий и сокращений</w:t>
            </w:r>
            <w:r w:rsidR="00D91131">
              <w:rPr>
                <w:noProof/>
                <w:webHidden/>
              </w:rPr>
              <w:tab/>
            </w:r>
            <w:r w:rsidR="00D91131">
              <w:rPr>
                <w:noProof/>
                <w:webHidden/>
              </w:rPr>
              <w:fldChar w:fldCharType="begin"/>
            </w:r>
            <w:r w:rsidR="00D91131">
              <w:rPr>
                <w:noProof/>
                <w:webHidden/>
              </w:rPr>
              <w:instrText xml:space="preserve"> PAGEREF _Toc514247965 \h </w:instrText>
            </w:r>
            <w:r w:rsidR="00D91131">
              <w:rPr>
                <w:noProof/>
                <w:webHidden/>
              </w:rPr>
            </w:r>
            <w:r w:rsidR="00D91131">
              <w:rPr>
                <w:noProof/>
                <w:webHidden/>
              </w:rPr>
              <w:fldChar w:fldCharType="separate"/>
            </w:r>
            <w:r w:rsidR="00D91131">
              <w:rPr>
                <w:noProof/>
                <w:webHidden/>
              </w:rPr>
              <w:t>3</w:t>
            </w:r>
            <w:r w:rsidR="00D91131">
              <w:rPr>
                <w:noProof/>
                <w:webHidden/>
              </w:rPr>
              <w:fldChar w:fldCharType="end"/>
            </w:r>
          </w:hyperlink>
        </w:p>
        <w:p w:rsidR="00D91131" w:rsidRDefault="00D9113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247966" w:history="1">
            <w:r w:rsidRPr="007F2D6C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_Toc514247966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131" w:rsidRDefault="00D9113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247967" w:history="1">
            <w:r w:rsidRPr="007F2D6C">
              <w:rPr>
                <w:rStyle w:val="a6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_Toc514247967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131" w:rsidRDefault="00D9113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247968" w:history="1">
            <w:r w:rsidRPr="007F2D6C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F2D6C">
              <w:rPr>
                <w:rStyle w:val="a6"/>
                <w:noProof/>
              </w:rPr>
              <w:t>Общая информация о криптосистеме Эль-Гамаля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_Toc514247968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5E7" w:rsidRDefault="000465E7">
          <w:r>
            <w:rPr>
              <w:b/>
              <w:bCs/>
            </w:rPr>
            <w:fldChar w:fldCharType="end"/>
          </w:r>
        </w:p>
      </w:sdtContent>
    </w:sdt>
    <w:p w:rsidR="000465E7" w:rsidRDefault="000465E7">
      <w:r>
        <w:br w:type="page"/>
      </w:r>
    </w:p>
    <w:p w:rsidR="000465E7" w:rsidRDefault="000465E7" w:rsidP="000465E7">
      <w:pPr>
        <w:pStyle w:val="1"/>
      </w:pPr>
      <w:bookmarkStart w:id="0" w:name="_Toc514247965"/>
      <w:r>
        <w:lastRenderedPageBreak/>
        <w:t>Список основных понятий и сокращений</w:t>
      </w:r>
      <w:bookmarkEnd w:id="0"/>
    </w:p>
    <w:p w:rsidR="000465E7" w:rsidRDefault="000465E7" w:rsidP="000465E7">
      <w:r>
        <w:t>Абелева (или коммутативная) группа — группа, в которой групповая операция является коммутативной; иначе говоря, группа (G, *) абелева, если a*b = b*a для любых a, b, принадлежащих G.</w:t>
      </w:r>
    </w:p>
    <w:p w:rsidR="000465E7" w:rsidRDefault="000465E7" w:rsidP="000465E7">
      <w:r>
        <w:t xml:space="preserve">Говорят, что числа a и b сравнимы по модулю m, если a и b при делении на m дают одинаковые остатки. </w:t>
      </w:r>
    </w:p>
    <w:p w:rsidR="000465E7" w:rsidRDefault="000465E7" w:rsidP="000465E7">
      <w:r>
        <w:t>Множество всех чисел, сравнимых с a по модулю m, называется классом вычетов a по модулю m.  Если определить для класса вычетов операции сложения и умножения, то такое множество будет называться кольцом вычетов a по модулю m.</w:t>
      </w:r>
    </w:p>
    <w:p w:rsidR="000465E7" w:rsidRDefault="000465E7" w:rsidP="000465E7">
      <w:r>
        <w:t>Мультипликативной группой называют такую группу, в которой групповой бинарной операцией является умножение.</w:t>
      </w:r>
    </w:p>
    <w:p w:rsidR="000465E7" w:rsidRDefault="000465E7">
      <w:pPr>
        <w:spacing w:line="259" w:lineRule="auto"/>
      </w:pPr>
      <w:r>
        <w:br w:type="page"/>
      </w:r>
    </w:p>
    <w:p w:rsidR="00983889" w:rsidRDefault="0006431B" w:rsidP="0006431B">
      <w:pPr>
        <w:pStyle w:val="1"/>
      </w:pPr>
      <w:bookmarkStart w:id="1" w:name="_Toc514247966"/>
      <w:r>
        <w:lastRenderedPageBreak/>
        <w:t>Введение</w:t>
      </w:r>
      <w:bookmarkEnd w:id="1"/>
    </w:p>
    <w:p w:rsidR="0006431B" w:rsidRDefault="0006431B" w:rsidP="0006431B">
      <w:r>
        <w:t xml:space="preserve">В настоящее время в вузах Российской Федерации базовые стандарты обучения для ряда специальностей включают в себя разделы, связанные с изучением методов и средств защиты информации. Для успешного освоения данных тем необходимо понимание принципов и знание основных элементов криптографического преобразования информации.               </w:t>
      </w:r>
    </w:p>
    <w:p w:rsidR="0006431B" w:rsidRDefault="0006431B" w:rsidP="0006431B">
      <w:r>
        <w:t>В Интернете можно найти десятки описаний лабораторных работ, посвященных криптографической системе Эль Гамаля [1 – 3]. К сожалению, подавляющее большинство из них содержат задания и примеры реализации схемы Эль Гамаля без учета особенностей длинной арифметики, не требуя обоснований алгоритмов и использования обучающих программ, не затрагивая вопросы криптоанализа.</w:t>
      </w:r>
    </w:p>
    <w:p w:rsidR="0006431B" w:rsidRDefault="0006431B" w:rsidP="0006431B">
      <w:r>
        <w:t xml:space="preserve">Известно несколько компьютерных обучающих программ, позволяющих быстро и достаточно полно ознакомиться с алгоритмами шифрования и </w:t>
      </w:r>
      <w:proofErr w:type="spellStart"/>
      <w:r>
        <w:t>расшифрования</w:t>
      </w:r>
      <w:proofErr w:type="spellEnd"/>
      <w:r>
        <w:t xml:space="preserve"> данных, используемыми в традиционных симметричных и современных асимметричных криптосистемах. К сожалению, эти программы, представленные в сети Интернет, не сопровождаются исходными текстами, ограничиваются краткой справочной информацией и содержат большое число ошибок и недочетов. В связи с этим и было принято решение: разработать алгоритм и реализовать свою электронную обучающую программу для изучения криптосистемы Эль Гамаля.</w:t>
      </w:r>
    </w:p>
    <w:p w:rsidR="0006431B" w:rsidRDefault="0006431B" w:rsidP="0006431B">
      <w:r>
        <w:t>Предлагаемый вариант лабораторной работы позволяет, на мой взгляд, преодолеть указанные недостатки.</w:t>
      </w:r>
    </w:p>
    <w:p w:rsidR="0006431B" w:rsidRDefault="0006431B">
      <w:pPr>
        <w:spacing w:line="259" w:lineRule="auto"/>
      </w:pPr>
      <w:r>
        <w:br w:type="page"/>
      </w:r>
    </w:p>
    <w:p w:rsidR="0006431B" w:rsidRDefault="0006431B" w:rsidP="0006431B">
      <w:pPr>
        <w:pStyle w:val="1"/>
        <w:rPr>
          <w:lang w:val="en-US"/>
        </w:rPr>
      </w:pPr>
      <w:bookmarkStart w:id="2" w:name="_Toc514247967"/>
      <w:r>
        <w:lastRenderedPageBreak/>
        <w:t>Постановка задачи</w:t>
      </w:r>
      <w:bookmarkEnd w:id="2"/>
      <w:r>
        <w:t xml:space="preserve"> </w:t>
      </w:r>
    </w:p>
    <w:p w:rsidR="0006431B" w:rsidRDefault="0006431B" w:rsidP="0006431B">
      <w:r>
        <w:t>1. Провести анализ криптографического алгоритма Эль Гамаля.</w:t>
      </w:r>
    </w:p>
    <w:p w:rsidR="0006431B" w:rsidRDefault="0006431B" w:rsidP="0006431B">
      <w:r>
        <w:t>2.  Разработать сценарий выполнения лабораторной работы</w:t>
      </w:r>
    </w:p>
    <w:p w:rsidR="0006431B" w:rsidRDefault="0006431B" w:rsidP="0006431B">
      <w:r>
        <w:t xml:space="preserve">    по изучению алгоритма Эль Гамаля.</w:t>
      </w:r>
    </w:p>
    <w:p w:rsidR="0006431B" w:rsidRDefault="0006431B" w:rsidP="0006431B">
      <w:pPr>
        <w:rPr>
          <w:lang w:val="en-US"/>
        </w:rPr>
      </w:pPr>
      <w:r>
        <w:t>3.  Разработать и реализовать обучающую компьютерную программу “</w:t>
      </w:r>
      <w:proofErr w:type="spellStart"/>
      <w:r>
        <w:t>El</w:t>
      </w:r>
      <w:proofErr w:type="spellEnd"/>
      <w:r>
        <w:t>-</w:t>
      </w:r>
      <w:proofErr w:type="spellStart"/>
      <w:r>
        <w:rPr>
          <w:lang w:val="en-US"/>
        </w:rPr>
        <w:t>Ga</w:t>
      </w:r>
      <w:r>
        <w:t>mal_Tutor</w:t>
      </w:r>
      <w:proofErr w:type="spellEnd"/>
      <w:r>
        <w:t>”.</w:t>
      </w:r>
    </w:p>
    <w:p w:rsidR="00D91131" w:rsidRDefault="00D91131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D91131" w:rsidRDefault="00D91131" w:rsidP="00D91131">
      <w:pPr>
        <w:pStyle w:val="1"/>
        <w:numPr>
          <w:ilvl w:val="0"/>
          <w:numId w:val="2"/>
        </w:numPr>
      </w:pPr>
      <w:bookmarkStart w:id="3" w:name="_Toc514247968"/>
      <w:r>
        <w:lastRenderedPageBreak/>
        <w:t>Общая информация о криптосистеме Эль-Гамаля</w:t>
      </w:r>
      <w:bookmarkEnd w:id="3"/>
    </w:p>
    <w:p w:rsidR="00212870" w:rsidRDefault="00212870" w:rsidP="00212870">
      <w:r>
        <w:t xml:space="preserve">Схема Эль-Гамаля (Elgamal) — криптосистема с открытым ключом, основанная на трудности вычисления дискретных логарифмов в конечном поле. Криптосистема включает в себя алгоритм шифрования и алгоритм цифровой подписи. Схема Эль-Гамаля лежит в основе бывших стандартов электронной цифровой подписи в США (DSA) и России (ГОСТ </w:t>
      </w:r>
      <w:proofErr w:type="gramStart"/>
      <w:r>
        <w:t>Р</w:t>
      </w:r>
      <w:proofErr w:type="gramEnd"/>
      <w:r>
        <w:t xml:space="preserve"> 34.10-94</w:t>
      </w:r>
      <w:r>
        <w:t xml:space="preserve">, </w:t>
      </w:r>
      <w:r w:rsidRPr="00212870">
        <w:t>ГОСТ Р 34.10-2001</w:t>
      </w:r>
      <w:r>
        <w:t xml:space="preserve">). Схема была предложена </w:t>
      </w:r>
      <w:proofErr w:type="spellStart"/>
      <w:r>
        <w:t>Тахером</w:t>
      </w:r>
      <w:proofErr w:type="spellEnd"/>
      <w:r>
        <w:t xml:space="preserve"> Эль-</w:t>
      </w:r>
      <w:proofErr w:type="spellStart"/>
      <w:r>
        <w:t>Гамалем</w:t>
      </w:r>
      <w:proofErr w:type="spellEnd"/>
      <w:r>
        <w:t xml:space="preserve"> в 1985 году. Эль-</w:t>
      </w:r>
      <w:proofErr w:type="spellStart"/>
      <w:r>
        <w:t>Гамаль</w:t>
      </w:r>
      <w:proofErr w:type="spellEnd"/>
      <w:r>
        <w:t xml:space="preserve"> разработал один из вариантов алгоритма </w:t>
      </w:r>
      <w:proofErr w:type="spellStart"/>
      <w:r>
        <w:t>Диффи-Хеллмана</w:t>
      </w:r>
      <w:proofErr w:type="spellEnd"/>
      <w:r>
        <w:t xml:space="preserve">. Он усовершенствовал систему </w:t>
      </w:r>
      <w:proofErr w:type="spellStart"/>
      <w:r>
        <w:t>Диффи-Хеллмана</w:t>
      </w:r>
      <w:proofErr w:type="spellEnd"/>
      <w:r>
        <w:t xml:space="preserve"> и получил два алгоритма, которые использовались для шифрования и для обеспечения аутентификации. В отличие от RSA алгоритм Эль-Гамаля не был запатентован и, поэтому, стал более дешевой альтернативой, так как не требовалась оплата взносов за лицензию. Считается, что алгоритм попадает под действие патента </w:t>
      </w:r>
      <w:proofErr w:type="spellStart"/>
      <w:r>
        <w:t>Диффи-Хеллмана</w:t>
      </w:r>
      <w:proofErr w:type="spellEnd"/>
      <w:r>
        <w:t xml:space="preserve">.                                     </w:t>
      </w:r>
    </w:p>
    <w:p w:rsidR="00212870" w:rsidRDefault="00212870" w:rsidP="00212870">
      <w:r>
        <w:t xml:space="preserve">Криптографические системы с открытым ключом используют так </w:t>
      </w:r>
      <w:bookmarkStart w:id="4" w:name="_GoBack"/>
      <w:bookmarkEnd w:id="4"/>
      <w:r>
        <w:t>называемые односторонние функции, которые обладают следующим свойством:</w:t>
      </w:r>
    </w:p>
    <w:p w:rsidR="00212870" w:rsidRDefault="00212870" w:rsidP="00212870">
      <w:r>
        <w:t>•</w:t>
      </w:r>
      <w:r>
        <w:tab/>
        <w:t xml:space="preserve">Если известно  </w:t>
      </w:r>
      <m:oMath>
        <m:r>
          <w:rPr>
            <w:rFonts w:ascii="Cambria Math" w:hAnsi="Cambria Math"/>
          </w:rPr>
          <m:t>x</m:t>
        </m:r>
      </m:oMath>
      <w:r>
        <w:t>, то</w:t>
      </w:r>
      <w:proofErr w:type="gramStart"/>
      <w:r w:rsidRPr="00212870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 </w:t>
      </w:r>
      <w:proofErr w:type="gramEnd"/>
      <w:r>
        <w:t>вычислить относительно просто</w:t>
      </w:r>
    </w:p>
    <w:p w:rsidR="00212870" w:rsidRDefault="00212870" w:rsidP="00212870">
      <w:r>
        <w:t>•</w:t>
      </w:r>
      <w:r>
        <w:tab/>
        <w:t>Если известно</w:t>
      </w:r>
      <w:proofErr w:type="gramStart"/>
      <w:r>
        <w:t xml:space="preserve"> </w:t>
      </w:r>
      <m:oMath>
        <m:r>
          <w:rPr>
            <w:rFonts w:ascii="Cambria Math" w:hAnsi="Cambria Math"/>
          </w:rPr>
          <m:t>y=f(x)</m:t>
        </m:r>
      </m:oMath>
      <w:r>
        <w:t xml:space="preserve"> , </w:t>
      </w:r>
      <w:proofErr w:type="gramEnd"/>
      <w:r>
        <w:t>то для вычислени</w:t>
      </w:r>
      <w:r>
        <w:t xml:space="preserve">я </w:t>
      </w:r>
      <m:oMath>
        <m:r>
          <w:rPr>
            <w:rFonts w:ascii="Cambria Math" w:hAnsi="Cambria Math"/>
          </w:rPr>
          <m:t>x</m:t>
        </m:r>
      </m:oMath>
      <w:r>
        <w:t xml:space="preserve"> нет простого (эффективного) пути.</w:t>
      </w:r>
    </w:p>
    <w:p w:rsidR="00212870" w:rsidRDefault="00212870" w:rsidP="00212870">
      <w:r>
        <w:t xml:space="preserve">    Под односторонностью понимается не теоретическая </w:t>
      </w:r>
      <w:proofErr w:type="spellStart"/>
      <w:r>
        <w:t>однонаправленность</w:t>
      </w:r>
      <w:proofErr w:type="spellEnd"/>
      <w:r>
        <w:t>, а практическая невозможность вычислить обратное значение, используя современные вычислительные средства, за обозримый интервал времени.</w:t>
      </w:r>
    </w:p>
    <w:p w:rsidR="00212870" w:rsidRDefault="00212870" w:rsidP="00212870">
      <w:r>
        <w:t xml:space="preserve">    В основу криптографической системы Эль-Гамаля положена сложность задачи дискретного логарифмирования в конечном поле. Для шифрования используется операция возведения в степень по модулю большого числа. Для дешифрования за разумное время необходимо уметь вычислять дискретный </w:t>
      </w:r>
      <w:r>
        <w:lastRenderedPageBreak/>
        <w:t>логарифм в конечном поле по простому модулю, что является вычислительно трудной задачей.</w:t>
      </w:r>
    </w:p>
    <w:p w:rsidR="00212870" w:rsidRPr="00212870" w:rsidRDefault="00212870" w:rsidP="00212870">
      <w:r>
        <w:t xml:space="preserve">    В криптографической системе с открытым ключом каждый участник располагает как открытым ключом (англ.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), так и закрытым ключом (англ.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). В криптографической системе Эль-Гамаля открытый ключ состоит из тройки чисел, а закрытый ключ состоит из одного числа. Каждый участник создаёт свой открытый и закрытый ключ самостоятельно. Закрытый ключ каждый из них держит в секрете, а открытые ключи можно </w:t>
      </w:r>
      <w:proofErr w:type="gramStart"/>
      <w:r>
        <w:t>сообщать</w:t>
      </w:r>
      <w:proofErr w:type="gramEnd"/>
      <w:r>
        <w:t xml:space="preserve"> кому угодно или даже публиковать их.</w:t>
      </w:r>
    </w:p>
    <w:sectPr w:rsidR="00212870" w:rsidRPr="00212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70EF2"/>
    <w:multiLevelType w:val="hybridMultilevel"/>
    <w:tmpl w:val="FF74A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F2514"/>
    <w:multiLevelType w:val="hybridMultilevel"/>
    <w:tmpl w:val="71BCD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889"/>
    <w:rsid w:val="000465E7"/>
    <w:rsid w:val="0006431B"/>
    <w:rsid w:val="00212870"/>
    <w:rsid w:val="004A4A44"/>
    <w:rsid w:val="006F6660"/>
    <w:rsid w:val="00983889"/>
    <w:rsid w:val="00CD336A"/>
    <w:rsid w:val="00D9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5E7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870"/>
    <w:pPr>
      <w:keepNext/>
      <w:keepLines/>
      <w:spacing w:before="480" w:after="12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D33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287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0465E7"/>
    <w:pPr>
      <w:spacing w:line="276" w:lineRule="auto"/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46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65E7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0465E7"/>
    <w:pPr>
      <w:spacing w:after="100"/>
    </w:pPr>
  </w:style>
  <w:style w:type="character" w:styleId="a6">
    <w:name w:val="Hyperlink"/>
    <w:basedOn w:val="a0"/>
    <w:uiPriority w:val="99"/>
    <w:unhideWhenUsed/>
    <w:rsid w:val="000465E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D336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D336A"/>
    <w:pPr>
      <w:spacing w:after="100"/>
      <w:ind w:left="280"/>
    </w:pPr>
  </w:style>
  <w:style w:type="paragraph" w:styleId="a7">
    <w:name w:val="List Paragraph"/>
    <w:basedOn w:val="a"/>
    <w:uiPriority w:val="34"/>
    <w:qFormat/>
    <w:rsid w:val="00D91131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21287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5E7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870"/>
    <w:pPr>
      <w:keepNext/>
      <w:keepLines/>
      <w:spacing w:before="480" w:after="12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D33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287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0465E7"/>
    <w:pPr>
      <w:spacing w:line="276" w:lineRule="auto"/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46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65E7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0465E7"/>
    <w:pPr>
      <w:spacing w:after="100"/>
    </w:pPr>
  </w:style>
  <w:style w:type="character" w:styleId="a6">
    <w:name w:val="Hyperlink"/>
    <w:basedOn w:val="a0"/>
    <w:uiPriority w:val="99"/>
    <w:unhideWhenUsed/>
    <w:rsid w:val="000465E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D336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D336A"/>
    <w:pPr>
      <w:spacing w:after="100"/>
      <w:ind w:left="280"/>
    </w:pPr>
  </w:style>
  <w:style w:type="paragraph" w:styleId="a7">
    <w:name w:val="List Paragraph"/>
    <w:basedOn w:val="a"/>
    <w:uiPriority w:val="34"/>
    <w:qFormat/>
    <w:rsid w:val="00D91131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2128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807"/>
    <w:rsid w:val="009334AA"/>
    <w:rsid w:val="00E8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580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580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E5C76-1E1E-4992-B5A8-269E111FB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2018-05-16T11:51:00Z</dcterms:created>
  <dcterms:modified xsi:type="dcterms:W3CDTF">2018-05-16T12:35:00Z</dcterms:modified>
</cp:coreProperties>
</file>