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0B7A83"/>
          <w:spacing w:val="60"/>
          <w:sz w:val="24"/>
          <w:szCs w:val="24"/>
        </w:rPr>
        <w:t xml:space="preserve">DIGITAL SIGNAGE CMS</w:t>
      </w:r>
    </w:p>
    <w:p>
      <w:pPr>
        <w:spacing w:after="120" w:before="120"/>
      </w:pPr>
      <w:r>
        <w:rPr>
          <w:b/>
          <w:bCs/>
          <w:color w:val="18212B"/>
          <w:sz w:val="64"/>
          <w:szCs w:val="64"/>
        </w:rPr>
        <w:t xml:space="preserve">Complete User Guide</w:t>
      </w:r>
    </w:p>
    <w:p>
      <w:pPr>
        <w:pBdr>
          <w:bottom w:val="single" w:color="0B7A83" w:sz="24" w:space="12"/>
        </w:pBdr>
        <w:spacing w:after="600"/>
      </w:pPr>
      <w:r>
        <w:rPr>
          <w:color w:val="5B6875"/>
          <w:sz w:val="22"/>
          <w:szCs w:val="22"/>
        </w:rPr>
        <w:t xml:space="preserve">Organisations · Roles · Plans · Screens · Media · Playlists · Layouts · Scheduling · Offline playback · Monitoring</w:t>
      </w:r>
    </w:p>
    <w:p>
      <w:pPr>
        <w:spacing w:after="400"/>
      </w:pPr>
      <w:r>
        <w:rPr>
          <w:color w:val="18212B"/>
          <w:sz w:val="24"/>
          <w:szCs w:val="24"/>
        </w:rPr>
        <w:t xml:space="preserve">Everything you need to run your screens: how to set up your organisation, connect screens, build and schedule content, and keep it all playing, explained step by step in plain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Who it is for</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Everyone who uses the system: owners, administrators, content editors and the people who install screens. No technical background needed</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What it covers</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Organisations and how they stay separate, roles and permissions, plans and limits, screens, media, playlists, layouts, scheduling, offline playback, monitoring and alerts</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Also inside</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A chapter of hidden and advanced features, a troubleshooting chapter, and the complete journey from signing in to content playing</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Based on</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The software as it is actually built, checked against the running system</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Version</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1.0</w:t>
            </w:r>
          </w:p>
        </w:tc>
      </w:tr>
      <w:tr>
        <w:tc>
          <w:tcPr>
            <w:tcW w:type="dxa" w:w="2400"/>
            <w:tcBorders>
              <w:top w:val="single" w:color="FFFFFF" w:sz="4"/>
              <w:left w:val="none" w:color="FFFFFF" w:sz="0"/>
              <w:bottom w:val="single" w:color="FFFFFF" w:sz="4"/>
              <w:right w:val="none" w:color="FFFFFF" w:sz="0"/>
            </w:tcBorders>
            <w:shd w:fill="E3F1F2" w:color="auto" w:val="clear"/>
            <w:tcMar>
              <w:top w:type="dxa" w:w="80"/>
              <w:left w:type="dxa" w:w="100"/>
              <w:bottom w:type="dxa" w:w="80"/>
              <w:right w:type="dxa" w:w="100"/>
            </w:tcMar>
          </w:tcPr>
          <w:p>
            <w:r>
              <w:rPr>
                <w:b/>
                <w:bCs/>
                <w:color w:val="18212B"/>
                <w:sz w:val="18"/>
                <w:szCs w:val="18"/>
              </w:rPr>
              <w:t xml:space="preserve">Date</w:t>
            </w:r>
          </w:p>
        </w:tc>
        <w:tc>
          <w:tcPr>
            <w:tcW w:type="dxa" w:w="7238"/>
            <w:tcBorders>
              <w:top w:val="single" w:color="C9D2DA" w:sz="4"/>
              <w:left w:val="none" w:color="FFFFFF" w:sz="0"/>
              <w:bottom w:val="single" w:color="C9D2DA" w:sz="4"/>
              <w:right w:val="none" w:color="FFFFFF" w:sz="0"/>
            </w:tcBorders>
            <w:tcMar>
              <w:top w:type="dxa" w:w="80"/>
              <w:left w:type="dxa" w:w="140"/>
              <w:bottom w:type="dxa" w:w="80"/>
              <w:right w:type="dxa" w:w="100"/>
            </w:tcMar>
          </w:tcPr>
          <w:p>
            <w:r>
              <w:rPr>
                <w:sz w:val="18"/>
                <w:szCs w:val="18"/>
              </w:rPr>
              <w:t xml:space="preserve">September 2026</w:t>
            </w:r>
          </w:p>
        </w:tc>
      </w:tr>
    </w:tbl>
    <w:p>
      <w:pPr>
        <w:spacing w:before="1400"/>
      </w:pPr>
      <w:r>
        <w:rPr>
          <w:i/>
          <w:iCs/>
          <w:color w:val="5B6875"/>
          <w:sz w:val="18"/>
          <w:szCs w:val="18"/>
        </w:rPr>
        <w:t xml:space="preserve">Prepared for developer hand-off. Diagrams are embedded as figures; cross-references and the table of contents are clickable.</w:t>
      </w:r>
    </w:p>
    <w:p>
      <w:pPr>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pPr>
    </w:p>
    <w:p>
      <w:pPr>
        <w:pStyle w:val="Title"/>
      </w:pPr>
      <w:r>
        <w:t xml:space="preserve">Contents</w:t>
      </w:r>
    </w:p>
    <w:sdt>
      <w:sdtPr>
        <w:alias w:val="Contents"/>
      </w:sdtPr>
      <w:sdtContent>
        <w:p>
          <w:r>
            <w:fldChar w:fldCharType="begin"/>
            <w:instrText xml:space="preserve">TOC \h \o "1-2"</w:instrText>
            <w:fldChar w:fldCharType="separate"/>
          </w:r>
        </w:p>
        <w:p>
          <w:pPr>
            <w:pStyle w:val="TOC1"/>
          </w:pPr>
          <w:hyperlink w:anchor="_h1" w:history="1">
            <w:r>
              <w:t xml:space="preserve">Welcome</w:t>
            </w:r>
            <w:r>
              <w:tab/>
            </w:r>
            <w:r>
              <w:t>4</w:t>
            </w:r>
          </w:hyperlink>
        </w:p>
        <w:p>
          <w:pPr>
            <w:pStyle w:val="TOC2"/>
          </w:pPr>
          <w:hyperlink w:anchor="_h2" w:history="1">
            <w:r>
              <w:t xml:space="preserve">What this system does</w:t>
            </w:r>
            <w:r>
              <w:tab/>
            </w:r>
            <w:r>
              <w:t>4</w:t>
            </w:r>
          </w:hyperlink>
        </w:p>
        <w:p>
          <w:pPr>
            <w:pStyle w:val="TOC2"/>
          </w:pPr>
          <w:hyperlink w:anchor="_h3" w:history="1">
            <w:r>
              <w:t xml:space="preserve">Who this guide is for</w:t>
            </w:r>
            <w:r>
              <w:tab/>
            </w:r>
            <w:r>
              <w:t>4</w:t>
            </w:r>
          </w:hyperlink>
        </w:p>
        <w:p>
          <w:pPr>
            <w:pStyle w:val="TOC2"/>
          </w:pPr>
          <w:hyperlink w:anchor="_h4" w:history="1">
            <w:r>
              <w:t xml:space="preserve">How your account is organised</w:t>
            </w:r>
            <w:r>
              <w:tab/>
            </w:r>
            <w:r>
              <w:t>4</w:t>
            </w:r>
          </w:hyperlink>
        </w:p>
        <w:p>
          <w:pPr>
            <w:pStyle w:val="TOC2"/>
          </w:pPr>
          <w:hyperlink w:anchor="_h5" w:history="1">
            <w:r>
              <w:t xml:space="preserve">How to read this guide</w:t>
            </w:r>
            <w:r>
              <w:tab/>
            </w:r>
            <w:r>
              <w:t>4</w:t>
            </w:r>
          </w:hyperlink>
        </w:p>
        <w:p>
          <w:pPr>
            <w:pStyle w:val="TOC2"/>
          </w:pPr>
          <w:hyperlink w:anchor="_h6" w:history="1">
            <w:r>
              <w:t xml:space="preserve">Signing in for the first time</w:t>
            </w:r>
            <w:r>
              <w:tab/>
            </w:r>
            <w:r>
              <w:t>4</w:t>
            </w:r>
          </w:hyperlink>
        </w:p>
        <w:p>
          <w:pPr>
            <w:pStyle w:val="TOC1"/>
          </w:pPr>
          <w:hyperlink w:anchor="_h7" w:history="1">
            <w:r>
              <w:t xml:space="preserve">1. The short version</w:t>
            </w:r>
            <w:r>
              <w:tab/>
            </w:r>
            <w:r>
              <w:t>6</w:t>
            </w:r>
          </w:hyperlink>
        </w:p>
        <w:p>
          <w:pPr>
            <w:pStyle w:val="TOC2"/>
          </w:pPr>
          <w:hyperlink w:anchor="_h8" w:history="1">
            <w:r>
              <w:t xml:space="preserve">How the pieces fit together</w:t>
            </w:r>
            <w:r>
              <w:tab/>
            </w:r>
            <w:r>
              <w:t>7</w:t>
            </w:r>
          </w:hyperlink>
        </w:p>
        <w:p>
          <w:pPr>
            <w:pStyle w:val="TOC2"/>
          </w:pPr>
          <w:hyperlink w:anchor="_h9" w:history="1">
            <w:r>
              <w:t xml:space="preserve">The quickest way to see something on a screen</w:t>
            </w:r>
            <w:r>
              <w:tab/>
            </w:r>
            <w:r>
              <w:t>8</w:t>
            </w:r>
          </w:hyperlink>
        </w:p>
        <w:p>
          <w:pPr>
            <w:pStyle w:val="TOC1"/>
          </w:pPr>
          <w:hyperlink w:anchor="_h10" w:history="1">
            <w:r>
              <w:t xml:space="preserve">2. How your organisation stays separate</w:t>
            </w:r>
            <w:r>
              <w:tab/>
            </w:r>
            <w:r>
              <w:t>9</w:t>
            </w:r>
          </w:hyperlink>
        </w:p>
        <w:p>
          <w:pPr>
            <w:pStyle w:val="TOC2"/>
          </w:pPr>
          <w:hyperlink w:anchor="_h11" w:history="1">
            <w:r>
              <w:t xml:space="preserve">2.1 The idea</w:t>
            </w:r>
            <w:r>
              <w:tab/>
            </w:r>
            <w:r>
              <w:t>9</w:t>
            </w:r>
          </w:hyperlink>
        </w:p>
        <w:p>
          <w:pPr>
            <w:pStyle w:val="TOC2"/>
          </w:pPr>
          <w:hyperlink w:anchor="_h12" w:history="1">
            <w:r>
              <w:t xml:space="preserve">2.2 How the separation actually works</w:t>
            </w:r>
            <w:r>
              <w:tab/>
            </w:r>
            <w:r>
              <w:t>10</w:t>
            </w:r>
          </w:hyperlink>
        </w:p>
        <w:p>
          <w:pPr>
            <w:pStyle w:val="TOC2"/>
          </w:pPr>
          <w:hyperlink w:anchor="_h13" w:history="1">
            <w:r>
              <w:t xml:space="preserve">2.3 Things worth knowing</w:t>
            </w:r>
            <w:r>
              <w:tab/>
            </w:r>
            <w:r>
              <w:t>10</w:t>
            </w:r>
          </w:hyperlink>
        </w:p>
        <w:p>
          <w:pPr>
            <w:pStyle w:val="TOC2"/>
          </w:pPr>
          <w:hyperlink w:anchor="_h14" w:history="1">
            <w:r>
              <w:t xml:space="preserve">2.4 Joining two companies or splitting one</w:t>
            </w:r>
            <w:r>
              <w:tab/>
            </w:r>
            <w:r>
              <w:t>10</w:t>
            </w:r>
          </w:hyperlink>
        </w:p>
        <w:p>
          <w:pPr>
            <w:pStyle w:val="TOC1"/>
          </w:pPr>
          <w:hyperlink w:anchor="_h15" w:history="1">
            <w:r>
              <w:t xml:space="preserve">3. People, roles and permissions</w:t>
            </w:r>
            <w:r>
              <w:tab/>
            </w:r>
            <w:r>
              <w:t>11</w:t>
            </w:r>
          </w:hyperlink>
        </w:p>
        <w:p>
          <w:pPr>
            <w:pStyle w:val="TOC2"/>
          </w:pPr>
          <w:hyperlink w:anchor="_h16" w:history="1">
            <w:r>
              <w:t xml:space="preserve">3.1 The four ready-made roles</w:t>
            </w:r>
            <w:r>
              <w:tab/>
            </w:r>
            <w:r>
              <w:t>11</w:t>
            </w:r>
          </w:hyperlink>
        </w:p>
        <w:p>
          <w:pPr>
            <w:pStyle w:val="TOC2"/>
          </w:pPr>
          <w:hyperlink w:anchor="_h17" w:history="1">
            <w:r>
              <w:t xml:space="preserve">3.2 What each permission allows</w:t>
            </w:r>
            <w:r>
              <w:tab/>
            </w:r>
            <w:r>
              <w:t>11</w:t>
            </w:r>
          </w:hyperlink>
        </w:p>
        <w:p>
          <w:pPr>
            <w:pStyle w:val="TOC2"/>
          </w:pPr>
          <w:hyperlink w:anchor="_h18" w:history="1">
            <w:r>
              <w:t xml:space="preserve">3.3 Adding someone to your team</w:t>
            </w:r>
            <w:r>
              <w:tab/>
            </w:r>
            <w:r>
              <w:t>12</w:t>
            </w:r>
          </w:hyperlink>
        </w:p>
        <w:p>
          <w:pPr>
            <w:pStyle w:val="TOC2"/>
          </w:pPr>
          <w:hyperlink w:anchor="_h19" w:history="1">
            <w:r>
              <w:t xml:space="preserve">3.4 Making a custom role</w:t>
            </w:r>
            <w:r>
              <w:tab/>
            </w:r>
            <w:r>
              <w:t>12</w:t>
            </w:r>
          </w:hyperlink>
        </w:p>
        <w:p>
          <w:pPr>
            <w:pStyle w:val="TOC2"/>
          </w:pPr>
          <w:hyperlink w:anchor="_h20" w:history="1">
            <w:r>
              <w:t xml:space="preserve">3.5 Rules the system enforces</w:t>
            </w:r>
            <w:r>
              <w:tab/>
            </w:r>
            <w:r>
              <w:t>12</w:t>
            </w:r>
          </w:hyperlink>
        </w:p>
        <w:p>
          <w:pPr>
            <w:pStyle w:val="TOC2"/>
          </w:pPr>
          <w:hyperlink w:anchor="_h21" w:history="1">
            <w:r>
              <w:t xml:space="preserve">3.6 What people see when they lack a permission</w:t>
            </w:r>
            <w:r>
              <w:tab/>
            </w:r>
            <w:r>
              <w:t>12</w:t>
            </w:r>
          </w:hyperlink>
        </w:p>
        <w:p>
          <w:pPr>
            <w:pStyle w:val="TOC1"/>
          </w:pPr>
          <w:hyperlink w:anchor="_h22" w:history="1">
            <w:r>
              <w:t xml:space="preserve">4. Your plan and its limits</w:t>
            </w:r>
            <w:r>
              <w:tab/>
            </w:r>
            <w:r>
              <w:t>13</w:t>
            </w:r>
          </w:hyperlink>
        </w:p>
        <w:p>
          <w:pPr>
            <w:pStyle w:val="TOC2"/>
          </w:pPr>
          <w:hyperlink w:anchor="_h23" w:history="1">
            <w:r>
              <w:t xml:space="preserve">4.1 The three plans</w:t>
            </w:r>
            <w:r>
              <w:tab/>
            </w:r>
            <w:r>
              <w:t>13</w:t>
            </w:r>
          </w:hyperlink>
        </w:p>
        <w:p>
          <w:pPr>
            <w:pStyle w:val="TOC2"/>
          </w:pPr>
          <w:hyperlink w:anchor="_h24" w:history="1">
            <w:r>
              <w:t xml:space="preserve">4.2 How limits behave</w:t>
            </w:r>
            <w:r>
              <w:tab/>
            </w:r>
            <w:r>
              <w:t>14</w:t>
            </w:r>
          </w:hyperlink>
        </w:p>
        <w:p>
          <w:pPr>
            <w:pStyle w:val="TOC2"/>
          </w:pPr>
          <w:hyperlink w:anchor="_h25" w:history="1">
            <w:r>
              <w:t xml:space="preserve">4.3 Checking where you stand</w:t>
            </w:r>
            <w:r>
              <w:tab/>
            </w:r>
            <w:r>
              <w:t>15</w:t>
            </w:r>
          </w:hyperlink>
        </w:p>
        <w:p>
          <w:pPr>
            <w:pStyle w:val="TOC2"/>
          </w:pPr>
          <w:hyperlink w:anchor="_h26" w:history="1">
            <w:r>
              <w:t xml:space="preserve">4.4 Changing plan</w:t>
            </w:r>
            <w:r>
              <w:tab/>
            </w:r>
            <w:r>
              <w:t>15</w:t>
            </w:r>
          </w:hyperlink>
        </w:p>
        <w:p>
          <w:pPr>
            <w:pStyle w:val="TOC2"/>
          </w:pPr>
          <w:hyperlink w:anchor="_h27" w:history="1">
            <w:r>
              <w:t xml:space="preserve">4.5 About payment</w:t>
            </w:r>
            <w:r>
              <w:tab/>
            </w:r>
            <w:r>
              <w:t>15</w:t>
            </w:r>
          </w:hyperlink>
        </w:p>
        <w:p>
          <w:pPr>
            <w:pStyle w:val="TOC1"/>
          </w:pPr>
          <w:hyperlink w:anchor="_h28" w:history="1">
            <w:r>
              <w:t xml:space="preserve">5. Setting up your organisation</w:t>
            </w:r>
            <w:r>
              <w:tab/>
            </w:r>
            <w:r>
              <w:t>16</w:t>
            </w:r>
          </w:hyperlink>
        </w:p>
        <w:p>
          <w:pPr>
            <w:pStyle w:val="TOC2"/>
          </w:pPr>
          <w:hyperlink w:anchor="_h29" w:history="1">
            <w:r>
              <w:t xml:space="preserve">5.1 Creating the organisation</w:t>
            </w:r>
            <w:r>
              <w:tab/>
            </w:r>
            <w:r>
              <w:t>16</w:t>
            </w:r>
          </w:hyperlink>
        </w:p>
        <w:p>
          <w:pPr>
            <w:pStyle w:val="TOC2"/>
          </w:pPr>
          <w:hyperlink w:anchor="_h30" w:history="1">
            <w:r>
              <w:t xml:space="preserve">5.2 Organisation settings</w:t>
            </w:r>
            <w:r>
              <w:tab/>
            </w:r>
            <w:r>
              <w:t>16</w:t>
            </w:r>
          </w:hyperlink>
        </w:p>
        <w:p>
          <w:pPr>
            <w:pStyle w:val="TOC2"/>
          </w:pPr>
          <w:hyperlink w:anchor="_h31" w:history="1">
            <w:r>
              <w:t xml:space="preserve">5.3 Locations</w:t>
            </w:r>
            <w:r>
              <w:tab/>
            </w:r>
            <w:r>
              <w:t>16</w:t>
            </w:r>
          </w:hyperlink>
        </w:p>
        <w:p>
          <w:pPr>
            <w:pStyle w:val="TOC2"/>
          </w:pPr>
          <w:hyperlink w:anchor="_h32" w:history="1">
            <w:r>
              <w:t xml:space="preserve">5.4 Device groups</w:t>
            </w:r>
            <w:r>
              <w:tab/>
            </w:r>
            <w:r>
              <w:t>16</w:t>
            </w:r>
          </w:hyperlink>
        </w:p>
        <w:p>
          <w:pPr>
            <w:pStyle w:val="TOC2"/>
          </w:pPr>
          <w:hyperlink w:anchor="_h33" w:history="1">
            <w:r>
              <w:t xml:space="preserve">5.5 A good order for your first day</w:t>
            </w:r>
            <w:r>
              <w:tab/>
            </w:r>
            <w:r>
              <w:t>16</w:t>
            </w:r>
          </w:hyperlink>
        </w:p>
        <w:p>
          <w:pPr>
            <w:pStyle w:val="TOC1"/>
          </w:pPr>
          <w:hyperlink w:anchor="_h34" w:history="1">
            <w:r>
              <w:t xml:space="preserve">6. Connecting screens</w:t>
            </w:r>
            <w:r>
              <w:tab/>
            </w:r>
            <w:r>
              <w:t>17</w:t>
            </w:r>
          </w:hyperlink>
        </w:p>
        <w:p>
          <w:pPr>
            <w:pStyle w:val="TOC2"/>
          </w:pPr>
          <w:hyperlink w:anchor="_h35" w:history="1">
            <w:r>
              <w:t xml:space="preserve">6.1 What you need</w:t>
            </w:r>
            <w:r>
              <w:tab/>
            </w:r>
            <w:r>
              <w:t>17</w:t>
            </w:r>
          </w:hyperlink>
        </w:p>
        <w:p>
          <w:pPr>
            <w:pStyle w:val="TOC2"/>
          </w:pPr>
          <w:hyperlink w:anchor="_h36" w:history="1">
            <w:r>
              <w:t xml:space="preserve">6.2 On the screen</w:t>
            </w:r>
            <w:r>
              <w:tab/>
            </w:r>
            <w:r>
              <w:t>17</w:t>
            </w:r>
          </w:hyperlink>
        </w:p>
        <w:p>
          <w:pPr>
            <w:pStyle w:val="TOC2"/>
          </w:pPr>
          <w:hyperlink w:anchor="_h37" w:history="1">
            <w:r>
              <w:t xml:space="preserve">6.3 In the CMS</w:t>
            </w:r>
            <w:r>
              <w:tab/>
            </w:r>
            <w:r>
              <w:t>17</w:t>
            </w:r>
          </w:hyperlink>
        </w:p>
        <w:p>
          <w:pPr>
            <w:pStyle w:val="TOC2"/>
          </w:pPr>
          <w:hyperlink w:anchor="_h38" w:history="1">
            <w:r>
              <w:t xml:space="preserve">6.4 Screen states</w:t>
            </w:r>
            <w:r>
              <w:tab/>
            </w:r>
            <w:r>
              <w:t>19</w:t>
            </w:r>
          </w:hyperlink>
        </w:p>
        <w:p>
          <w:pPr>
            <w:pStyle w:val="TOC2"/>
          </w:pPr>
          <w:hyperlink w:anchor="_h39" w:history="1">
            <w:r>
              <w:t xml:space="preserve">6.5 Changing a screen later</w:t>
            </w:r>
            <w:r>
              <w:tab/>
            </w:r>
            <w:r>
              <w:t>19</w:t>
            </w:r>
          </w:hyperlink>
        </w:p>
        <w:p>
          <w:pPr>
            <w:pStyle w:val="TOC2"/>
          </w:pPr>
          <w:hyperlink w:anchor="_h40" w:history="1">
            <w:r>
              <w:t xml:space="preserve">6.6 Removing a screen</w:t>
            </w:r>
            <w:r>
              <w:tab/>
            </w:r>
            <w:r>
              <w:t>20</w:t>
            </w:r>
          </w:hyperlink>
        </w:p>
        <w:p>
          <w:pPr>
            <w:pStyle w:val="TOC2"/>
          </w:pPr>
          <w:hyperlink w:anchor="_h41" w:history="1">
            <w:r>
              <w:t xml:space="preserve">6.7 If pairing does not work</w:t>
            </w:r>
            <w:r>
              <w:tab/>
            </w:r>
            <w:r>
              <w:t>20</w:t>
            </w:r>
          </w:hyperlink>
        </w:p>
        <w:p>
          <w:pPr>
            <w:pStyle w:val="TOC1"/>
          </w:pPr>
          <w:hyperlink w:anchor="_h42" w:history="1">
            <w:r>
              <w:t xml:space="preserve">7. Media library</w:t>
            </w:r>
            <w:r>
              <w:tab/>
            </w:r>
            <w:r>
              <w:t>21</w:t>
            </w:r>
          </w:hyperlink>
        </w:p>
        <w:p>
          <w:pPr>
            <w:pStyle w:val="TOC2"/>
          </w:pPr>
          <w:hyperlink w:anchor="_h43" w:history="1">
            <w:r>
              <w:t xml:space="preserve">7.1 What you can upload</w:t>
            </w:r>
            <w:r>
              <w:tab/>
            </w:r>
            <w:r>
              <w:t>21</w:t>
            </w:r>
          </w:hyperlink>
        </w:p>
        <w:p>
          <w:pPr>
            <w:pStyle w:val="TOC2"/>
          </w:pPr>
          <w:hyperlink w:anchor="_h44" w:history="1">
            <w:r>
              <w:t xml:space="preserve">7.2 Uploading</w:t>
            </w:r>
            <w:r>
              <w:tab/>
            </w:r>
            <w:r>
              <w:t>21</w:t>
            </w:r>
          </w:hyperlink>
        </w:p>
        <w:p>
          <w:pPr>
            <w:pStyle w:val="TOC2"/>
          </w:pPr>
          <w:hyperlink w:anchor="_h45" w:history="1">
            <w:r>
              <w:t xml:space="preserve">7.3 Adding a web page</w:t>
            </w:r>
            <w:r>
              <w:tab/>
            </w:r>
            <w:r>
              <w:t>21</w:t>
            </w:r>
          </w:hyperlink>
        </w:p>
        <w:p>
          <w:pPr>
            <w:pStyle w:val="TOC2"/>
          </w:pPr>
          <w:hyperlink w:anchor="_h46" w:history="1">
            <w:r>
              <w:t xml:space="preserve">7.4 Finding things</w:t>
            </w:r>
            <w:r>
              <w:tab/>
            </w:r>
            <w:r>
              <w:t>21</w:t>
            </w:r>
          </w:hyperlink>
        </w:p>
        <w:p>
          <w:pPr>
            <w:pStyle w:val="TOC2"/>
          </w:pPr>
          <w:hyperlink w:anchor="_h47" w:history="1">
            <w:r>
              <w:t xml:space="preserve">7.5 Editing and deleting</w:t>
            </w:r>
            <w:r>
              <w:tab/>
            </w:r>
            <w:r>
              <w:t>21</w:t>
            </w:r>
          </w:hyperlink>
        </w:p>
        <w:p>
          <w:pPr>
            <w:pStyle w:val="TOC2"/>
          </w:pPr>
          <w:hyperlink w:anchor="_h48" w:history="1">
            <w:r>
              <w:t xml:space="preserve">7.6 Why your screens are safe from broken files</w:t>
            </w:r>
            <w:r>
              <w:tab/>
            </w:r>
            <w:r>
              <w:t>21</w:t>
            </w:r>
          </w:hyperlink>
        </w:p>
        <w:p>
          <w:pPr>
            <w:pStyle w:val="TOC1"/>
          </w:pPr>
          <w:hyperlink w:anchor="_h49" w:history="1">
            <w:r>
              <w:t xml:space="preserve">8. Playlists</w:t>
            </w:r>
            <w:r>
              <w:tab/>
            </w:r>
            <w:r>
              <w:t>22</w:t>
            </w:r>
          </w:hyperlink>
        </w:p>
        <w:p>
          <w:pPr>
            <w:pStyle w:val="TOC2"/>
          </w:pPr>
          <w:hyperlink w:anchor="_h50" w:history="1">
            <w:r>
              <w:t xml:space="preserve">8.1 Creating one</w:t>
            </w:r>
            <w:r>
              <w:tab/>
            </w:r>
            <w:r>
              <w:t>22</w:t>
            </w:r>
          </w:hyperlink>
        </w:p>
        <w:p>
          <w:pPr>
            <w:pStyle w:val="TOC2"/>
          </w:pPr>
          <w:hyperlink w:anchor="_h51" w:history="1">
            <w:r>
              <w:t xml:space="preserve">8.2 Using a playlist</w:t>
            </w:r>
            <w:r>
              <w:tab/>
            </w:r>
            <w:r>
              <w:t>23</w:t>
            </w:r>
          </w:hyperlink>
        </w:p>
        <w:p>
          <w:pPr>
            <w:pStyle w:val="TOC2"/>
          </w:pPr>
          <w:hyperlink w:anchor="_h52" w:history="1">
            <w:r>
              <w:t xml:space="preserve">8.3 Good habits</w:t>
            </w:r>
            <w:r>
              <w:tab/>
            </w:r>
            <w:r>
              <w:t>24</w:t>
            </w:r>
          </w:hyperlink>
        </w:p>
        <w:p>
          <w:pPr>
            <w:pStyle w:val="TOC2"/>
          </w:pPr>
          <w:hyperlink w:anchor="_h53" w:history="1">
            <w:r>
              <w:t xml:space="preserve">8.4 Deleting</w:t>
            </w:r>
            <w:r>
              <w:tab/>
            </w:r>
            <w:r>
              <w:t>24</w:t>
            </w:r>
          </w:hyperlink>
        </w:p>
        <w:p>
          <w:pPr>
            <w:pStyle w:val="TOC1"/>
          </w:pPr>
          <w:hyperlink w:anchor="_h54" w:history="1">
            <w:r>
              <w:t xml:space="preserve">9. Layout builder</w:t>
            </w:r>
            <w:r>
              <w:tab/>
            </w:r>
            <w:r>
              <w:t>25</w:t>
            </w:r>
          </w:hyperlink>
        </w:p>
        <w:p>
          <w:pPr>
            <w:pStyle w:val="TOC2"/>
          </w:pPr>
          <w:hyperlink w:anchor="_h55" w:history="1">
            <w:r>
              <w:t xml:space="preserve">9.1 Start from a template</w:t>
            </w:r>
            <w:r>
              <w:tab/>
            </w:r>
            <w:r>
              <w:t>25</w:t>
            </w:r>
          </w:hyperlink>
        </w:p>
        <w:p>
          <w:pPr>
            <w:pStyle w:val="TOC2"/>
          </w:pPr>
          <w:hyperlink w:anchor="_h56" w:history="1">
            <w:r>
              <w:t xml:space="preserve">9.2 Editing zones</w:t>
            </w:r>
            <w:r>
              <w:tab/>
            </w:r>
            <w:r>
              <w:t>26</w:t>
            </w:r>
          </w:hyperlink>
        </w:p>
        <w:p>
          <w:pPr>
            <w:pStyle w:val="TOC2"/>
          </w:pPr>
          <w:hyperlink w:anchor="_h57" w:history="1">
            <w:r>
              <w:t xml:space="preserve">9.3 Saving</w:t>
            </w:r>
            <w:r>
              <w:tab/>
            </w:r>
            <w:r>
              <w:t>27</w:t>
            </w:r>
          </w:hyperlink>
        </w:p>
        <w:p>
          <w:pPr>
            <w:pStyle w:val="TOC2"/>
          </w:pPr>
          <w:hyperlink w:anchor="_h58" w:history="1">
            <w:r>
              <w:t xml:space="preserve">9.4 Putting a layout on screens</w:t>
            </w:r>
            <w:r>
              <w:tab/>
            </w:r>
            <w:r>
              <w:t>27</w:t>
            </w:r>
          </w:hyperlink>
        </w:p>
        <w:p>
          <w:pPr>
            <w:pStyle w:val="TOC2"/>
          </w:pPr>
          <w:hyperlink w:anchor="_h59" w:history="1">
            <w:r>
              <w:t xml:space="preserve">9.5 Tips</w:t>
            </w:r>
            <w:r>
              <w:tab/>
            </w:r>
            <w:r>
              <w:t>27</w:t>
            </w:r>
          </w:hyperlink>
        </w:p>
        <w:p>
          <w:pPr>
            <w:pStyle w:val="TOC1"/>
          </w:pPr>
          <w:hyperlink w:anchor="_h60" w:history="1">
            <w:r>
              <w:t xml:space="preserve">10. Scheduling</w:t>
            </w:r>
            <w:r>
              <w:tab/>
            </w:r>
            <w:r>
              <w:t>28</w:t>
            </w:r>
          </w:hyperlink>
        </w:p>
        <w:p>
          <w:pPr>
            <w:pStyle w:val="TOC2"/>
          </w:pPr>
          <w:hyperlink w:anchor="_h61" w:history="1">
            <w:r>
              <w:t xml:space="preserve">10.1 Creating a schedule</w:t>
            </w:r>
            <w:r>
              <w:tab/>
            </w:r>
            <w:r>
              <w:t>28</w:t>
            </w:r>
          </w:hyperlink>
        </w:p>
        <w:p>
          <w:pPr>
            <w:pStyle w:val="TOC2"/>
          </w:pPr>
          <w:hyperlink w:anchor="_h62" w:history="1">
            <w:r>
              <w:t xml:space="preserve">10.2 How a screen picks what to play</w:t>
            </w:r>
            <w:r>
              <w:tab/>
            </w:r>
            <w:r>
              <w:t>29</w:t>
            </w:r>
          </w:hyperlink>
        </w:p>
        <w:p>
          <w:pPr>
            <w:pStyle w:val="TOC2"/>
          </w:pPr>
          <w:hyperlink w:anchor="_h63" w:history="1">
            <w:r>
              <w:t xml:space="preserve">10.3 An example week</w:t>
            </w:r>
            <w:r>
              <w:tab/>
            </w:r>
            <w:r>
              <w:t>30</w:t>
            </w:r>
          </w:hyperlink>
        </w:p>
        <w:p>
          <w:pPr>
            <w:pStyle w:val="TOC2"/>
          </w:pPr>
          <w:hyperlink w:anchor="_h64" w:history="1">
            <w:r>
              <w:t xml:space="preserve">10.4 Practical advice</w:t>
            </w:r>
            <w:r>
              <w:tab/>
            </w:r>
            <w:r>
              <w:t>30</w:t>
            </w:r>
          </w:hyperlink>
        </w:p>
        <w:p>
          <w:pPr>
            <w:pStyle w:val="TOC2"/>
          </w:pPr>
          <w:hyperlink w:anchor="_h65" w:history="1">
            <w:r>
              <w:t xml:space="preserve">10.5 Changing or removing</w:t>
            </w:r>
            <w:r>
              <w:tab/>
            </w:r>
            <w:r>
              <w:t>30</w:t>
            </w:r>
          </w:hyperlink>
        </w:p>
        <w:p>
          <w:pPr>
            <w:pStyle w:val="TOC1"/>
          </w:pPr>
          <w:hyperlink w:anchor="_h66" w:history="1">
            <w:r>
              <w:t xml:space="preserve">11. What happens without internet</w:t>
            </w:r>
            <w:r>
              <w:tab/>
            </w:r>
            <w:r>
              <w:t>31</w:t>
            </w:r>
          </w:hyperlink>
        </w:p>
        <w:p>
          <w:pPr>
            <w:pStyle w:val="TOC2"/>
          </w:pPr>
          <w:hyperlink w:anchor="_h67" w:history="1">
            <w:r>
              <w:t xml:space="preserve">11.1 Screens keep a copy</w:t>
            </w:r>
            <w:r>
              <w:tab/>
            </w:r>
            <w:r>
              <w:t>31</w:t>
            </w:r>
          </w:hyperlink>
        </w:p>
        <w:p>
          <w:pPr>
            <w:pStyle w:val="TOC2"/>
          </w:pPr>
          <w:hyperlink w:anchor="_h68" w:history="1">
            <w:r>
              <w:t xml:space="preserve">11.2 During an outage</w:t>
            </w:r>
            <w:r>
              <w:tab/>
            </w:r>
            <w:r>
              <w:t>32</w:t>
            </w:r>
          </w:hyperlink>
        </w:p>
        <w:p>
          <w:pPr>
            <w:pStyle w:val="TOC2"/>
          </w:pPr>
          <w:hyperlink w:anchor="_h69" w:history="1">
            <w:r>
              <w:t xml:space="preserve">11.3 When the internet returns</w:t>
            </w:r>
            <w:r>
              <w:tab/>
            </w:r>
            <w:r>
              <w:t>32</w:t>
            </w:r>
          </w:hyperlink>
        </w:p>
        <w:p>
          <w:pPr>
            <w:pStyle w:val="TOC2"/>
          </w:pPr>
          <w:hyperlink w:anchor="_h70" w:history="1">
            <w:r>
              <w:t xml:space="preserve">11.4 What does not work offline</w:t>
            </w:r>
            <w:r>
              <w:tab/>
            </w:r>
            <w:r>
              <w:t>32</w:t>
            </w:r>
          </w:hyperlink>
        </w:p>
        <w:p>
          <w:pPr>
            <w:pStyle w:val="TOC2"/>
          </w:pPr>
          <w:hyperlink w:anchor="_h71" w:history="1">
            <w:r>
              <w:t xml:space="preserve">11.5 Restarting a screen while offline</w:t>
            </w:r>
            <w:r>
              <w:tab/>
            </w:r>
            <w:r>
              <w:t>32</w:t>
            </w:r>
          </w:hyperlink>
        </w:p>
        <w:p>
          <w:pPr>
            <w:pStyle w:val="TOC2"/>
          </w:pPr>
          <w:hyperlink w:anchor="_h72" w:history="1">
            <w:r>
              <w:t xml:space="preserve">11.6 How updates reach screens normally</w:t>
            </w:r>
            <w:r>
              <w:tab/>
            </w:r>
            <w:r>
              <w:t>32</w:t>
            </w:r>
          </w:hyperlink>
        </w:p>
        <w:p>
          <w:pPr>
            <w:pStyle w:val="TOC1"/>
          </w:pPr>
          <w:hyperlink w:anchor="_h73" w:history="1">
            <w:r>
              <w:t xml:space="preserve">12. Watching your screens</w:t>
            </w:r>
            <w:r>
              <w:tab/>
            </w:r>
            <w:r>
              <w:t>33</w:t>
            </w:r>
          </w:hyperlink>
        </w:p>
        <w:p>
          <w:pPr>
            <w:pStyle w:val="TOC2"/>
          </w:pPr>
          <w:hyperlink w:anchor="_h74" w:history="1">
            <w:r>
              <w:t xml:space="preserve">12.1 The device wall</w:t>
            </w:r>
            <w:r>
              <w:tab/>
            </w:r>
            <w:r>
              <w:t>33</w:t>
            </w:r>
          </w:hyperlink>
        </w:p>
        <w:p>
          <w:pPr>
            <w:pStyle w:val="TOC2"/>
          </w:pPr>
          <w:hyperlink w:anchor="_h75" w:history="1">
            <w:r>
              <w:t xml:space="preserve">12.2 A single screen</w:t>
            </w:r>
            <w:r>
              <w:tab/>
            </w:r>
            <w:r>
              <w:t>33</w:t>
            </w:r>
          </w:hyperlink>
        </w:p>
        <w:p>
          <w:pPr>
            <w:pStyle w:val="TOC2"/>
          </w:pPr>
          <w:hyperlink w:anchor="_h76" w:history="1">
            <w:r>
              <w:t xml:space="preserve">12.3 Commands you can send</w:t>
            </w:r>
            <w:r>
              <w:tab/>
            </w:r>
            <w:r>
              <w:t>33</w:t>
            </w:r>
          </w:hyperlink>
        </w:p>
        <w:p>
          <w:pPr>
            <w:pStyle w:val="TOC2"/>
          </w:pPr>
          <w:hyperlink w:anchor="_h77" w:history="1">
            <w:r>
              <w:t xml:space="preserve">12.4 Alerts</w:t>
            </w:r>
            <w:r>
              <w:tab/>
            </w:r>
            <w:r>
              <w:t>34</w:t>
            </w:r>
          </w:hyperlink>
        </w:p>
        <w:p>
          <w:pPr>
            <w:pStyle w:val="TOC2"/>
          </w:pPr>
          <w:hyperlink w:anchor="_h78" w:history="1">
            <w:r>
              <w:t xml:space="preserve">12.5 The activity history</w:t>
            </w:r>
            <w:r>
              <w:tab/>
            </w:r>
            <w:r>
              <w:t>34</w:t>
            </w:r>
          </w:hyperlink>
        </w:p>
        <w:p>
          <w:pPr>
            <w:pStyle w:val="TOC1"/>
          </w:pPr>
          <w:hyperlink w:anchor="_h79" w:history="1">
            <w:r>
              <w:t xml:space="preserve">13. Hidden and advanced features</w:t>
            </w:r>
            <w:r>
              <w:tab/>
            </w:r>
            <w:r>
              <w:t>35</w:t>
            </w:r>
          </w:hyperlink>
        </w:p>
        <w:p>
          <w:pPr>
            <w:pStyle w:val="TOC2"/>
          </w:pPr>
          <w:hyperlink w:anchor="_h80" w:history="1">
            <w:r>
              <w:t xml:space="preserve">13.1 On the screen itself</w:t>
            </w:r>
            <w:r>
              <w:tab/>
            </w:r>
            <w:r>
              <w:t>35</w:t>
            </w:r>
          </w:hyperlink>
        </w:p>
        <w:p>
          <w:pPr>
            <w:pStyle w:val="TOC2"/>
          </w:pPr>
          <w:hyperlink w:anchor="_h81" w:history="1">
            <w:r>
              <w:t xml:space="preserve">13.2 In the media library</w:t>
            </w:r>
            <w:r>
              <w:tab/>
            </w:r>
            <w:r>
              <w:t>35</w:t>
            </w:r>
          </w:hyperlink>
        </w:p>
        <w:p>
          <w:pPr>
            <w:pStyle w:val="TOC2"/>
          </w:pPr>
          <w:hyperlink w:anchor="_h82" w:history="1">
            <w:r>
              <w:t xml:space="preserve">13.3 In playlists and layouts</w:t>
            </w:r>
            <w:r>
              <w:tab/>
            </w:r>
            <w:r>
              <w:t>35</w:t>
            </w:r>
          </w:hyperlink>
        </w:p>
        <w:p>
          <w:pPr>
            <w:pStyle w:val="TOC2"/>
          </w:pPr>
          <w:hyperlink w:anchor="_h83" w:history="1">
            <w:r>
              <w:t xml:space="preserve">13.4 In scheduling</w:t>
            </w:r>
            <w:r>
              <w:tab/>
            </w:r>
            <w:r>
              <w:t>36</w:t>
            </w:r>
          </w:hyperlink>
        </w:p>
        <w:p>
          <w:pPr>
            <w:pStyle w:val="TOC2"/>
          </w:pPr>
          <w:hyperlink w:anchor="_h84" w:history="1">
            <w:r>
              <w:t xml:space="preserve">13.5 Around the screens list</w:t>
            </w:r>
            <w:r>
              <w:tab/>
            </w:r>
            <w:r>
              <w:t>36</w:t>
            </w:r>
          </w:hyperlink>
        </w:p>
        <w:p>
          <w:pPr>
            <w:pStyle w:val="TOC2"/>
          </w:pPr>
          <w:hyperlink w:anchor="_h85" w:history="1">
            <w:r>
              <w:t xml:space="preserve">13.6 Account and organisation</w:t>
            </w:r>
            <w:r>
              <w:tab/>
            </w:r>
            <w:r>
              <w:t>36</w:t>
            </w:r>
          </w:hyperlink>
        </w:p>
        <w:p>
          <w:pPr>
            <w:pStyle w:val="TOC2"/>
          </w:pPr>
          <w:hyperlink w:anchor="_h86" w:history="1">
            <w:r>
              <w:t xml:space="preserve">13.7 For technical colleagues</w:t>
            </w:r>
            <w:r>
              <w:tab/>
            </w:r>
            <w:r>
              <w:t>37</w:t>
            </w:r>
          </w:hyperlink>
        </w:p>
        <w:p>
          <w:pPr>
            <w:pStyle w:val="TOC1"/>
          </w:pPr>
          <w:hyperlink w:anchor="_h87" w:history="1">
            <w:r>
              <w:t xml:space="preserve">14. When something is not right</w:t>
            </w:r>
            <w:r>
              <w:tab/>
            </w:r>
            <w:r>
              <w:t>38</w:t>
            </w:r>
          </w:hyperlink>
        </w:p>
        <w:p>
          <w:pPr>
            <w:pStyle w:val="TOC2"/>
          </w:pPr>
          <w:hyperlink w:anchor="_h88" w:history="1">
            <w:r>
              <w:t xml:space="preserve">14.1 Screens</w:t>
            </w:r>
            <w:r>
              <w:tab/>
            </w:r>
            <w:r>
              <w:t>38</w:t>
            </w:r>
          </w:hyperlink>
        </w:p>
        <w:p>
          <w:pPr>
            <w:pStyle w:val="TOC2"/>
          </w:pPr>
          <w:hyperlink w:anchor="_h89" w:history="1">
            <w:r>
              <w:t xml:space="preserve">14.2 Pairing</w:t>
            </w:r>
            <w:r>
              <w:tab/>
            </w:r>
            <w:r>
              <w:t>38</w:t>
            </w:r>
          </w:hyperlink>
        </w:p>
        <w:p>
          <w:pPr>
            <w:pStyle w:val="TOC2"/>
          </w:pPr>
          <w:hyperlink w:anchor="_h90" w:history="1">
            <w:r>
              <w:t xml:space="preserve">14.3 Signing in and permissions</w:t>
            </w:r>
            <w:r>
              <w:tab/>
            </w:r>
            <w:r>
              <w:t>38</w:t>
            </w:r>
          </w:hyperlink>
        </w:p>
        <w:p>
          <w:pPr>
            <w:pStyle w:val="TOC2"/>
          </w:pPr>
          <w:hyperlink w:anchor="_h91" w:history="1">
            <w:r>
              <w:t xml:space="preserve">14.4 Content</w:t>
            </w:r>
            <w:r>
              <w:tab/>
            </w:r>
            <w:r>
              <w:t>38</w:t>
            </w:r>
          </w:hyperlink>
        </w:p>
        <w:p>
          <w:pPr>
            <w:pStyle w:val="TOC2"/>
          </w:pPr>
          <w:hyperlink w:anchor="_h92" w:history="1">
            <w:r>
              <w:t xml:space="preserve">14.5 The CMS itself</w:t>
            </w:r>
            <w:r>
              <w:tab/>
            </w:r>
            <w:r>
              <w:t>39</w:t>
            </w:r>
          </w:hyperlink>
        </w:p>
        <w:p>
          <w:pPr>
            <w:pStyle w:val="TOC2"/>
          </w:pPr>
          <w:hyperlink w:anchor="_h93" w:history="1">
            <w:r>
              <w:t xml:space="preserve">14.6 Who to ask</w:t>
            </w:r>
            <w:r>
              <w:tab/>
            </w:r>
            <w:r>
              <w:t>39</w:t>
            </w:r>
          </w:hyperlink>
        </w:p>
        <w:p>
          <w:pPr>
            <w:pStyle w:val="TOC1"/>
          </w:pPr>
          <w:hyperlink w:anchor="_h94" w:history="1">
            <w:r>
              <w:t xml:space="preserve">15. The whole journey, start to finish</w:t>
            </w:r>
            <w:r>
              <w:tab/>
            </w:r>
            <w:r>
              <w:t>40</w:t>
            </w:r>
          </w:hyperlink>
        </w:p>
        <w:p>
          <w:pPr>
            <w:pStyle w:val="TOC2"/>
          </w:pPr>
          <w:hyperlink w:anchor="_h95" w:history="1">
            <w:r>
              <w:t xml:space="preserve">15.1 The path at a glance</w:t>
            </w:r>
            <w:r>
              <w:tab/>
            </w:r>
            <w:r>
              <w:t>40</w:t>
            </w:r>
          </w:hyperlink>
        </w:p>
        <w:p>
          <w:pPr>
            <w:pStyle w:val="TOC2"/>
          </w:pPr>
          <w:hyperlink w:anchor="_h96" w:history="1">
            <w:r>
              <w:t xml:space="preserve">15.2 Step by step</w:t>
            </w:r>
            <w:r>
              <w:tab/>
            </w:r>
            <w:r>
              <w:t>41</w:t>
            </w:r>
          </w:hyperlink>
        </w:p>
        <w:p>
          <w:pPr>
            <w:pStyle w:val="TOC2"/>
          </w:pPr>
          <w:hyperlink w:anchor="_h97" w:history="1">
            <w:r>
              <w:t xml:space="preserve">15.3 What made it safe</w:t>
            </w:r>
            <w:r>
              <w:tab/>
            </w:r>
            <w:r>
              <w:t>41</w:t>
            </w:r>
          </w:hyperlink>
        </w:p>
        <w:p>
          <w:pPr>
            <w:pStyle w:val="TOC2"/>
          </w:pPr>
          <w:hyperlink w:anchor="_h98" w:history="1">
            <w:r>
              <w:t xml:space="preserve">15.4 Five things to remember</w:t>
            </w:r>
            <w:r>
              <w:tab/>
            </w:r>
            <w:r>
              <w:t>41</w:t>
            </w:r>
          </w:hyperlink>
        </w:p>
        <w:p>
          <w:pPr>
            <w:pStyle w:val="TOC1"/>
          </w:pPr>
          <w:hyperlink w:anchor="_lof" w:history="1">
            <w:r>
              <w:t xml:space="preserve">List of figures</w:t>
            </w:r>
            <w:r>
              <w:tab/>
            </w:r>
            <w:r>
              <w:t>43</w:t>
            </w:r>
          </w:hyperlink>
        </w:p>
        <w:p>
          <w:r>
            <w:fldChar w:fldCharType="end"/>
          </w:r>
        </w:p>
      </w:sdtContent>
    </w:sdt>
    <w:p>
      <w:pPr>
        <w:spacing w:before="200"/>
      </w:pPr>
      <w:r>
        <w:rPr>
          <w:i/>
          <w:iCs/>
          <w:color w:val="5B6875"/>
          <w:sz w:val="16"/>
          <w:szCs w:val="16"/>
        </w:rPr>
        <w:t xml:space="preserve">If the contents list is empty or out of date, right-click it in Word and choose Update Field → Update entire table.</w:t>
      </w:r>
    </w:p>
    <w:p>
      <w:pPr>
        <w:sectPr>
          <w:headerReference w:type="default" r:id="rId11"/>
          <w:footerReference w:type="default" r:id="rId12"/>
          <w:pgSz w:w="11906" w:h="16838" w:orient="portrait"/>
          <w:pgMar w:top="1134" w:right="1134" w:bottom="1134" w:left="1134" w:header="567" w:footer="567" w:gutter="0"/>
          <w:pgNumType/>
          <w:docGrid w:linePitch="360"/>
        </w:sectPr>
      </w:pPr>
    </w:p>
    <w:p>
      <w:pPr>
        <w:pStyle w:val="Heading1"/>
        <w:keepNext/>
      </w:pPr>
      <w:bookmarkStart w:name="_h1" w:id="1"/>
      <w:r>
        <w:t xml:space="preserve">Welcome</w:t>
      </w:r>
      <w:bookmarkEnd w:id="1"/>
    </w:p>
    <w:p>
      <w:pPr>
        <w:pStyle w:val="Heading2"/>
        <w:keepNext/>
      </w:pPr>
      <w:bookmarkStart w:name="_h2" w:id="2"/>
      <w:r>
        <w:t xml:space="preserve">What this system does</w:t>
      </w:r>
      <w:bookmarkEnd w:id="2"/>
    </w:p>
    <w:p>
      <w:pPr>
        <w:spacing w:after="120"/>
      </w:pPr>
      <w:r>
        <w:t xml:space="preserve">Signage CMS lets you control the screens in your business from one website. You upload pictures and videos, decide the order they play in and when, and the screens follow along. A screen can be an Android TV, an Android tablet, or any computer or smart TV with a web browser.</w:t>
      </w:r>
    </w:p>
    <w:p>
      <w:pPr>
        <w:spacing w:after="120"/>
      </w:pPr>
      <w:r>
        <w:t xml:space="preserve">Screens keep a copy of your content, so they keep playing even if the internet goes down.</w:t>
      </w:r>
    </w:p>
    <w:p>
      <w:pPr>
        <w:pStyle w:val="Heading2"/>
        <w:keepNext/>
      </w:pPr>
      <w:bookmarkStart w:name="_h3" w:id="3"/>
      <w:r>
        <w:t xml:space="preserve">Who this guide is for</w:t>
      </w:r>
      <w:bookmarkEnd w:id="3"/>
    </w:p>
    <w:p>
      <w:pPr>
        <w:spacing w:after="120"/>
      </w:pPr>
      <w:r>
        <w:t xml:space="preserve">Anyone who uses the system: owners, administrators, content editors and the people who install screens. You do not need any technical background. Where something technical matters, it is explained in plain words.</w:t>
      </w:r>
    </w:p>
    <w:p>
      <w:pPr>
        <w:pStyle w:val="Heading2"/>
        <w:keepNext/>
      </w:pPr>
      <w:bookmarkStart w:name="_h4" w:id="4"/>
      <w:r>
        <w:t xml:space="preserve">How your account is organised</w:t>
      </w:r>
      <w:bookmarkEnd w:id="4"/>
    </w:p>
    <w:p>
      <w:pPr>
        <w:spacing w:after="120"/>
      </w:pPr>
      <w:r>
        <w:t xml:space="preserve">When you sign up, you create an </w:t>
      </w:r>
      <w:r>
        <w:rPr>
          <w:b/>
          <w:bCs/>
        </w:rPr>
        <w:t xml:space="preserve">organisation</w:t>
      </w:r>
      <w:r>
        <w:t xml:space="preserve">. Everything you make afterwards belongs to it: your users, screens, pictures, playlists and schedules. Other companies using the same installation cannot see any of it, and you cannot see theirs. Chapter 2 explains how that separation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0"/>
        <w:gridCol w:w="6588"/>
      </w:tblGrid>
      <w:tr>
        <w:trPr>
          <w:cantSplit/>
          <w:tblHeader/>
        </w:trPr>
        <w:tc>
          <w:tcPr>
            <w:tcW w:type="dxa" w:w="30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Word we use</w:t>
            </w:r>
          </w:p>
        </w:tc>
        <w:tc>
          <w:tcPr>
            <w:tcW w:type="dxa" w:w="658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it means</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Organisation</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Your company's space in the system. Also called a "tenant"</w:t>
            </w:r>
          </w:p>
        </w:tc>
      </w:tr>
      <w:tr>
        <w:trPr>
          <w:cantSplit/>
        </w:trPr>
        <w:tc>
          <w:tcPr>
            <w:tcW w:type="dxa" w:w="30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User</w:t>
            </w:r>
          </w:p>
        </w:tc>
        <w:tc>
          <w:tcPr>
            <w:tcW w:type="dxa" w:w="6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person who can sign in</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Role</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What a person is allowed to do (Owner, Admin, Editor, Viewer, or your own)</w:t>
            </w:r>
          </w:p>
        </w:tc>
      </w:tr>
      <w:tr>
        <w:trPr>
          <w:cantSplit/>
        </w:trPr>
        <w:tc>
          <w:tcPr>
            <w:tcW w:type="dxa" w:w="30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Location</w:t>
            </w:r>
          </w:p>
        </w:tc>
        <w:tc>
          <w:tcPr>
            <w:tcW w:type="dxa" w:w="6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site, such as a shop or an office, with its own time zone</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 (screen)</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TV, tablet or browser connected to your organisation</w:t>
            </w:r>
          </w:p>
        </w:tc>
      </w:tr>
      <w:tr>
        <w:trPr>
          <w:cantSplit/>
        </w:trPr>
        <w:tc>
          <w:tcPr>
            <w:tcW w:type="dxa" w:w="30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Device group</w:t>
            </w:r>
          </w:p>
        </w:tc>
        <w:tc>
          <w:tcPr>
            <w:tcW w:type="dxa" w:w="6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named set of screens, such as "All reception screens"</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Media</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One picture, video or web page</w:t>
            </w:r>
          </w:p>
        </w:tc>
      </w:tr>
      <w:tr>
        <w:trPr>
          <w:cantSplit/>
        </w:trPr>
        <w:tc>
          <w:tcPr>
            <w:tcW w:type="dxa" w:w="30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Playlist</w:t>
            </w:r>
          </w:p>
        </w:tc>
        <w:tc>
          <w:tcPr>
            <w:tcW w:type="dxa" w:w="6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Media in an order, each with a duration</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Layout</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screen split into zones, each playing its own playlist</w:t>
            </w:r>
          </w:p>
        </w:tc>
      </w:tr>
      <w:tr>
        <w:trPr>
          <w:cantSplit/>
        </w:trPr>
        <w:tc>
          <w:tcPr>
            <w:tcW w:type="dxa" w:w="30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Schedule</w:t>
            </w:r>
          </w:p>
        </w:tc>
        <w:tc>
          <w:tcPr>
            <w:tcW w:type="dxa" w:w="65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rule that says what plays, on which screens, on which days and at what times</w:t>
            </w:r>
          </w:p>
        </w:tc>
      </w:tr>
      <w:tr>
        <w:trPr>
          <w:cantSplit/>
        </w:trPr>
        <w:tc>
          <w:tcPr>
            <w:tcW w:type="dxa" w:w="30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Plan</w:t>
            </w:r>
          </w:p>
        </w:tc>
        <w:tc>
          <w:tcPr>
            <w:tcW w:type="dxa" w:w="65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Your subscription: how many screens, users and storage you can use</w:t>
            </w:r>
          </w:p>
        </w:tc>
      </w:tr>
    </w:tbl>
    <w:p>
      <w:pPr>
        <w:spacing w:after="120"/>
      </w:pPr>
    </w:p>
    <w:p>
      <w:pPr>
        <w:pStyle w:val="Heading2"/>
        <w:keepNext/>
      </w:pPr>
      <w:bookmarkStart w:name="_h5" w:id="5"/>
      <w:r>
        <w:t xml:space="preserve">How to read this guide</w:t>
      </w:r>
      <w:bookmarkEnd w:id="5"/>
    </w:p>
    <w:p>
      <w:pPr>
        <w:pStyle w:val="ListParagraph"/>
        <w:numPr>
          <w:ilvl w:val="0"/>
          <w:numId w:val="2"/>
        </w:numPr>
        <w:spacing w:after="60"/>
      </w:pPr>
      <w:r>
        <w:t xml:space="preserve">Steps are numbered in the order you do them.</w:t>
      </w:r>
    </w:p>
    <w:p>
      <w:pPr>
        <w:pStyle w:val="ListParagraph"/>
        <w:numPr>
          <w:ilvl w:val="0"/>
          <w:numId w:val="2"/>
        </w:numPr>
        <w:spacing w:after="60"/>
      </w:pPr>
      <w:r>
        <w:rPr>
          <w:b/>
          <w:bCs/>
        </w:rPr>
        <w:t xml:space="preserve">Bold</w:t>
      </w:r>
      <w:r>
        <w:t xml:space="preserve"> words are buttons and menu names you will see on screen.</w:t>
      </w:r>
    </w:p>
    <w:p>
      <w:pPr>
        <w:pStyle w:val="ListParagraph"/>
        <w:numPr>
          <w:ilvl w:val="0"/>
          <w:numId w:val="2"/>
        </w:numPr>
        <w:spacing w:after="60"/>
      </w:pPr>
      <w:r>
        <w:t xml:space="preserve">Diagrams are pictures of the steps: rounded boxes are start and end points, diamonds are choices.</w:t>
      </w:r>
    </w:p>
    <w:p>
      <w:pPr>
        <w:pStyle w:val="ListParagraph"/>
        <w:numPr>
          <w:ilvl w:val="0"/>
          <w:numId w:val="2"/>
        </w:numPr>
        <w:spacing w:after="60"/>
      </w:pPr>
      <w:r>
        <w:t xml:space="preserve">Chapter 13 lists useful features that are easy to miss.</w:t>
      </w:r>
    </w:p>
    <w:p>
      <w:pPr>
        <w:pStyle w:val="ListParagraph"/>
        <w:numPr>
          <w:ilvl w:val="0"/>
          <w:numId w:val="2"/>
        </w:numPr>
        <w:spacing w:after="60"/>
      </w:pPr>
      <w:r>
        <w:t xml:space="preserve">Chapter 14 walks the whole journey once more, from signing in to content playing.</w:t>
      </w:r>
    </w:p>
    <w:p>
      <w:pPr>
        <w:pStyle w:val="Heading2"/>
        <w:keepNext/>
      </w:pPr>
      <w:bookmarkStart w:name="_h6" w:id="6"/>
      <w:r>
        <w:t xml:space="preserve">Signing in for the first time</w:t>
      </w:r>
      <w:bookmarkEnd w:id="6"/>
    </w:p>
    <w:p>
      <w:pPr>
        <w:pStyle w:val="ListParagraph"/>
        <w:numPr>
          <w:ilvl w:val="0"/>
          <w:numId w:val="3"/>
        </w:numPr>
        <w:spacing w:after="60"/>
      </w:pPr>
      <w:r>
        <w:t xml:space="preserve">Open the web address your administrator gave you, for example </w:t>
      </w:r>
      <w:r>
        <w:rPr>
          <w:rFonts w:ascii="Consolas" w:cs="Consolas" w:eastAsia="Consolas" w:hAnsi="Consolas"/>
          <w:color w:val="1D4E53"/>
          <w:sz w:val="17"/>
          <w:szCs w:val="17"/>
          <w:shd w:fill="EEF2F5" w:color="auto" w:val="clear"/>
        </w:rPr>
        <w:t xml:space="preserve">https://signage.yourcompany.com</w:t>
      </w:r>
      <w:r>
        <w:t xml:space="preserve">.</w:t>
      </w:r>
    </w:p>
    <w:p>
      <w:pPr>
        <w:pStyle w:val="ListParagraph"/>
        <w:numPr>
          <w:ilvl w:val="0"/>
          <w:numId w:val="3"/>
        </w:numPr>
        <w:spacing w:after="60"/>
      </w:pPr>
      <w:r>
        <w:t xml:space="preserve">Enter your email and password and choose </w:t>
      </w:r>
      <w:r>
        <w:rPr>
          <w:b/>
          <w:bCs/>
        </w:rPr>
        <w:t xml:space="preserve">Sign in</w:t>
      </w:r>
      <w:r>
        <w:t xml:space="preserve">.</w:t>
      </w:r>
    </w:p>
    <w:p>
      <w:pPr>
        <w:pStyle w:val="ListParagraph"/>
        <w:numPr>
          <w:ilvl w:val="0"/>
          <w:numId w:val="3"/>
        </w:numPr>
        <w:spacing w:after="60"/>
      </w:pPr>
      <w:r>
        <w:t xml:space="preserve">If you do not have an account yet and you are starting fresh, choose </w:t>
      </w:r>
      <w:r>
        <w:rPr>
          <w:b/>
          <w:bCs/>
        </w:rPr>
        <w:t xml:space="preserve">Create an organisation</w:t>
      </w:r>
      <w:r>
        <w:t xml:space="preserve"> instead (Chapter 4).</w:t>
      </w:r>
    </w:p>
    <w:p>
      <w:pPr>
        <w:spacing w:after="120"/>
      </w:pPr>
      <w:r>
        <w:t xml:space="preserve">If you forget your password, ask an Owner or Admin in your organisation to set a new one for you under </w:t>
      </w:r>
      <w:r>
        <w:rPr>
          <w:b/>
          <w:bCs/>
        </w:rPr>
        <w:t xml:space="preserve">Users</w:t>
      </w:r>
      <w:r>
        <w:t xml:space="preserve">. There is no "forgot password" email yet.</w:t>
      </w:r>
    </w:p>
    <w:p>
      <w:pPr>
        <w:sectPr>
          <w:headerReference w:type="default" r:id="rId13"/>
          <w:footerReference w:type="default" r:id="rId14"/>
          <w:pgSz w:w="11906" w:h="16838" w:orient="portrait"/>
          <w:pgMar w:top="1134" w:right="1134" w:bottom="1134" w:left="1134" w:header="567" w:footer="567" w:gutter="0"/>
          <w:pgNumType/>
          <w:docGrid w:linePitch="360"/>
        </w:sectPr>
      </w:pPr>
    </w:p>
    <w:p>
      <w:pPr>
        <w:pStyle w:val="Heading1"/>
        <w:keepNext/>
      </w:pPr>
      <w:bookmarkStart w:name="_h7" w:id="7"/>
      <w:r>
        <w:t xml:space="preserve">1. The short version</w:t>
      </w:r>
      <w:bookmarkEnd w:id="7"/>
    </w:p>
    <w:p>
      <w:pPr>
        <w:spacing w:after="120"/>
      </w:pPr>
      <w:r>
        <w:t xml:space="preserve">Here is the whole system in nine steps. The rest of the guide explains each one.</w:t>
      </w:r>
    </w:p>
    <w:p>
      <w:pPr>
        <w:keepNext/>
        <w:spacing w:after="60" w:before="120" w:line="240" w:lineRule="auto"/>
        <w:jc w:val="center"/>
      </w:pPr>
      <w:r>
        <w:drawing>
          <wp:inline distT="0" distB="0" distL="0" distR="0">
            <wp:extent cx="2724150" cy="7096125"/>
            <wp:effectExtent t="0" r="0" b="0" l="0"/>
            <wp:docPr id="1001" name="ug-journey" descr="Figure 1-1: The nine steps, from creating your account to watching your screens" title="Figure 1-1: The nine steps, from creating your account to watching your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 descr=""/>
                    <pic:cNvPicPr>
                      <a:picLocks noChangeAspect="1" noChangeArrowheads="1"/>
                    </pic:cNvPicPr>
                  </pic:nvPicPr>
                  <pic:blipFill>
                    <a:blip r:embed="rId51" cstate="none"/>
                    <a:srcRect/>
                    <a:stretch>
                      <a:fillRect/>
                    </a:stretch>
                  </pic:blipFill>
                  <pic:spPr bwMode="auto">
                    <a:xfrm>
                      <a:off x="0" y="0"/>
                      <a:ext cx="2724150" cy="7096125"/>
                    </a:xfrm>
                    <a:prstGeom prst="rect">
                      <a:avLst/>
                    </a:prstGeom>
                  </pic:spPr>
                </pic:pic>
              </a:graphicData>
            </a:graphic>
          </wp:inline>
        </w:drawing>
      </w:r>
    </w:p>
    <w:p>
      <w:pPr>
        <w:pStyle w:val="Caption"/>
        <w:spacing w:after="240"/>
        <w:jc w:val="center"/>
      </w:pPr>
      <w:bookmarkStart w:name="_fig1" w:id="8"/>
      <w:r>
        <w:rPr>
          <w:b/>
          <w:bCs/>
          <w:color w:val="0B7A83"/>
        </w:rPr>
        <w:t xml:space="preserve">Figure 1-1  </w:t>
      </w:r>
      <w:r>
        <w:t xml:space="preserve">The nine steps, from creating your account to watching your screens</w:t>
      </w:r>
      <w:bookmarkEnd w:id="8"/>
    </w:p>
    <w:p>
      <w:pPr>
        <w:spacing w:after="120"/>
      </w:pPr>
      <w:r>
        <w:t xml:space="preserve">Blue steps are things you do in the website. Orange steps happen on the screen by itself.</w:t>
      </w:r>
    </w:p>
    <w:p>
      <w:pPr>
        <w:sectPr>
          <w:headerReference w:type="default" r:id="rId15"/>
          <w:footerReference w:type="default" r:id="rId16"/>
          <w:pgSz w:w="11906" w:h="16838" w:orient="portrait"/>
          <w:pgMar w:top="1134" w:right="1134" w:bottom="1134" w:left="1134" w:header="567" w:footer="567" w:gutter="0"/>
          <w:pgNumType/>
          <w:docGrid w:linePitch="360"/>
        </w:sectPr>
      </w:pPr>
    </w:p>
    <w:p>
      <w:pPr>
        <w:pStyle w:val="Heading2"/>
        <w:keepNext/>
      </w:pPr>
      <w:bookmarkStart w:name="_h8" w:id="9"/>
      <w:r>
        <w:t xml:space="preserve">How the pieces fit together</w:t>
      </w:r>
      <w:bookmarkEnd w:id="9"/>
    </w:p>
    <w:p>
      <w:pPr>
        <w:keepNext/>
        <w:spacing w:after="60" w:before="120" w:line="240" w:lineRule="auto"/>
        <w:jc w:val="center"/>
      </w:pPr>
      <w:r>
        <w:drawing>
          <wp:inline distT="0" distB="0" distL="0" distR="0">
            <wp:extent cx="9210675" cy="2228850"/>
            <wp:effectExtent t="0" r="0" b="0" l="0"/>
            <wp:docPr id="1002" name="ug-content-model" descr="Figure 1-2: How media, playlists, layouts, schedules and screens relate" title="Figure 1-2: How media, playlists, layouts, schedules and screens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 descr=""/>
                    <pic:cNvPicPr>
                      <a:picLocks noChangeAspect="1" noChangeArrowheads="1"/>
                    </pic:cNvPicPr>
                  </pic:nvPicPr>
                  <pic:blipFill>
                    <a:blip r:embed="rId52" cstate="none"/>
                    <a:srcRect/>
                    <a:stretch>
                      <a:fillRect/>
                    </a:stretch>
                  </pic:blipFill>
                  <pic:spPr bwMode="auto">
                    <a:xfrm>
                      <a:off x="0" y="0"/>
                      <a:ext cx="9210675" cy="2228850"/>
                    </a:xfrm>
                    <a:prstGeom prst="rect">
                      <a:avLst/>
                    </a:prstGeom>
                  </pic:spPr>
                </pic:pic>
              </a:graphicData>
            </a:graphic>
          </wp:inline>
        </w:drawing>
      </w:r>
    </w:p>
    <w:p>
      <w:pPr>
        <w:pStyle w:val="Caption"/>
        <w:spacing w:after="240"/>
        <w:jc w:val="center"/>
      </w:pPr>
      <w:bookmarkStart w:name="_fig2" w:id="10"/>
      <w:r>
        <w:rPr>
          <w:b/>
          <w:bCs/>
          <w:color w:val="0B7A83"/>
        </w:rPr>
        <w:t xml:space="preserve">Figure 1-2  </w:t>
      </w:r>
      <w:r>
        <w:t xml:space="preserve">How media, playlists, layouts, schedules and screens relate</w:t>
      </w:r>
      <w:bookmarkEnd w:id="10"/>
    </w:p>
    <w:p>
      <w:pPr>
        <w:sectPr>
          <w:headerReference w:type="default" r:id="rId17"/>
          <w:footerReference w:type="default" r:id="rId18"/>
          <w:pgSz w:w="16838" w:h="11906" w:orient="landscape"/>
          <w:pgMar w:top="1134" w:right="1134" w:bottom="1134" w:left="1134" w:header="567" w:footer="567" w:gutter="0"/>
          <w:pgNumType/>
          <w:docGrid w:linePitch="360"/>
        </w:sectPr>
      </w:pPr>
    </w:p>
    <w:p>
      <w:pPr>
        <w:spacing w:after="120"/>
      </w:pPr>
      <w:r>
        <w:t xml:space="preserve">Read it like this: </w:t>
      </w:r>
      <w:r>
        <w:rPr>
          <w:b/>
          <w:bCs/>
        </w:rPr>
        <w:t xml:space="preserve">media</w:t>
      </w:r>
      <w:r>
        <w:t xml:space="preserve"> goes into a </w:t>
      </w:r>
      <w:r>
        <w:rPr>
          <w:b/>
          <w:bCs/>
        </w:rPr>
        <w:t xml:space="preserve">playlist</w:t>
      </w:r>
      <w:r>
        <w:t xml:space="preserve">. A playlist can play on a screen on its own, or inside a </w:t>
      </w:r>
      <w:r>
        <w:rPr>
          <w:b/>
          <w:bCs/>
        </w:rPr>
        <w:t xml:space="preserve">layout</w:t>
      </w:r>
      <w:r>
        <w:t xml:space="preserve"> that splits the screen into zones. A </w:t>
      </w:r>
      <w:r>
        <w:rPr>
          <w:b/>
          <w:bCs/>
        </w:rPr>
        <w:t xml:space="preserve">schedule</w:t>
      </w:r>
      <w:r>
        <w:t xml:space="preserve"> decides when a playlist or layout plays, on chosen screens or </w:t>
      </w:r>
      <w:r>
        <w:rPr>
          <w:b/>
          <w:bCs/>
        </w:rPr>
        <w:t xml:space="preserve">groups</w:t>
      </w:r>
      <w:r>
        <w:t xml:space="preserve">.</w:t>
      </w:r>
    </w:p>
    <w:p>
      <w:pPr>
        <w:pStyle w:val="Heading2"/>
        <w:keepNext/>
      </w:pPr>
      <w:bookmarkStart w:name="_h9" w:id="11"/>
      <w:r>
        <w:t xml:space="preserve">The quickest way to see something on a screen</w:t>
      </w:r>
      <w:bookmarkEnd w:id="11"/>
    </w:p>
    <w:p>
      <w:pPr>
        <w:pStyle w:val="ListParagraph"/>
        <w:numPr>
          <w:ilvl w:val="0"/>
          <w:numId w:val="4"/>
        </w:numPr>
        <w:spacing w:after="60"/>
      </w:pPr>
      <w:r>
        <w:t xml:space="preserve">Upload one picture (</w:t>
      </w:r>
      <w:r>
        <w:rPr>
          <w:b/>
          <w:bCs/>
        </w:rPr>
        <w:t xml:space="preserve">Media → Upload</w:t>
      </w:r>
      <w:r>
        <w:t xml:space="preserve">).</w:t>
      </w:r>
    </w:p>
    <w:p>
      <w:pPr>
        <w:pStyle w:val="ListParagraph"/>
        <w:numPr>
          <w:ilvl w:val="0"/>
          <w:numId w:val="4"/>
        </w:numPr>
        <w:spacing w:after="60"/>
      </w:pPr>
      <w:r>
        <w:t xml:space="preserve">Make a playlist with it (</w:t>
      </w:r>
      <w:r>
        <w:rPr>
          <w:b/>
          <w:bCs/>
        </w:rPr>
        <w:t xml:space="preserve">Playlists → New playlist</w:t>
      </w:r>
      <w:r>
        <w:t xml:space="preserve">, click the picture, </w:t>
      </w:r>
      <w:r>
        <w:rPr>
          <w:b/>
          <w:bCs/>
        </w:rPr>
        <w:t xml:space="preserve">Save</w:t>
      </w:r>
      <w:r>
        <w:t xml:space="preserve">).</w:t>
      </w:r>
    </w:p>
    <w:p>
      <w:pPr>
        <w:pStyle w:val="ListParagraph"/>
        <w:numPr>
          <w:ilvl w:val="0"/>
          <w:numId w:val="4"/>
        </w:numPr>
        <w:spacing w:after="60"/>
      </w:pPr>
      <w:r>
        <w:t xml:space="preserve">Open the player on your screen and note its code.</w:t>
      </w:r>
    </w:p>
    <w:p>
      <w:pPr>
        <w:pStyle w:val="ListParagraph"/>
        <w:numPr>
          <w:ilvl w:val="0"/>
          <w:numId w:val="4"/>
        </w:numPr>
        <w:spacing w:after="60"/>
      </w:pPr>
      <w:r>
        <w:rPr>
          <w:b/>
          <w:bCs/>
        </w:rPr>
        <w:t xml:space="preserve">Devices → Pair a screen</w:t>
      </w:r>
      <w:r>
        <w:t xml:space="preserve">, type the code, choose your playlist as the </w:t>
      </w:r>
      <w:r>
        <w:rPr>
          <w:b/>
          <w:bCs/>
        </w:rPr>
        <w:t xml:space="preserve">default playlist</w:t>
      </w:r>
      <w:r>
        <w:t xml:space="preserve">, then </w:t>
      </w:r>
      <w:r>
        <w:rPr>
          <w:b/>
          <w:bCs/>
        </w:rPr>
        <w:t xml:space="preserve">Pair screen</w:t>
      </w:r>
      <w:r>
        <w:t xml:space="preserve">.</w:t>
      </w:r>
    </w:p>
    <w:p>
      <w:pPr>
        <w:spacing w:after="120"/>
      </w:pPr>
      <w:r>
        <w:t xml:space="preserve">Within a few seconds the picture appears. You can add schedules later; the default playlist covers everything not scheduled.</w:t>
      </w:r>
    </w:p>
    <w:p>
      <w:pPr>
        <w:sectPr>
          <w:headerReference w:type="default" r:id="rId19"/>
          <w:footerReference w:type="default" r:id="rId20"/>
          <w:pgSz w:w="11906" w:h="16838" w:orient="portrait"/>
          <w:pgMar w:top="1134" w:right="1134" w:bottom="1134" w:left="1134" w:header="567" w:footer="567" w:gutter="0"/>
          <w:pgNumType/>
          <w:docGrid w:linePitch="360"/>
        </w:sectPr>
      </w:pPr>
    </w:p>
    <w:p>
      <w:pPr>
        <w:pStyle w:val="Heading1"/>
        <w:keepNext/>
      </w:pPr>
      <w:bookmarkStart w:name="_h10" w:id="12"/>
      <w:r>
        <w:t xml:space="preserve">2. How your organisation stays separate</w:t>
      </w:r>
      <w:bookmarkEnd w:id="12"/>
    </w:p>
    <w:p>
      <w:pPr>
        <w:pStyle w:val="Heading2"/>
        <w:keepNext/>
      </w:pPr>
      <w:bookmarkStart w:name="_h11" w:id="13"/>
      <w:r>
        <w:t xml:space="preserve">2.1 The idea</w:t>
      </w:r>
      <w:bookmarkEnd w:id="13"/>
    </w:p>
    <w:p>
      <w:pPr>
        <w:spacing w:after="120"/>
      </w:pPr>
      <w:r>
        <w:t xml:space="preserve">Several companies can use the same installation. Each one has its own </w:t>
      </w:r>
      <w:r>
        <w:rPr>
          <w:b/>
          <w:bCs/>
        </w:rPr>
        <w:t xml:space="preserve">organisation</w:t>
      </w:r>
      <w:r>
        <w:t xml:space="preserve">, and the system keeps them completely apart. You see only your own screens, media and users, and nobody outside your organisation can see yours.</w:t>
      </w:r>
    </w:p>
    <w:p>
      <w:pPr>
        <w:keepNext/>
        <w:spacing w:after="60" w:before="120" w:line="240" w:lineRule="auto"/>
        <w:jc w:val="center"/>
      </w:pPr>
      <w:r>
        <w:drawing>
          <wp:inline distT="0" distB="0" distL="0" distR="0">
            <wp:extent cx="6086475" cy="6677025"/>
            <wp:effectExtent t="0" r="0" b="0" l="0"/>
            <wp:docPr id="1003" name="wt-tenant-boundary" descr="Figure 2-1: What belongs to your organisation, and what the platform shares" title="Figure 2-1: What belongs to your organisation, and what the platform sh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 descr=""/>
                    <pic:cNvPicPr>
                      <a:picLocks noChangeAspect="1" noChangeArrowheads="1"/>
                    </pic:cNvPicPr>
                  </pic:nvPicPr>
                  <pic:blipFill>
                    <a:blip r:embed="rId53" cstate="none"/>
                    <a:srcRect/>
                    <a:stretch>
                      <a:fillRect/>
                    </a:stretch>
                  </pic:blipFill>
                  <pic:spPr bwMode="auto">
                    <a:xfrm>
                      <a:off x="0" y="0"/>
                      <a:ext cx="6086475" cy="6677025"/>
                    </a:xfrm>
                    <a:prstGeom prst="rect">
                      <a:avLst/>
                    </a:prstGeom>
                  </pic:spPr>
                </pic:pic>
              </a:graphicData>
            </a:graphic>
          </wp:inline>
        </w:drawing>
      </w:r>
    </w:p>
    <w:p>
      <w:pPr>
        <w:pStyle w:val="Caption"/>
        <w:spacing w:after="240"/>
        <w:jc w:val="center"/>
      </w:pPr>
      <w:bookmarkStart w:name="_fig3" w:id="14"/>
      <w:r>
        <w:rPr>
          <w:b/>
          <w:bCs/>
          <w:color w:val="0B7A83"/>
        </w:rPr>
        <w:t xml:space="preserve">Figure 2-1  </w:t>
      </w:r>
      <w:r>
        <w:t xml:space="preserve">What belongs to your organisation, and what the platform shares</w:t>
      </w:r>
      <w:bookmarkEnd w:id="14"/>
    </w:p>
    <w:p>
      <w:pPr>
        <w:spacing w:after="120"/>
      </w:pPr>
      <w:r>
        <w:rPr>
          <w:b/>
          <w:bCs/>
        </w:rPr>
        <w:t xml:space="preserve">Yours alone:</w:t>
      </w:r>
      <w:r>
        <w:t xml:space="preserve"> users, roles, locations, screens, groups, media files, playlists, layouts, schedules, alerts, activity history and your plan.</w:t>
      </w:r>
    </w:p>
    <w:p>
      <w:pPr>
        <w:spacing w:after="120"/>
      </w:pPr>
      <w:r>
        <w:rPr>
          <w:b/>
          <w:bCs/>
        </w:rPr>
        <w:t xml:space="preserve">Shared by everyone, but harmless:</w:t>
      </w:r>
      <w:r>
        <w:t xml:space="preserve"> the software itself, the database it runs on, the disk that stores files (your files sit in your own folder), and the fixed list of permissions.</w:t>
      </w:r>
    </w:p>
    <w:p>
      <w:pPr>
        <w:pStyle w:val="Heading2"/>
        <w:keepNext/>
      </w:pPr>
      <w:bookmarkStart w:name="_h12" w:id="15"/>
      <w:r>
        <w:t xml:space="preserve">2.2 How the separation actually works</w:t>
      </w:r>
      <w:bookmarkEnd w:id="15"/>
    </w:p>
    <w:p>
      <w:pPr>
        <w:spacing w:after="120"/>
      </w:pPr>
      <w:r>
        <w:t xml:space="preserve">You do not have to do anything to keep your data separate; the system does it on every single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0"/>
        <w:gridCol w:w="4908"/>
      </w:tblGrid>
      <w:tr>
        <w:trPr>
          <w:cantSplit/>
          <w:tblHeader/>
        </w:trPr>
        <w:tc>
          <w:tcPr>
            <w:tcW w:type="dxa" w:w="473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happens</w:t>
            </w:r>
          </w:p>
        </w:tc>
        <w:tc>
          <w:tcPr>
            <w:tcW w:type="dxa" w:w="490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it means for you</w:t>
            </w:r>
          </w:p>
        </w:tc>
      </w:tr>
      <w:tr>
        <w:trPr>
          <w:cantSplit/>
        </w:trPr>
        <w:tc>
          <w:tcPr>
            <w:tcW w:type="dxa" w:w="47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Your organisation is recorded in your sign-in token</w:t>
            </w:r>
          </w:p>
        </w:tc>
        <w:tc>
          <w:tcPr>
            <w:tcW w:type="dxa" w:w="490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 page you open, every search you run, is limited to your organisation automatically</w:t>
            </w:r>
          </w:p>
        </w:tc>
      </w:tr>
      <w:tr>
        <w:trPr>
          <w:cantSplit/>
        </w:trPr>
        <w:tc>
          <w:tcPr>
            <w:tcW w:type="dxa" w:w="47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 record is stamped with your organisation when it is created</w:t>
            </w:r>
          </w:p>
        </w:tc>
        <w:tc>
          <w:tcPr>
            <w:tcW w:type="dxa" w:w="490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Nothing can be created "loose" or in someone else's space</w:t>
            </w:r>
          </w:p>
        </w:tc>
      </w:tr>
      <w:tr>
        <w:trPr>
          <w:cantSplit/>
        </w:trPr>
        <w:tc>
          <w:tcPr>
            <w:tcW w:type="dxa" w:w="47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Anything you try to save into another organisation is blocked</w:t>
            </w:r>
          </w:p>
        </w:tc>
        <w:tc>
          <w:tcPr>
            <w:tcW w:type="dxa" w:w="490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Even a fault in the software cannot mix two companies' data</w:t>
            </w:r>
          </w:p>
        </w:tc>
      </w:tr>
      <w:tr>
        <w:trPr>
          <w:cantSplit/>
        </w:trPr>
        <w:tc>
          <w:tcPr>
            <w:tcW w:type="dxa" w:w="47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Another company's item looks like it does not exist</w:t>
            </w:r>
          </w:p>
        </w:tc>
        <w:tc>
          <w:tcPr>
            <w:tcW w:type="dxa" w:w="490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You get "not found", not "not allowed", so nobody can discover what others have</w:t>
            </w:r>
          </w:p>
        </w:tc>
      </w:tr>
      <w:tr>
        <w:trPr>
          <w:cantSplit/>
        </w:trPr>
        <w:tc>
          <w:tcPr>
            <w:tcW w:type="dxa" w:w="473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Ids you send are checked against your own data</w:t>
            </w:r>
          </w:p>
        </w:tc>
        <w:tc>
          <w:tcPr>
            <w:tcW w:type="dxa" w:w="490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 cannot accidentally add someone else's video to your playlist</w:t>
            </w:r>
          </w:p>
        </w:tc>
      </w:tr>
      <w:tr>
        <w:trPr>
          <w:cantSplit/>
        </w:trPr>
        <w:tc>
          <w:tcPr>
            <w:tcW w:type="dxa" w:w="473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Files are served through short-lived private links</w:t>
            </w:r>
          </w:p>
        </w:tc>
        <w:tc>
          <w:tcPr>
            <w:tcW w:type="dxa" w:w="490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link to a media file expires, and it only ever opens that one file</w:t>
            </w:r>
          </w:p>
        </w:tc>
      </w:tr>
    </w:tbl>
    <w:p>
      <w:pPr>
        <w:spacing w:after="120"/>
      </w:pPr>
    </w:p>
    <w:p>
      <w:pPr>
        <w:pStyle w:val="Heading2"/>
        <w:keepNext/>
      </w:pPr>
      <w:bookmarkStart w:name="_h13" w:id="16"/>
      <w:r>
        <w:t xml:space="preserve">2.3 Things worth knowing</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4"/>
        <w:gridCol w:w="5154"/>
      </w:tblGrid>
      <w:tr>
        <w:trPr>
          <w:cantSplit/>
          <w:tblHeader/>
        </w:trPr>
        <w:tc>
          <w:tcPr>
            <w:tcW w:type="dxa" w:w="448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Point</w:t>
            </w:r>
          </w:p>
        </w:tc>
        <w:tc>
          <w:tcPr>
            <w:tcW w:type="dxa" w:w="515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Detail</w:t>
            </w:r>
          </w:p>
        </w:tc>
      </w:tr>
      <w:tr>
        <w:trPr>
          <w:cantSplit/>
        </w:trPr>
        <w:tc>
          <w:tcPr>
            <w:tcW w:type="dxa" w:w="44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One email, one organisation</w:t>
            </w:r>
          </w:p>
        </w:tc>
        <w:tc>
          <w:tcPr>
            <w:tcW w:type="dxa" w:w="515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 email address can belong to only one organisation. To work with a colleague, they must be a user in </w:t>
            </w:r>
            <w:r>
              <w:rPr>
                <w:b/>
                <w:bCs/>
                <w:sz w:val="17"/>
                <w:szCs w:val="17"/>
              </w:rPr>
              <w:t xml:space="preserve">your</w:t>
            </w:r>
            <w:r>
              <w:rPr>
                <w:sz w:val="17"/>
                <w:szCs w:val="17"/>
              </w:rPr>
              <w:t xml:space="preserve"> organisation</w:t>
            </w:r>
          </w:p>
        </w:tc>
      </w:tr>
      <w:tr>
        <w:trPr>
          <w:cantSplit/>
        </w:trPr>
        <w:tc>
          <w:tcPr>
            <w:tcW w:type="dxa" w:w="44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 belong to the organisation that connects them</w:t>
            </w:r>
          </w:p>
        </w:tc>
        <w:tc>
          <w:tcPr>
            <w:tcW w:type="dxa" w:w="515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Whoever types the pairing code claims the screen. Nobody else can reach it afterwards</w:t>
            </w:r>
          </w:p>
        </w:tc>
      </w:tr>
      <w:tr>
        <w:trPr>
          <w:cantSplit/>
        </w:trPr>
        <w:tc>
          <w:tcPr>
            <w:tcW w:type="dxa" w:w="44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Live updates stay inside your organisation</w:t>
            </w:r>
          </w:p>
        </w:tc>
        <w:tc>
          <w:tcPr>
            <w:tcW w:type="dxa" w:w="515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When you change content, only your screens are told</w:t>
            </w:r>
          </w:p>
        </w:tc>
      </w:tr>
      <w:tr>
        <w:trPr>
          <w:cantSplit/>
        </w:trPr>
        <w:tc>
          <w:tcPr>
            <w:tcW w:type="dxa" w:w="44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Your plan counts only your things</w:t>
            </w:r>
          </w:p>
        </w:tc>
        <w:tc>
          <w:tcPr>
            <w:tcW w:type="dxa" w:w="515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Your screen, user and storage counts are yours alone</w:t>
            </w:r>
          </w:p>
        </w:tc>
      </w:tr>
      <w:tr>
        <w:trPr>
          <w:cantSplit/>
        </w:trPr>
        <w:tc>
          <w:tcPr>
            <w:tcW w:type="dxa" w:w="44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Support cannot look inside</w:t>
            </w:r>
          </w:p>
        </w:tc>
        <w:tc>
          <w:tcPr>
            <w:tcW w:type="dxa" w:w="515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Nobody has an "admin of everything" login. If you need help with your data, invite the helper as a user in your organisation</w:t>
            </w:r>
          </w:p>
        </w:tc>
      </w:tr>
    </w:tbl>
    <w:p>
      <w:pPr>
        <w:spacing w:after="120"/>
      </w:pPr>
    </w:p>
    <w:p>
      <w:pPr>
        <w:pStyle w:val="Heading2"/>
        <w:keepNext/>
      </w:pPr>
      <w:bookmarkStart w:name="_h14" w:id="17"/>
      <w:r>
        <w:t xml:space="preserve">2.4 Joining two companies or splitting one</w:t>
      </w:r>
      <w:bookmarkEnd w:id="17"/>
    </w:p>
    <w:p>
      <w:pPr>
        <w:spacing w:after="120"/>
      </w:pPr>
      <w:r>
        <w:t xml:space="preserve">There is no built-in way to merge organisations, move a screen from one organisation to another, or export everything and delete an organisation yourself. To move a screen, remove it from the first organisation and pair it again in the second. For anything bigger, ask whoever runs the installation.</w:t>
      </w:r>
    </w:p>
    <w:p>
      <w:pPr>
        <w:sectPr>
          <w:headerReference w:type="default" r:id="rId21"/>
          <w:footerReference w:type="default" r:id="rId22"/>
          <w:pgSz w:w="11906" w:h="16838" w:orient="portrait"/>
          <w:pgMar w:top="1134" w:right="1134" w:bottom="1134" w:left="1134" w:header="567" w:footer="567" w:gutter="0"/>
          <w:pgNumType/>
          <w:docGrid w:linePitch="360"/>
        </w:sectPr>
      </w:pPr>
    </w:p>
    <w:p>
      <w:pPr>
        <w:pStyle w:val="Heading1"/>
        <w:keepNext/>
      </w:pPr>
      <w:bookmarkStart w:name="_h15" w:id="18"/>
      <w:r>
        <w:t xml:space="preserve">3. People, roles and permissions</w:t>
      </w:r>
      <w:bookmarkEnd w:id="18"/>
    </w:p>
    <w:p>
      <w:pPr>
        <w:pStyle w:val="Heading2"/>
        <w:keepNext/>
      </w:pPr>
      <w:bookmarkStart w:name="_h16" w:id="19"/>
      <w:r>
        <w:t xml:space="preserve">3.1 The four ready-made roles</w:t>
      </w:r>
      <w:bookmarkEnd w:id="19"/>
    </w:p>
    <w:p>
      <w:pPr>
        <w:spacing w:after="120"/>
      </w:pPr>
      <w:r>
        <w:t xml:space="preserve">Every new organisation gets these four roles. You can also make your own.</w:t>
      </w:r>
    </w:p>
    <w:p>
      <w:pPr>
        <w:keepNext/>
        <w:spacing w:after="60" w:before="120" w:line="240" w:lineRule="auto"/>
        <w:jc w:val="center"/>
      </w:pPr>
      <w:r>
        <w:drawing>
          <wp:inline distT="0" distB="0" distL="0" distR="0">
            <wp:extent cx="6086475" cy="4552950"/>
            <wp:effectExtent t="0" r="0" b="0" l="0"/>
            <wp:docPr id="1004" name="wt-roles" descr="Figure 3-1: The built-in roles and the permissions behind them" title="Figure 3-1: The built-in roles and the permissions behin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 descr=""/>
                    <pic:cNvPicPr>
                      <a:picLocks noChangeAspect="1" noChangeArrowheads="1"/>
                    </pic:cNvPicPr>
                  </pic:nvPicPr>
                  <pic:blipFill>
                    <a:blip r:embed="rId54" cstate="none"/>
                    <a:srcRect/>
                    <a:stretch>
                      <a:fillRect/>
                    </a:stretch>
                  </pic:blipFill>
                  <pic:spPr bwMode="auto">
                    <a:xfrm>
                      <a:off x="0" y="0"/>
                      <a:ext cx="6086475" cy="4552950"/>
                    </a:xfrm>
                    <a:prstGeom prst="rect">
                      <a:avLst/>
                    </a:prstGeom>
                  </pic:spPr>
                </pic:pic>
              </a:graphicData>
            </a:graphic>
          </wp:inline>
        </w:drawing>
      </w:r>
    </w:p>
    <w:p>
      <w:pPr>
        <w:pStyle w:val="Caption"/>
        <w:spacing w:after="240"/>
        <w:jc w:val="center"/>
      </w:pPr>
      <w:bookmarkStart w:name="_fig4" w:id="20"/>
      <w:r>
        <w:rPr>
          <w:b/>
          <w:bCs/>
          <w:color w:val="0B7A83"/>
        </w:rPr>
        <w:t xml:space="preserve">Figure 3-1  </w:t>
      </w:r>
      <w:r>
        <w:t xml:space="preserve">The built-in roles and the permissions behind them</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9"/>
        <w:gridCol w:w="3389"/>
        <w:gridCol w:w="4600"/>
      </w:tblGrid>
      <w:tr>
        <w:trPr>
          <w:cantSplit/>
          <w:tblHeader/>
        </w:trPr>
        <w:tc>
          <w:tcPr>
            <w:tcW w:type="dxa" w:w="164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Role</w:t>
            </w:r>
          </w:p>
        </w:tc>
        <w:tc>
          <w:tcPr>
            <w:tcW w:type="dxa" w:w="33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Best for</w:t>
            </w:r>
          </w:p>
        </w:tc>
        <w:tc>
          <w:tcPr>
            <w:tcW w:type="dxa" w:w="460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they can do</w:t>
            </w:r>
          </w:p>
        </w:tc>
      </w:tr>
      <w:tr>
        <w:trPr>
          <w:cantSplit/>
        </w:trPr>
        <w:tc>
          <w:tcPr>
            <w:tcW w:type="dxa" w:w="16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Owner</w:t>
            </w:r>
          </w:p>
        </w:tc>
        <w:tc>
          <w:tcPr>
            <w:tcW w:type="dxa" w:w="33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person responsible for the account</w:t>
            </w:r>
          </w:p>
        </w:tc>
        <w:tc>
          <w:tcPr>
            <w:tcW w:type="dxa" w:w="46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Everything, including changing the plan</w:t>
            </w:r>
          </w:p>
        </w:tc>
      </w:tr>
      <w:tr>
        <w:trPr>
          <w:cantSplit/>
        </w:trPr>
        <w:tc>
          <w:tcPr>
            <w:tcW w:type="dxa" w:w="16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Admin</w:t>
            </w:r>
          </w:p>
        </w:tc>
        <w:tc>
          <w:tcPr>
            <w:tcW w:type="dxa" w:w="33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Day-to-day manager</w:t>
            </w:r>
          </w:p>
        </w:tc>
        <w:tc>
          <w:tcPr>
            <w:tcW w:type="dxa" w:w="46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Everything except changing the plan</w:t>
            </w:r>
          </w:p>
        </w:tc>
      </w:tr>
      <w:tr>
        <w:trPr>
          <w:cantSplit/>
        </w:trPr>
        <w:tc>
          <w:tcPr>
            <w:tcW w:type="dxa" w:w="16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Editor</w:t>
            </w:r>
          </w:p>
        </w:tc>
        <w:tc>
          <w:tcPr>
            <w:tcW w:type="dxa" w:w="33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Marketing or content staff</w:t>
            </w:r>
          </w:p>
        </w:tc>
        <w:tc>
          <w:tcPr>
            <w:tcW w:type="dxa" w:w="460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Upload media, build playlists and layouts, make schedules, send commands to screens. Cannot manage users, roles or the plan</w:t>
            </w:r>
          </w:p>
        </w:tc>
      </w:tr>
      <w:tr>
        <w:trPr>
          <w:cantSplit/>
        </w:trPr>
        <w:tc>
          <w:tcPr>
            <w:tcW w:type="dxa" w:w="16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Viewer</w:t>
            </w:r>
          </w:p>
        </w:tc>
        <w:tc>
          <w:tcPr>
            <w:tcW w:type="dxa" w:w="33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Someone who only needs to look</w:t>
            </w:r>
          </w:p>
        </w:tc>
        <w:tc>
          <w:tcPr>
            <w:tcW w:type="dxa" w:w="460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screens, media, playlists, layouts and schedules. Change nothing</w:t>
            </w:r>
          </w:p>
        </w:tc>
      </w:tr>
    </w:tbl>
    <w:p>
      <w:pPr>
        <w:spacing w:after="120"/>
      </w:pPr>
    </w:p>
    <w:p>
      <w:pPr>
        <w:spacing w:after="120"/>
      </w:pPr>
      <w:r>
        <w:t xml:space="preserve">The four ready-made roles cannot be edited or deleted. If you need something different, create a custom role.</w:t>
      </w:r>
    </w:p>
    <w:p>
      <w:pPr>
        <w:pStyle w:val="Heading2"/>
        <w:keepNext/>
      </w:pPr>
      <w:bookmarkStart w:name="_h17" w:id="21"/>
      <w:r>
        <w:t xml:space="preserve">3.2 What each permission allows</w:t>
      </w:r>
      <w:bookmarkEnd w:id="21"/>
    </w:p>
    <w:p>
      <w:pPr>
        <w:spacing w:after="120"/>
      </w:pPr>
      <w:r>
        <w:t xml:space="preserve">A role is simply a list of ticked permissions. There are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6"/>
        <w:gridCol w:w="3089"/>
        <w:gridCol w:w="4283"/>
      </w:tblGrid>
      <w:tr>
        <w:trPr>
          <w:cantSplit/>
          <w:tblHeader/>
        </w:trPr>
        <w:tc>
          <w:tcPr>
            <w:tcW w:type="dxa" w:w="226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Area</w:t>
            </w:r>
          </w:p>
        </w:tc>
        <w:tc>
          <w:tcPr>
            <w:tcW w:type="dxa" w:w="30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Permission</w:t>
            </w:r>
          </w:p>
        </w:tc>
        <w:tc>
          <w:tcPr>
            <w:tcW w:type="dxa" w:w="428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Lets the person…</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General</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the dashboard</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Open the home page with the screen wall</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General</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Edit organisation settings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Change the organisation name and default time zone</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users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View the user list and roles</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Manage users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Add, edit, deactivate and remove users</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People</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Manage roles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 and edit custom roles</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locations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View locations</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Manage locations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Add, edit and delete locations</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devices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View screens, their status and play history</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Manage devices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Rename screens, change their settings, remove them</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Pair devices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Connect a new screen using its code</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Command devices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Identify, sync now, restart, clear cache</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Screens</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Manage groups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Create and edit device groups</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 manage media</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View the library / upload, edit, delete</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 manage playlists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View / create and edit</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 manage layouts</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View / create and edit</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 manage schedules</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View / create and edit</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See the audit log</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Read the history of changes</w:t>
            </w:r>
          </w:p>
        </w:tc>
      </w:tr>
      <w:tr>
        <w:trPr>
          <w:cantSplit/>
        </w:trPr>
        <w:tc>
          <w:tcPr>
            <w:tcW w:type="dxa" w:w="226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0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See the plan</w:t>
            </w:r>
          </w:p>
        </w:tc>
        <w:tc>
          <w:tcPr>
            <w:tcW w:type="dxa" w:w="428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View plan and usage</w:t>
            </w:r>
          </w:p>
        </w:tc>
      </w:tr>
      <w:tr>
        <w:trPr>
          <w:cantSplit/>
        </w:trPr>
        <w:tc>
          <w:tcPr>
            <w:tcW w:type="dxa" w:w="226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Administration</w:t>
            </w:r>
          </w:p>
        </w:tc>
        <w:tc>
          <w:tcPr>
            <w:tcW w:type="dxa" w:w="30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Manage the plan</w:t>
            </w:r>
          </w:p>
        </w:tc>
        <w:tc>
          <w:tcPr>
            <w:tcW w:type="dxa" w:w="428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Switch plan</w:t>
            </w:r>
          </w:p>
        </w:tc>
      </w:tr>
    </w:tbl>
    <w:p>
      <w:pPr>
        <w:spacing w:after="120"/>
      </w:pPr>
    </w:p>
    <w:p>
      <w:pPr>
        <w:pStyle w:val="Heading2"/>
        <w:keepNext/>
      </w:pPr>
      <w:bookmarkStart w:name="_h18" w:id="22"/>
      <w:r>
        <w:t xml:space="preserve">3.3 Adding someone to your team</w:t>
      </w:r>
      <w:bookmarkEnd w:id="22"/>
    </w:p>
    <w:p>
      <w:pPr>
        <w:pStyle w:val="ListParagraph"/>
        <w:numPr>
          <w:ilvl w:val="0"/>
          <w:numId w:val="5"/>
        </w:numPr>
        <w:spacing w:after="60"/>
      </w:pPr>
      <w:r>
        <w:t xml:space="preserve">Go to </w:t>
      </w:r>
      <w:r>
        <w:rPr>
          <w:b/>
          <w:bCs/>
        </w:rPr>
        <w:t xml:space="preserve">Users</w:t>
      </w:r>
      <w:r>
        <w:t xml:space="preserve"> and choose </w:t>
      </w:r>
      <w:r>
        <w:rPr>
          <w:b/>
          <w:bCs/>
        </w:rPr>
        <w:t xml:space="preserve">Add user</w:t>
      </w:r>
      <w:r>
        <w:t xml:space="preserve"> (you need "manage users").</w:t>
      </w:r>
    </w:p>
    <w:p>
      <w:pPr>
        <w:pStyle w:val="ListParagraph"/>
        <w:numPr>
          <w:ilvl w:val="0"/>
          <w:numId w:val="5"/>
        </w:numPr>
        <w:spacing w:after="60"/>
      </w:pPr>
      <w:r>
        <w:t xml:space="preserve">Fill in their email, name and a temporary password (at least 8 characters, with a letter and a number).</w:t>
      </w:r>
    </w:p>
    <w:p>
      <w:pPr>
        <w:pStyle w:val="ListParagraph"/>
        <w:numPr>
          <w:ilvl w:val="0"/>
          <w:numId w:val="5"/>
        </w:numPr>
        <w:spacing w:after="60"/>
      </w:pPr>
      <w:r>
        <w:t xml:space="preserve">Tick one or more roles. Most content staff need </w:t>
      </w:r>
      <w:r>
        <w:rPr>
          <w:b/>
          <w:bCs/>
        </w:rPr>
        <w:t xml:space="preserve">Editor</w:t>
      </w:r>
      <w:r>
        <w:t xml:space="preserve">.</w:t>
      </w:r>
    </w:p>
    <w:p>
      <w:pPr>
        <w:pStyle w:val="ListParagraph"/>
        <w:numPr>
          <w:ilvl w:val="0"/>
          <w:numId w:val="5"/>
        </w:numPr>
        <w:spacing w:after="60"/>
      </w:pPr>
      <w:r>
        <w:t xml:space="preserve">Choose </w:t>
      </w:r>
      <w:r>
        <w:rPr>
          <w:b/>
          <w:bCs/>
        </w:rPr>
        <w:t xml:space="preserve">Save</w:t>
      </w:r>
      <w:r>
        <w:t xml:space="preserve">, then pass the password to them securely. They can be given a new one at any time.</w:t>
      </w:r>
    </w:p>
    <w:p>
      <w:pPr>
        <w:pStyle w:val="Heading2"/>
        <w:keepNext/>
      </w:pPr>
      <w:bookmarkStart w:name="_h19" w:id="23"/>
      <w:r>
        <w:t xml:space="preserve">3.4 Making a custom role</w:t>
      </w:r>
      <w:bookmarkEnd w:id="23"/>
    </w:p>
    <w:p>
      <w:pPr>
        <w:spacing w:after="120"/>
      </w:pPr>
      <w:r>
        <w:rPr>
          <w:b/>
          <w:bCs/>
        </w:rPr>
        <w:t xml:space="preserve">Roles → New role</w:t>
      </w:r>
      <w:r>
        <w:t xml:space="preserve">, give it a name, and tick exactly what it should allow. A useful example is a "Screen installer" who can see locations and pair screens but cannot touch content.</w:t>
      </w:r>
    </w:p>
    <w:p>
      <w:pPr>
        <w:pStyle w:val="Heading2"/>
        <w:keepNext/>
      </w:pPr>
      <w:bookmarkStart w:name="_h20" w:id="24"/>
      <w:r>
        <w:t xml:space="preserve">3.5 Rules the system enforces</w:t>
      </w:r>
      <w:bookmarkEnd w:id="24"/>
    </w:p>
    <w:p>
      <w:pPr>
        <w:pStyle w:val="ListParagraph"/>
        <w:numPr>
          <w:ilvl w:val="0"/>
          <w:numId w:val="2"/>
        </w:numPr>
        <w:spacing w:after="60"/>
      </w:pPr>
      <w:r>
        <w:t xml:space="preserve">Every user needs at least one role.</w:t>
      </w:r>
    </w:p>
    <w:p>
      <w:pPr>
        <w:pStyle w:val="ListParagraph"/>
        <w:numPr>
          <w:ilvl w:val="0"/>
          <w:numId w:val="2"/>
        </w:numPr>
        <w:spacing w:after="60"/>
      </w:pPr>
      <w:r>
        <w:t xml:space="preserve">Your organisation must always keep at least one active Owner.</w:t>
      </w:r>
    </w:p>
    <w:p>
      <w:pPr>
        <w:pStyle w:val="ListParagraph"/>
        <w:numPr>
          <w:ilvl w:val="0"/>
          <w:numId w:val="2"/>
        </w:numPr>
        <w:spacing w:after="60"/>
      </w:pPr>
      <w:r>
        <w:t xml:space="preserve">You cannot deactivate or delete your own account.</w:t>
      </w:r>
    </w:p>
    <w:p>
      <w:pPr>
        <w:pStyle w:val="ListParagraph"/>
        <w:numPr>
          <w:ilvl w:val="0"/>
          <w:numId w:val="2"/>
        </w:numPr>
        <w:spacing w:after="60"/>
      </w:pPr>
      <w:r>
        <w:t xml:space="preserve">Changing someone's password, or deactivating them, signs them out everywhere immediately.</w:t>
      </w:r>
    </w:p>
    <w:p>
      <w:pPr>
        <w:pStyle w:val="ListParagraph"/>
        <w:numPr>
          <w:ilvl w:val="0"/>
          <w:numId w:val="2"/>
        </w:numPr>
        <w:spacing w:after="60"/>
      </w:pPr>
      <w:r>
        <w:t xml:space="preserve">A role still assigned to someone cannot be deleted.</w:t>
      </w:r>
    </w:p>
    <w:p>
      <w:pPr>
        <w:pStyle w:val="ListParagraph"/>
        <w:numPr>
          <w:ilvl w:val="0"/>
          <w:numId w:val="2"/>
        </w:numPr>
        <w:spacing w:after="60"/>
      </w:pPr>
      <w:r>
        <w:t xml:space="preserve">After a permission change, the person may need up to 15 minutes, or a fresh sign-in, before it takes effect.</w:t>
      </w:r>
    </w:p>
    <w:p>
      <w:pPr>
        <w:pStyle w:val="Heading2"/>
        <w:keepNext/>
      </w:pPr>
      <w:bookmarkStart w:name="_h21" w:id="25"/>
      <w:r>
        <w:t xml:space="preserve">3.6 What people see when they lack a permission</w:t>
      </w:r>
      <w:bookmarkEnd w:id="25"/>
    </w:p>
    <w:p>
      <w:pPr>
        <w:spacing w:after="120"/>
      </w:pPr>
      <w:r>
        <w:t xml:space="preserve">Buttons and menu items they cannot use are hidden, so most people never meet an error. If they reach a page directly they get a short message saying which permission they need.</w:t>
      </w:r>
    </w:p>
    <w:p>
      <w:pPr>
        <w:sectPr>
          <w:headerReference w:type="default" r:id="rId23"/>
          <w:footerReference w:type="default" r:id="rId24"/>
          <w:pgSz w:w="11906" w:h="16838" w:orient="portrait"/>
          <w:pgMar w:top="1134" w:right="1134" w:bottom="1134" w:left="1134" w:header="567" w:footer="567" w:gutter="0"/>
          <w:pgNumType/>
          <w:docGrid w:linePitch="360"/>
        </w:sectPr>
      </w:pPr>
    </w:p>
    <w:p>
      <w:pPr>
        <w:pStyle w:val="Heading1"/>
        <w:keepNext/>
      </w:pPr>
      <w:bookmarkStart w:name="_h22" w:id="26"/>
      <w:r>
        <w:t xml:space="preserve">4. Your plan and its limits</w:t>
      </w:r>
      <w:bookmarkEnd w:id="26"/>
    </w:p>
    <w:p>
      <w:pPr>
        <w:pStyle w:val="Heading2"/>
        <w:keepNext/>
      </w:pPr>
      <w:bookmarkStart w:name="_h23" w:id="27"/>
      <w:r>
        <w:t xml:space="preserve">4.1 The three plans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7"/>
        <w:gridCol w:w="1965"/>
        <w:gridCol w:w="1965"/>
        <w:gridCol w:w="2241"/>
      </w:tblGrid>
      <w:tr>
        <w:trPr>
          <w:cantSplit/>
          <w:tblHeader/>
        </w:trPr>
        <w:tc>
          <w:tcPr>
            <w:tcW w:type="dxa" w:w="346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Plan</w:t>
            </w:r>
          </w:p>
        </w:tc>
        <w:tc>
          <w:tcPr>
            <w:tcW w:type="dxa" w:w="196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Screens</w:t>
            </w:r>
          </w:p>
        </w:tc>
        <w:tc>
          <w:tcPr>
            <w:tcW w:type="dxa" w:w="196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Users</w:t>
            </w:r>
          </w:p>
        </w:tc>
        <w:tc>
          <w:tcPr>
            <w:tcW w:type="dxa" w:w="224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Media storage</w:t>
            </w:r>
          </w:p>
        </w:tc>
      </w:tr>
      <w:tr>
        <w:trPr>
          <w:cantSplit/>
        </w:trPr>
        <w:tc>
          <w:tcPr>
            <w:tcW w:type="dxa" w:w="346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Free</w:t>
            </w:r>
            <w:r>
              <w:rPr>
                <w:sz w:val="17"/>
                <w:szCs w:val="17"/>
              </w:rPr>
              <w:t xml:space="preserve"> (where everyone starts)</w:t>
            </w:r>
          </w:p>
        </w:tc>
        <w:tc>
          <w:tcPr>
            <w:tcW w:type="dxa" w:w="19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19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22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 GB</w:t>
            </w:r>
          </w:p>
        </w:tc>
      </w:tr>
      <w:tr>
        <w:trPr>
          <w:cantSplit/>
        </w:trPr>
        <w:tc>
          <w:tcPr>
            <w:tcW w:type="dxa" w:w="346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Pro</w:t>
            </w:r>
          </w:p>
        </w:tc>
        <w:tc>
          <w:tcPr>
            <w:tcW w:type="dxa" w:w="19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100</w:t>
            </w:r>
          </w:p>
        </w:tc>
        <w:tc>
          <w:tcPr>
            <w:tcW w:type="dxa" w:w="196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25</w:t>
            </w:r>
          </w:p>
        </w:tc>
        <w:tc>
          <w:tcPr>
            <w:tcW w:type="dxa" w:w="22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100 GB</w:t>
            </w:r>
          </w:p>
        </w:tc>
      </w:tr>
      <w:tr>
        <w:trPr>
          <w:cantSplit/>
        </w:trPr>
        <w:tc>
          <w:tcPr>
            <w:tcW w:type="dxa" w:w="346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Enterprise</w:t>
            </w:r>
          </w:p>
        </w:tc>
        <w:tc>
          <w:tcPr>
            <w:tcW w:type="dxa" w:w="19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10,000</w:t>
            </w:r>
          </w:p>
        </w:tc>
        <w:tc>
          <w:tcPr>
            <w:tcW w:type="dxa" w:w="196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1,000</w:t>
            </w:r>
          </w:p>
        </w:tc>
        <w:tc>
          <w:tcPr>
            <w:tcW w:type="dxa" w:w="22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2,000 GB</w:t>
            </w:r>
          </w:p>
        </w:tc>
      </w:tr>
    </w:tbl>
    <w:p>
      <w:pPr>
        <w:spacing w:after="120"/>
      </w:pPr>
    </w:p>
    <w:p>
      <w:pPr>
        <w:pStyle w:val="Heading2"/>
        <w:keepNext/>
      </w:pPr>
      <w:bookmarkStart w:name="_h24" w:id="28"/>
      <w:r>
        <w:t xml:space="preserve">4.2 How limits behave</w:t>
      </w:r>
      <w:bookmarkEnd w:id="28"/>
    </w:p>
    <w:p>
      <w:pPr>
        <w:keepNext/>
        <w:spacing w:after="60" w:before="120" w:line="240" w:lineRule="auto"/>
        <w:jc w:val="center"/>
      </w:pPr>
      <w:r>
        <w:drawing>
          <wp:inline distT="0" distB="0" distL="0" distR="0">
            <wp:extent cx="4114800" cy="7524750"/>
            <wp:effectExtent t="0" r="0" b="0" l="0"/>
            <wp:docPr id="1005" name="ug-subscription" descr="Figure 4-1: What happens when you reach a limit, and how to lift it" title="Figure 4-1: What happens when you reach a limit, and how to lif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 descr=""/>
                    <pic:cNvPicPr>
                      <a:picLocks noChangeAspect="1" noChangeArrowheads="1"/>
                    </pic:cNvPicPr>
                  </pic:nvPicPr>
                  <pic:blipFill>
                    <a:blip r:embed="rId55" cstate="none"/>
                    <a:srcRect/>
                    <a:stretch>
                      <a:fillRect/>
                    </a:stretch>
                  </pic:blipFill>
                  <pic:spPr bwMode="auto">
                    <a:xfrm>
                      <a:off x="0" y="0"/>
                      <a:ext cx="4114800" cy="7524750"/>
                    </a:xfrm>
                    <a:prstGeom prst="rect">
                      <a:avLst/>
                    </a:prstGeom>
                  </pic:spPr>
                </pic:pic>
              </a:graphicData>
            </a:graphic>
          </wp:inline>
        </w:drawing>
      </w:r>
    </w:p>
    <w:p>
      <w:pPr>
        <w:pStyle w:val="Caption"/>
        <w:spacing w:after="240"/>
        <w:jc w:val="center"/>
      </w:pPr>
      <w:bookmarkStart w:name="_fig5" w:id="29"/>
      <w:r>
        <w:rPr>
          <w:b/>
          <w:bCs/>
          <w:color w:val="0B7A83"/>
        </w:rPr>
        <w:t xml:space="preserve">Figure 4-1  </w:t>
      </w:r>
      <w:r>
        <w:t xml:space="preserve">What happens when you reach a limit, and how to lift it</w:t>
      </w:r>
      <w:bookmarkEnd w:id="29"/>
    </w:p>
    <w:p>
      <w:pPr>
        <w:spacing w:after="120"/>
      </w:pPr>
      <w:r>
        <w:t xml:space="preserve">Limits are checked at the moment you act:</w:t>
      </w:r>
    </w:p>
    <w:p>
      <w:pPr>
        <w:pStyle w:val="ListParagraph"/>
        <w:numPr>
          <w:ilvl w:val="0"/>
          <w:numId w:val="2"/>
        </w:numPr>
        <w:spacing w:after="60"/>
      </w:pPr>
      <w:r>
        <w:rPr>
          <w:b/>
          <w:bCs/>
        </w:rPr>
        <w:t xml:space="preserve">Connecting a screen</w:t>
      </w:r>
      <w:r>
        <w:t xml:space="preserve"> beyond your limit is refused, with a message naming the plan. The screen keeps showing its code, so you can upgrade and finish.</w:t>
      </w:r>
    </w:p>
    <w:p>
      <w:pPr>
        <w:pStyle w:val="ListParagraph"/>
        <w:numPr>
          <w:ilvl w:val="0"/>
          <w:numId w:val="2"/>
        </w:numPr>
        <w:spacing w:after="60"/>
      </w:pPr>
      <w:r>
        <w:rPr>
          <w:b/>
          <w:bCs/>
        </w:rPr>
        <w:t xml:space="preserve">Adding a user</w:t>
      </w:r>
      <w:r>
        <w:t xml:space="preserve"> beyond your limit is refused in the same way.</w:t>
      </w:r>
    </w:p>
    <w:p>
      <w:pPr>
        <w:pStyle w:val="ListParagraph"/>
        <w:numPr>
          <w:ilvl w:val="0"/>
          <w:numId w:val="2"/>
        </w:numPr>
        <w:spacing w:after="60"/>
      </w:pPr>
      <w:r>
        <w:rPr>
          <w:b/>
          <w:bCs/>
        </w:rPr>
        <w:t xml:space="preserve">Uploading media</w:t>
      </w:r>
      <w:r>
        <w:t xml:space="preserve"> that would push you over your storage is refused before the file is stored.</w:t>
      </w:r>
    </w:p>
    <w:p>
      <w:pPr>
        <w:pStyle w:val="Heading2"/>
        <w:keepNext/>
      </w:pPr>
      <w:bookmarkStart w:name="_h25" w:id="30"/>
      <w:r>
        <w:t xml:space="preserve">4.3 Checking where you stand</w:t>
      </w:r>
      <w:bookmarkEnd w:id="30"/>
    </w:p>
    <w:p>
      <w:pPr>
        <w:spacing w:after="120"/>
      </w:pPr>
      <w:r>
        <w:t xml:space="preserve">Open </w:t>
      </w:r>
      <w:r>
        <w:rPr>
          <w:b/>
          <w:bCs/>
        </w:rPr>
        <w:t xml:space="preserve">Plan and usage</w:t>
      </w:r>
      <w:r>
        <w:t xml:space="preserve">. Three bars show screens, users and storage. A bar turns amber near the limit and red when nearly full.</w:t>
      </w:r>
    </w:p>
    <w:p>
      <w:pPr>
        <w:pStyle w:val="Heading2"/>
        <w:keepNext/>
      </w:pPr>
      <w:bookmarkStart w:name="_h26" w:id="31"/>
      <w:r>
        <w:t xml:space="preserve">4.4 Changing plan</w:t>
      </w:r>
      <w:bookmarkEnd w:id="31"/>
    </w:p>
    <w:p>
      <w:pPr>
        <w:spacing w:after="120"/>
      </w:pPr>
      <w:r>
        <w:t xml:space="preserve">Only an </w:t>
      </w:r>
      <w:r>
        <w:rPr>
          <w:b/>
          <w:bCs/>
        </w:rPr>
        <w:t xml:space="preserve">Owner</w:t>
      </w:r>
      <w:r>
        <w:t xml:space="preserve"> can switch plans. Open </w:t>
      </w:r>
      <w:r>
        <w:rPr>
          <w:b/>
          <w:bCs/>
        </w:rPr>
        <w:t xml:space="preserve">Plan and usage</w:t>
      </w:r>
      <w:r>
        <w:t xml:space="preserve"> and choose the plan you want. New limits apply immediately.</w:t>
      </w:r>
    </w:p>
    <w:p>
      <w:pPr>
        <w:spacing w:after="120"/>
      </w:pPr>
      <w:r>
        <w:t xml:space="preserve">To move to a smaller plan, your current usage must already fit inside it. Otherwise remove screens, users or media first.</w:t>
      </w:r>
    </w:p>
    <w:p>
      <w:pPr>
        <w:pStyle w:val="Heading2"/>
        <w:keepNext/>
      </w:pPr>
      <w:bookmarkStart w:name="_h27" w:id="32"/>
      <w:r>
        <w:t xml:space="preserve">4.5 About payment</w:t>
      </w:r>
      <w:bookmarkEnd w:id="32"/>
    </w:p>
    <w:p>
      <w:pPr>
        <w:spacing w:after="120"/>
      </w:pPr>
      <w:r>
        <w:t xml:space="preserve">This installation does not take payment. Switching plans changes your limits only. Whoever runs your installation decides how billing is handled.</w:t>
      </w:r>
    </w:p>
    <w:p>
      <w:pPr>
        <w:sectPr>
          <w:headerReference w:type="default" r:id="rId25"/>
          <w:footerReference w:type="default" r:id="rId26"/>
          <w:pgSz w:w="11906" w:h="16838" w:orient="portrait"/>
          <w:pgMar w:top="1134" w:right="1134" w:bottom="1134" w:left="1134" w:header="567" w:footer="567" w:gutter="0"/>
          <w:pgNumType/>
          <w:docGrid w:linePitch="360"/>
        </w:sectPr>
      </w:pPr>
    </w:p>
    <w:p>
      <w:pPr>
        <w:pStyle w:val="Heading1"/>
        <w:keepNext/>
      </w:pPr>
      <w:bookmarkStart w:name="_h28" w:id="33"/>
      <w:r>
        <w:t xml:space="preserve">5. Setting up your organisation</w:t>
      </w:r>
      <w:bookmarkEnd w:id="33"/>
    </w:p>
    <w:p>
      <w:pPr>
        <w:pStyle w:val="Heading2"/>
        <w:keepNext/>
      </w:pPr>
      <w:bookmarkStart w:name="_h29" w:id="34"/>
      <w:r>
        <w:t xml:space="preserve">5.1 Creating the organisation</w:t>
      </w:r>
      <w:bookmarkEnd w:id="34"/>
    </w:p>
    <w:p>
      <w:pPr>
        <w:pStyle w:val="ListParagraph"/>
        <w:numPr>
          <w:ilvl w:val="0"/>
          <w:numId w:val="6"/>
        </w:numPr>
        <w:spacing w:after="60"/>
      </w:pPr>
      <w:r>
        <w:t xml:space="preserve">Choose </w:t>
      </w:r>
      <w:r>
        <w:rPr>
          <w:b/>
          <w:bCs/>
        </w:rPr>
        <w:t xml:space="preserve">Create an organisation</w:t>
      </w:r>
      <w:r>
        <w:t xml:space="preserve"> on the sign-in page.</w:t>
      </w:r>
    </w:p>
    <w:p>
      <w:pPr>
        <w:pStyle w:val="ListParagraph"/>
        <w:numPr>
          <w:ilvl w:val="0"/>
          <w:numId w:val="6"/>
        </w:numPr>
        <w:spacing w:after="60"/>
      </w:pPr>
      <w:r>
        <w:t xml:space="preserve">Enter your organisation name, your name, your work email and a password (at least 8 characters with a letter and a number).</w:t>
      </w:r>
    </w:p>
    <w:p>
      <w:pPr>
        <w:pStyle w:val="ListParagraph"/>
        <w:numPr>
          <w:ilvl w:val="0"/>
          <w:numId w:val="6"/>
        </w:numPr>
        <w:spacing w:after="60"/>
      </w:pPr>
      <w:r>
        <w:t xml:space="preserve">Choose </w:t>
      </w:r>
      <w:r>
        <w:rPr>
          <w:b/>
          <w:bCs/>
        </w:rPr>
        <w:t xml:space="preserve">Create organisation</w:t>
      </w:r>
      <w:r>
        <w:t xml:space="preserve">.</w:t>
      </w:r>
    </w:p>
    <w:p>
      <w:pPr>
        <w:spacing w:after="120"/>
      </w:pPr>
      <w:r>
        <w:t xml:space="preserve">You are now signed in as the </w:t>
      </w:r>
      <w:r>
        <w:rPr>
          <w:b/>
          <w:bCs/>
        </w:rPr>
        <w:t xml:space="preserve">Owner</w:t>
      </w:r>
      <w:r>
        <w:t xml:space="preserve">. The system has already prepared, behind the scenes: your organisation, the Free plan, the four ready-made roles, six layout templates, and your own user account.</w:t>
      </w:r>
    </w:p>
    <w:p>
      <w:pPr>
        <w:pStyle w:val="Heading2"/>
        <w:keepNext/>
      </w:pPr>
      <w:bookmarkStart w:name="_h30" w:id="35"/>
      <w:r>
        <w:t xml:space="preserve">5.2 Organisation settings</w:t>
      </w:r>
      <w:bookmarkEnd w:id="35"/>
    </w:p>
    <w:p>
      <w:pPr>
        <w:spacing w:after="120"/>
      </w:pPr>
      <w:r>
        <w:t xml:space="preserve">Open </w:t>
      </w:r>
      <w:r>
        <w:rPr>
          <w:b/>
          <w:bCs/>
        </w:rPr>
        <w:t xml:space="preserve">Settings</w:t>
      </w:r>
      <w:r>
        <w:t xml:space="preserve"> to set:</w:t>
      </w:r>
    </w:p>
    <w:p>
      <w:pPr>
        <w:pStyle w:val="ListParagraph"/>
        <w:numPr>
          <w:ilvl w:val="0"/>
          <w:numId w:val="2"/>
        </w:numPr>
        <w:spacing w:after="60"/>
      </w:pPr>
      <w:r>
        <w:rPr>
          <w:b/>
          <w:bCs/>
        </w:rPr>
        <w:t xml:space="preserve">Name</w:t>
      </w:r>
      <w:r>
        <w:t xml:space="preserve"> — shown in the sidebar and on screens when you use Identify.</w:t>
      </w:r>
    </w:p>
    <w:p>
      <w:pPr>
        <w:pStyle w:val="ListParagraph"/>
        <w:numPr>
          <w:ilvl w:val="0"/>
          <w:numId w:val="2"/>
        </w:numPr>
        <w:spacing w:after="60"/>
      </w:pPr>
      <w:r>
        <w:rPr>
          <w:b/>
          <w:bCs/>
        </w:rPr>
        <w:t xml:space="preserve">Default time zone</w:t>
      </w:r>
      <w:r>
        <w:t xml:space="preserve"> — used by any screen that has no location. Getting this right matters, because schedules run in local time.</w:t>
      </w:r>
    </w:p>
    <w:p>
      <w:pPr>
        <w:pStyle w:val="Heading2"/>
        <w:keepNext/>
      </w:pPr>
      <w:bookmarkStart w:name="_h31" w:id="36"/>
      <w:r>
        <w:t xml:space="preserve">5.3 Locations</w:t>
      </w:r>
      <w:bookmarkEnd w:id="36"/>
    </w:p>
    <w:p>
      <w:pPr>
        <w:spacing w:after="120"/>
      </w:pPr>
      <w:r>
        <w:t xml:space="preserve">A location is a site with its own time zone: "Chennai shop", "London office". Screens at that location follow that local time, which is what makes a "07:00 to 11:00" schedule correct in every city at once.</w:t>
      </w:r>
    </w:p>
    <w:p>
      <w:pPr>
        <w:pStyle w:val="ListParagraph"/>
        <w:numPr>
          <w:ilvl w:val="0"/>
          <w:numId w:val="7"/>
        </w:numPr>
        <w:spacing w:after="60"/>
      </w:pPr>
      <w:r>
        <w:rPr>
          <w:b/>
          <w:bCs/>
        </w:rPr>
        <w:t xml:space="preserve">Locations → Add location</w:t>
      </w:r>
      <w:r>
        <w:t xml:space="preserve">.</w:t>
      </w:r>
    </w:p>
    <w:p>
      <w:pPr>
        <w:pStyle w:val="ListParagraph"/>
        <w:numPr>
          <w:ilvl w:val="0"/>
          <w:numId w:val="7"/>
        </w:numPr>
        <w:spacing w:after="60"/>
      </w:pPr>
      <w:r>
        <w:t xml:space="preserve">Enter the name, address (optional) and choose the </w:t>
      </w:r>
      <w:r>
        <w:rPr>
          <w:b/>
          <w:bCs/>
        </w:rPr>
        <w:t xml:space="preserve">time zone</w:t>
      </w:r>
      <w:r>
        <w:t xml:space="preserve">.</w:t>
      </w:r>
    </w:p>
    <w:p>
      <w:pPr>
        <w:pStyle w:val="ListParagraph"/>
        <w:numPr>
          <w:ilvl w:val="0"/>
          <w:numId w:val="7"/>
        </w:numPr>
        <w:spacing w:after="60"/>
      </w:pPr>
      <w:r>
        <w:t xml:space="preserve">Choose </w:t>
      </w:r>
      <w:r>
        <w:rPr>
          <w:b/>
          <w:bCs/>
        </w:rPr>
        <w:t xml:space="preserve">Save</w:t>
      </w:r>
      <w:r>
        <w:t xml:space="preserve">.</w:t>
      </w:r>
    </w:p>
    <w:p>
      <w:pPr>
        <w:spacing w:after="120"/>
      </w:pPr>
      <w:r>
        <w:t xml:space="preserve">Deleting a location does not delete its screens; they simply fall back to your organisation's default time zone.</w:t>
      </w:r>
    </w:p>
    <w:p>
      <w:pPr>
        <w:pStyle w:val="Heading2"/>
        <w:keepNext/>
      </w:pPr>
      <w:bookmarkStart w:name="_h32" w:id="37"/>
      <w:r>
        <w:t xml:space="preserve">5.4 Device groups</w:t>
      </w:r>
      <w:bookmarkEnd w:id="37"/>
    </w:p>
    <w:p>
      <w:pPr>
        <w:spacing w:after="120"/>
      </w:pPr>
      <w:r>
        <w:t xml:space="preserve">A group is a set of screens you treat together, such as "All menu boards". Schedules can target a group instead of listing screens one by one, and new screens added to the group pick up its schedules automatically.</w:t>
      </w:r>
    </w:p>
    <w:p>
      <w:pPr>
        <w:pStyle w:val="ListParagraph"/>
        <w:numPr>
          <w:ilvl w:val="0"/>
          <w:numId w:val="8"/>
        </w:numPr>
        <w:spacing w:after="60"/>
      </w:pPr>
      <w:r>
        <w:rPr>
          <w:b/>
          <w:bCs/>
        </w:rPr>
        <w:t xml:space="preserve">Device groups → New group</w:t>
      </w:r>
      <w:r>
        <w:t xml:space="preserve">.</w:t>
      </w:r>
    </w:p>
    <w:p>
      <w:pPr>
        <w:pStyle w:val="ListParagraph"/>
        <w:numPr>
          <w:ilvl w:val="0"/>
          <w:numId w:val="8"/>
        </w:numPr>
        <w:spacing w:after="60"/>
      </w:pPr>
      <w:r>
        <w:t xml:space="preserve">Name it, optionally choose a </w:t>
      </w:r>
      <w:r>
        <w:rPr>
          <w:b/>
          <w:bCs/>
        </w:rPr>
        <w:t xml:space="preserve">default playlist</w:t>
      </w:r>
      <w:r>
        <w:t xml:space="preserve">, tick the screens that belong to it.</w:t>
      </w:r>
    </w:p>
    <w:p>
      <w:pPr>
        <w:pStyle w:val="ListParagraph"/>
        <w:numPr>
          <w:ilvl w:val="0"/>
          <w:numId w:val="8"/>
        </w:numPr>
        <w:spacing w:after="60"/>
      </w:pPr>
      <w:r>
        <w:t xml:space="preserve">Choose </w:t>
      </w:r>
      <w:r>
        <w:rPr>
          <w:b/>
          <w:bCs/>
        </w:rPr>
        <w:t xml:space="preserve">Save</w:t>
      </w:r>
      <w:r>
        <w:t xml:space="preserve">.</w:t>
      </w:r>
    </w:p>
    <w:p>
      <w:pPr>
        <w:pStyle w:val="Heading2"/>
        <w:keepNext/>
      </w:pPr>
      <w:bookmarkStart w:name="_h33" w:id="38"/>
      <w:r>
        <w:t xml:space="preserve">5.5 A good order for your first day</w:t>
      </w:r>
      <w:bookmarkEnd w:id="38"/>
    </w:p>
    <w:p>
      <w:pPr>
        <w:pStyle w:val="ListParagraph"/>
        <w:numPr>
          <w:ilvl w:val="0"/>
          <w:numId w:val="9"/>
        </w:numPr>
        <w:spacing w:after="60"/>
      </w:pPr>
      <w:r>
        <w:rPr>
          <w:b/>
          <w:bCs/>
        </w:rPr>
        <w:t xml:space="preserve">Settings</w:t>
      </w:r>
      <w:r>
        <w:t xml:space="preserve"> — set your default time zone.</w:t>
      </w:r>
    </w:p>
    <w:p>
      <w:pPr>
        <w:pStyle w:val="ListParagraph"/>
        <w:numPr>
          <w:ilvl w:val="0"/>
          <w:numId w:val="9"/>
        </w:numPr>
        <w:spacing w:after="60"/>
      </w:pPr>
      <w:r>
        <w:rPr>
          <w:b/>
          <w:bCs/>
        </w:rPr>
        <w:t xml:space="preserve">Locations</w:t>
      </w:r>
      <w:r>
        <w:t xml:space="preserve"> — add your sites.</w:t>
      </w:r>
    </w:p>
    <w:p>
      <w:pPr>
        <w:pStyle w:val="ListParagraph"/>
        <w:numPr>
          <w:ilvl w:val="0"/>
          <w:numId w:val="9"/>
        </w:numPr>
        <w:spacing w:after="60"/>
      </w:pPr>
      <w:r>
        <w:rPr>
          <w:b/>
          <w:bCs/>
        </w:rPr>
        <w:t xml:space="preserve">Device groups</w:t>
      </w:r>
      <w:r>
        <w:t xml:space="preserve"> — create the groups you will schedule against.</w:t>
      </w:r>
    </w:p>
    <w:p>
      <w:pPr>
        <w:pStyle w:val="ListParagraph"/>
        <w:numPr>
          <w:ilvl w:val="0"/>
          <w:numId w:val="9"/>
        </w:numPr>
        <w:spacing w:after="60"/>
      </w:pPr>
      <w:r>
        <w:rPr>
          <w:b/>
          <w:bCs/>
        </w:rPr>
        <w:t xml:space="preserve">Users</w:t>
      </w:r>
      <w:r>
        <w:t xml:space="preserve"> — invite colleagues with the smallest role that fits.</w:t>
      </w:r>
    </w:p>
    <w:p>
      <w:pPr>
        <w:pStyle w:val="ListParagraph"/>
        <w:numPr>
          <w:ilvl w:val="0"/>
          <w:numId w:val="9"/>
        </w:numPr>
        <w:spacing w:after="60"/>
      </w:pPr>
      <w:r>
        <w:rPr>
          <w:b/>
          <w:bCs/>
        </w:rPr>
        <w:t xml:space="preserve">Media</w:t>
      </w:r>
      <w:r>
        <w:t xml:space="preserve"> and </w:t>
      </w:r>
      <w:r>
        <w:rPr>
          <w:b/>
          <w:bCs/>
        </w:rPr>
        <w:t xml:space="preserve">Playlists</w:t>
      </w:r>
      <w:r>
        <w:t xml:space="preserve"> — upload a few files and build one loop.</w:t>
      </w:r>
    </w:p>
    <w:p>
      <w:pPr>
        <w:pStyle w:val="ListParagraph"/>
        <w:numPr>
          <w:ilvl w:val="0"/>
          <w:numId w:val="9"/>
        </w:numPr>
        <w:spacing w:after="60"/>
      </w:pPr>
      <w:r>
        <w:rPr>
          <w:b/>
          <w:bCs/>
        </w:rPr>
        <w:t xml:space="preserve">Devices</w:t>
      </w:r>
      <w:r>
        <w:t xml:space="preserve"> — connect one screen and give it that playlist as its default.</w:t>
      </w:r>
    </w:p>
    <w:p>
      <w:pPr>
        <w:pStyle w:val="ListParagraph"/>
        <w:numPr>
          <w:ilvl w:val="0"/>
          <w:numId w:val="9"/>
        </w:numPr>
        <w:spacing w:after="60"/>
      </w:pPr>
      <w:r>
        <w:rPr>
          <w:b/>
          <w:bCs/>
        </w:rPr>
        <w:t xml:space="preserve">Schedules</w:t>
      </w:r>
      <w:r>
        <w:t xml:space="preserve"> — add time-based rules once the basics work.</w:t>
      </w:r>
    </w:p>
    <w:p>
      <w:pPr>
        <w:sectPr>
          <w:headerReference w:type="default" r:id="rId27"/>
          <w:footerReference w:type="default" r:id="rId28"/>
          <w:pgSz w:w="11906" w:h="16838" w:orient="portrait"/>
          <w:pgMar w:top="1134" w:right="1134" w:bottom="1134" w:left="1134" w:header="567" w:footer="567" w:gutter="0"/>
          <w:pgNumType/>
          <w:docGrid w:linePitch="360"/>
        </w:sectPr>
      </w:pPr>
    </w:p>
    <w:p>
      <w:pPr>
        <w:pStyle w:val="Heading1"/>
        <w:keepNext/>
      </w:pPr>
      <w:bookmarkStart w:name="_h34" w:id="39"/>
      <w:r>
        <w:t xml:space="preserve">6. Connecting screens</w:t>
      </w:r>
      <w:bookmarkEnd w:id="39"/>
    </w:p>
    <w:p>
      <w:pPr>
        <w:pStyle w:val="Heading2"/>
        <w:keepNext/>
      </w:pPr>
      <w:bookmarkStart w:name="_h35" w:id="40"/>
      <w:r>
        <w:t xml:space="preserve">6.1 What you need</w:t>
      </w:r>
      <w:bookmarkEnd w:id="40"/>
    </w:p>
    <w:p>
      <w:pPr>
        <w:spacing w:after="120"/>
      </w:pPr>
      <w:r>
        <w:t xml:space="preserve">A screen (Android TV, Android tablet, or any device with a modern browser) that can reach your CMS over the network, and a user account with the "pair devices" permission.</w:t>
      </w:r>
    </w:p>
    <w:p>
      <w:pPr>
        <w:pStyle w:val="Heading2"/>
        <w:keepNext/>
      </w:pPr>
      <w:bookmarkStart w:name="_h36" w:id="41"/>
      <w:r>
        <w:t xml:space="preserve">6.2 On the screen</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3"/>
        <w:gridCol w:w="5945"/>
      </w:tblGrid>
      <w:tr>
        <w:trPr>
          <w:cantSplit/>
          <w:tblHeader/>
        </w:trPr>
        <w:tc>
          <w:tcPr>
            <w:tcW w:type="dxa" w:w="369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Screen type</w:t>
            </w:r>
          </w:p>
        </w:tc>
        <w:tc>
          <w:tcPr>
            <w:tcW w:type="dxa" w:w="594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369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Android TV or tablet</w:t>
            </w:r>
          </w:p>
        </w:tc>
        <w:tc>
          <w:tcPr>
            <w:tcW w:type="dxa" w:w="594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Install the </w:t>
            </w:r>
            <w:r>
              <w:rPr>
                <w:b/>
                <w:bCs/>
                <w:sz w:val="17"/>
                <w:szCs w:val="17"/>
              </w:rPr>
              <w:t xml:space="preserve">Signage Player</w:t>
            </w:r>
            <w:r>
              <w:rPr>
                <w:sz w:val="17"/>
                <w:szCs w:val="17"/>
              </w:rPr>
              <w:t xml:space="preserve"> app, open it, type your CMS address (for example </w:t>
            </w:r>
            <w:r>
              <w:rPr>
                <w:rFonts w:ascii="Consolas" w:cs="Consolas" w:eastAsia="Consolas" w:hAnsi="Consolas"/>
                <w:color w:val="1D4E53"/>
                <w:sz w:val="17"/>
                <w:szCs w:val="17"/>
                <w:shd w:fill="EEF2F5" w:color="auto" w:val="clear"/>
              </w:rPr>
              <w:t xml:space="preserve">192.168.1.10:5080</w:t>
            </w:r>
            <w:r>
              <w:rPr>
                <w:sz w:val="17"/>
                <w:szCs w:val="17"/>
              </w:rPr>
              <w:t xml:space="preserve">) and choose </w:t>
            </w:r>
            <w:r>
              <w:rPr>
                <w:b/>
                <w:bCs/>
                <w:sz w:val="17"/>
                <w:szCs w:val="17"/>
              </w:rPr>
              <w:t xml:space="preserve">Connect</w:t>
            </w:r>
          </w:p>
        </w:tc>
      </w:tr>
      <w:tr>
        <w:trPr>
          <w:cantSplit/>
        </w:trPr>
        <w:tc>
          <w:tcPr>
            <w:tcW w:type="dxa" w:w="369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Browser, stick PC, smart TV</w:t>
            </w:r>
          </w:p>
        </w:tc>
        <w:tc>
          <w:tcPr>
            <w:tcW w:type="dxa" w:w="594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Open </w:t>
            </w:r>
            <w:r>
              <w:rPr>
                <w:rFonts w:ascii="Consolas" w:cs="Consolas" w:eastAsia="Consolas" w:hAnsi="Consolas"/>
                <w:color w:val="1D4E53"/>
                <w:sz w:val="17"/>
                <w:szCs w:val="17"/>
                <w:shd w:fill="EEF2F5" w:color="auto" w:val="clear"/>
              </w:rPr>
              <w:t xml:space="preserve">your-cms-address/player</w:t>
            </w:r>
          </w:p>
        </w:tc>
      </w:tr>
    </w:tbl>
    <w:p>
      <w:pPr>
        <w:spacing w:after="120"/>
      </w:pPr>
    </w:p>
    <w:p>
      <w:pPr>
        <w:spacing w:after="120"/>
      </w:pPr>
      <w:r>
        <w:t xml:space="preserve">The screen then shows a </w:t>
      </w:r>
      <w:r>
        <w:rPr>
          <w:b/>
          <w:bCs/>
        </w:rPr>
        <w:t xml:space="preserve">6-character code</w:t>
      </w:r>
      <w:r>
        <w:t xml:space="preserve"> in large letters. Codes never contain the confusing characters 0, O, 1 or I, and last 15 minutes. If nobody claims it, the screen quietly asks for a new one.</w:t>
      </w:r>
    </w:p>
    <w:p>
      <w:pPr>
        <w:pStyle w:val="Heading2"/>
        <w:keepNext/>
      </w:pPr>
      <w:bookmarkStart w:name="_h37" w:id="42"/>
      <w:r>
        <w:t xml:space="preserve">6.3 In the CMS</w:t>
      </w:r>
      <w:bookmarkEnd w:id="42"/>
    </w:p>
    <w:p>
      <w:pPr>
        <w:pStyle w:val="ListParagraph"/>
        <w:numPr>
          <w:ilvl w:val="0"/>
          <w:numId w:val="10"/>
        </w:numPr>
        <w:spacing w:after="60"/>
      </w:pPr>
      <w:r>
        <w:t xml:space="preserve">Go to </w:t>
      </w:r>
      <w:r>
        <w:rPr>
          <w:b/>
          <w:bCs/>
        </w:rPr>
        <w:t xml:space="preserve">Devices</w:t>
      </w:r>
      <w:r>
        <w:t xml:space="preserve"> and choose </w:t>
      </w:r>
      <w:r>
        <w:rPr>
          <w:b/>
          <w:bCs/>
        </w:rPr>
        <w:t xml:space="preserve">Pair a screen</w:t>
      </w:r>
      <w:r>
        <w:t xml:space="preserve">.</w:t>
      </w:r>
    </w:p>
    <w:p>
      <w:pPr>
        <w:pStyle w:val="ListParagraph"/>
        <w:numPr>
          <w:ilvl w:val="0"/>
          <w:numId w:val="10"/>
        </w:numPr>
        <w:spacing w:after="60"/>
      </w:pPr>
      <w:r>
        <w:t xml:space="preserve">Type the code exactly as shown.</w:t>
      </w:r>
    </w:p>
    <w:p>
      <w:pPr>
        <w:pStyle w:val="ListParagraph"/>
        <w:numPr>
          <w:ilvl w:val="0"/>
          <w:numId w:val="10"/>
        </w:numPr>
        <w:spacing w:after="60"/>
      </w:pPr>
      <w:r>
        <w:t xml:space="preserve">Give the screen a name you will recognise, such as "Lobby TV".</w:t>
      </w:r>
    </w:p>
    <w:p>
      <w:pPr>
        <w:pStyle w:val="ListParagraph"/>
        <w:numPr>
          <w:ilvl w:val="0"/>
          <w:numId w:val="10"/>
        </w:numPr>
        <w:spacing w:after="60"/>
      </w:pPr>
      <w:r>
        <w:t xml:space="preserve">Optionally choose its </w:t>
      </w:r>
      <w:r>
        <w:rPr>
          <w:b/>
          <w:bCs/>
        </w:rPr>
        <w:t xml:space="preserve">location</w:t>
      </w:r>
      <w:r>
        <w:t xml:space="preserve">, </w:t>
      </w:r>
      <w:r>
        <w:rPr>
          <w:b/>
          <w:bCs/>
        </w:rPr>
        <w:t xml:space="preserve">orientation</w:t>
      </w:r>
      <w:r>
        <w:t xml:space="preserve">, </w:t>
      </w:r>
      <w:r>
        <w:rPr>
          <w:b/>
          <w:bCs/>
        </w:rPr>
        <w:t xml:space="preserve">default playlist</w:t>
      </w:r>
      <w:r>
        <w:t xml:space="preserve"> and </w:t>
      </w:r>
      <w:r>
        <w:rPr>
          <w:b/>
          <w:bCs/>
        </w:rPr>
        <w:t xml:space="preserve">groups</w:t>
      </w:r>
      <w:r>
        <w:t xml:space="preserve">.</w:t>
      </w:r>
    </w:p>
    <w:p>
      <w:pPr>
        <w:pStyle w:val="ListParagraph"/>
        <w:numPr>
          <w:ilvl w:val="0"/>
          <w:numId w:val="10"/>
        </w:numPr>
        <w:spacing w:after="60"/>
      </w:pPr>
      <w:r>
        <w:t xml:space="preserve">Choose </w:t>
      </w:r>
      <w:r>
        <w:rPr>
          <w:b/>
          <w:bCs/>
        </w:rPr>
        <w:t xml:space="preserve">Pair screen</w:t>
      </w:r>
      <w:r>
        <w:t xml:space="preserve">.</w:t>
      </w:r>
    </w:p>
    <w:p>
      <w:pPr>
        <w:spacing w:after="120"/>
      </w:pPr>
      <w:r>
        <w:t xml:space="preserve">The screen picks it up within about three seconds, downloads its content and starts playing.</w:t>
      </w:r>
    </w:p>
    <w:p>
      <w:pPr>
        <w:keepNext/>
        <w:spacing w:after="60" w:before="120" w:line="240" w:lineRule="auto"/>
        <w:jc w:val="center"/>
      </w:pPr>
      <w:r>
        <w:drawing>
          <wp:inline distT="0" distB="0" distL="0" distR="0">
            <wp:extent cx="6086475" cy="7705725"/>
            <wp:effectExtent t="0" r="0" b="0" l="0"/>
            <wp:docPr id="1006" name="04-workflows-5" descr="Figure 6-1: Connecting a screen: what happens on the screen and in the CMS" title="Figure 6-1: Connecting a screen: what happens on the screen and in the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 descr=""/>
                    <pic:cNvPicPr>
                      <a:picLocks noChangeAspect="1" noChangeArrowheads="1"/>
                    </pic:cNvPicPr>
                  </pic:nvPicPr>
                  <pic:blipFill>
                    <a:blip r:embed="rId56" cstate="none"/>
                    <a:srcRect/>
                    <a:stretch>
                      <a:fillRect/>
                    </a:stretch>
                  </pic:blipFill>
                  <pic:spPr bwMode="auto">
                    <a:xfrm>
                      <a:off x="0" y="0"/>
                      <a:ext cx="6086475" cy="7705725"/>
                    </a:xfrm>
                    <a:prstGeom prst="rect">
                      <a:avLst/>
                    </a:prstGeom>
                  </pic:spPr>
                </pic:pic>
              </a:graphicData>
            </a:graphic>
          </wp:inline>
        </w:drawing>
      </w:r>
    </w:p>
    <w:p>
      <w:pPr>
        <w:pStyle w:val="Caption"/>
        <w:spacing w:after="240"/>
        <w:jc w:val="center"/>
      </w:pPr>
      <w:bookmarkStart w:name="_fig6" w:id="43"/>
      <w:r>
        <w:rPr>
          <w:b/>
          <w:bCs/>
          <w:color w:val="0B7A83"/>
        </w:rPr>
        <w:t xml:space="preserve">Figure 6-1  </w:t>
      </w:r>
      <w:r>
        <w:t xml:space="preserve">Connecting a screen: what happens on the screen and in the CMS</w:t>
      </w:r>
      <w:bookmarkEnd w:id="43"/>
    </w:p>
    <w:p>
      <w:pPr>
        <w:pStyle w:val="Heading2"/>
        <w:keepNext/>
      </w:pPr>
      <w:bookmarkStart w:name="_h38" w:id="44"/>
      <w:r>
        <w:t xml:space="preserve">6.4 Screen states</w:t>
      </w:r>
      <w:bookmarkEnd w:id="44"/>
    </w:p>
    <w:p>
      <w:pPr>
        <w:keepNext/>
        <w:spacing w:after="60" w:before="120" w:line="240" w:lineRule="auto"/>
        <w:jc w:val="center"/>
      </w:pPr>
      <w:r>
        <w:drawing>
          <wp:inline distT="0" distB="0" distL="0" distR="0">
            <wp:extent cx="2552700" cy="7524750"/>
            <wp:effectExtent t="0" r="0" b="0" l="0"/>
            <wp:docPr id="1007" name="ug-screen-states" descr="Figure 6-2: From pairing code to a running screen, and what happens when it drops offline" title="Figure 6-2: From pairing code to a running screen, and what happens when it drops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 descr=""/>
                    <pic:cNvPicPr>
                      <a:picLocks noChangeAspect="1" noChangeArrowheads="1"/>
                    </pic:cNvPicPr>
                  </pic:nvPicPr>
                  <pic:blipFill>
                    <a:blip r:embed="rId57" cstate="none"/>
                    <a:srcRect/>
                    <a:stretch>
                      <a:fillRect/>
                    </a:stretch>
                  </pic:blipFill>
                  <pic:spPr bwMode="auto">
                    <a:xfrm>
                      <a:off x="0" y="0"/>
                      <a:ext cx="2552700" cy="7524750"/>
                    </a:xfrm>
                    <a:prstGeom prst="rect">
                      <a:avLst/>
                    </a:prstGeom>
                  </pic:spPr>
                </pic:pic>
              </a:graphicData>
            </a:graphic>
          </wp:inline>
        </w:drawing>
      </w:r>
    </w:p>
    <w:p>
      <w:pPr>
        <w:pStyle w:val="Caption"/>
        <w:spacing w:after="240"/>
        <w:jc w:val="center"/>
      </w:pPr>
      <w:bookmarkStart w:name="_fig7" w:id="45"/>
      <w:r>
        <w:rPr>
          <w:b/>
          <w:bCs/>
          <w:color w:val="0B7A83"/>
        </w:rPr>
        <w:t xml:space="preserve">Figure 6-2  </w:t>
      </w:r>
      <w:r>
        <w:t xml:space="preserve">From pairing code to a running screen, and what happens when it drops offline</w:t>
      </w:r>
      <w:bookmarkEnd w:id="45"/>
    </w:p>
    <w:p>
      <w:pPr>
        <w:pStyle w:val="Heading2"/>
        <w:keepNext/>
      </w:pPr>
      <w:bookmarkStart w:name="_h39" w:id="46"/>
      <w:r>
        <w:t xml:space="preserve">6.5 Changing a screen later</w:t>
      </w:r>
      <w:bookmarkEnd w:id="46"/>
    </w:p>
    <w:p>
      <w:pPr>
        <w:spacing w:after="120"/>
      </w:pPr>
      <w:r>
        <w:t xml:space="preserve">Open </w:t>
      </w:r>
      <w:r>
        <w:rPr>
          <w:b/>
          <w:bCs/>
        </w:rPr>
        <w:t xml:space="preserve">Devices</w:t>
      </w:r>
      <w:r>
        <w:t xml:space="preserve"> and click the screen. You can change its name, location, orientation, default playlist and groups. Saving pushes the change out straight away.</w:t>
      </w:r>
    </w:p>
    <w:p>
      <w:pPr>
        <w:pStyle w:val="Heading2"/>
        <w:keepNext/>
      </w:pPr>
      <w:bookmarkStart w:name="_h40" w:id="47"/>
      <w:r>
        <w:t xml:space="preserve">6.6 Removing a screen</w:t>
      </w:r>
      <w:bookmarkEnd w:id="47"/>
    </w:p>
    <w:p>
      <w:pPr>
        <w:spacing w:after="120"/>
      </w:pPr>
      <w:r>
        <w:t xml:space="preserve">On the screen's page choose </w:t>
      </w:r>
      <w:r>
        <w:rPr>
          <w:b/>
          <w:bCs/>
        </w:rPr>
        <w:t xml:space="preserve">Unpair screen</w:t>
      </w:r>
      <w:r>
        <w:t xml:space="preserve">. The screen loses access immediately, deletes its saved copy of your content, and returns to showing a new pairing code. Use this whenever a screen is sold, moved to another organisation, or lost.</w:t>
      </w:r>
    </w:p>
    <w:p>
      <w:pPr>
        <w:pStyle w:val="Heading2"/>
        <w:keepNext/>
      </w:pPr>
      <w:bookmarkStart w:name="_h41" w:id="48"/>
      <w:r>
        <w:t xml:space="preserve">6.7 If pairing does not work</w:t>
      </w:r>
      <w:bookmarkEnd w:id="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1"/>
        <w:gridCol w:w="5297"/>
      </w:tblGrid>
      <w:tr>
        <w:trPr>
          <w:cantSplit/>
          <w:tblHeader/>
        </w:trPr>
        <w:tc>
          <w:tcPr>
            <w:tcW w:type="dxa" w:w="434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Problem</w:t>
            </w:r>
          </w:p>
        </w:tc>
        <w:tc>
          <w:tcPr>
            <w:tcW w:type="dxa" w:w="529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4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"That code is invalid or has expired"</w:t>
            </w:r>
          </w:p>
        </w:tc>
        <w:tc>
          <w:tcPr>
            <w:tcW w:type="dxa" w:w="52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Check for typos, then use the newest code on the screen</w:t>
            </w:r>
          </w:p>
        </w:tc>
      </w:tr>
      <w:tr>
        <w:trPr>
          <w:cantSplit/>
        </w:trPr>
        <w:tc>
          <w:tcPr>
            <w:tcW w:type="dxa" w:w="43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still shows the code after you paired it</w:t>
            </w:r>
          </w:p>
        </w:tc>
        <w:tc>
          <w:tcPr>
            <w:tcW w:type="dxa" w:w="52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It cannot reach the server. Check the network</w:t>
            </w:r>
          </w:p>
        </w:tc>
      </w:tr>
      <w:tr>
        <w:trPr>
          <w:cantSplit/>
        </w:trPr>
        <w:tc>
          <w:tcPr>
            <w:tcW w:type="dxa" w:w="4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"Plan limit reached"</w:t>
            </w:r>
          </w:p>
        </w:tc>
        <w:tc>
          <w:tcPr>
            <w:tcW w:type="dxa" w:w="52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 are at your screen limit. Upgrade, or remove an unused screen</w:t>
            </w:r>
          </w:p>
        </w:tc>
      </w:tr>
      <w:tr>
        <w:trPr>
          <w:cantSplit/>
        </w:trPr>
        <w:tc>
          <w:tcPr>
            <w:tcW w:type="dxa" w:w="43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app says it cannot reach the server</w:t>
            </w:r>
          </w:p>
        </w:tc>
        <w:tc>
          <w:tcPr>
            <w:tcW w:type="dxa" w:w="52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Check the address, that the screen is on the same network, and that the firewall allows the port</w:t>
            </w:r>
          </w:p>
        </w:tc>
      </w:tr>
    </w:tbl>
    <w:p>
      <w:pPr>
        <w:spacing w:after="120"/>
      </w:pPr>
    </w:p>
    <w:p>
      <w:pPr>
        <w:sectPr>
          <w:headerReference w:type="default" r:id="rId29"/>
          <w:footerReference w:type="default" r:id="rId30"/>
          <w:pgSz w:w="11906" w:h="16838" w:orient="portrait"/>
          <w:pgMar w:top="1134" w:right="1134" w:bottom="1134" w:left="1134" w:header="567" w:footer="567" w:gutter="0"/>
          <w:pgNumType/>
          <w:docGrid w:linePitch="360"/>
        </w:sectPr>
      </w:pPr>
    </w:p>
    <w:p>
      <w:pPr>
        <w:pStyle w:val="Heading1"/>
        <w:keepNext/>
      </w:pPr>
      <w:bookmarkStart w:name="_h42" w:id="49"/>
      <w:r>
        <w:t xml:space="preserve">7. Media library</w:t>
      </w:r>
      <w:bookmarkEnd w:id="49"/>
    </w:p>
    <w:p>
      <w:pPr>
        <w:pStyle w:val="Heading2"/>
        <w:keepNext/>
      </w:pPr>
      <w:bookmarkStart w:name="_h43" w:id="50"/>
      <w:r>
        <w:t xml:space="preserve">7.1 What you can upload</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9"/>
        <w:gridCol w:w="2672"/>
        <w:gridCol w:w="5127"/>
      </w:tblGrid>
      <w:tr>
        <w:trPr>
          <w:cantSplit/>
          <w:tblHeader/>
        </w:trPr>
        <w:tc>
          <w:tcPr>
            <w:tcW w:type="dxa" w:w="183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Type</w:t>
            </w:r>
          </w:p>
        </w:tc>
        <w:tc>
          <w:tcPr>
            <w:tcW w:type="dxa" w:w="267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Formats</w:t>
            </w:r>
          </w:p>
        </w:tc>
        <w:tc>
          <w:tcPr>
            <w:tcW w:type="dxa" w:w="512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Notes</w:t>
            </w:r>
          </w:p>
        </w:tc>
      </w:tr>
      <w:tr>
        <w:trPr>
          <w:cantSplit/>
        </w:trPr>
        <w:tc>
          <w:tcPr>
            <w:tcW w:type="dxa" w:w="183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Pictures</w:t>
            </w:r>
          </w:p>
        </w:tc>
        <w:tc>
          <w:tcPr>
            <w:tcW w:type="dxa" w:w="267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JPG, PNG, GIF, WEBP</w:t>
            </w:r>
          </w:p>
        </w:tc>
        <w:tc>
          <w:tcPr>
            <w:tcW w:type="dxa" w:w="512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Best at the screen's own resolution</w:t>
            </w:r>
          </w:p>
        </w:tc>
      </w:tr>
      <w:tr>
        <w:trPr>
          <w:cantSplit/>
        </w:trPr>
        <w:tc>
          <w:tcPr>
            <w:tcW w:type="dxa" w:w="183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Videos</w:t>
            </w:r>
          </w:p>
        </w:tc>
        <w:tc>
          <w:tcPr>
            <w:tcW w:type="dxa" w:w="267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MP4, WEBM, M4V</w:t>
            </w:r>
          </w:p>
        </w:tc>
        <w:tc>
          <w:tcPr>
            <w:tcW w:type="dxa" w:w="512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Use H.264 MP4 for the widest support on TVs</w:t>
            </w:r>
          </w:p>
        </w:tc>
      </w:tr>
      <w:tr>
        <w:trPr>
          <w:cantSplit/>
        </w:trPr>
        <w:tc>
          <w:tcPr>
            <w:tcW w:type="dxa" w:w="183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Web pages</w:t>
            </w:r>
          </w:p>
        </w:tc>
        <w:tc>
          <w:tcPr>
            <w:tcW w:type="dxa" w:w="267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any address</w:t>
            </w:r>
          </w:p>
        </w:tc>
        <w:tc>
          <w:tcPr>
            <w:tcW w:type="dxa" w:w="512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Added as a link, not a file. Needs internet at play time, and the page must allow being embedded</w:t>
            </w:r>
          </w:p>
        </w:tc>
      </w:tr>
    </w:tbl>
    <w:p>
      <w:pPr>
        <w:spacing w:after="120"/>
      </w:pPr>
    </w:p>
    <w:p>
      <w:pPr>
        <w:spacing w:after="120"/>
      </w:pPr>
      <w:r>
        <w:t xml:space="preserve">The largest single file is </w:t>
      </w:r>
      <w:r>
        <w:rPr>
          <w:b/>
          <w:bCs/>
        </w:rPr>
        <w:t xml:space="preserve">1 GB</w:t>
      </w:r>
      <w:r>
        <w:t xml:space="preserve">. Total storage depends on your plan.</w:t>
      </w:r>
    </w:p>
    <w:p>
      <w:pPr>
        <w:pStyle w:val="Heading2"/>
        <w:keepNext/>
      </w:pPr>
      <w:bookmarkStart w:name="_h44" w:id="51"/>
      <w:r>
        <w:t xml:space="preserve">7.2 Uploading</w:t>
      </w:r>
      <w:bookmarkEnd w:id="51"/>
    </w:p>
    <w:p>
      <w:pPr>
        <w:pStyle w:val="ListParagraph"/>
        <w:numPr>
          <w:ilvl w:val="0"/>
          <w:numId w:val="11"/>
        </w:numPr>
        <w:spacing w:after="60"/>
      </w:pPr>
      <w:r>
        <w:t xml:space="preserve">Go to </w:t>
      </w:r>
      <w:r>
        <w:rPr>
          <w:b/>
          <w:bCs/>
        </w:rPr>
        <w:t xml:space="preserve">Media</w:t>
      </w:r>
      <w:r>
        <w:t xml:space="preserve">.</w:t>
      </w:r>
    </w:p>
    <w:p>
      <w:pPr>
        <w:pStyle w:val="ListParagraph"/>
        <w:numPr>
          <w:ilvl w:val="0"/>
          <w:numId w:val="11"/>
        </w:numPr>
        <w:spacing w:after="60"/>
      </w:pPr>
      <w:r>
        <w:t xml:space="preserve">Either drag files onto the page or choose </w:t>
      </w:r>
      <w:r>
        <w:rPr>
          <w:b/>
          <w:bCs/>
        </w:rPr>
        <w:t xml:space="preserve">Upload</w:t>
      </w:r>
      <w:r>
        <w:t xml:space="preserve"> and pick them.</w:t>
      </w:r>
    </w:p>
    <w:p>
      <w:pPr>
        <w:pStyle w:val="ListParagraph"/>
        <w:numPr>
          <w:ilvl w:val="0"/>
          <w:numId w:val="11"/>
        </w:numPr>
        <w:spacing w:after="60"/>
      </w:pPr>
      <w:r>
        <w:t xml:space="preserve">Each file shows a progress bar. They upload one after another.</w:t>
      </w:r>
    </w:p>
    <w:p>
      <w:pPr>
        <w:spacing w:after="120"/>
      </w:pPr>
      <w:r>
        <w:t xml:space="preserve">The system reads each file's size and, for videos, its length, so your playlists show the right durations without you typing anything.</w:t>
      </w:r>
    </w:p>
    <w:p>
      <w:pPr>
        <w:pStyle w:val="Heading2"/>
        <w:keepNext/>
      </w:pPr>
      <w:bookmarkStart w:name="_h45" w:id="52"/>
      <w:r>
        <w:t xml:space="preserve">7.3 Adding a web page</w:t>
      </w:r>
      <w:bookmarkEnd w:id="52"/>
    </w:p>
    <w:p>
      <w:pPr>
        <w:spacing w:after="120"/>
      </w:pPr>
      <w:r>
        <w:t xml:space="preserve">Choose </w:t>
      </w:r>
      <w:r>
        <w:rPr>
          <w:b/>
          <w:bCs/>
        </w:rPr>
        <w:t xml:space="preserve">Add web page</w:t>
      </w:r>
      <w:r>
        <w:t xml:space="preserve">, give it a name, the full address (</w:t>
      </w:r>
      <w:r>
        <w:rPr>
          <w:rFonts w:ascii="Consolas" w:cs="Consolas" w:eastAsia="Consolas" w:hAnsi="Consolas"/>
          <w:color w:val="1D4E53"/>
          <w:sz w:val="17"/>
          <w:szCs w:val="17"/>
          <w:shd w:fill="EEF2F5" w:color="auto" w:val="clear"/>
        </w:rPr>
        <w:t xml:space="preserve">https://…</w:t>
      </w:r>
      <w:r>
        <w:t xml:space="preserve">) and how long it should stay on screen.</w:t>
      </w:r>
    </w:p>
    <w:p>
      <w:pPr>
        <w:pStyle w:val="Heading2"/>
        <w:keepNext/>
      </w:pPr>
      <w:bookmarkStart w:name="_h46" w:id="53"/>
      <w:r>
        <w:t xml:space="preserve">7.4 Finding things</w:t>
      </w:r>
      <w:bookmarkEnd w:id="53"/>
    </w:p>
    <w:p>
      <w:pPr>
        <w:spacing w:after="120"/>
      </w:pPr>
      <w:r>
        <w:t xml:space="preserve">Search by name or tag, and filter by type (picture, video, web page). Tags are free text you set when editing an item, such as </w:t>
      </w:r>
      <w:r>
        <w:rPr>
          <w:rFonts w:ascii="Consolas" w:cs="Consolas" w:eastAsia="Consolas" w:hAnsi="Consolas"/>
          <w:color w:val="1D4E53"/>
          <w:sz w:val="17"/>
          <w:szCs w:val="17"/>
          <w:shd w:fill="EEF2F5" w:color="auto" w:val="clear"/>
        </w:rPr>
        <w:t xml:space="preserve">summer, menu</w:t>
      </w:r>
      <w:r>
        <w:t xml:space="preserve">.</w:t>
      </w:r>
    </w:p>
    <w:p>
      <w:pPr>
        <w:pStyle w:val="Heading2"/>
        <w:keepNext/>
      </w:pPr>
      <w:bookmarkStart w:name="_h47" w:id="54"/>
      <w:r>
        <w:t xml:space="preserve">7.5 Editing and deleting</w:t>
      </w:r>
      <w:bookmarkEnd w:id="54"/>
    </w:p>
    <w:p>
      <w:pPr>
        <w:spacing w:after="120"/>
      </w:pPr>
      <w:r>
        <w:t xml:space="preserve">Click the pencil on any item to change its name, default duration and tags. The default duration is how long a picture stays on screen when a playlist does not override it.</w:t>
      </w:r>
    </w:p>
    <w:p>
      <w:pPr>
        <w:spacing w:after="120"/>
      </w:pPr>
      <w:r>
        <w:t xml:space="preserve">Deleting is refused while the item is used in a playlist, and the message names the playlists. Remove it from those first.</w:t>
      </w:r>
    </w:p>
    <w:p>
      <w:pPr>
        <w:pStyle w:val="Heading2"/>
        <w:keepNext/>
      </w:pPr>
      <w:bookmarkStart w:name="_h48" w:id="55"/>
      <w:r>
        <w:t xml:space="preserve">7.6 Why your screens are safe from broken files</w:t>
      </w:r>
      <w:bookmarkEnd w:id="55"/>
    </w:p>
    <w:p>
      <w:pPr>
        <w:spacing w:after="120"/>
      </w:pPr>
      <w:r>
        <w:t xml:space="preserve">Every uploaded file gets a fingerprint. When a screen downloads it, it checks the fingerprint matches. If anything went wrong in transit, the screen keeps playing the content it already had rather than showing something broken.</w:t>
      </w:r>
    </w:p>
    <w:p>
      <w:pPr>
        <w:sectPr>
          <w:headerReference w:type="default" r:id="rId31"/>
          <w:footerReference w:type="default" r:id="rId32"/>
          <w:pgSz w:w="11906" w:h="16838" w:orient="portrait"/>
          <w:pgMar w:top="1134" w:right="1134" w:bottom="1134" w:left="1134" w:header="567" w:footer="567" w:gutter="0"/>
          <w:pgNumType/>
          <w:docGrid w:linePitch="360"/>
        </w:sectPr>
      </w:pPr>
    </w:p>
    <w:p>
      <w:pPr>
        <w:pStyle w:val="Heading1"/>
        <w:keepNext/>
      </w:pPr>
      <w:bookmarkStart w:name="_h49" w:id="56"/>
      <w:r>
        <w:t xml:space="preserve">8. Playlists</w:t>
      </w:r>
      <w:bookmarkEnd w:id="56"/>
    </w:p>
    <w:p>
      <w:pPr>
        <w:spacing w:after="120"/>
      </w:pPr>
      <w:r>
        <w:t xml:space="preserve">A playlist is your content in order. It loops: when it reaches the end, it starts again.</w:t>
      </w:r>
    </w:p>
    <w:p>
      <w:pPr>
        <w:pStyle w:val="Heading2"/>
        <w:keepNext/>
      </w:pPr>
      <w:bookmarkStart w:name="_h50" w:id="57"/>
      <w:r>
        <w:t xml:space="preserve">8.1 Creating one</w:t>
      </w:r>
      <w:bookmarkEnd w:id="57"/>
    </w:p>
    <w:p>
      <w:pPr>
        <w:pStyle w:val="ListParagraph"/>
        <w:numPr>
          <w:ilvl w:val="0"/>
          <w:numId w:val="12"/>
        </w:numPr>
        <w:spacing w:after="60"/>
      </w:pPr>
      <w:r>
        <w:rPr>
          <w:b/>
          <w:bCs/>
        </w:rPr>
        <w:t xml:space="preserve">Playlists → New playlist</w:t>
      </w:r>
      <w:r>
        <w:t xml:space="preserve">. The editor opens straight away.</w:t>
      </w:r>
    </w:p>
    <w:p>
      <w:pPr>
        <w:pStyle w:val="ListParagraph"/>
        <w:numPr>
          <w:ilvl w:val="0"/>
          <w:numId w:val="12"/>
        </w:numPr>
        <w:spacing w:after="60"/>
      </w:pPr>
      <w:r>
        <w:t xml:space="preserve">Give it a name at the top.</w:t>
      </w:r>
    </w:p>
    <w:p>
      <w:pPr>
        <w:pStyle w:val="ListParagraph"/>
        <w:numPr>
          <w:ilvl w:val="0"/>
          <w:numId w:val="12"/>
        </w:numPr>
        <w:spacing w:after="60"/>
      </w:pPr>
      <w:r>
        <w:t xml:space="preserve">On the right, search your library and click items to add them.</w:t>
      </w:r>
    </w:p>
    <w:p>
      <w:pPr>
        <w:pStyle w:val="ListParagraph"/>
        <w:numPr>
          <w:ilvl w:val="0"/>
          <w:numId w:val="12"/>
        </w:numPr>
        <w:spacing w:after="60"/>
      </w:pPr>
      <w:r>
        <w:t xml:space="preserve">Set each item's options:</w:t>
      </w:r>
    </w:p>
    <w:p>
      <w:pPr>
        <w:pStyle w:val="ListParagraph"/>
        <w:numPr>
          <w:ilvl w:val="1"/>
          <w:numId w:val="2"/>
        </w:numPr>
        <w:spacing w:after="60"/>
      </w:pPr>
      <w:r>
        <w:rPr>
          <w:b/>
          <w:bCs/>
        </w:rPr>
        <w:t xml:space="preserve">Duration</w:t>
      </w:r>
      <w:r>
        <w:t xml:space="preserve"> — leave blank to use the item's own default, or type seconds to override it here. Videos play to the end.</w:t>
      </w:r>
    </w:p>
    <w:p>
      <w:pPr>
        <w:pStyle w:val="ListParagraph"/>
        <w:numPr>
          <w:ilvl w:val="1"/>
          <w:numId w:val="2"/>
        </w:numPr>
        <w:spacing w:after="60"/>
      </w:pPr>
      <w:r>
        <w:rPr>
          <w:b/>
          <w:bCs/>
        </w:rPr>
        <w:t xml:space="preserve">Transition</w:t>
      </w:r>
      <w:r>
        <w:t xml:space="preserve"> — </w:t>
      </w:r>
      <w:r>
        <w:rPr>
          <w:b/>
          <w:bCs/>
        </w:rPr>
        <w:t xml:space="preserve">Fade</w:t>
      </w:r>
      <w:r>
        <w:t xml:space="preserve"> (default), </w:t>
      </w:r>
      <w:r>
        <w:rPr>
          <w:b/>
          <w:bCs/>
        </w:rPr>
        <w:t xml:space="preserve">Slide</w:t>
      </w:r>
      <w:r>
        <w:t xml:space="preserve"> or </w:t>
      </w:r>
      <w:r>
        <w:rPr>
          <w:b/>
          <w:bCs/>
        </w:rPr>
        <w:t xml:space="preserve">Cut</w:t>
      </w:r>
      <w:r>
        <w:t xml:space="preserve">.</w:t>
      </w:r>
    </w:p>
    <w:p>
      <w:pPr>
        <w:pStyle w:val="ListParagraph"/>
        <w:numPr>
          <w:ilvl w:val="1"/>
          <w:numId w:val="2"/>
        </w:numPr>
        <w:spacing w:after="60"/>
      </w:pPr>
      <w:r>
        <w:rPr>
          <w:b/>
          <w:bCs/>
        </w:rPr>
        <w:t xml:space="preserve">Order</w:t>
      </w:r>
      <w:r>
        <w:t xml:space="preserve"> — the arrows move an item up or down; the ✕ removes it.</w:t>
      </w:r>
    </w:p>
    <w:p>
      <w:pPr>
        <w:pStyle w:val="ListParagraph"/>
        <w:numPr>
          <w:ilvl w:val="0"/>
          <w:numId w:val="12"/>
        </w:numPr>
        <w:spacing w:after="60"/>
      </w:pPr>
      <w:r>
        <w:t xml:space="preserve">Optionally turn on </w:t>
      </w:r>
      <w:r>
        <w:rPr>
          <w:b/>
          <w:bCs/>
        </w:rPr>
        <w:t xml:space="preserve">Shuffle</w:t>
      </w:r>
      <w:r>
        <w:t xml:space="preserve"> to play items in random order.</w:t>
      </w:r>
    </w:p>
    <w:p>
      <w:pPr>
        <w:pStyle w:val="ListParagraph"/>
        <w:numPr>
          <w:ilvl w:val="0"/>
          <w:numId w:val="12"/>
        </w:numPr>
        <w:spacing w:after="60"/>
      </w:pPr>
      <w:r>
        <w:t xml:space="preserve">Choose </w:t>
      </w:r>
      <w:r>
        <w:rPr>
          <w:b/>
          <w:bCs/>
        </w:rPr>
        <w:t xml:space="preserve">Save changes</w:t>
      </w:r>
      <w:r>
        <w:t xml:space="preserve">.</w:t>
      </w:r>
    </w:p>
    <w:p>
      <w:pPr>
        <w:spacing w:after="120"/>
      </w:pPr>
      <w:r>
        <w:t xml:space="preserve">The header shows how many items there are and how long one loop lasts.</w:t>
      </w:r>
    </w:p>
    <w:p>
      <w:pPr>
        <w:keepNext/>
        <w:spacing w:after="60" w:before="120" w:line="240" w:lineRule="auto"/>
        <w:jc w:val="center"/>
      </w:pPr>
      <w:r>
        <w:drawing>
          <wp:inline distT="0" distB="0" distL="0" distR="0">
            <wp:extent cx="2095500" cy="8048625"/>
            <wp:effectExtent t="0" r="0" b="0" l="0"/>
            <wp:docPr id="1008" name="04-workflows-9" descr="Figure 8-1: Building and saving a playlist" title="Figure 8-1: Building and saving a play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 descr=""/>
                    <pic:cNvPicPr>
                      <a:picLocks noChangeAspect="1" noChangeArrowheads="1"/>
                    </pic:cNvPicPr>
                  </pic:nvPicPr>
                  <pic:blipFill>
                    <a:blip r:embed="rId58" cstate="none"/>
                    <a:srcRect/>
                    <a:stretch>
                      <a:fillRect/>
                    </a:stretch>
                  </pic:blipFill>
                  <pic:spPr bwMode="auto">
                    <a:xfrm>
                      <a:off x="0" y="0"/>
                      <a:ext cx="2095500" cy="8048625"/>
                    </a:xfrm>
                    <a:prstGeom prst="rect">
                      <a:avLst/>
                    </a:prstGeom>
                  </pic:spPr>
                </pic:pic>
              </a:graphicData>
            </a:graphic>
          </wp:inline>
        </w:drawing>
      </w:r>
    </w:p>
    <w:p>
      <w:pPr>
        <w:pStyle w:val="Caption"/>
        <w:spacing w:after="240"/>
        <w:jc w:val="center"/>
      </w:pPr>
      <w:bookmarkStart w:name="_fig8" w:id="58"/>
      <w:r>
        <w:rPr>
          <w:b/>
          <w:bCs/>
          <w:color w:val="0B7A83"/>
        </w:rPr>
        <w:t xml:space="preserve">Figure 8-1  </w:t>
      </w:r>
      <w:r>
        <w:t xml:space="preserve">Building and saving a playlist</w:t>
      </w:r>
      <w:bookmarkEnd w:id="58"/>
    </w:p>
    <w:p>
      <w:pPr>
        <w:pStyle w:val="Heading2"/>
        <w:keepNext/>
      </w:pPr>
      <w:bookmarkStart w:name="_h51" w:id="59"/>
      <w:r>
        <w:t xml:space="preserve">8.2 Using a playlist</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31"/>
        <w:gridCol w:w="5707"/>
      </w:tblGrid>
      <w:tr>
        <w:trPr>
          <w:cantSplit/>
          <w:tblHeader/>
        </w:trPr>
        <w:tc>
          <w:tcPr>
            <w:tcW w:type="dxa" w:w="393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Way to use it</w:t>
            </w:r>
          </w:p>
        </w:tc>
        <w:tc>
          <w:tcPr>
            <w:tcW w:type="dxa" w:w="570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Result</w:t>
            </w:r>
          </w:p>
        </w:tc>
      </w:tr>
      <w:tr>
        <w:trPr>
          <w:cantSplit/>
        </w:trPr>
        <w:tc>
          <w:tcPr>
            <w:tcW w:type="dxa" w:w="39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Default playlist on a screen</w:t>
            </w:r>
          </w:p>
        </w:tc>
        <w:tc>
          <w:tcPr>
            <w:tcW w:type="dxa" w:w="57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Plays whenever no schedule applies</w:t>
            </w:r>
          </w:p>
        </w:tc>
      </w:tr>
      <w:tr>
        <w:trPr>
          <w:cantSplit/>
        </w:trPr>
        <w:tc>
          <w:tcPr>
            <w:tcW w:type="dxa" w:w="39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Default playlist on a group</w:t>
            </w:r>
          </w:p>
        </w:tc>
        <w:tc>
          <w:tcPr>
            <w:tcW w:type="dxa" w:w="57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Same, for every screen in the group without its own default</w:t>
            </w:r>
          </w:p>
        </w:tc>
      </w:tr>
      <w:tr>
        <w:trPr>
          <w:cantSplit/>
        </w:trPr>
        <w:tc>
          <w:tcPr>
            <w:tcW w:type="dxa" w:w="39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Inside a layout zone</w:t>
            </w:r>
          </w:p>
        </w:tc>
        <w:tc>
          <w:tcPr>
            <w:tcW w:type="dxa" w:w="57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Loops in that part of the screen</w:t>
            </w:r>
          </w:p>
        </w:tc>
      </w:tr>
      <w:tr>
        <w:trPr>
          <w:cantSplit/>
        </w:trPr>
        <w:tc>
          <w:tcPr>
            <w:tcW w:type="dxa" w:w="39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In a schedule</w:t>
            </w:r>
          </w:p>
        </w:tc>
        <w:tc>
          <w:tcPr>
            <w:tcW w:type="dxa" w:w="57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Plays full screen during the chosen days and times</w:t>
            </w:r>
          </w:p>
        </w:tc>
      </w:tr>
    </w:tbl>
    <w:p>
      <w:pPr>
        <w:spacing w:after="120"/>
      </w:pPr>
    </w:p>
    <w:p>
      <w:pPr>
        <w:pStyle w:val="Heading2"/>
        <w:keepNext/>
      </w:pPr>
      <w:bookmarkStart w:name="_h52" w:id="60"/>
      <w:r>
        <w:t xml:space="preserve">8.3 Good habits</w:t>
      </w:r>
      <w:bookmarkEnd w:id="60"/>
    </w:p>
    <w:p>
      <w:pPr>
        <w:pStyle w:val="ListParagraph"/>
        <w:numPr>
          <w:ilvl w:val="0"/>
          <w:numId w:val="2"/>
        </w:numPr>
        <w:spacing w:after="60"/>
      </w:pPr>
      <w:r>
        <w:t xml:space="preserve">Keep a loop short enough that a passer-by sees it all, often 30 to 90 seconds.</w:t>
      </w:r>
    </w:p>
    <w:p>
      <w:pPr>
        <w:pStyle w:val="ListParagraph"/>
        <w:numPr>
          <w:ilvl w:val="0"/>
          <w:numId w:val="2"/>
        </w:numPr>
        <w:spacing w:after="60"/>
      </w:pPr>
      <w:r>
        <w:t xml:space="preserve">Give pictures 8 to 12 seconds; less looks rushed.</w:t>
      </w:r>
    </w:p>
    <w:p>
      <w:pPr>
        <w:pStyle w:val="ListParagraph"/>
        <w:numPr>
          <w:ilvl w:val="0"/>
          <w:numId w:val="2"/>
        </w:numPr>
        <w:spacing w:after="60"/>
      </w:pPr>
      <w:r>
        <w:t xml:space="preserve">Use one playlist per purpose ("Breakfast", "Promos"), rather than one giant one.</w:t>
      </w:r>
    </w:p>
    <w:p>
      <w:pPr>
        <w:pStyle w:val="Heading2"/>
        <w:keepNext/>
      </w:pPr>
      <w:bookmarkStart w:name="_h53" w:id="61"/>
      <w:r>
        <w:t xml:space="preserve">8.4 Deleting</w:t>
      </w:r>
      <w:bookmarkEnd w:id="61"/>
    </w:p>
    <w:p>
      <w:pPr>
        <w:spacing w:after="120"/>
      </w:pPr>
      <w:r>
        <w:t xml:space="preserve">Refused while a schedule uses the playlist. If a screen, group or layout zone simply has it as a default, deleting is allowed and that default becomes empty.</w:t>
      </w:r>
    </w:p>
    <w:p>
      <w:pPr>
        <w:sectPr>
          <w:headerReference w:type="default" r:id="rId33"/>
          <w:footerReference w:type="default" r:id="rId34"/>
          <w:pgSz w:w="11906" w:h="16838" w:orient="portrait"/>
          <w:pgMar w:top="1134" w:right="1134" w:bottom="1134" w:left="1134" w:header="567" w:footer="567" w:gutter="0"/>
          <w:pgNumType/>
          <w:docGrid w:linePitch="360"/>
        </w:sectPr>
      </w:pPr>
    </w:p>
    <w:p>
      <w:pPr>
        <w:pStyle w:val="Heading1"/>
        <w:keepNext/>
      </w:pPr>
      <w:bookmarkStart w:name="_h54" w:id="62"/>
      <w:r>
        <w:t xml:space="preserve">9. Layout builder</w:t>
      </w:r>
      <w:bookmarkEnd w:id="62"/>
    </w:p>
    <w:p>
      <w:pPr>
        <w:spacing w:after="120"/>
      </w:pPr>
      <w:r>
        <w:t xml:space="preserve">A layout divides one screen into rectangles called </w:t>
      </w:r>
      <w:r>
        <w:rPr>
          <w:b/>
          <w:bCs/>
        </w:rPr>
        <w:t xml:space="preserve">zones</w:t>
      </w:r>
      <w:r>
        <w:t xml:space="preserve">. Each zone plays its own playlist, so you can show a video with a sidebar of offers and a strip along the bottom.</w:t>
      </w:r>
    </w:p>
    <w:p>
      <w:pPr>
        <w:pStyle w:val="Heading2"/>
        <w:keepNext/>
      </w:pPr>
      <w:bookmarkStart w:name="_h55" w:id="63"/>
      <w:r>
        <w:t xml:space="preserve">9.1 Start from a template</w:t>
      </w:r>
      <w:bookmarkEnd w:id="63"/>
    </w:p>
    <w:p>
      <w:pPr>
        <w:spacing w:after="120"/>
      </w:pPr>
      <w:r>
        <w:t xml:space="preserve">Six templates come with every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8"/>
        <w:gridCol w:w="5680"/>
      </w:tblGrid>
      <w:tr>
        <w:trPr>
          <w:cantSplit/>
          <w:tblHeader/>
        </w:trPr>
        <w:tc>
          <w:tcPr>
            <w:tcW w:type="dxa" w:w="395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Template</w:t>
            </w:r>
          </w:p>
        </w:tc>
        <w:tc>
          <w:tcPr>
            <w:tcW w:type="dxa" w:w="568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it gives you</w:t>
            </w:r>
          </w:p>
        </w:tc>
      </w:tr>
      <w:tr>
        <w:trPr>
          <w:cantSplit/>
        </w:trPr>
        <w:tc>
          <w:tcPr>
            <w:tcW w:type="dxa" w:w="3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Full screen</w:t>
            </w:r>
          </w:p>
        </w:tc>
        <w:tc>
          <w:tcPr>
            <w:tcW w:type="dxa" w:w="568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One zone filling the screen</w:t>
            </w:r>
          </w:p>
        </w:tc>
      </w:tr>
      <w:tr>
        <w:trPr>
          <w:cantSplit/>
        </w:trPr>
        <w:tc>
          <w:tcPr>
            <w:tcW w:type="dxa" w:w="3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Main with sidebar</w:t>
            </w:r>
          </w:p>
        </w:tc>
        <w:tc>
          <w:tcPr>
            <w:tcW w:type="dxa" w:w="568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Large area plus a right-hand column</w:t>
            </w:r>
          </w:p>
        </w:tc>
      </w:tr>
      <w:tr>
        <w:trPr>
          <w:cantSplit/>
        </w:trPr>
        <w:tc>
          <w:tcPr>
            <w:tcW w:type="dxa" w:w="3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Main with ticker</w:t>
            </w:r>
          </w:p>
        </w:tc>
        <w:tc>
          <w:tcPr>
            <w:tcW w:type="dxa" w:w="568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Large area plus a bottom strip</w:t>
            </w:r>
          </w:p>
        </w:tc>
      </w:tr>
      <w:tr>
        <w:trPr>
          <w:cantSplit/>
        </w:trPr>
        <w:tc>
          <w:tcPr>
            <w:tcW w:type="dxa" w:w="3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L-shape</w:t>
            </w:r>
          </w:p>
        </w:tc>
        <w:tc>
          <w:tcPr>
            <w:tcW w:type="dxa" w:w="568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Main area, sidebar and bottom strip</w:t>
            </w:r>
          </w:p>
        </w:tc>
      </w:tr>
      <w:tr>
        <w:trPr>
          <w:cantSplit/>
        </w:trPr>
        <w:tc>
          <w:tcPr>
            <w:tcW w:type="dxa" w:w="395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Quad grid</w:t>
            </w:r>
          </w:p>
        </w:tc>
        <w:tc>
          <w:tcPr>
            <w:tcW w:type="dxa" w:w="568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Four equal quarters</w:t>
            </w:r>
          </w:p>
        </w:tc>
      </w:tr>
      <w:tr>
        <w:trPr>
          <w:cantSplit/>
        </w:trPr>
        <w:tc>
          <w:tcPr>
            <w:tcW w:type="dxa" w:w="395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Portrait split</w:t>
            </w:r>
          </w:p>
        </w:tc>
        <w:tc>
          <w:tcPr>
            <w:tcW w:type="dxa" w:w="568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Top and bottom, for upright screens</w:t>
            </w:r>
          </w:p>
        </w:tc>
      </w:tr>
    </w:tbl>
    <w:p>
      <w:pPr>
        <w:spacing w:after="120"/>
      </w:pPr>
    </w:p>
    <w:p>
      <w:pPr>
        <w:pStyle w:val="ListParagraph"/>
        <w:numPr>
          <w:ilvl w:val="0"/>
          <w:numId w:val="13"/>
        </w:numPr>
        <w:spacing w:after="60"/>
      </w:pPr>
      <w:r>
        <w:rPr>
          <w:b/>
          <w:bCs/>
        </w:rPr>
        <w:t xml:space="preserve">Layouts → Templates</w:t>
      </w:r>
      <w:r>
        <w:t xml:space="preserve">.</w:t>
      </w:r>
    </w:p>
    <w:p>
      <w:pPr>
        <w:pStyle w:val="ListParagraph"/>
        <w:numPr>
          <w:ilvl w:val="0"/>
          <w:numId w:val="13"/>
        </w:numPr>
        <w:spacing w:after="60"/>
      </w:pPr>
      <w:r>
        <w:t xml:space="preserve">Choose </w:t>
      </w:r>
      <w:r>
        <w:rPr>
          <w:b/>
          <w:bCs/>
        </w:rPr>
        <w:t xml:space="preserve">Use</w:t>
      </w:r>
      <w:r>
        <w:t xml:space="preserve"> on the one closest to what you want.</w:t>
      </w:r>
    </w:p>
    <w:p>
      <w:pPr>
        <w:pStyle w:val="ListParagraph"/>
        <w:numPr>
          <w:ilvl w:val="0"/>
          <w:numId w:val="13"/>
        </w:numPr>
        <w:spacing w:after="60"/>
      </w:pPr>
      <w:r>
        <w:t xml:space="preserve">Give your layout a name and choose </w:t>
      </w:r>
      <w:r>
        <w:rPr>
          <w:b/>
          <w:bCs/>
        </w:rPr>
        <w:t xml:space="preserve">Create and edit</w:t>
      </w:r>
      <w:r>
        <w:t xml:space="preserve">.</w:t>
      </w:r>
    </w:p>
    <w:p>
      <w:pPr>
        <w:spacing w:after="120"/>
      </w:pPr>
      <w:r>
        <w:t xml:space="preserve">Templates themselves cannot be changed; you always work on your own copy.</w:t>
      </w:r>
    </w:p>
    <w:p>
      <w:pPr>
        <w:keepNext/>
        <w:spacing w:after="60" w:before="120" w:line="240" w:lineRule="auto"/>
        <w:jc w:val="center"/>
      </w:pPr>
      <w:r>
        <w:drawing>
          <wp:inline distT="0" distB="0" distL="0" distR="0">
            <wp:extent cx="6067425" cy="8048625"/>
            <wp:effectExtent t="0" r="0" b="0" l="0"/>
            <wp:docPr id="1009" name="wt-layout-builder" descr="Figure 9-1: Building a layout, from template to something you can schedule" title="Figure 9-1: Building a layout, from template to something you can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 descr=""/>
                    <pic:cNvPicPr>
                      <a:picLocks noChangeAspect="1" noChangeArrowheads="1"/>
                    </pic:cNvPicPr>
                  </pic:nvPicPr>
                  <pic:blipFill>
                    <a:blip r:embed="rId59" cstate="none"/>
                    <a:srcRect/>
                    <a:stretch>
                      <a:fillRect/>
                    </a:stretch>
                  </pic:blipFill>
                  <pic:spPr bwMode="auto">
                    <a:xfrm>
                      <a:off x="0" y="0"/>
                      <a:ext cx="6067425" cy="8048625"/>
                    </a:xfrm>
                    <a:prstGeom prst="rect">
                      <a:avLst/>
                    </a:prstGeom>
                  </pic:spPr>
                </pic:pic>
              </a:graphicData>
            </a:graphic>
          </wp:inline>
        </w:drawing>
      </w:r>
    </w:p>
    <w:p>
      <w:pPr>
        <w:pStyle w:val="Caption"/>
        <w:spacing w:after="240"/>
        <w:jc w:val="center"/>
      </w:pPr>
      <w:bookmarkStart w:name="_fig9" w:id="64"/>
      <w:r>
        <w:rPr>
          <w:b/>
          <w:bCs/>
          <w:color w:val="0B7A83"/>
        </w:rPr>
        <w:t xml:space="preserve">Figure 9-1  </w:t>
      </w:r>
      <w:r>
        <w:t xml:space="preserve">Building a layout, from template to something you can schedule</w:t>
      </w:r>
      <w:bookmarkEnd w:id="64"/>
    </w:p>
    <w:p>
      <w:pPr>
        <w:pStyle w:val="Heading2"/>
        <w:keepNext/>
      </w:pPr>
      <w:bookmarkStart w:name="_h56" w:id="65"/>
      <w:r>
        <w:t xml:space="preserve">9.2 Editing zones</w:t>
      </w:r>
      <w:bookmarkEnd w:id="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8"/>
        <w:gridCol w:w="6290"/>
      </w:tblGrid>
      <w:tr>
        <w:trPr>
          <w:cantSplit/>
          <w:tblHeader/>
        </w:trPr>
        <w:tc>
          <w:tcPr>
            <w:tcW w:type="dxa" w:w="334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To do this</w:t>
            </w:r>
          </w:p>
        </w:tc>
        <w:tc>
          <w:tcPr>
            <w:tcW w:type="dxa" w:w="629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Do that</w:t>
            </w:r>
          </w:p>
        </w:tc>
      </w:tr>
      <w:tr>
        <w:trPr>
          <w:cantSplit/>
        </w:trPr>
        <w:tc>
          <w:tcPr>
            <w:tcW w:type="dxa" w:w="33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Move a zone</w:t>
            </w:r>
          </w:p>
        </w:tc>
        <w:tc>
          <w:tcPr>
            <w:tcW w:type="dxa" w:w="62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Drag it on the canvas</w:t>
            </w:r>
          </w:p>
        </w:tc>
      </w:tr>
      <w:tr>
        <w:trPr>
          <w:cantSplit/>
        </w:trPr>
        <w:tc>
          <w:tcPr>
            <w:tcW w:type="dxa" w:w="33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Resize</w:t>
            </w:r>
          </w:p>
        </w:tc>
        <w:tc>
          <w:tcPr>
            <w:tcW w:type="dxa" w:w="62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Drag the small square at its bottom-right corner</w:t>
            </w:r>
          </w:p>
        </w:tc>
      </w:tr>
      <w:tr>
        <w:trPr>
          <w:cantSplit/>
        </w:trPr>
        <w:tc>
          <w:tcPr>
            <w:tcW w:type="dxa" w:w="33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Position exactly</w:t>
            </w:r>
          </w:p>
        </w:tc>
        <w:tc>
          <w:tcPr>
            <w:tcW w:type="dxa" w:w="62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Type X, Y, W and H (percentages of the screen)</w:t>
            </w:r>
          </w:p>
        </w:tc>
      </w:tr>
      <w:tr>
        <w:trPr>
          <w:cantSplit/>
        </w:trPr>
        <w:tc>
          <w:tcPr>
            <w:tcW w:type="dxa" w:w="33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Choose what plays</w:t>
            </w:r>
          </w:p>
        </w:tc>
        <w:tc>
          <w:tcPr>
            <w:tcW w:type="dxa" w:w="62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Pick a </w:t>
            </w:r>
            <w:r>
              <w:rPr>
                <w:b/>
                <w:bCs/>
                <w:sz w:val="17"/>
                <w:szCs w:val="17"/>
              </w:rPr>
              <w:t xml:space="preserve">playlist</w:t>
            </w:r>
            <w:r>
              <w:rPr>
                <w:sz w:val="17"/>
                <w:szCs w:val="17"/>
              </w:rPr>
              <w:t xml:space="preserve"> for the selected zone</w:t>
            </w:r>
          </w:p>
        </w:tc>
      </w:tr>
      <w:tr>
        <w:trPr>
          <w:cantSplit/>
        </w:trPr>
        <w:tc>
          <w:tcPr>
            <w:tcW w:type="dxa" w:w="33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Add or remove</w:t>
            </w:r>
          </w:p>
        </w:tc>
        <w:tc>
          <w:tcPr>
            <w:tcW w:type="dxa" w:w="629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Add</w:t>
            </w:r>
            <w:r>
              <w:rPr>
                <w:sz w:val="17"/>
                <w:szCs w:val="17"/>
              </w:rPr>
              <w:t xml:space="preserve"> (up to 12 zones); </w:t>
            </w:r>
            <w:r>
              <w:rPr>
                <w:b/>
                <w:bCs/>
                <w:sz w:val="17"/>
                <w:szCs w:val="17"/>
              </w:rPr>
              <w:t xml:space="preserve">Remove zone</w:t>
            </w:r>
          </w:p>
        </w:tc>
      </w:tr>
      <w:tr>
        <w:trPr>
          <w:cantSplit/>
        </w:trPr>
        <w:tc>
          <w:tcPr>
            <w:tcW w:type="dxa" w:w="33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Change the screen</w:t>
            </w:r>
          </w:p>
        </w:tc>
        <w:tc>
          <w:tcPr>
            <w:tcW w:type="dxa" w:w="629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Name, orientation (landscape or portrait), background colour</w:t>
            </w:r>
          </w:p>
        </w:tc>
      </w:tr>
    </w:tbl>
    <w:p>
      <w:pPr>
        <w:spacing w:after="120"/>
      </w:pPr>
    </w:p>
    <w:p>
      <w:pPr>
        <w:spacing w:after="120"/>
      </w:pPr>
      <w:r>
        <w:t xml:space="preserve">Sizes are percentages, not pixels, so the same layout fits a small tablet and a 4K TV.</w:t>
      </w:r>
    </w:p>
    <w:p>
      <w:pPr>
        <w:pStyle w:val="Heading2"/>
        <w:keepNext/>
      </w:pPr>
      <w:bookmarkStart w:name="_h57" w:id="66"/>
      <w:r>
        <w:t xml:space="preserve">9.3 Saving</w:t>
      </w:r>
      <w:bookmarkEnd w:id="66"/>
    </w:p>
    <w:p>
      <w:pPr>
        <w:spacing w:after="120"/>
      </w:pPr>
      <w:r>
        <w:t xml:space="preserve">Choose </w:t>
      </w:r>
      <w:r>
        <w:rPr>
          <w:b/>
          <w:bCs/>
        </w:rPr>
        <w:t xml:space="preserve">Save layout</w:t>
      </w:r>
      <w:r>
        <w:t xml:space="preserve">. If a zone sticks out past the edge of the screen, or a zone has no name, you get a clear message naming the zone. Once saved, your screens are told immediately.</w:t>
      </w:r>
    </w:p>
    <w:p>
      <w:pPr>
        <w:pStyle w:val="Heading2"/>
        <w:keepNext/>
      </w:pPr>
      <w:bookmarkStart w:name="_h58" w:id="67"/>
      <w:r>
        <w:t xml:space="preserve">9.4 Putting a layout on screens</w:t>
      </w:r>
      <w:bookmarkEnd w:id="67"/>
    </w:p>
    <w:p>
      <w:pPr>
        <w:spacing w:after="120"/>
      </w:pPr>
      <w:r>
        <w:t xml:space="preserve">A layout reaches a screen through a </w:t>
      </w:r>
      <w:r>
        <w:rPr>
          <w:b/>
          <w:bCs/>
        </w:rPr>
        <w:t xml:space="preserve">schedule</w:t>
      </w:r>
      <w:r>
        <w:t xml:space="preserve"> (see Chapter 10). A screen's default can only be a playlist, so a layout always needs a schedule, even an all-day one.</w:t>
      </w:r>
    </w:p>
    <w:p>
      <w:pPr>
        <w:pStyle w:val="Heading2"/>
        <w:keepNext/>
      </w:pPr>
      <w:bookmarkStart w:name="_h59" w:id="68"/>
      <w:r>
        <w:t xml:space="preserve">9.5 Tips</w:t>
      </w:r>
      <w:bookmarkEnd w:id="68"/>
    </w:p>
    <w:p>
      <w:pPr>
        <w:pStyle w:val="ListParagraph"/>
        <w:numPr>
          <w:ilvl w:val="0"/>
          <w:numId w:val="2"/>
        </w:numPr>
        <w:spacing w:after="60"/>
      </w:pPr>
      <w:r>
        <w:t xml:space="preserve">Put moving video in the largest zone; use still pictures in small zones so text stays readable.</w:t>
      </w:r>
    </w:p>
    <w:p>
      <w:pPr>
        <w:pStyle w:val="ListParagraph"/>
        <w:numPr>
          <w:ilvl w:val="0"/>
          <w:numId w:val="2"/>
        </w:numPr>
        <w:spacing w:after="60"/>
      </w:pPr>
      <w:r>
        <w:t xml:space="preserve">Keep zones from overlapping unless you mean to. If they do overlap, the higher zone number sits on top.</w:t>
      </w:r>
    </w:p>
    <w:p>
      <w:pPr>
        <w:pStyle w:val="ListParagraph"/>
        <w:numPr>
          <w:ilvl w:val="0"/>
          <w:numId w:val="2"/>
        </w:numPr>
        <w:spacing w:after="60"/>
      </w:pPr>
      <w:r>
        <w:t xml:space="preserve">A zone with no playlist simply shows the background colour.</w:t>
      </w:r>
    </w:p>
    <w:p>
      <w:pPr>
        <w:sectPr>
          <w:headerReference w:type="default" r:id="rId35"/>
          <w:footerReference w:type="default" r:id="rId36"/>
          <w:pgSz w:w="11906" w:h="16838" w:orient="portrait"/>
          <w:pgMar w:top="1134" w:right="1134" w:bottom="1134" w:left="1134" w:header="567" w:footer="567" w:gutter="0"/>
          <w:pgNumType/>
          <w:docGrid w:linePitch="360"/>
        </w:sectPr>
      </w:pPr>
    </w:p>
    <w:p>
      <w:pPr>
        <w:pStyle w:val="Heading1"/>
        <w:keepNext/>
      </w:pPr>
      <w:bookmarkStart w:name="_h60" w:id="69"/>
      <w:r>
        <w:t xml:space="preserve">10. Scheduling</w:t>
      </w:r>
      <w:bookmarkEnd w:id="69"/>
    </w:p>
    <w:p>
      <w:pPr>
        <w:spacing w:after="120"/>
      </w:pPr>
      <w:r>
        <w:t xml:space="preserve">Schedules answer: </w:t>
      </w:r>
      <w:r>
        <w:rPr>
          <w:i/>
          <w:iCs/>
        </w:rPr>
        <w:t xml:space="preserve">what plays, on which screens, on which days, between which times?</w:t>
      </w:r>
    </w:p>
    <w:p>
      <w:pPr>
        <w:pStyle w:val="Heading2"/>
        <w:keepNext/>
      </w:pPr>
      <w:bookmarkStart w:name="_h61" w:id="70"/>
      <w:r>
        <w:t xml:space="preserve">10.1 Creating a schedule</w:t>
      </w:r>
      <w:bookmarkEnd w:id="70"/>
    </w:p>
    <w:p>
      <w:pPr>
        <w:pStyle w:val="ListParagraph"/>
        <w:numPr>
          <w:ilvl w:val="0"/>
          <w:numId w:val="14"/>
        </w:numPr>
        <w:spacing w:after="60"/>
      </w:pPr>
      <w:r>
        <w:rPr>
          <w:b/>
          <w:bCs/>
        </w:rPr>
        <w:t xml:space="preserve">Schedules → New schedule</w:t>
      </w:r>
      <w:r>
        <w:t xml:space="preserve">.</w:t>
      </w:r>
    </w:p>
    <w:p>
      <w:pPr>
        <w:pStyle w:val="ListParagraph"/>
        <w:numPr>
          <w:ilvl w:val="0"/>
          <w:numId w:val="14"/>
        </w:numPr>
        <w:spacing w:after="60"/>
      </w:pPr>
      <w:r>
        <w:rPr>
          <w:b/>
          <w:bCs/>
        </w:rPr>
        <w:t xml:space="preserve">Name</w:t>
      </w:r>
      <w:r>
        <w:t xml:space="preserve"> it something recognisable, such as "Breakfast menu".</w:t>
      </w:r>
    </w:p>
    <w:p>
      <w:pPr>
        <w:pStyle w:val="ListParagraph"/>
        <w:numPr>
          <w:ilvl w:val="0"/>
          <w:numId w:val="14"/>
        </w:numPr>
        <w:spacing w:after="60"/>
      </w:pPr>
      <w:r>
        <w:rPr>
          <w:b/>
          <w:bCs/>
        </w:rPr>
        <w:t xml:space="preserve">Priority</w:t>
      </w:r>
      <w:r>
        <w:t xml:space="preserve"> (0–100): when two schedules overlap, the higher number wins.</w:t>
      </w:r>
    </w:p>
    <w:p>
      <w:pPr>
        <w:pStyle w:val="ListParagraph"/>
        <w:numPr>
          <w:ilvl w:val="0"/>
          <w:numId w:val="14"/>
        </w:numPr>
        <w:spacing w:after="60"/>
      </w:pPr>
      <w:r>
        <w:rPr>
          <w:b/>
          <w:bCs/>
        </w:rPr>
        <w:t xml:space="preserve">Plays</w:t>
      </w:r>
      <w:r>
        <w:t xml:space="preserve">: choose either a </w:t>
      </w:r>
      <w:r>
        <w:rPr>
          <w:b/>
          <w:bCs/>
        </w:rPr>
        <w:t xml:space="preserve">playlist</w:t>
      </w:r>
      <w:r>
        <w:t xml:space="preserve"> or a </w:t>
      </w:r>
      <w:r>
        <w:rPr>
          <w:b/>
          <w:bCs/>
        </w:rPr>
        <w:t xml:space="preserve">layout</w:t>
      </w:r>
      <w:r>
        <w:t xml:space="preserve">.</w:t>
      </w:r>
    </w:p>
    <w:p>
      <w:pPr>
        <w:pStyle w:val="ListParagraph"/>
        <w:numPr>
          <w:ilvl w:val="0"/>
          <w:numId w:val="14"/>
        </w:numPr>
        <w:spacing w:after="60"/>
      </w:pPr>
      <w:r>
        <w:rPr>
          <w:b/>
          <w:bCs/>
        </w:rPr>
        <w:t xml:space="preserve">Starts / Ends</w:t>
      </w:r>
      <w:r>
        <w:t xml:space="preserve">: the date range. Leave the end empty to run indefinitely.</w:t>
      </w:r>
    </w:p>
    <w:p>
      <w:pPr>
        <w:pStyle w:val="ListParagraph"/>
        <w:numPr>
          <w:ilvl w:val="0"/>
          <w:numId w:val="14"/>
        </w:numPr>
        <w:spacing w:after="60"/>
      </w:pPr>
      <w:r>
        <w:rPr>
          <w:b/>
          <w:bCs/>
        </w:rPr>
        <w:t xml:space="preserve">Days</w:t>
      </w:r>
      <w:r>
        <w:t xml:space="preserve">: tap the day buttons.</w:t>
      </w:r>
    </w:p>
    <w:p>
      <w:pPr>
        <w:pStyle w:val="ListParagraph"/>
        <w:numPr>
          <w:ilvl w:val="0"/>
          <w:numId w:val="14"/>
        </w:numPr>
        <w:spacing w:after="60"/>
      </w:pPr>
      <w:r>
        <w:rPr>
          <w:b/>
          <w:bCs/>
        </w:rPr>
        <w:t xml:space="preserve">Time</w:t>
      </w:r>
      <w:r>
        <w:t xml:space="preserve">: leave </w:t>
      </w:r>
      <w:r>
        <w:rPr>
          <w:b/>
          <w:bCs/>
        </w:rPr>
        <w:t xml:space="preserve">All day</w:t>
      </w:r>
      <w:r>
        <w:t xml:space="preserve"> on, or set </w:t>
      </w:r>
      <w:r>
        <w:rPr>
          <w:b/>
          <w:bCs/>
        </w:rPr>
        <w:t xml:space="preserve">From</w:t>
      </w:r>
      <w:r>
        <w:t xml:space="preserve"> and </w:t>
      </w:r>
      <w:r>
        <w:rPr>
          <w:b/>
          <w:bCs/>
        </w:rPr>
        <w:t xml:space="preserve">Until</w:t>
      </w:r>
      <w:r>
        <w:t xml:space="preserve">. If "until" is earlier than "from", it runs past midnight (for example 22:00 to 02:00).</w:t>
      </w:r>
    </w:p>
    <w:p>
      <w:pPr>
        <w:pStyle w:val="ListParagraph"/>
        <w:numPr>
          <w:ilvl w:val="0"/>
          <w:numId w:val="14"/>
        </w:numPr>
        <w:spacing w:after="60"/>
      </w:pPr>
      <w:r>
        <w:rPr>
          <w:b/>
          <w:bCs/>
        </w:rPr>
        <w:t xml:space="preserve">Screens</w:t>
      </w:r>
      <w:r>
        <w:t xml:space="preserve">: tick device groups and individual screens.</w:t>
      </w:r>
    </w:p>
    <w:p>
      <w:pPr>
        <w:pStyle w:val="ListParagraph"/>
        <w:numPr>
          <w:ilvl w:val="0"/>
          <w:numId w:val="14"/>
        </w:numPr>
        <w:spacing w:after="60"/>
      </w:pPr>
      <w:r>
        <w:t xml:space="preserve">Leave </w:t>
      </w:r>
      <w:r>
        <w:rPr>
          <w:b/>
          <w:bCs/>
        </w:rPr>
        <w:t xml:space="preserve">Active</w:t>
      </w:r>
      <w:r>
        <w:t xml:space="preserve"> on, and choose </w:t>
      </w:r>
      <w:r>
        <w:rPr>
          <w:b/>
          <w:bCs/>
        </w:rPr>
        <w:t xml:space="preserve">Save schedule</w:t>
      </w:r>
      <w:r>
        <w:t xml:space="preserve">.</w:t>
      </w:r>
    </w:p>
    <w:p>
      <w:pPr>
        <w:keepNext/>
        <w:spacing w:after="60" w:before="120" w:line="240" w:lineRule="auto"/>
        <w:jc w:val="center"/>
      </w:pPr>
      <w:r>
        <w:drawing>
          <wp:inline distT="0" distB="0" distL="0" distR="0">
            <wp:extent cx="3495675" cy="8048625"/>
            <wp:effectExtent t="0" r="0" b="0" l="0"/>
            <wp:docPr id="1010" name="04-workflows-11" descr="Figure 10-1: Creating a schedule" title="Figure 10-1: Creating a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 descr=""/>
                    <pic:cNvPicPr>
                      <a:picLocks noChangeAspect="1" noChangeArrowheads="1"/>
                    </pic:cNvPicPr>
                  </pic:nvPicPr>
                  <pic:blipFill>
                    <a:blip r:embed="rId60" cstate="none"/>
                    <a:srcRect/>
                    <a:stretch>
                      <a:fillRect/>
                    </a:stretch>
                  </pic:blipFill>
                  <pic:spPr bwMode="auto">
                    <a:xfrm>
                      <a:off x="0" y="0"/>
                      <a:ext cx="3495675" cy="8048625"/>
                    </a:xfrm>
                    <a:prstGeom prst="rect">
                      <a:avLst/>
                    </a:prstGeom>
                  </pic:spPr>
                </pic:pic>
              </a:graphicData>
            </a:graphic>
          </wp:inline>
        </w:drawing>
      </w:r>
    </w:p>
    <w:p>
      <w:pPr>
        <w:pStyle w:val="Caption"/>
        <w:spacing w:after="240"/>
        <w:jc w:val="center"/>
      </w:pPr>
      <w:bookmarkStart w:name="_fig10" w:id="71"/>
      <w:r>
        <w:rPr>
          <w:b/>
          <w:bCs/>
          <w:color w:val="0B7A83"/>
        </w:rPr>
        <w:t xml:space="preserve">Figure 10-1  </w:t>
      </w:r>
      <w:r>
        <w:t xml:space="preserve">Creating a schedule</w:t>
      </w:r>
      <w:bookmarkEnd w:id="71"/>
    </w:p>
    <w:p>
      <w:pPr>
        <w:pStyle w:val="Heading2"/>
        <w:keepNext/>
      </w:pPr>
      <w:bookmarkStart w:name="_h62" w:id="72"/>
      <w:r>
        <w:t xml:space="preserve">10.2 How a screen picks what to play</w:t>
      </w:r>
      <w:bookmarkEnd w:id="72"/>
    </w:p>
    <w:p>
      <w:pPr>
        <w:spacing w:after="120"/>
      </w:pPr>
      <w:r>
        <w:t xml:space="preserve">Screens decide for themselves, which is why they stay correct without internet. Every 15 seconds a screen checks, in its own local time:</w:t>
      </w:r>
    </w:p>
    <w:p>
      <w:pPr>
        <w:pStyle w:val="ListParagraph"/>
        <w:numPr>
          <w:ilvl w:val="0"/>
          <w:numId w:val="15"/>
        </w:numPr>
        <w:spacing w:after="60"/>
      </w:pPr>
      <w:r>
        <w:t xml:space="preserve">Which schedules apply today, on this weekday, at this time?</w:t>
      </w:r>
    </w:p>
    <w:p>
      <w:pPr>
        <w:pStyle w:val="ListParagraph"/>
        <w:numPr>
          <w:ilvl w:val="0"/>
          <w:numId w:val="15"/>
        </w:numPr>
        <w:spacing w:after="60"/>
      </w:pPr>
      <w:r>
        <w:t xml:space="preserve">Of those, which has the highest priority? That one plays.</w:t>
      </w:r>
    </w:p>
    <w:p>
      <w:pPr>
        <w:pStyle w:val="ListParagraph"/>
        <w:numPr>
          <w:ilvl w:val="0"/>
          <w:numId w:val="15"/>
        </w:numPr>
        <w:spacing w:after="60"/>
      </w:pPr>
      <w:r>
        <w:t xml:space="preserve">If none apply, play the screen's </w:t>
      </w:r>
      <w:r>
        <w:rPr>
          <w:b/>
          <w:bCs/>
        </w:rPr>
        <w:t xml:space="preserve">default playlist</w:t>
      </w:r>
      <w:r>
        <w:t xml:space="preserve">.</w:t>
      </w:r>
    </w:p>
    <w:p>
      <w:pPr>
        <w:pStyle w:val="ListParagraph"/>
        <w:numPr>
          <w:ilvl w:val="0"/>
          <w:numId w:val="15"/>
        </w:numPr>
        <w:spacing w:after="60"/>
      </w:pPr>
      <w:r>
        <w:t xml:space="preserve">If it has none, use its group's default.</w:t>
      </w:r>
    </w:p>
    <w:p>
      <w:pPr>
        <w:pStyle w:val="ListParagraph"/>
        <w:numPr>
          <w:ilvl w:val="0"/>
          <w:numId w:val="15"/>
        </w:numPr>
        <w:spacing w:after="60"/>
      </w:pPr>
      <w:r>
        <w:t xml:space="preserve">If there is still nothing, show a clock with the screen's name.</w:t>
      </w:r>
    </w:p>
    <w:p>
      <w:pPr>
        <w:pStyle w:val="Heading2"/>
        <w:keepNext/>
      </w:pPr>
      <w:bookmarkStart w:name="_h63" w:id="73"/>
      <w:r>
        <w:t xml:space="preserve">10.3 An example week</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4"/>
        <w:gridCol w:w="1671"/>
        <w:gridCol w:w="1671"/>
        <w:gridCol w:w="1848"/>
        <w:gridCol w:w="2364"/>
      </w:tblGrid>
      <w:tr>
        <w:trPr>
          <w:cantSplit/>
          <w:tblHeader/>
        </w:trPr>
        <w:tc>
          <w:tcPr>
            <w:tcW w:type="dxa" w:w="208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Schedule</w:t>
            </w:r>
          </w:p>
        </w:tc>
        <w:tc>
          <w:tcPr>
            <w:tcW w:type="dxa" w:w="167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Priority</w:t>
            </w:r>
          </w:p>
        </w:tc>
        <w:tc>
          <w:tcPr>
            <w:tcW w:type="dxa" w:w="167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Days</w:t>
            </w:r>
          </w:p>
        </w:tc>
        <w:tc>
          <w:tcPr>
            <w:tcW w:type="dxa" w:w="184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Time</w:t>
            </w:r>
          </w:p>
        </w:tc>
        <w:tc>
          <w:tcPr>
            <w:tcW w:type="dxa" w:w="236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Plays</w:t>
            </w:r>
          </w:p>
        </w:tc>
      </w:tr>
      <w:tr>
        <w:trPr>
          <w:cantSplit/>
        </w:trPr>
        <w:tc>
          <w:tcPr>
            <w:tcW w:type="dxa" w:w="20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Breakfast menu</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20</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Mon–Fri</w:t>
            </w:r>
          </w:p>
        </w:tc>
        <w:tc>
          <w:tcPr>
            <w:tcW w:type="dxa" w:w="18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07:00–11:00</w:t>
            </w:r>
          </w:p>
        </w:tc>
        <w:tc>
          <w:tcPr>
            <w:tcW w:type="dxa" w:w="23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Breakfast playlist</w:t>
            </w:r>
          </w:p>
        </w:tc>
      </w:tr>
      <w:tr>
        <w:trPr>
          <w:cantSplit/>
        </w:trPr>
        <w:tc>
          <w:tcPr>
            <w:tcW w:type="dxa" w:w="20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Lunch menu</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20</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Mon–Fri</w:t>
            </w:r>
          </w:p>
        </w:tc>
        <w:tc>
          <w:tcPr>
            <w:tcW w:type="dxa" w:w="18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11:00–15:00</w:t>
            </w:r>
          </w:p>
        </w:tc>
        <w:tc>
          <w:tcPr>
            <w:tcW w:type="dxa" w:w="23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Lunch layout</w:t>
            </w:r>
          </w:p>
        </w:tc>
      </w:tr>
      <w:tr>
        <w:trPr>
          <w:cantSplit/>
        </w:trPr>
        <w:tc>
          <w:tcPr>
            <w:tcW w:type="dxa" w:w="208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Weekend brunch</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30</w:t>
            </w:r>
          </w:p>
        </w:tc>
        <w:tc>
          <w:tcPr>
            <w:tcW w:type="dxa" w:w="167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Sat–Sun</w:t>
            </w:r>
          </w:p>
        </w:tc>
        <w:tc>
          <w:tcPr>
            <w:tcW w:type="dxa" w:w="184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08:00–14:00</w:t>
            </w:r>
          </w:p>
        </w:tc>
        <w:tc>
          <w:tcPr>
            <w:tcW w:type="dxa" w:w="23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Brunch layout</w:t>
            </w:r>
          </w:p>
        </w:tc>
      </w:tr>
      <w:tr>
        <w:trPr>
          <w:cantSplit/>
        </w:trPr>
        <w:tc>
          <w:tcPr>
            <w:tcW w:type="dxa" w:w="208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Promo loop</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w:t>
            </w:r>
          </w:p>
        </w:tc>
        <w:tc>
          <w:tcPr>
            <w:tcW w:type="dxa" w:w="167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Every day</w:t>
            </w:r>
          </w:p>
        </w:tc>
        <w:tc>
          <w:tcPr>
            <w:tcW w:type="dxa" w:w="184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All day</w:t>
            </w:r>
          </w:p>
        </w:tc>
        <w:tc>
          <w:tcPr>
            <w:tcW w:type="dxa" w:w="23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Promo playlist</w:t>
            </w:r>
          </w:p>
        </w:tc>
      </w:tr>
    </w:tbl>
    <w:p>
      <w:pPr>
        <w:spacing w:after="120"/>
      </w:pPr>
    </w:p>
    <w:p>
      <w:pPr>
        <w:spacing w:after="120"/>
      </w:pPr>
      <w:r>
        <w:t xml:space="preserve">Tuesday 09:00 shows Breakfast, because 20 beats the all-day Promo at 10. Tuesday 16:00 shows Promo. Saturday 09:00 shows Weekend brunch, because 30 beats everything.</w:t>
      </w:r>
    </w:p>
    <w:p>
      <w:pPr>
        <w:pStyle w:val="Heading2"/>
        <w:keepNext/>
      </w:pPr>
      <w:bookmarkStart w:name="_h64" w:id="74"/>
      <w:r>
        <w:t xml:space="preserve">10.4 Practical advice</w:t>
      </w:r>
      <w:bookmarkEnd w:id="74"/>
    </w:p>
    <w:p>
      <w:pPr>
        <w:pStyle w:val="ListParagraph"/>
        <w:numPr>
          <w:ilvl w:val="0"/>
          <w:numId w:val="2"/>
        </w:numPr>
        <w:spacing w:after="60"/>
      </w:pPr>
      <w:r>
        <w:t xml:space="preserve">Give one all-day, low-priority schedule as your safety net, so a screen is never blank.</w:t>
      </w:r>
    </w:p>
    <w:p>
      <w:pPr>
        <w:pStyle w:val="ListParagraph"/>
        <w:numPr>
          <w:ilvl w:val="0"/>
          <w:numId w:val="2"/>
        </w:numPr>
        <w:spacing w:after="60"/>
      </w:pPr>
      <w:r>
        <w:t xml:space="preserve">Use priorities in steps of 10, leaving room to slot something between later.</w:t>
      </w:r>
    </w:p>
    <w:p>
      <w:pPr>
        <w:pStyle w:val="ListParagraph"/>
        <w:numPr>
          <w:ilvl w:val="0"/>
          <w:numId w:val="2"/>
        </w:numPr>
        <w:spacing w:after="60"/>
      </w:pPr>
      <w:r>
        <w:t xml:space="preserve">Check the screen's </w:t>
      </w:r>
      <w:r>
        <w:rPr>
          <w:b/>
          <w:bCs/>
        </w:rPr>
        <w:t xml:space="preserve">location</w:t>
      </w:r>
      <w:r>
        <w:t xml:space="preserve"> is right: a schedule runs in the location's time zone.</w:t>
      </w:r>
    </w:p>
    <w:p>
      <w:pPr>
        <w:pStyle w:val="ListParagraph"/>
        <w:numPr>
          <w:ilvl w:val="0"/>
          <w:numId w:val="2"/>
        </w:numPr>
        <w:spacing w:after="60"/>
      </w:pPr>
      <w:r>
        <w:t xml:space="preserve">Use </w:t>
      </w:r>
      <w:r>
        <w:rPr>
          <w:b/>
          <w:bCs/>
        </w:rPr>
        <w:t xml:space="preserve">Active</w:t>
      </w:r>
      <w:r>
        <w:t xml:space="preserve"> to pause a seasonal schedule instead of deleting it.</w:t>
      </w:r>
    </w:p>
    <w:p>
      <w:pPr>
        <w:pStyle w:val="Heading2"/>
        <w:keepNext/>
      </w:pPr>
      <w:bookmarkStart w:name="_h65" w:id="75"/>
      <w:r>
        <w:t xml:space="preserve">10.5 Changing or removing</w:t>
      </w:r>
      <w:bookmarkEnd w:id="75"/>
    </w:p>
    <w:p>
      <w:pPr>
        <w:spacing w:after="120"/>
      </w:pPr>
      <w:r>
        <w:t xml:space="preserve">Edit any schedule from the list; screens update within seconds. Deleting simply removes that rule, and screens fall back to the next match.</w:t>
      </w:r>
    </w:p>
    <w:p>
      <w:pPr>
        <w:sectPr>
          <w:headerReference w:type="default" r:id="rId37"/>
          <w:footerReference w:type="default" r:id="rId38"/>
          <w:pgSz w:w="11906" w:h="16838" w:orient="portrait"/>
          <w:pgMar w:top="1134" w:right="1134" w:bottom="1134" w:left="1134" w:header="567" w:footer="567" w:gutter="0"/>
          <w:pgNumType/>
          <w:docGrid w:linePitch="360"/>
        </w:sectPr>
      </w:pPr>
    </w:p>
    <w:p>
      <w:pPr>
        <w:pStyle w:val="Heading1"/>
        <w:keepNext/>
      </w:pPr>
      <w:bookmarkStart w:name="_h66" w:id="76"/>
      <w:r>
        <w:t xml:space="preserve">11. What happens without internet</w:t>
      </w:r>
      <w:bookmarkEnd w:id="76"/>
    </w:p>
    <w:p>
      <w:pPr>
        <w:pStyle w:val="Heading2"/>
        <w:keepNext/>
      </w:pPr>
      <w:bookmarkStart w:name="_h67" w:id="77"/>
      <w:r>
        <w:t xml:space="preserve">11.1 Screens keep a copy</w:t>
      </w:r>
      <w:bookmarkEnd w:id="77"/>
    </w:p>
    <w:p>
      <w:pPr>
        <w:spacing w:after="120"/>
      </w:pPr>
      <w:r>
        <w:t xml:space="preserve">When a screen connects, it downloads everything it needs: your schedules, playlists, layouts and the actual picture and video files. It checks every file is complete, then saves it locally.</w:t>
      </w:r>
    </w:p>
    <w:p>
      <w:pPr>
        <w:spacing w:after="120"/>
      </w:pPr>
      <w:r>
        <w:t xml:space="preserve">That is why a screen keeps working when the network drops. It is not streaming from the server; it plays from its own copy.</w:t>
      </w:r>
    </w:p>
    <w:p>
      <w:pPr>
        <w:keepNext/>
        <w:spacing w:after="60" w:before="120" w:line="240" w:lineRule="auto"/>
        <w:jc w:val="center"/>
      </w:pPr>
      <w:r>
        <w:drawing>
          <wp:inline distT="0" distB="0" distL="0" distR="0">
            <wp:extent cx="3705225" cy="6905625"/>
            <wp:effectExtent t="0" r="0" b="0" l="0"/>
            <wp:docPr id="1011" name="04-workflows-15" descr="Figure 11-1: What a screen does while the internet is down, and when it returns" title="Figure 11-1: What a screen does while the internet is down, and when it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 descr=""/>
                    <pic:cNvPicPr>
                      <a:picLocks noChangeAspect="1" noChangeArrowheads="1"/>
                    </pic:cNvPicPr>
                  </pic:nvPicPr>
                  <pic:blipFill>
                    <a:blip r:embed="rId61" cstate="none"/>
                    <a:srcRect/>
                    <a:stretch>
                      <a:fillRect/>
                    </a:stretch>
                  </pic:blipFill>
                  <pic:spPr bwMode="auto">
                    <a:xfrm>
                      <a:off x="0" y="0"/>
                      <a:ext cx="3705225" cy="6905625"/>
                    </a:xfrm>
                    <a:prstGeom prst="rect">
                      <a:avLst/>
                    </a:prstGeom>
                  </pic:spPr>
                </pic:pic>
              </a:graphicData>
            </a:graphic>
          </wp:inline>
        </w:drawing>
      </w:r>
    </w:p>
    <w:p>
      <w:pPr>
        <w:pStyle w:val="Caption"/>
        <w:spacing w:after="240"/>
        <w:jc w:val="center"/>
      </w:pPr>
      <w:bookmarkStart w:name="_fig11" w:id="78"/>
      <w:r>
        <w:rPr>
          <w:b/>
          <w:bCs/>
          <w:color w:val="0B7A83"/>
        </w:rPr>
        <w:t xml:space="preserve">Figure 11-1  </w:t>
      </w:r>
      <w:r>
        <w:t xml:space="preserve">What a screen does while the internet is down, and when it returns</w:t>
      </w:r>
      <w:bookmarkEnd w:id="78"/>
    </w:p>
    <w:p>
      <w:pPr>
        <w:pStyle w:val="Heading2"/>
        <w:keepNext/>
      </w:pPr>
      <w:bookmarkStart w:name="_h68" w:id="79"/>
      <w:r>
        <w:t xml:space="preserve">11.2 During an outage</w:t>
      </w:r>
      <w:bookmarkEnd w:id="79"/>
    </w:p>
    <w:p>
      <w:pPr>
        <w:pStyle w:val="ListParagraph"/>
        <w:numPr>
          <w:ilvl w:val="0"/>
          <w:numId w:val="2"/>
        </w:numPr>
        <w:spacing w:after="60"/>
      </w:pPr>
      <w:r>
        <w:t xml:space="preserve">Content keeps playing.</w:t>
      </w:r>
    </w:p>
    <w:p>
      <w:pPr>
        <w:pStyle w:val="ListParagraph"/>
        <w:numPr>
          <w:ilvl w:val="0"/>
          <w:numId w:val="2"/>
        </w:numPr>
        <w:spacing w:after="60"/>
      </w:pPr>
      <w:r>
        <w:t xml:space="preserve">Schedules keep switching at the right times, because the screen tracks time itself.</w:t>
      </w:r>
    </w:p>
    <w:p>
      <w:pPr>
        <w:pStyle w:val="ListParagraph"/>
        <w:numPr>
          <w:ilvl w:val="0"/>
          <w:numId w:val="2"/>
        </w:numPr>
        <w:spacing w:after="60"/>
      </w:pPr>
      <w:r>
        <w:t xml:space="preserve">The screen quietly records what it played.</w:t>
      </w:r>
    </w:p>
    <w:p>
      <w:pPr>
        <w:pStyle w:val="ListParagraph"/>
        <w:numPr>
          <w:ilvl w:val="0"/>
          <w:numId w:val="2"/>
        </w:numPr>
        <w:spacing w:after="60"/>
      </w:pPr>
      <w:r>
        <w:t xml:space="preserve">In the CMS the screen shows as </w:t>
      </w:r>
      <w:r>
        <w:rPr>
          <w:b/>
          <w:bCs/>
        </w:rPr>
        <w:t xml:space="preserve">Offline</w:t>
      </w:r>
      <w:r>
        <w:t xml:space="preserve"> after about 90 seconds, and you get an alert.</w:t>
      </w:r>
    </w:p>
    <w:p>
      <w:pPr>
        <w:pStyle w:val="Heading2"/>
        <w:keepNext/>
      </w:pPr>
      <w:bookmarkStart w:name="_h69" w:id="80"/>
      <w:r>
        <w:t xml:space="preserve">11.3 When the internet returns</w:t>
      </w:r>
      <w:bookmarkEnd w:id="80"/>
    </w:p>
    <w:p>
      <w:pPr>
        <w:spacing w:after="120"/>
      </w:pPr>
      <w:r>
        <w:t xml:space="preserve">The screen reconnects, shows </w:t>
      </w:r>
      <w:r>
        <w:rPr>
          <w:b/>
          <w:bCs/>
        </w:rPr>
        <w:t xml:space="preserve">Online</w:t>
      </w:r>
      <w:r>
        <w:t xml:space="preserve"> again, checks whether anything changed, downloads only what is new, and uploads the play history it collected while away.</w:t>
      </w:r>
    </w:p>
    <w:p>
      <w:pPr>
        <w:pStyle w:val="Heading2"/>
        <w:keepNext/>
      </w:pPr>
      <w:bookmarkStart w:name="_h70" w:id="81"/>
      <w:r>
        <w:t xml:space="preserve">11.4 What does not work offline</w:t>
      </w:r>
      <w:bookmarkEnd w:id="81"/>
    </w:p>
    <w:p>
      <w:pPr>
        <w:pStyle w:val="ListParagraph"/>
        <w:numPr>
          <w:ilvl w:val="0"/>
          <w:numId w:val="2"/>
        </w:numPr>
        <w:spacing w:after="60"/>
      </w:pPr>
      <w:r>
        <w:rPr>
          <w:b/>
          <w:bCs/>
        </w:rPr>
        <w:t xml:space="preserve">Web page media</w:t>
      </w:r>
      <w:r>
        <w:t xml:space="preserve"> needs the internet, because it loads a live page.</w:t>
      </w:r>
    </w:p>
    <w:p>
      <w:pPr>
        <w:pStyle w:val="ListParagraph"/>
        <w:numPr>
          <w:ilvl w:val="0"/>
          <w:numId w:val="2"/>
        </w:numPr>
        <w:spacing w:after="60"/>
      </w:pPr>
      <w:r>
        <w:rPr>
          <w:b/>
          <w:bCs/>
        </w:rPr>
        <w:t xml:space="preserve">New content</w:t>
      </w:r>
      <w:r>
        <w:t xml:space="preserve"> cannot arrive until the connection returns.</w:t>
      </w:r>
    </w:p>
    <w:p>
      <w:pPr>
        <w:pStyle w:val="ListParagraph"/>
        <w:numPr>
          <w:ilvl w:val="0"/>
          <w:numId w:val="2"/>
        </w:numPr>
        <w:spacing w:after="60"/>
      </w:pPr>
      <w:r>
        <w:rPr>
          <w:b/>
          <w:bCs/>
        </w:rPr>
        <w:t xml:space="preserve">Commands</w:t>
      </w:r>
      <w:r>
        <w:t xml:space="preserve"> such as Identify or Sync now only reach a connected screen.</w:t>
      </w:r>
    </w:p>
    <w:p>
      <w:pPr>
        <w:pStyle w:val="Heading2"/>
        <w:keepNext/>
      </w:pPr>
      <w:bookmarkStart w:name="_h71" w:id="82"/>
      <w:r>
        <w:t xml:space="preserve">11.5 Restarting a screen while offline</w:t>
      </w:r>
      <w:bookmarkEnd w:id="8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2"/>
        <w:gridCol w:w="5646"/>
      </w:tblGrid>
      <w:tr>
        <w:trPr>
          <w:cantSplit/>
          <w:tblHeader/>
        </w:trPr>
        <w:tc>
          <w:tcPr>
            <w:tcW w:type="dxa" w:w="399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Screen type</w:t>
            </w:r>
          </w:p>
        </w:tc>
        <w:tc>
          <w:tcPr>
            <w:tcW w:type="dxa" w:w="564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Result</w:t>
            </w:r>
          </w:p>
        </w:tc>
      </w:tr>
      <w:tr>
        <w:trPr>
          <w:cantSplit/>
        </w:trPr>
        <w:tc>
          <w:tcPr>
            <w:tcW w:type="dxa" w:w="399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Android app</w:t>
            </w:r>
          </w:p>
        </w:tc>
        <w:tc>
          <w:tcPr>
            <w:tcW w:type="dxa" w:w="564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Starts up and plays its saved copy</w:t>
            </w:r>
          </w:p>
        </w:tc>
      </w:tr>
      <w:tr>
        <w:trPr>
          <w:cantSplit/>
        </w:trPr>
        <w:tc>
          <w:tcPr>
            <w:tcW w:type="dxa" w:w="399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Browser on a secure (https) address</w:t>
            </w:r>
          </w:p>
        </w:tc>
        <w:tc>
          <w:tcPr>
            <w:tcW w:type="dxa" w:w="564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Starts up and plays its saved copy</w:t>
            </w:r>
          </w:p>
        </w:tc>
      </w:tr>
      <w:tr>
        <w:trPr>
          <w:cantSplit/>
        </w:trPr>
        <w:tc>
          <w:tcPr>
            <w:tcW w:type="dxa" w:w="399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Browser on a plain http address</w:t>
            </w:r>
          </w:p>
        </w:tc>
        <w:tc>
          <w:tcPr>
            <w:tcW w:type="dxa" w:w="564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Cannot start without the network. Use the Android app, or ask for https</w:t>
            </w:r>
          </w:p>
        </w:tc>
      </w:tr>
    </w:tbl>
    <w:p>
      <w:pPr>
        <w:spacing w:after="120"/>
      </w:pPr>
    </w:p>
    <w:p>
      <w:pPr>
        <w:spacing w:after="120"/>
      </w:pPr>
      <w:r>
        <w:t xml:space="preserve">For screens left unattended, the Android app is the safer choice.</w:t>
      </w:r>
    </w:p>
    <w:p>
      <w:pPr>
        <w:pStyle w:val="Heading2"/>
        <w:keepNext/>
      </w:pPr>
      <w:bookmarkStart w:name="_h72" w:id="83"/>
      <w:r>
        <w:t xml:space="preserve">11.6 How updates reach screens normally</w:t>
      </w:r>
      <w:bookmarkEnd w:id="83"/>
    </w:p>
    <w:p>
      <w:pPr>
        <w:spacing w:after="120"/>
      </w:pPr>
      <w:r>
        <w:t xml:space="preserve">When you save a change, connected screens are told at once and update within seconds. As a backstop, every screen also checks for changes every 5 minutes, so nothing is ever missed. You can force it with </w:t>
      </w:r>
      <w:r>
        <w:rPr>
          <w:b/>
          <w:bCs/>
        </w:rPr>
        <w:t xml:space="preserve">Sync now</w:t>
      </w:r>
      <w:r>
        <w:t xml:space="preserve"> on the screen's page.</w:t>
      </w:r>
    </w:p>
    <w:p>
      <w:pPr>
        <w:sectPr>
          <w:headerReference w:type="default" r:id="rId39"/>
          <w:footerReference w:type="default" r:id="rId40"/>
          <w:pgSz w:w="11906" w:h="16838" w:orient="portrait"/>
          <w:pgMar w:top="1134" w:right="1134" w:bottom="1134" w:left="1134" w:header="567" w:footer="567" w:gutter="0"/>
          <w:pgNumType/>
          <w:docGrid w:linePitch="360"/>
        </w:sectPr>
      </w:pPr>
    </w:p>
    <w:p>
      <w:pPr>
        <w:pStyle w:val="Heading1"/>
        <w:keepNext/>
      </w:pPr>
      <w:bookmarkStart w:name="_h73" w:id="84"/>
      <w:r>
        <w:t xml:space="preserve">12. Watching your screens</w:t>
      </w:r>
      <w:bookmarkEnd w:id="84"/>
    </w:p>
    <w:p>
      <w:pPr>
        <w:pStyle w:val="Heading2"/>
        <w:keepNext/>
      </w:pPr>
      <w:bookmarkStart w:name="_h74" w:id="85"/>
      <w:r>
        <w:t xml:space="preserve">12.1 The device wall</w:t>
      </w:r>
      <w:bookmarkEnd w:id="85"/>
    </w:p>
    <w:p>
      <w:pPr>
        <w:spacing w:after="120"/>
      </w:pPr>
      <w:r>
        <w:t xml:space="preserve">The dashboard shows every screen as a small picture of a display, in its real orientation. A screen that is playing glows; one that is not is grey and says "No signal". Underneath you see its name, location and what it is playing.</w:t>
      </w:r>
    </w:p>
    <w:p>
      <w:pPr>
        <w:spacing w:after="120"/>
      </w:pPr>
      <w:r>
        <w:t xml:space="preserve">Counters at the top show screens online, media and storage used, playlists and active schedules.</w:t>
      </w:r>
    </w:p>
    <w:p>
      <w:pPr>
        <w:keepNext/>
        <w:spacing w:after="60" w:before="120" w:line="240" w:lineRule="auto"/>
        <w:jc w:val="center"/>
      </w:pPr>
      <w:r>
        <w:drawing>
          <wp:inline distT="0" distB="0" distL="0" distR="0">
            <wp:extent cx="6086475" cy="3800475"/>
            <wp:effectExtent t="0" r="0" b="0" l="0"/>
            <wp:docPr id="1012" name="shot-1-dashboard" descr="Figure 12-1: The dashboard: counts, device wall and recent activity" title="Figure 12-1: The dashboard: counts, device wall and recen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 descr=""/>
                    <pic:cNvPicPr>
                      <a:picLocks noChangeAspect="1" noChangeArrowheads="1"/>
                    </pic:cNvPicPr>
                  </pic:nvPicPr>
                  <pic:blipFill>
                    <a:blip r:embed="rId62" cstate="none"/>
                    <a:srcRect/>
                    <a:stretch>
                      <a:fillRect/>
                    </a:stretch>
                  </pic:blipFill>
                  <pic:spPr bwMode="auto">
                    <a:xfrm>
                      <a:off x="0" y="0"/>
                      <a:ext cx="6086475" cy="3800475"/>
                    </a:xfrm>
                    <a:prstGeom prst="rect">
                      <a:avLst/>
                    </a:prstGeom>
                  </pic:spPr>
                </pic:pic>
              </a:graphicData>
            </a:graphic>
          </wp:inline>
        </w:drawing>
      </w:r>
    </w:p>
    <w:p>
      <w:pPr>
        <w:pStyle w:val="Caption"/>
        <w:spacing w:after="240"/>
        <w:jc w:val="center"/>
      </w:pPr>
      <w:bookmarkStart w:name="_fig12" w:id="86"/>
      <w:r>
        <w:rPr>
          <w:b/>
          <w:bCs/>
          <w:color w:val="0B7A83"/>
        </w:rPr>
        <w:t xml:space="preserve">Figure 12-1  </w:t>
      </w:r>
      <w:r>
        <w:t xml:space="preserve">The dashboard: counts, device wall and recent activity</w:t>
      </w:r>
      <w:bookmarkEnd w:id="86"/>
    </w:p>
    <w:p>
      <w:pPr>
        <w:pStyle w:val="Heading2"/>
        <w:keepNext/>
      </w:pPr>
      <w:bookmarkStart w:name="_h75" w:id="87"/>
      <w:r>
        <w:t xml:space="preserve">12.2 A single screen</w:t>
      </w:r>
      <w:bookmarkEnd w:id="87"/>
    </w:p>
    <w:p>
      <w:pPr>
        <w:spacing w:after="120"/>
      </w:pPr>
      <w:r>
        <w:t xml:space="preserve">Click any screen to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3"/>
        <w:gridCol w:w="6735"/>
      </w:tblGrid>
      <w:tr>
        <w:trPr>
          <w:cantSplit/>
          <w:tblHeader/>
        </w:trPr>
        <w:tc>
          <w:tcPr>
            <w:tcW w:type="dxa" w:w="2903"/>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Section</w:t>
            </w:r>
          </w:p>
        </w:tc>
        <w:tc>
          <w:tcPr>
            <w:tcW w:type="dxa" w:w="6735"/>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it tells you</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Status</w:t>
            </w:r>
          </w:p>
        </w:tc>
        <w:tc>
          <w:tcPr>
            <w:tcW w:type="dxa" w:w="67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Online or Offline, and when it was last seen</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Settings</w:t>
            </w:r>
          </w:p>
        </w:tc>
        <w:tc>
          <w:tcPr>
            <w:tcW w:type="dxa" w:w="67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Name, orientation, location, default playlist, groups</w:t>
            </w:r>
          </w:p>
        </w:tc>
      </w:tr>
      <w:tr>
        <w:trPr>
          <w:cantSplit/>
        </w:trPr>
        <w:tc>
          <w:tcPr>
            <w:tcW w:type="dxa" w:w="2903"/>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Device</w:t>
            </w:r>
          </w:p>
        </w:tc>
        <w:tc>
          <w:tcPr>
            <w:tcW w:type="dxa" w:w="6735"/>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Type, resolution, app and system version, network address, when it was connected, when it last synced, which content version it has, what is playing, free storage</w:t>
            </w:r>
          </w:p>
        </w:tc>
      </w:tr>
      <w:tr>
        <w:trPr>
          <w:cantSplit/>
        </w:trPr>
        <w:tc>
          <w:tcPr>
            <w:tcW w:type="dxa" w:w="2903"/>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Proof of play</w:t>
            </w:r>
          </w:p>
        </w:tc>
        <w:tc>
          <w:tcPr>
            <w:tcW w:type="dxa" w:w="6735"/>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What actually played over the last 7 days, how many times and for how long</w:t>
            </w:r>
          </w:p>
        </w:tc>
      </w:tr>
    </w:tbl>
    <w:p>
      <w:pPr>
        <w:spacing w:after="120"/>
      </w:pPr>
    </w:p>
    <w:p>
      <w:pPr>
        <w:pStyle w:val="Heading2"/>
        <w:keepNext/>
      </w:pPr>
      <w:bookmarkStart w:name="_h76" w:id="88"/>
      <w:r>
        <w:t xml:space="preserve">12.3 Commands you can send</w:t>
      </w:r>
      <w:bookmarkEnd w:id="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78"/>
        <w:gridCol w:w="6660"/>
      </w:tblGrid>
      <w:tr>
        <w:trPr>
          <w:cantSplit/>
          <w:tblHeader/>
        </w:trPr>
        <w:tc>
          <w:tcPr>
            <w:tcW w:type="dxa" w:w="297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Button</w:t>
            </w:r>
          </w:p>
        </w:tc>
        <w:tc>
          <w:tcPr>
            <w:tcW w:type="dxa" w:w="666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the screen does</w:t>
            </w:r>
          </w:p>
        </w:tc>
      </w:tr>
      <w:tr>
        <w:trPr>
          <w:cantSplit/>
        </w:trPr>
        <w:tc>
          <w:tcPr>
            <w:tcW w:type="dxa" w:w="29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Identify</w:t>
            </w:r>
          </w:p>
        </w:tc>
        <w:tc>
          <w:tcPr>
            <w:tcW w:type="dxa" w:w="66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Shows its name in big letters for 10 seconds. Useful for finding which physical screen you are looking at</w:t>
            </w:r>
          </w:p>
        </w:tc>
      </w:tr>
      <w:tr>
        <w:trPr>
          <w:cantSplit/>
        </w:trPr>
        <w:tc>
          <w:tcPr>
            <w:tcW w:type="dxa" w:w="29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Sync now</w:t>
            </w:r>
          </w:p>
        </w:tc>
        <w:tc>
          <w:tcPr>
            <w:tcW w:type="dxa" w:w="66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Checks for new content immediately</w:t>
            </w:r>
          </w:p>
        </w:tc>
      </w:tr>
      <w:tr>
        <w:trPr>
          <w:cantSplit/>
        </w:trPr>
        <w:tc>
          <w:tcPr>
            <w:tcW w:type="dxa" w:w="29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Restart player</w:t>
            </w:r>
          </w:p>
        </w:tc>
        <w:tc>
          <w:tcPr>
            <w:tcW w:type="dxa" w:w="66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Restarts the player software</w:t>
            </w:r>
          </w:p>
        </w:tc>
      </w:tr>
    </w:tbl>
    <w:p>
      <w:pPr>
        <w:spacing w:after="120"/>
      </w:pPr>
    </w:p>
    <w:p>
      <w:pPr>
        <w:spacing w:after="120"/>
      </w:pPr>
      <w:r>
        <w:t xml:space="preserve">Commands reach connected screens only. An offline screen does not receive them later.</w:t>
      </w:r>
    </w:p>
    <w:p>
      <w:pPr>
        <w:pStyle w:val="Heading2"/>
        <w:keepNext/>
      </w:pPr>
      <w:bookmarkStart w:name="_h77" w:id="89"/>
      <w:r>
        <w:t xml:space="preserve">12.4 Alerts</w:t>
      </w:r>
      <w:bookmarkEnd w:id="89"/>
    </w:p>
    <w:p>
      <w:pPr>
        <w:spacing w:after="120"/>
      </w:pPr>
      <w:r>
        <w:t xml:space="preserve">The bell in the top bar shows unread alerts. You get one when a screen is connected, goes offline, or comes back.</w:t>
      </w:r>
    </w:p>
    <w:p>
      <w:pPr>
        <w:pStyle w:val="ListParagraph"/>
        <w:numPr>
          <w:ilvl w:val="0"/>
          <w:numId w:val="2"/>
        </w:numPr>
        <w:spacing w:after="60"/>
      </w:pPr>
      <w:r>
        <w:t xml:space="preserve">A pop-up appears if you have the CMS open at that moment.</w:t>
      </w:r>
    </w:p>
    <w:p>
      <w:pPr>
        <w:pStyle w:val="ListParagraph"/>
        <w:numPr>
          <w:ilvl w:val="0"/>
          <w:numId w:val="2"/>
        </w:numPr>
        <w:spacing w:after="60"/>
      </w:pPr>
      <w:r>
        <w:t xml:space="preserve">Everything is kept in </w:t>
      </w:r>
      <w:r>
        <w:rPr>
          <w:b/>
          <w:bCs/>
        </w:rPr>
        <w:t xml:space="preserve">Notifications</w:t>
      </w:r>
      <w:r>
        <w:t xml:space="preserve">, where you can open the screen concerned or mark items read.</w:t>
      </w:r>
    </w:p>
    <w:p>
      <w:pPr>
        <w:pStyle w:val="ListParagraph"/>
        <w:numPr>
          <w:ilvl w:val="0"/>
          <w:numId w:val="2"/>
        </w:numPr>
        <w:spacing w:after="60"/>
      </w:pPr>
      <w:r>
        <w:t xml:space="preserve">Note that read or unread is shared across your team, so if a colleague clears an alert, it clears for you too.</w:t>
      </w:r>
    </w:p>
    <w:p>
      <w:pPr>
        <w:pStyle w:val="Heading2"/>
        <w:keepNext/>
      </w:pPr>
      <w:bookmarkStart w:name="_h78" w:id="90"/>
      <w:r>
        <w:t xml:space="preserve">12.5 The activity history</w:t>
      </w:r>
      <w:bookmarkEnd w:id="90"/>
    </w:p>
    <w:p>
      <w:pPr>
        <w:spacing w:after="120"/>
      </w:pPr>
      <w:r>
        <w:rPr>
          <w:b/>
          <w:bCs/>
        </w:rPr>
        <w:t xml:space="preserve">Audit log</w:t>
      </w:r>
      <w:r>
        <w:t xml:space="preserve"> records every change: who did it, what changed, when and from which address. Search by wording, person or action, and filter by the kind of item. Useful for "who deleted that playlist?" questions. It requires the audit permission, which Owners and Admins have.</w:t>
      </w:r>
    </w:p>
    <w:p>
      <w:pPr>
        <w:sectPr>
          <w:headerReference w:type="default" r:id="rId41"/>
          <w:footerReference w:type="default" r:id="rId42"/>
          <w:pgSz w:w="11906" w:h="16838" w:orient="portrait"/>
          <w:pgMar w:top="1134" w:right="1134" w:bottom="1134" w:left="1134" w:header="567" w:footer="567" w:gutter="0"/>
          <w:pgNumType/>
          <w:docGrid w:linePitch="360"/>
        </w:sectPr>
      </w:pPr>
    </w:p>
    <w:p>
      <w:pPr>
        <w:pStyle w:val="Heading1"/>
        <w:keepNext/>
      </w:pPr>
      <w:bookmarkStart w:name="_h79" w:id="91"/>
      <w:r>
        <w:t xml:space="preserve">13. Hidden and advanced features</w:t>
      </w:r>
      <w:bookmarkEnd w:id="91"/>
    </w:p>
    <w:p>
      <w:pPr>
        <w:spacing w:after="120"/>
      </w:pPr>
      <w:r>
        <w:t xml:space="preserve">These all exist in the software but are easy to miss. They are grouped by where you find them.</w:t>
      </w:r>
    </w:p>
    <w:p>
      <w:pPr>
        <w:pStyle w:val="Heading2"/>
        <w:keepNext/>
      </w:pPr>
      <w:bookmarkStart w:name="_h80" w:id="92"/>
      <w:r>
        <w:t xml:space="preserve">13.1 On the screen itself</w:t>
      </w:r>
      <w:bookmarkEnd w:id="9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8"/>
        <w:gridCol w:w="5460"/>
      </w:tblGrid>
      <w:tr>
        <w:trPr>
          <w:cantSplit/>
          <w:tblHeader/>
        </w:trPr>
        <w:tc>
          <w:tcPr>
            <w:tcW w:type="dxa" w:w="417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46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41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Hidden menu on Android</w:t>
            </w:r>
          </w:p>
        </w:tc>
        <w:tc>
          <w:tcPr>
            <w:tcW w:type="dxa" w:w="54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Press </w:t>
            </w:r>
            <w:r>
              <w:rPr>
                <w:b/>
                <w:bCs/>
                <w:sz w:val="17"/>
                <w:szCs w:val="17"/>
              </w:rPr>
              <w:t xml:space="preserve">Back three times quickly</w:t>
            </w:r>
            <w:r>
              <w:rPr>
                <w:sz w:val="17"/>
                <w:szCs w:val="17"/>
              </w:rPr>
              <w:t xml:space="preserve"> (or the Menu key) on the remote. You get Reload player, Change server, turn start-on-boot on or off, and Exit. This is the only way out of the app, which is deliberate</w:t>
            </w:r>
          </w:p>
        </w:tc>
      </w:tr>
      <w:tr>
        <w:trPr>
          <w:cantSplit/>
        </w:trPr>
        <w:tc>
          <w:tcPr>
            <w:tcW w:type="dxa" w:w="41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Starts by itself after a power cut</w:t>
            </w:r>
          </w:p>
        </w:tc>
        <w:tc>
          <w:tcPr>
            <w:tcW w:type="dxa" w:w="54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Android app reopens when the device powers on. On Android 10 and newer, tap </w:t>
            </w:r>
            <w:r>
              <w:rPr>
                <w:b/>
                <w:bCs/>
                <w:sz w:val="17"/>
                <w:szCs w:val="17"/>
              </w:rPr>
              <w:t xml:space="preserve">Allow start on boot</w:t>
            </w:r>
            <w:r>
              <w:rPr>
                <w:sz w:val="17"/>
                <w:szCs w:val="17"/>
              </w:rPr>
              <w:t xml:space="preserve"> during setup, otherwise the system blocks it</w:t>
            </w:r>
          </w:p>
        </w:tc>
      </w:tr>
      <w:tr>
        <w:trPr>
          <w:cantSplit/>
        </w:trPr>
        <w:tc>
          <w:tcPr>
            <w:tcW w:type="dxa" w:w="41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Keeps the screen awake</w:t>
            </w:r>
          </w:p>
        </w:tc>
        <w:tc>
          <w:tcPr>
            <w:tcW w:type="dxa" w:w="54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player prevents the screen saver and sleep while it is running</w:t>
            </w:r>
          </w:p>
        </w:tc>
      </w:tr>
      <w:tr>
        <w:trPr>
          <w:cantSplit/>
        </w:trPr>
        <w:tc>
          <w:tcPr>
            <w:tcW w:type="dxa" w:w="41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Full screen in a browser</w:t>
            </w:r>
          </w:p>
        </w:tc>
        <w:tc>
          <w:tcPr>
            <w:tcW w:type="dxa" w:w="54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Double-click (or double-tap) the player page to go full screen</w:t>
            </w:r>
          </w:p>
        </w:tc>
      </w:tr>
      <w:tr>
        <w:trPr>
          <w:cantSplit/>
        </w:trPr>
        <w:tc>
          <w:tcPr>
            <w:tcW w:type="dxa" w:w="41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Quiet offline marker</w:t>
            </w:r>
          </w:p>
        </w:tc>
        <w:tc>
          <w:tcPr>
            <w:tcW w:type="dxa" w:w="54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 small amber dot at the bottom-left means "playing from my saved copy". A small note at the bottom-right appears while new content downloads</w:t>
            </w:r>
          </w:p>
        </w:tc>
      </w:tr>
      <w:tr>
        <w:trPr>
          <w:cantSplit/>
        </w:trPr>
        <w:tc>
          <w:tcPr>
            <w:tcW w:type="dxa" w:w="417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Identify overlay</w:t>
            </w:r>
          </w:p>
        </w:tc>
        <w:tc>
          <w:tcPr>
            <w:tcW w:type="dxa" w:w="546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Shows the screen's name, your organisation name and its content version, useful when several screens hang side by side</w:t>
            </w:r>
          </w:p>
        </w:tc>
      </w:tr>
      <w:tr>
        <w:trPr>
          <w:cantSplit/>
        </w:trPr>
        <w:tc>
          <w:tcPr>
            <w:tcW w:type="dxa" w:w="417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Device details are reported automatically</w:t>
            </w:r>
          </w:p>
        </w:tc>
        <w:tc>
          <w:tcPr>
            <w:tcW w:type="dxa" w:w="546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Model, system version, resolution and free storage appear on the screen's page without any setup</w:t>
            </w:r>
          </w:p>
        </w:tc>
      </w:tr>
    </w:tbl>
    <w:p>
      <w:pPr>
        <w:spacing w:after="120"/>
      </w:pPr>
    </w:p>
    <w:p>
      <w:pPr>
        <w:pStyle w:val="Heading2"/>
        <w:keepNext/>
      </w:pPr>
      <w:bookmarkStart w:name="_h81" w:id="93"/>
      <w:r>
        <w:t xml:space="preserve">13.2 In the media library</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24"/>
        <w:gridCol w:w="5714"/>
      </w:tblGrid>
      <w:tr>
        <w:trPr>
          <w:cantSplit/>
          <w:tblHeader/>
        </w:trPr>
        <w:tc>
          <w:tcPr>
            <w:tcW w:type="dxa" w:w="392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71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392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Drag and drop, many files at once</w:t>
            </w:r>
          </w:p>
        </w:tc>
        <w:tc>
          <w:tcPr>
            <w:tcW w:type="dxa" w:w="57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Drop a selection onto the Media page; each gets its own progress bar</w:t>
            </w:r>
          </w:p>
        </w:tc>
      </w:tr>
      <w:tr>
        <w:trPr>
          <w:cantSplit/>
        </w:trPr>
        <w:tc>
          <w:tcPr>
            <w:tcW w:type="dxa" w:w="392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Tags</w:t>
            </w:r>
          </w:p>
        </w:tc>
        <w:tc>
          <w:tcPr>
            <w:tcW w:type="dxa" w:w="57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Add words like </w:t>
            </w:r>
            <w:r>
              <w:rPr>
                <w:rFonts w:ascii="Consolas" w:cs="Consolas" w:eastAsia="Consolas" w:hAnsi="Consolas"/>
                <w:color w:val="1D4E53"/>
                <w:sz w:val="17"/>
                <w:szCs w:val="17"/>
                <w:shd w:fill="EEF2F5" w:color="auto" w:val="clear"/>
              </w:rPr>
              <w:t xml:space="preserve">summer, menu</w:t>
            </w:r>
            <w:r>
              <w:rPr>
                <w:sz w:val="17"/>
                <w:szCs w:val="17"/>
              </w:rPr>
              <w:t xml:space="preserve"> when editing an item, then search by them</w:t>
            </w:r>
          </w:p>
        </w:tc>
      </w:tr>
      <w:tr>
        <w:trPr>
          <w:cantSplit/>
        </w:trPr>
        <w:tc>
          <w:tcPr>
            <w:tcW w:type="dxa" w:w="392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Video length detected for you</w:t>
            </w:r>
          </w:p>
        </w:tc>
        <w:tc>
          <w:tcPr>
            <w:tcW w:type="dxa" w:w="57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Durations are read from the file, so playlist timings are right immediately</w:t>
            </w:r>
          </w:p>
        </w:tc>
      </w:tr>
      <w:tr>
        <w:trPr>
          <w:cantSplit/>
        </w:trPr>
        <w:tc>
          <w:tcPr>
            <w:tcW w:type="dxa" w:w="392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Usage count</w:t>
            </w:r>
          </w:p>
        </w:tc>
        <w:tc>
          <w:tcPr>
            <w:tcW w:type="dxa" w:w="57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Each item shows how many playlists use it, so you can spot unused files</w:t>
            </w:r>
          </w:p>
        </w:tc>
      </w:tr>
      <w:tr>
        <w:trPr>
          <w:cantSplit/>
        </w:trPr>
        <w:tc>
          <w:tcPr>
            <w:tcW w:type="dxa" w:w="392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Safe deletion</w:t>
            </w:r>
          </w:p>
        </w:tc>
        <w:tc>
          <w:tcPr>
            <w:tcW w:type="dxa" w:w="571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system refuses to delete something a playlist still uses, and names the playlists</w:t>
            </w:r>
          </w:p>
        </w:tc>
      </w:tr>
      <w:tr>
        <w:trPr>
          <w:cantSplit/>
        </w:trPr>
        <w:tc>
          <w:tcPr>
            <w:tcW w:type="dxa" w:w="392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Web pages as content</w:t>
            </w:r>
          </w:p>
        </w:tc>
        <w:tc>
          <w:tcPr>
            <w:tcW w:type="dxa" w:w="571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Any web address can be shown for a set time, handy for dashboards (it needs internet)</w:t>
            </w:r>
          </w:p>
        </w:tc>
      </w:tr>
    </w:tbl>
    <w:p>
      <w:pPr>
        <w:spacing w:after="120"/>
      </w:pPr>
    </w:p>
    <w:p>
      <w:pPr>
        <w:pStyle w:val="Heading2"/>
        <w:keepNext/>
      </w:pPr>
      <w:bookmarkStart w:name="_h82" w:id="94"/>
      <w:r>
        <w:t xml:space="preserve">13.3 In playlists and layouts</w:t>
      </w:r>
      <w:bookmarkEnd w:id="9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2"/>
        <w:gridCol w:w="6126"/>
      </w:tblGrid>
      <w:tr>
        <w:trPr>
          <w:cantSplit/>
          <w:tblHeader/>
        </w:trPr>
        <w:tc>
          <w:tcPr>
            <w:tcW w:type="dxa" w:w="351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612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Per-item duration</w:t>
            </w:r>
          </w:p>
        </w:tc>
        <w:tc>
          <w:tcPr>
            <w:tcW w:type="dxa" w:w="612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Leave the duration blank to use the item's default, or set a different time just for this playlist</w:t>
            </w:r>
          </w:p>
        </w:tc>
      </w:tr>
      <w:tr>
        <w:trPr>
          <w:cantSplit/>
        </w:trPr>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Transitions</w:t>
            </w:r>
          </w:p>
        </w:tc>
        <w:tc>
          <w:tcPr>
            <w:tcW w:type="dxa" w:w="612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Fade, Slide or Cut per item</w:t>
            </w:r>
          </w:p>
        </w:tc>
      </w:tr>
      <w:tr>
        <w:trPr>
          <w:cantSplit/>
        </w:trPr>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Shuffle</w:t>
            </w:r>
          </w:p>
        </w:tc>
        <w:tc>
          <w:tcPr>
            <w:tcW w:type="dxa" w:w="612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Plays a loop in random order</w:t>
            </w:r>
          </w:p>
        </w:tc>
      </w:tr>
      <w:tr>
        <w:trPr>
          <w:cantSplit/>
        </w:trPr>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Live loop length</w:t>
            </w:r>
          </w:p>
        </w:tc>
        <w:tc>
          <w:tcPr>
            <w:tcW w:type="dxa" w:w="612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header adds up your playlist as you build it</w:t>
            </w:r>
          </w:p>
        </w:tc>
      </w:tr>
      <w:tr>
        <w:trPr>
          <w:cantSplit/>
        </w:trPr>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Snap-to-grid dragging</w:t>
            </w:r>
          </w:p>
        </w:tc>
        <w:tc>
          <w:tcPr>
            <w:tcW w:type="dxa" w:w="612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Zones snap to half-percent steps, so edges line up neatly</w:t>
            </w:r>
          </w:p>
        </w:tc>
      </w:tr>
      <w:tr>
        <w:trPr>
          <w:cantSplit/>
        </w:trPr>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Flip orientation</w:t>
            </w:r>
          </w:p>
        </w:tc>
        <w:tc>
          <w:tcPr>
            <w:tcW w:type="dxa" w:w="612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Switching a layout between landscape and portrait swaps its dimensions for you</w:t>
            </w:r>
          </w:p>
        </w:tc>
      </w:tr>
      <w:tr>
        <w:trPr>
          <w:cantSplit/>
        </w:trPr>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Zone stacking</w:t>
            </w:r>
          </w:p>
        </w:tc>
        <w:tc>
          <w:tcPr>
            <w:tcW w:type="dxa" w:w="612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Zones have an order, so a small zone can sit on top of a big one</w:t>
            </w:r>
          </w:p>
        </w:tc>
      </w:tr>
      <w:tr>
        <w:trPr>
          <w:cantSplit/>
        </w:trPr>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Empty zones are allowed</w:t>
            </w:r>
          </w:p>
        </w:tc>
        <w:tc>
          <w:tcPr>
            <w:tcW w:type="dxa" w:w="612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zone with no playlist shows the background colour, useful for spacing</w:t>
            </w:r>
          </w:p>
        </w:tc>
      </w:tr>
    </w:tbl>
    <w:p>
      <w:pPr>
        <w:spacing w:after="120"/>
      </w:pPr>
    </w:p>
    <w:p>
      <w:pPr>
        <w:pStyle w:val="Heading2"/>
        <w:keepNext/>
      </w:pPr>
      <w:bookmarkStart w:name="_h83" w:id="95"/>
      <w:r>
        <w:t xml:space="preserve">13.4 In scheduling</w:t>
      </w:r>
      <w:bookmarkEnd w:id="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0"/>
        <w:gridCol w:w="5988"/>
      </w:tblGrid>
      <w:tr>
        <w:trPr>
          <w:cantSplit/>
          <w:tblHeader/>
        </w:trPr>
        <w:tc>
          <w:tcPr>
            <w:tcW w:type="dxa" w:w="3650"/>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988"/>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36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Overnight windows</w:t>
            </w:r>
          </w:p>
        </w:tc>
        <w:tc>
          <w:tcPr>
            <w:tcW w:type="dxa" w:w="59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Set "until" earlier than "from" (22:00 to 02:00) and it correctly runs through midnight</w:t>
            </w:r>
          </w:p>
        </w:tc>
      </w:tr>
      <w:tr>
        <w:trPr>
          <w:cantSplit/>
        </w:trPr>
        <w:tc>
          <w:tcPr>
            <w:tcW w:type="dxa" w:w="36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Priority</w:t>
            </w:r>
          </w:p>
        </w:tc>
        <w:tc>
          <w:tcPr>
            <w:tcW w:type="dxa" w:w="59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Overlapping schedules are resolved by the highest number, so you can drop a one-day promotion over a standing schedule</w:t>
            </w:r>
          </w:p>
        </w:tc>
      </w:tr>
      <w:tr>
        <w:trPr>
          <w:cantSplit/>
        </w:trPr>
        <w:tc>
          <w:tcPr>
            <w:tcW w:type="dxa" w:w="36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Pause instead of delete</w:t>
            </w:r>
          </w:p>
        </w:tc>
        <w:tc>
          <w:tcPr>
            <w:tcW w:type="dxa" w:w="59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Turn </w:t>
            </w:r>
            <w:r>
              <w:rPr>
                <w:b/>
                <w:bCs/>
                <w:sz w:val="17"/>
                <w:szCs w:val="17"/>
              </w:rPr>
              <w:t xml:space="preserve">Active</w:t>
            </w:r>
            <w:r>
              <w:rPr>
                <w:sz w:val="17"/>
                <w:szCs w:val="17"/>
              </w:rPr>
              <w:t xml:space="preserve"> off to keep a seasonal schedule for next year</w:t>
            </w:r>
          </w:p>
        </w:tc>
      </w:tr>
      <w:tr>
        <w:trPr>
          <w:cantSplit/>
        </w:trPr>
        <w:tc>
          <w:tcPr>
            <w:tcW w:type="dxa" w:w="36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Target groups, not screens</w:t>
            </w:r>
          </w:p>
        </w:tc>
        <w:tc>
          <w:tcPr>
            <w:tcW w:type="dxa" w:w="59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Schedule to a group, then any screen you later add to the group picks it up automatically</w:t>
            </w:r>
          </w:p>
        </w:tc>
      </w:tr>
      <w:tr>
        <w:trPr>
          <w:cantSplit/>
        </w:trPr>
        <w:tc>
          <w:tcPr>
            <w:tcW w:type="dxa" w:w="3650"/>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Per-location time zones</w:t>
            </w:r>
          </w:p>
        </w:tc>
        <w:tc>
          <w:tcPr>
            <w:tcW w:type="dxa" w:w="5988"/>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same schedule plays at 07:00 local time in every city</w:t>
            </w:r>
          </w:p>
        </w:tc>
      </w:tr>
      <w:tr>
        <w:trPr>
          <w:cantSplit/>
        </w:trPr>
        <w:tc>
          <w:tcPr>
            <w:tcW w:type="dxa" w:w="3650"/>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End date optional</w:t>
            </w:r>
          </w:p>
        </w:tc>
        <w:tc>
          <w:tcPr>
            <w:tcW w:type="dxa" w:w="5988"/>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Leave it empty for an evergreen rule</w:t>
            </w:r>
          </w:p>
        </w:tc>
      </w:tr>
    </w:tbl>
    <w:p>
      <w:pPr>
        <w:spacing w:after="120"/>
      </w:pPr>
    </w:p>
    <w:p>
      <w:pPr>
        <w:pStyle w:val="Heading2"/>
        <w:keepNext/>
      </w:pPr>
      <w:bookmarkStart w:name="_h84" w:id="96"/>
      <w:r>
        <w:t xml:space="preserve">13.5 Around the screens list</w:t>
      </w:r>
      <w:bookmarkEnd w:id="9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1"/>
        <w:gridCol w:w="5787"/>
      </w:tblGrid>
      <w:tr>
        <w:trPr>
          <w:cantSplit/>
          <w:tblHeader/>
        </w:trPr>
        <w:tc>
          <w:tcPr>
            <w:tcW w:type="dxa" w:w="385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78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Filters</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Filter by status (Online/Offline) and location, and search by name</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Group defaults</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Give a group a default playlist, and every screen in it without its own default uses it</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Live updates without refreshing</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Status changes arrive by themselves. The header shows </w:t>
            </w:r>
            <w:r>
              <w:rPr>
                <w:b/>
                <w:bCs/>
                <w:sz w:val="17"/>
                <w:szCs w:val="17"/>
              </w:rPr>
              <w:t xml:space="preserve">Live</w:t>
            </w:r>
            <w:r>
              <w:rPr>
                <w:sz w:val="17"/>
                <w:szCs w:val="17"/>
              </w:rPr>
              <w:t xml:space="preserve">, </w:t>
            </w:r>
            <w:r>
              <w:rPr>
                <w:b/>
                <w:bCs/>
                <w:sz w:val="17"/>
                <w:szCs w:val="17"/>
              </w:rPr>
              <w:t xml:space="preserve">Connecting</w:t>
            </w:r>
            <w:r>
              <w:rPr>
                <w:sz w:val="17"/>
                <w:szCs w:val="17"/>
              </w:rPr>
              <w:t xml:space="preserve"> or </w:t>
            </w:r>
            <w:r>
              <w:rPr>
                <w:b/>
                <w:bCs/>
                <w:sz w:val="17"/>
                <w:szCs w:val="17"/>
              </w:rPr>
              <w:t xml:space="preserve">Updates paused</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Proof of play</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last 7 days per screen, including anything played while offline</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Clear cache</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An advanced command that makes a screen throw away its saved copy and download everything again; useful if a screen ever looks stuck</w:t>
            </w:r>
          </w:p>
        </w:tc>
      </w:tr>
    </w:tbl>
    <w:p>
      <w:pPr>
        <w:spacing w:after="120"/>
      </w:pPr>
    </w:p>
    <w:p>
      <w:pPr>
        <w:pStyle w:val="Heading2"/>
        <w:keepNext/>
      </w:pPr>
      <w:bookmarkStart w:name="_h85" w:id="97"/>
      <w:r>
        <w:t xml:space="preserve">13.6 Account and organisation</w:t>
      </w:r>
      <w:bookmarkEnd w:id="9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7"/>
        <w:gridCol w:w="5431"/>
      </w:tblGrid>
      <w:tr>
        <w:trPr>
          <w:cantSplit/>
          <w:tblHeader/>
        </w:trPr>
        <w:tc>
          <w:tcPr>
            <w:tcW w:type="dxa" w:w="420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43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How to use it</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Custom roles</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Build a role from the exact permissions you want</w:t>
            </w:r>
          </w:p>
        </w:tc>
      </w:tr>
      <w:tr>
        <w:trPr>
          <w:cantSplit/>
        </w:trPr>
        <w:tc>
          <w:tcPr>
            <w:tcW w:type="dxa" w:w="42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Sessions end on password change</w:t>
            </w:r>
          </w:p>
        </w:tc>
        <w:tc>
          <w:tcPr>
            <w:tcW w:type="dxa" w:w="54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Changing someone's password or deactivating them signs them out everywhere at once</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Audit search</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Search the change history by wording, person or action, and filter by item type</w:t>
            </w:r>
          </w:p>
        </w:tc>
      </w:tr>
      <w:tr>
        <w:trPr>
          <w:cantSplit/>
        </w:trPr>
        <w:tc>
          <w:tcPr>
            <w:tcW w:type="dxa" w:w="42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Notification badge</w:t>
            </w:r>
          </w:p>
        </w:tc>
        <w:tc>
          <w:tcPr>
            <w:tcW w:type="dxa" w:w="54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bell count refreshes on its own</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Download the Android app from your own CMS</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Settings → Connect a screen</w:t>
            </w:r>
            <w:r>
              <w:rPr>
                <w:sz w:val="17"/>
                <w:szCs w:val="17"/>
              </w:rPr>
              <w:t xml:space="preserve"> has a download button, and the address to type into a TV downloader app</w:t>
            </w:r>
          </w:p>
        </w:tc>
      </w:tr>
      <w:tr>
        <w:trPr>
          <w:cantSplit/>
        </w:trPr>
        <w:tc>
          <w:tcPr>
            <w:tcW w:type="dxa" w:w="42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Open the web player quickly</w:t>
            </w:r>
          </w:p>
        </w:tc>
        <w:tc>
          <w:tcPr>
            <w:tcW w:type="dxa" w:w="54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user menu has </w:t>
            </w:r>
            <w:r>
              <w:rPr>
                <w:b/>
                <w:bCs/>
                <w:sz w:val="17"/>
                <w:szCs w:val="17"/>
              </w:rPr>
              <w:t xml:space="preserve">Open web player</w:t>
            </w:r>
            <w:r>
              <w:rPr>
                <w:sz w:val="17"/>
                <w:szCs w:val="17"/>
              </w:rPr>
              <w:t xml:space="preserve">, which opens a player in a new tab, handy for testing without hardware</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Time zone list</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time zone pickers list proper zone names so daylight saving is handled for you</w:t>
            </w:r>
          </w:p>
        </w:tc>
      </w:tr>
    </w:tbl>
    <w:p>
      <w:pPr>
        <w:spacing w:after="120"/>
      </w:pPr>
    </w:p>
    <w:p>
      <w:pPr>
        <w:pStyle w:val="Heading2"/>
        <w:keepNext/>
      </w:pPr>
      <w:bookmarkStart w:name="_h86" w:id="98"/>
      <w:r>
        <w:t xml:space="preserve">13.7 For technical colleagues</w:t>
      </w:r>
      <w:bookmarkEnd w:id="9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1"/>
        <w:gridCol w:w="5787"/>
      </w:tblGrid>
      <w:tr>
        <w:trPr>
          <w:cantSplit/>
          <w:tblHeader/>
        </w:trPr>
        <w:tc>
          <w:tcPr>
            <w:tcW w:type="dxa" w:w="385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Feature</w:t>
            </w:r>
          </w:p>
        </w:tc>
        <w:tc>
          <w:tcPr>
            <w:tcW w:type="dxa" w:w="578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Detail</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API documentation</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If enabled on your installation, </w:t>
            </w:r>
            <w:r>
              <w:rPr>
                <w:rFonts w:ascii="Consolas" w:cs="Consolas" w:eastAsia="Consolas" w:hAnsi="Consolas"/>
                <w:color w:val="1D4E53"/>
                <w:sz w:val="17"/>
                <w:szCs w:val="17"/>
                <w:shd w:fill="EEF2F5" w:color="auto" w:val="clear"/>
              </w:rPr>
              <w:t xml:space="preserve">/swagger</w:t>
            </w:r>
            <w:r>
              <w:rPr>
                <w:sz w:val="17"/>
                <w:szCs w:val="17"/>
              </w:rPr>
              <w:t xml:space="preserve"> lists every endpoint and lets you try it</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Any browser can be a screen</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rFonts w:ascii="Consolas" w:cs="Consolas" w:eastAsia="Consolas" w:hAnsi="Consolas"/>
                <w:color w:val="1D4E53"/>
                <w:sz w:val="17"/>
                <w:szCs w:val="17"/>
                <w:shd w:fill="EEF2F5" w:color="auto" w:val="clear"/>
              </w:rPr>
              <w:t xml:space="preserve">/player</w:t>
            </w:r>
            <w:r>
              <w:rPr>
                <w:sz w:val="17"/>
                <w:szCs w:val="17"/>
              </w:rPr>
              <w:t xml:space="preserve"> works on smart TV browsers, stick PCs and kiosk browsers, not just the Android app</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Media links expire</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Files are served through private links that stop working after a while, so a copied link cannot be shared permanently</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Bandwidth-friendly updates</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screen asks "has anything changed?" and gets a tiny answer when nothing has</w:t>
            </w:r>
          </w:p>
        </w:tc>
      </w:tr>
      <w:tr>
        <w:trPr>
          <w:cantSplit/>
        </w:trPr>
        <w:tc>
          <w:tcPr>
            <w:tcW w:type="dxa" w:w="385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Video seeking supported</w:t>
            </w:r>
          </w:p>
        </w:tc>
        <w:tc>
          <w:tcPr>
            <w:tcW w:type="dxa" w:w="578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Media is served in a way that allows partial downloads and resuming</w:t>
            </w:r>
          </w:p>
        </w:tc>
      </w:tr>
      <w:tr>
        <w:trPr>
          <w:cantSplit/>
        </w:trPr>
        <w:tc>
          <w:tcPr>
            <w:tcW w:type="dxa" w:w="385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b/>
                <w:bCs/>
                <w:sz w:val="17"/>
                <w:szCs w:val="17"/>
              </w:rPr>
              <w:t xml:space="preserve">Other device types can be added</w:t>
            </w:r>
          </w:p>
        </w:tc>
        <w:tc>
          <w:tcPr>
            <w:tcW w:type="dxa" w:w="578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Anything that can follow the player's simple connect-and-sync steps can act as a screen</w:t>
            </w:r>
          </w:p>
        </w:tc>
      </w:tr>
    </w:tbl>
    <w:p>
      <w:pPr>
        <w:spacing w:after="120"/>
      </w:pPr>
    </w:p>
    <w:p>
      <w:pPr>
        <w:sectPr>
          <w:headerReference w:type="default" r:id="rId43"/>
          <w:footerReference w:type="default" r:id="rId44"/>
          <w:pgSz w:w="11906" w:h="16838" w:orient="portrait"/>
          <w:pgMar w:top="1134" w:right="1134" w:bottom="1134" w:left="1134" w:header="567" w:footer="567" w:gutter="0"/>
          <w:pgNumType/>
          <w:docGrid w:linePitch="360"/>
        </w:sectPr>
      </w:pPr>
    </w:p>
    <w:p>
      <w:pPr>
        <w:pStyle w:val="Heading1"/>
        <w:keepNext/>
      </w:pPr>
      <w:bookmarkStart w:name="_h87" w:id="99"/>
      <w:r>
        <w:t xml:space="preserve">14. When something is not right</w:t>
      </w:r>
      <w:bookmarkEnd w:id="99"/>
    </w:p>
    <w:p>
      <w:pPr>
        <w:pStyle w:val="Heading2"/>
        <w:keepNext/>
      </w:pPr>
      <w:bookmarkStart w:name="_h88" w:id="100"/>
      <w:r>
        <w:t xml:space="preserve">14.1 Screens</w:t>
      </w:r>
      <w:bookmarkEnd w:id="1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7"/>
        <w:gridCol w:w="3279"/>
        <w:gridCol w:w="3512"/>
      </w:tblGrid>
      <w:tr>
        <w:trPr>
          <w:cantSplit/>
          <w:tblHeader/>
        </w:trPr>
        <w:tc>
          <w:tcPr>
            <w:tcW w:type="dxa" w:w="284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see</w:t>
            </w:r>
          </w:p>
        </w:tc>
        <w:tc>
          <w:tcPr>
            <w:tcW w:type="dxa" w:w="327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Most likely cause</w:t>
            </w:r>
          </w:p>
        </w:tc>
        <w:tc>
          <w:tcPr>
            <w:tcW w:type="dxa" w:w="351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28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shows a clock and its name</w:t>
            </w:r>
          </w:p>
        </w:tc>
        <w:tc>
          <w:tcPr>
            <w:tcW w:type="dxa" w:w="32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 schedule applies and there is no default playlist</w:t>
            </w:r>
          </w:p>
        </w:tc>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Give the screen or its group a default playlist, or check your schedule's days, times and location</w:t>
            </w:r>
          </w:p>
        </w:tc>
      </w:tr>
      <w:tr>
        <w:trPr>
          <w:cantSplit/>
        </w:trPr>
        <w:tc>
          <w:tcPr>
            <w:tcW w:type="dxa" w:w="284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Content changes at the wrong time</w:t>
            </w:r>
          </w:p>
        </w:tc>
        <w:tc>
          <w:tcPr>
            <w:tcW w:type="dxa" w:w="327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Wrong time zone on the location, or no location set</w:t>
            </w:r>
          </w:p>
        </w:tc>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Fix the location's time zone in </w:t>
            </w:r>
            <w:r>
              <w:rPr>
                <w:b/>
                <w:bCs/>
                <w:sz w:val="17"/>
                <w:szCs w:val="17"/>
              </w:rPr>
              <w:t xml:space="preserve">Locations</w:t>
            </w:r>
          </w:p>
        </w:tc>
      </w:tr>
      <w:tr>
        <w:trPr>
          <w:cantSplit/>
        </w:trPr>
        <w:tc>
          <w:tcPr>
            <w:tcW w:type="dxa" w:w="28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Still showing yesterday's content</w:t>
            </w:r>
          </w:p>
        </w:tc>
        <w:tc>
          <w:tcPr>
            <w:tcW w:type="dxa" w:w="32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screen cannot reach the server, or is still downloading</w:t>
            </w:r>
          </w:p>
        </w:tc>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Look for the amber dot; use </w:t>
            </w:r>
            <w:r>
              <w:rPr>
                <w:b/>
                <w:bCs/>
                <w:sz w:val="17"/>
                <w:szCs w:val="17"/>
              </w:rPr>
              <w:t xml:space="preserve">Sync now</w:t>
            </w:r>
            <w:r>
              <w:rPr>
                <w:sz w:val="17"/>
                <w:szCs w:val="17"/>
              </w:rPr>
              <w:t xml:space="preserve">; check the network</w:t>
            </w:r>
          </w:p>
        </w:tc>
      </w:tr>
      <w:tr>
        <w:trPr>
          <w:cantSplit/>
        </w:trPr>
        <w:tc>
          <w:tcPr>
            <w:tcW w:type="dxa" w:w="284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"Preparing content…" for a long time</w:t>
            </w:r>
          </w:p>
        </w:tc>
        <w:tc>
          <w:tcPr>
            <w:tcW w:type="dxa" w:w="327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large video is downloading, or the device is short of space</w:t>
            </w:r>
          </w:p>
        </w:tc>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Check </w:t>
            </w:r>
            <w:r>
              <w:rPr>
                <w:b/>
                <w:bCs/>
                <w:sz w:val="17"/>
                <w:szCs w:val="17"/>
              </w:rPr>
              <w:t xml:space="preserve">Free storage</w:t>
            </w:r>
            <w:r>
              <w:rPr>
                <w:sz w:val="17"/>
                <w:szCs w:val="17"/>
              </w:rPr>
              <w:t xml:space="preserve"> on the screen's page</w:t>
            </w:r>
          </w:p>
        </w:tc>
      </w:tr>
      <w:tr>
        <w:trPr>
          <w:cantSplit/>
        </w:trPr>
        <w:tc>
          <w:tcPr>
            <w:tcW w:type="dxa" w:w="28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Video is skipped or black</w:t>
            </w:r>
          </w:p>
        </w:tc>
        <w:tc>
          <w:tcPr>
            <w:tcW w:type="dxa" w:w="32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device cannot play that video format</w:t>
            </w:r>
          </w:p>
        </w:tc>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Re-save the video as MP4 (H.264)</w:t>
            </w:r>
          </w:p>
        </w:tc>
      </w:tr>
      <w:tr>
        <w:trPr>
          <w:cantSplit/>
        </w:trPr>
        <w:tc>
          <w:tcPr>
            <w:tcW w:type="dxa" w:w="284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is blank after a power cut</w:t>
            </w:r>
          </w:p>
        </w:tc>
        <w:tc>
          <w:tcPr>
            <w:tcW w:type="dxa" w:w="327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browser on a plain http address cannot start offline</w:t>
            </w:r>
          </w:p>
        </w:tc>
        <w:tc>
          <w:tcPr>
            <w:tcW w:type="dxa" w:w="35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Use the Android app, or ask for an https address</w:t>
            </w:r>
          </w:p>
        </w:tc>
      </w:tr>
      <w:tr>
        <w:trPr>
          <w:cantSplit/>
        </w:trPr>
        <w:tc>
          <w:tcPr>
            <w:tcW w:type="dxa" w:w="284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Screen shows Offline but is clearly playing</w:t>
            </w:r>
          </w:p>
        </w:tc>
        <w:tc>
          <w:tcPr>
            <w:tcW w:type="dxa" w:w="327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It is playing its saved copy but cannot reach the server</w:t>
            </w:r>
          </w:p>
        </w:tc>
        <w:tc>
          <w:tcPr>
            <w:tcW w:type="dxa" w:w="35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Check the network; content updates will resume automatically</w:t>
            </w:r>
          </w:p>
        </w:tc>
      </w:tr>
    </w:tbl>
    <w:p>
      <w:pPr>
        <w:spacing w:after="120"/>
      </w:pPr>
    </w:p>
    <w:p>
      <w:pPr>
        <w:pStyle w:val="Heading2"/>
        <w:keepNext/>
      </w:pPr>
      <w:bookmarkStart w:name="_h89" w:id="101"/>
      <w:r>
        <w:t xml:space="preserve">14.2 Pairing</w:t>
      </w:r>
      <w:bookmarkEnd w:id="1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41"/>
        <w:gridCol w:w="5297"/>
      </w:tblGrid>
      <w:tr>
        <w:trPr>
          <w:cantSplit/>
          <w:tblHeader/>
        </w:trPr>
        <w:tc>
          <w:tcPr>
            <w:tcW w:type="dxa" w:w="434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see</w:t>
            </w:r>
          </w:p>
        </w:tc>
        <w:tc>
          <w:tcPr>
            <w:tcW w:type="dxa" w:w="529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4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"That code is invalid or has expired"</w:t>
            </w:r>
          </w:p>
        </w:tc>
        <w:tc>
          <w:tcPr>
            <w:tcW w:type="dxa" w:w="52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Use the code currently on the screen. Codes last 15 minutes and never contain 0, O, 1 or I</w:t>
            </w:r>
          </w:p>
        </w:tc>
      </w:tr>
      <w:tr>
        <w:trPr>
          <w:cantSplit/>
        </w:trPr>
        <w:tc>
          <w:tcPr>
            <w:tcW w:type="dxa" w:w="434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Screen keeps showing the code after you paired</w:t>
            </w:r>
          </w:p>
        </w:tc>
        <w:tc>
          <w:tcPr>
            <w:tcW w:type="dxa" w:w="529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It cannot reach the server; check the network</w:t>
            </w:r>
          </w:p>
        </w:tc>
      </w:tr>
      <w:tr>
        <w:trPr>
          <w:cantSplit/>
        </w:trPr>
        <w:tc>
          <w:tcPr>
            <w:tcW w:type="dxa" w:w="434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"Plan limit reached"</w:t>
            </w:r>
          </w:p>
        </w:tc>
        <w:tc>
          <w:tcPr>
            <w:tcW w:type="dxa" w:w="529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Upgrade the plan or remove an unused screen, then pair again</w:t>
            </w:r>
          </w:p>
        </w:tc>
      </w:tr>
    </w:tbl>
    <w:p>
      <w:pPr>
        <w:spacing w:after="120"/>
      </w:pPr>
    </w:p>
    <w:p>
      <w:pPr>
        <w:pStyle w:val="Heading2"/>
        <w:keepNext/>
      </w:pPr>
      <w:bookmarkStart w:name="_h90" w:id="102"/>
      <w:r>
        <w:t xml:space="preserve">14.3 Signing in and permissions</w:t>
      </w:r>
      <w:bookmarkEnd w:id="10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7"/>
        <w:gridCol w:w="5431"/>
      </w:tblGrid>
      <w:tr>
        <w:trPr>
          <w:cantSplit/>
          <w:tblHeader/>
        </w:trPr>
        <w:tc>
          <w:tcPr>
            <w:tcW w:type="dxa" w:w="4207"/>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see</w:t>
            </w:r>
          </w:p>
        </w:tc>
        <w:tc>
          <w:tcPr>
            <w:tcW w:type="dxa" w:w="5431"/>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"Email or password is incorrect"</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Ask an Owner or Admin to set a new password under </w:t>
            </w:r>
            <w:r>
              <w:rPr>
                <w:b/>
                <w:bCs/>
                <w:sz w:val="17"/>
                <w:szCs w:val="17"/>
              </w:rPr>
              <w:t xml:space="preserve">Users</w:t>
            </w:r>
          </w:p>
        </w:tc>
      </w:tr>
      <w:tr>
        <w:trPr>
          <w:cantSplit/>
        </w:trPr>
        <w:tc>
          <w:tcPr>
            <w:tcW w:type="dxa" w:w="42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"This account is disabled"</w:t>
            </w:r>
          </w:p>
        </w:tc>
        <w:tc>
          <w:tcPr>
            <w:tcW w:type="dxa" w:w="54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An administrator deactivated it; ask them to reactivate</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Signed out unexpectedly</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Your password was changed, your account was deactivated, or you were signed in twice in an unusual way. Sign in again</w:t>
            </w:r>
          </w:p>
        </w:tc>
      </w:tr>
      <w:tr>
        <w:trPr>
          <w:cantSplit/>
        </w:trPr>
        <w:tc>
          <w:tcPr>
            <w:tcW w:type="dxa" w:w="4207"/>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button you expected is missing</w:t>
            </w:r>
          </w:p>
        </w:tc>
        <w:tc>
          <w:tcPr>
            <w:tcW w:type="dxa" w:w="5431"/>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Your role does not include that permission; ask an Owner or Admin</w:t>
            </w:r>
          </w:p>
        </w:tc>
      </w:tr>
      <w:tr>
        <w:trPr>
          <w:cantSplit/>
        </w:trPr>
        <w:tc>
          <w:tcPr>
            <w:tcW w:type="dxa" w:w="4207"/>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Too many sign-in attempts</w:t>
            </w:r>
          </w:p>
        </w:tc>
        <w:tc>
          <w:tcPr>
            <w:tcW w:type="dxa" w:w="5431"/>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Wait a minute and try again</w:t>
            </w:r>
          </w:p>
        </w:tc>
      </w:tr>
    </w:tbl>
    <w:p>
      <w:pPr>
        <w:spacing w:after="120"/>
      </w:pPr>
    </w:p>
    <w:p>
      <w:pPr>
        <w:pStyle w:val="Heading2"/>
        <w:keepNext/>
      </w:pPr>
      <w:bookmarkStart w:name="_h91" w:id="103"/>
      <w:r>
        <w:t xml:space="preserve">14.4 Content</w:t>
      </w:r>
      <w:bookmarkEnd w:id="1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9"/>
        <w:gridCol w:w="5489"/>
      </w:tblGrid>
      <w:tr>
        <w:trPr>
          <w:cantSplit/>
          <w:tblHeader/>
        </w:trPr>
        <w:tc>
          <w:tcPr>
            <w:tcW w:type="dxa" w:w="414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see</w:t>
            </w:r>
          </w:p>
        </w:tc>
        <w:tc>
          <w:tcPr>
            <w:tcW w:type="dxa" w:w="5489"/>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Upload refused</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Check the format (JPG, PNG, GIF, WEBP, MP4, WEBM) and that it is under 1 GB</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"Plan limit reached" on upload</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Delete unused media or upgrade</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Cannot delete media</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It is used in a playlist; the message names them</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Cannot delete a playlist or layout</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schedule uses it; change or delete that schedule first</w:t>
            </w:r>
          </w:p>
        </w:tc>
      </w:tr>
      <w:tr>
        <w:trPr>
          <w:cantSplit/>
        </w:trPr>
        <w:tc>
          <w:tcPr>
            <w:tcW w:type="dxa" w:w="414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Web page shows blank on screens</w:t>
            </w:r>
          </w:p>
        </w:tc>
        <w:tc>
          <w:tcPr>
            <w:tcW w:type="dxa" w:w="5489"/>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That site does not allow being embedded, or the screen has no internet</w:t>
            </w:r>
          </w:p>
        </w:tc>
      </w:tr>
      <w:tr>
        <w:trPr>
          <w:cantSplit/>
        </w:trPr>
        <w:tc>
          <w:tcPr>
            <w:tcW w:type="dxa" w:w="414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Layout save refused</w:t>
            </w:r>
          </w:p>
        </w:tc>
        <w:tc>
          <w:tcPr>
            <w:tcW w:type="dxa" w:w="5489"/>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A zone is outside the screen or unnamed; the message names the zone</w:t>
            </w:r>
          </w:p>
        </w:tc>
      </w:tr>
    </w:tbl>
    <w:p>
      <w:pPr>
        <w:spacing w:after="120"/>
      </w:pPr>
    </w:p>
    <w:p>
      <w:pPr>
        <w:pStyle w:val="Heading2"/>
        <w:keepNext/>
      </w:pPr>
      <w:bookmarkStart w:name="_h92" w:id="104"/>
      <w:r>
        <w:t xml:space="preserve">14.5 The CMS itself</w:t>
      </w:r>
      <w:bookmarkEnd w:id="1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62"/>
        <w:gridCol w:w="5176"/>
      </w:tblGrid>
      <w:tr>
        <w:trPr>
          <w:cantSplit/>
          <w:tblHeader/>
        </w:trPr>
        <w:tc>
          <w:tcPr>
            <w:tcW w:type="dxa" w:w="446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see</w:t>
            </w:r>
          </w:p>
        </w:tc>
        <w:tc>
          <w:tcPr>
            <w:tcW w:type="dxa" w:w="5176"/>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to do</w:t>
            </w:r>
          </w:p>
        </w:tc>
      </w:tr>
      <w:tr>
        <w:trPr>
          <w:cantSplit/>
        </w:trPr>
        <w:tc>
          <w:tcPr>
            <w:tcW w:type="dxa" w:w="446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Header says "Updates paused"</w:t>
            </w:r>
          </w:p>
        </w:tc>
        <w:tc>
          <w:tcPr>
            <w:tcW w:type="dxa" w:w="517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Live updates are blocked on your network. Everything still works; screens update within 5 minutes</w:t>
            </w:r>
          </w:p>
        </w:tc>
      </w:tr>
      <w:tr>
        <w:trPr>
          <w:cantSplit/>
        </w:trPr>
        <w:tc>
          <w:tcPr>
            <w:tcW w:type="dxa" w:w="446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Something looks stale</w:t>
            </w:r>
          </w:p>
        </w:tc>
        <w:tc>
          <w:tcPr>
            <w:tcW w:type="dxa" w:w="5176"/>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Refresh the page. Lists refresh automatically, but a refresh never hurts</w:t>
            </w:r>
          </w:p>
        </w:tc>
      </w:tr>
      <w:tr>
        <w:trPr>
          <w:cantSplit/>
        </w:trPr>
        <w:tc>
          <w:tcPr>
            <w:tcW w:type="dxa" w:w="446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"Not found" for something a colleague sees</w:t>
            </w:r>
          </w:p>
        </w:tc>
        <w:tc>
          <w:tcPr>
            <w:tcW w:type="dxa" w:w="5176"/>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 are probably in a different organisation. One email belongs to one organisation</w:t>
            </w:r>
          </w:p>
        </w:tc>
      </w:tr>
    </w:tbl>
    <w:p>
      <w:pPr>
        <w:spacing w:after="120"/>
      </w:pPr>
    </w:p>
    <w:p>
      <w:pPr>
        <w:pStyle w:val="Heading2"/>
        <w:keepNext/>
      </w:pPr>
      <w:bookmarkStart w:name="_h93" w:id="105"/>
      <w:r>
        <w:t xml:space="preserve">14.6 Who to ask</w:t>
      </w:r>
      <w:bookmarkEnd w:id="105"/>
    </w:p>
    <w:p>
      <w:pPr>
        <w:spacing w:after="120"/>
      </w:pPr>
      <w:r>
        <w:t xml:space="preserve">For anything about the address, network, https, backups or upgrades, ask whoever runs your installation. For roles, plans and content, ask an Owner or Admin in your organisation.</w:t>
      </w:r>
    </w:p>
    <w:p>
      <w:pPr>
        <w:sectPr>
          <w:headerReference w:type="default" r:id="rId45"/>
          <w:footerReference w:type="default" r:id="rId46"/>
          <w:pgSz w:w="11906" w:h="16838" w:orient="portrait"/>
          <w:pgMar w:top="1134" w:right="1134" w:bottom="1134" w:left="1134" w:header="567" w:footer="567" w:gutter="0"/>
          <w:pgNumType/>
          <w:docGrid w:linePitch="360"/>
        </w:sectPr>
      </w:pPr>
    </w:p>
    <w:p>
      <w:pPr>
        <w:pStyle w:val="Heading1"/>
        <w:keepNext/>
      </w:pPr>
      <w:bookmarkStart w:name="_h94" w:id="106"/>
      <w:r>
        <w:t xml:space="preserve">15. The whole journey, start to finish</w:t>
      </w:r>
      <w:bookmarkEnd w:id="106"/>
    </w:p>
    <w:p>
      <w:pPr>
        <w:spacing w:after="120"/>
      </w:pPr>
      <w:r>
        <w:t xml:space="preserve">This chapter follows one complete example: an admin signs in and, a few minutes later, a breakfast menu is playing on a new TV in a café.</w:t>
      </w:r>
    </w:p>
    <w:p>
      <w:pPr>
        <w:pStyle w:val="Heading2"/>
        <w:keepNext/>
      </w:pPr>
      <w:bookmarkStart w:name="_h95" w:id="107"/>
      <w:r>
        <w:t xml:space="preserve">15.1 The path at a glance</w:t>
      </w:r>
      <w:bookmarkEnd w:id="107"/>
    </w:p>
    <w:p>
      <w:pPr>
        <w:keepNext/>
        <w:spacing w:after="60" w:before="120" w:line="240" w:lineRule="auto"/>
        <w:jc w:val="center"/>
      </w:pPr>
      <w:r>
        <w:drawing>
          <wp:inline distT="0" distB="0" distL="0" distR="0">
            <wp:extent cx="2762250" cy="7524750"/>
            <wp:effectExtent t="0" r="0" b="0" l="0"/>
            <wp:docPr id="1013" name="wt-e2e-tenant" descr="Figure 15-1: From signing in to content playing, with your organisation's boundary marked at each step" title="Figure 15-1: From signing in to content playing, with your organisation's boundary marked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 descr=""/>
                    <pic:cNvPicPr>
                      <a:picLocks noChangeAspect="1" noChangeArrowheads="1"/>
                    </pic:cNvPicPr>
                  </pic:nvPicPr>
                  <pic:blipFill>
                    <a:blip r:embed="rId63" cstate="none"/>
                    <a:srcRect/>
                    <a:stretch>
                      <a:fillRect/>
                    </a:stretch>
                  </pic:blipFill>
                  <pic:spPr bwMode="auto">
                    <a:xfrm>
                      <a:off x="0" y="0"/>
                      <a:ext cx="2762250" cy="7524750"/>
                    </a:xfrm>
                    <a:prstGeom prst="rect">
                      <a:avLst/>
                    </a:prstGeom>
                  </pic:spPr>
                </pic:pic>
              </a:graphicData>
            </a:graphic>
          </wp:inline>
        </w:drawing>
      </w:r>
    </w:p>
    <w:p>
      <w:pPr>
        <w:pStyle w:val="Caption"/>
        <w:spacing w:after="240"/>
        <w:jc w:val="center"/>
      </w:pPr>
      <w:bookmarkStart w:name="_fig13" w:id="108"/>
      <w:r>
        <w:rPr>
          <w:b/>
          <w:bCs/>
          <w:color w:val="0B7A83"/>
        </w:rPr>
        <w:t xml:space="preserve">Figure 15-1  </w:t>
      </w:r>
      <w:r>
        <w:t xml:space="preserve">From signing in to content playing, with your organisation's boundary marked at each step</w:t>
      </w:r>
      <w:bookmarkEnd w:id="108"/>
    </w:p>
    <w:p>
      <w:pPr>
        <w:spacing w:after="120"/>
      </w:pPr>
      <w:r>
        <w:t xml:space="preserve">The dotted lines show what another company using the same installation experiences at the same moment: they cannot open your screen, cannot use your media, and never receive your updates.</w:t>
      </w:r>
    </w:p>
    <w:p>
      <w:pPr>
        <w:pStyle w:val="Heading2"/>
        <w:keepNext/>
      </w:pPr>
      <w:bookmarkStart w:name="_h96" w:id="109"/>
      <w:r>
        <w:t xml:space="preserve">15.2 Step by step</w:t>
      </w:r>
      <w:bookmarkEnd w:id="1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4"/>
        <w:gridCol w:w="4052"/>
        <w:gridCol w:w="4112"/>
      </w:tblGrid>
      <w:tr>
        <w:trPr>
          <w:cantSplit/>
          <w:tblHeader/>
        </w:trPr>
        <w:tc>
          <w:tcPr>
            <w:tcW w:type="dxa" w:w="147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t>
            </w:r>
          </w:p>
        </w:tc>
        <w:tc>
          <w:tcPr>
            <w:tcW w:type="dxa" w:w="405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you do</w:t>
            </w:r>
          </w:p>
        </w:tc>
        <w:tc>
          <w:tcPr>
            <w:tcW w:type="dxa" w:w="4112"/>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What the system does</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Sign in</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Confirms your password and remembers which organisation you belong to and what you may do</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2</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Upload </w:t>
            </w:r>
            <w:r>
              <w:rPr>
                <w:rFonts w:ascii="Consolas" w:cs="Consolas" w:eastAsia="Consolas" w:hAnsi="Consolas"/>
                <w:color w:val="1D4E53"/>
                <w:sz w:val="17"/>
                <w:szCs w:val="17"/>
                <w:shd w:fill="EEF2F5" w:color="auto" w:val="clear"/>
              </w:rPr>
              <w:t xml:space="preserve">breakfast.mp4</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Stores it in your organisation's own folder, records its size and fingerprint, checks your storage limit</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3</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 the "Breakfast" playlist</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Saves the order and durations, and checks every item is yours</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4</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Open the player on the TV</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TV asks for a code and shows it</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5</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b/>
                <w:bCs/>
                <w:sz w:val="17"/>
                <w:szCs w:val="17"/>
              </w:rPr>
              <w:t xml:space="preserve">Devices → Pair a screen</w:t>
            </w:r>
            <w:r>
              <w:rPr>
                <w:sz w:val="17"/>
                <w:szCs w:val="17"/>
              </w:rPr>
              <w:t xml:space="preserve">, type the code</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Creates the screen inside your organisation, checks your plan, and hands the TV a private key once</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6</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(nothing)</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TV downloads its content, checks each file, saves a copy, and starts playing your default playlist</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7</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Create the "Breakfast menu" schedule, 07:00–11:00, Mon–Fri</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Saves the rule and tells your screens something changed</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8</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(nothing)</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TV asks what changed, gets the new schedule, and downloads nothing extra because it already has the video</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9</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(nothing)</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From 07:00 local time the TV plays the breakfast playlist, and returns to the default at 11:00</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10</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Watch the dashboard</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TV reports in every 30 seconds; you see it online with what is playing now</w:t>
            </w:r>
          </w:p>
        </w:tc>
      </w:tr>
      <w:tr>
        <w:trPr>
          <w:cantSplit/>
        </w:trPr>
        <w:tc>
          <w:tcPr>
            <w:tcW w:type="dxa" w:w="14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11</w:t>
            </w:r>
          </w:p>
        </w:tc>
        <w:tc>
          <w:tcPr>
            <w:tcW w:type="dxa" w:w="405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Someone unplugs the network</w:t>
            </w:r>
          </w:p>
        </w:tc>
        <w:tc>
          <w:tcPr>
            <w:tcW w:type="dxa" w:w="4112"/>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The TV keeps playing, saves its play history, and after 90 seconds you get an offline alert</w:t>
            </w:r>
          </w:p>
        </w:tc>
      </w:tr>
      <w:tr>
        <w:trPr>
          <w:cantSplit/>
        </w:trPr>
        <w:tc>
          <w:tcPr>
            <w:tcW w:type="dxa" w:w="14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12</w:t>
            </w:r>
          </w:p>
        </w:tc>
        <w:tc>
          <w:tcPr>
            <w:tcW w:type="dxa" w:w="405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network returns</w:t>
            </w:r>
          </w:p>
        </w:tc>
        <w:tc>
          <w:tcPr>
            <w:tcW w:type="dxa" w:w="4112"/>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TV comes back online, uploads what it played, and checks for changes</w:t>
            </w:r>
          </w:p>
        </w:tc>
      </w:tr>
    </w:tbl>
    <w:p>
      <w:pPr>
        <w:spacing w:after="120"/>
      </w:pPr>
    </w:p>
    <w:p>
      <w:pPr>
        <w:pStyle w:val="Heading2"/>
        <w:keepNext/>
      </w:pPr>
      <w:bookmarkStart w:name="_h97" w:id="110"/>
      <w:r>
        <w:t xml:space="preserve">15.3 What made it safe</w:t>
      </w:r>
      <w:bookmarkEnd w:id="1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4"/>
        <w:gridCol w:w="5864"/>
      </w:tblGrid>
      <w:tr>
        <w:trPr>
          <w:cantSplit/>
          <w:tblHeader/>
        </w:trPr>
        <w:tc>
          <w:tcPr>
            <w:tcW w:type="dxa" w:w="377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Moment</w:t>
            </w:r>
          </w:p>
        </w:tc>
        <w:tc>
          <w:tcPr>
            <w:tcW w:type="dxa" w:w="5864"/>
            <w:tcBorders>
              <w:top w:val="single" w:color="C9D2DA" w:sz="4"/>
              <w:left w:val="single" w:color="C9D2DA" w:sz="4"/>
              <w:bottom w:val="single" w:color="C9D2DA" w:sz="4"/>
              <w:right w:val="single" w:color="C9D2DA" w:sz="4"/>
            </w:tcBorders>
            <w:shd w:fill="18212B" w:color="auto" w:val="clear"/>
            <w:tcMar>
              <w:top w:type="dxa" w:w="50"/>
              <w:left w:type="dxa" w:w="90"/>
              <w:bottom w:type="dxa" w:w="50"/>
              <w:right w:type="dxa" w:w="90"/>
            </w:tcMar>
            <w:vAlign w:val="top"/>
          </w:tcPr>
          <w:p>
            <w:pPr>
              <w:spacing w:after="0" w:before="0" w:line="252" w:lineRule="auto"/>
              <w:jc w:val="left"/>
            </w:pPr>
            <w:r>
              <w:rPr>
                <w:b/>
                <w:bCs/>
                <w:color w:val="FFFFFF"/>
                <w:sz w:val="17"/>
                <w:szCs w:val="17"/>
              </w:rPr>
              <w:t xml:space="preserve">Protection</w:t>
            </w:r>
          </w:p>
        </w:tc>
      </w:tr>
      <w:tr>
        <w:trPr>
          <w:cantSplit/>
        </w:trPr>
        <w:tc>
          <w:tcPr>
            <w:tcW w:type="dxa" w:w="37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Signing in</w:t>
            </w:r>
          </w:p>
        </w:tc>
        <w:tc>
          <w:tcPr>
            <w:tcW w:type="dxa" w:w="58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Your organisation is attached to your session; everything you see is filtered to it</w:t>
            </w:r>
          </w:p>
        </w:tc>
      </w:tr>
      <w:tr>
        <w:trPr>
          <w:cantSplit/>
        </w:trPr>
        <w:tc>
          <w:tcPr>
            <w:tcW w:type="dxa" w:w="37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Uploading</w:t>
            </w:r>
          </w:p>
        </w:tc>
        <w:tc>
          <w:tcPr>
            <w:tcW w:type="dxa" w:w="58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file goes into your organisation's folder and counts against your storage only</w:t>
            </w:r>
          </w:p>
        </w:tc>
      </w:tr>
      <w:tr>
        <w:trPr>
          <w:cantSplit/>
        </w:trPr>
        <w:tc>
          <w:tcPr>
            <w:tcW w:type="dxa" w:w="37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Pairing</w:t>
            </w:r>
          </w:p>
        </w:tc>
        <w:tc>
          <w:tcPr>
            <w:tcW w:type="dxa" w:w="58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Whoever types the code claims the screen, and it stays in that organisation for life</w:t>
            </w:r>
          </w:p>
        </w:tc>
      </w:tr>
      <w:tr>
        <w:trPr>
          <w:cantSplit/>
        </w:trPr>
        <w:tc>
          <w:tcPr>
            <w:tcW w:type="dxa" w:w="37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The screen asking for content</w:t>
            </w:r>
          </w:p>
        </w:tc>
        <w:tc>
          <w:tcPr>
            <w:tcW w:type="dxa" w:w="58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Its private key identifies both the screen and your organisation</w:t>
            </w:r>
          </w:p>
        </w:tc>
      </w:tr>
      <w:tr>
        <w:trPr>
          <w:cantSplit/>
        </w:trPr>
        <w:tc>
          <w:tcPr>
            <w:tcW w:type="dxa" w:w="377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Content updates</w:t>
            </w:r>
          </w:p>
        </w:tc>
        <w:tc>
          <w:tcPr>
            <w:tcW w:type="dxa" w:w="5864"/>
            <w:tcBorders>
              <w:top w:val="single" w:color="C9D2DA" w:sz="4"/>
              <w:left w:val="single" w:color="C9D2DA" w:sz="4"/>
              <w:bottom w:val="single" w:color="C9D2DA" w:sz="4"/>
              <w:right w:val="single" w:color="C9D2DA" w:sz="4"/>
            </w:tcBorders>
            <w:shd w:fill="FFFFFF" w:color="auto" w:val="clear"/>
            <w:tcMar>
              <w:top w:type="dxa" w:w="50"/>
              <w:left w:type="dxa" w:w="90"/>
              <w:bottom w:type="dxa" w:w="50"/>
              <w:right w:type="dxa" w:w="90"/>
            </w:tcMar>
            <w:vAlign w:val="top"/>
          </w:tcPr>
          <w:p>
            <w:pPr>
              <w:spacing w:after="0" w:before="0" w:line="252" w:lineRule="auto"/>
              <w:jc w:val="left"/>
            </w:pPr>
            <w:r>
              <w:rPr>
                <w:sz w:val="17"/>
                <w:szCs w:val="17"/>
              </w:rPr>
              <w:t xml:space="preserve">Only your screens are told</w:t>
            </w:r>
          </w:p>
        </w:tc>
      </w:tr>
      <w:tr>
        <w:trPr>
          <w:cantSplit/>
        </w:trPr>
        <w:tc>
          <w:tcPr>
            <w:tcW w:type="dxa" w:w="377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Media links</w:t>
            </w:r>
          </w:p>
        </w:tc>
        <w:tc>
          <w:tcPr>
            <w:tcW w:type="dxa" w:w="5864"/>
            <w:tcBorders>
              <w:top w:val="single" w:color="C9D2DA" w:sz="4"/>
              <w:left w:val="single" w:color="C9D2DA" w:sz="4"/>
              <w:bottom w:val="single" w:color="C9D2DA" w:sz="4"/>
              <w:right w:val="single" w:color="C9D2DA" w:sz="4"/>
            </w:tcBorders>
            <w:shd w:fill="F4F7F9" w:color="auto" w:val="clear"/>
            <w:tcMar>
              <w:top w:type="dxa" w:w="50"/>
              <w:left w:type="dxa" w:w="90"/>
              <w:bottom w:type="dxa" w:w="50"/>
              <w:right w:type="dxa" w:w="90"/>
            </w:tcMar>
            <w:vAlign w:val="top"/>
          </w:tcPr>
          <w:p>
            <w:pPr>
              <w:spacing w:after="0" w:before="0" w:line="252" w:lineRule="auto"/>
              <w:jc w:val="left"/>
            </w:pPr>
            <w:r>
              <w:rPr>
                <w:sz w:val="17"/>
                <w:szCs w:val="17"/>
              </w:rPr>
              <w:t xml:space="preserve">Time-limited private links, never a public folder</w:t>
            </w:r>
          </w:p>
        </w:tc>
      </w:tr>
    </w:tbl>
    <w:p>
      <w:pPr>
        <w:spacing w:after="120"/>
      </w:pPr>
    </w:p>
    <w:p>
      <w:pPr>
        <w:pStyle w:val="Heading2"/>
        <w:keepNext/>
      </w:pPr>
      <w:bookmarkStart w:name="_h98" w:id="111"/>
      <w:r>
        <w:t xml:space="preserve">15.4 Five things to remember</w:t>
      </w:r>
      <w:bookmarkEnd w:id="111"/>
    </w:p>
    <w:p>
      <w:pPr>
        <w:pStyle w:val="ListParagraph"/>
        <w:numPr>
          <w:ilvl w:val="0"/>
          <w:numId w:val="16"/>
        </w:numPr>
        <w:spacing w:after="60"/>
      </w:pPr>
      <w:r>
        <w:rPr>
          <w:b/>
          <w:bCs/>
        </w:rPr>
        <w:t xml:space="preserve">Your organisation is your world.</w:t>
      </w:r>
      <w:r>
        <w:t xml:space="preserve"> Everything you create lives inside it, and nobody outside can see it.</w:t>
      </w:r>
    </w:p>
    <w:p>
      <w:pPr>
        <w:pStyle w:val="ListParagraph"/>
        <w:numPr>
          <w:ilvl w:val="0"/>
          <w:numId w:val="16"/>
        </w:numPr>
        <w:spacing w:after="60"/>
      </w:pPr>
      <w:r>
        <w:rPr>
          <w:b/>
          <w:bCs/>
        </w:rPr>
        <w:t xml:space="preserve">A screen is claimed by whoever types its code.</w:t>
      </w:r>
      <w:r>
        <w:t xml:space="preserve"> Keep codes to yourself, and unpair screens you no longer control.</w:t>
      </w:r>
    </w:p>
    <w:p>
      <w:pPr>
        <w:pStyle w:val="ListParagraph"/>
        <w:numPr>
          <w:ilvl w:val="0"/>
          <w:numId w:val="16"/>
        </w:numPr>
        <w:spacing w:after="60"/>
      </w:pPr>
      <w:r>
        <w:rPr>
          <w:b/>
          <w:bCs/>
        </w:rPr>
        <w:t xml:space="preserve">Screens think for themselves.</w:t>
      </w:r>
      <w:r>
        <w:t xml:space="preserve"> They keep a copy and follow schedules in their own local time, so they survive outages.</w:t>
      </w:r>
    </w:p>
    <w:p>
      <w:pPr>
        <w:pStyle w:val="ListParagraph"/>
        <w:numPr>
          <w:ilvl w:val="0"/>
          <w:numId w:val="16"/>
        </w:numPr>
        <w:spacing w:after="60"/>
      </w:pPr>
      <w:r>
        <w:rPr>
          <w:b/>
          <w:bCs/>
        </w:rPr>
        <w:t xml:space="preserve">Priority settles overlaps.</w:t>
      </w:r>
      <w:r>
        <w:t xml:space="preserve"> Highest number wins, and a default playlist is your safety net.</w:t>
      </w:r>
    </w:p>
    <w:p>
      <w:pPr>
        <w:pStyle w:val="ListParagraph"/>
        <w:numPr>
          <w:ilvl w:val="0"/>
          <w:numId w:val="16"/>
        </w:numPr>
        <w:spacing w:after="60"/>
      </w:pPr>
      <w:r>
        <w:rPr>
          <w:b/>
          <w:bCs/>
        </w:rPr>
        <w:t xml:space="preserve">Roles keep things tidy.</w:t>
      </w:r>
      <w:r>
        <w:t xml:space="preserve"> Give people the smallest role that lets them do their job; Owners keep control of the plan.</w:t>
      </w:r>
    </w:p>
    <w:p>
      <w:pPr>
        <w:sectPr>
          <w:headerReference w:type="default" r:id="rId47"/>
          <w:footerReference w:type="default" r:id="rId48"/>
          <w:pgSz w:w="11906" w:h="16838" w:orient="portrait"/>
          <w:pgMar w:top="1134" w:right="1134" w:bottom="1134" w:left="1134" w:header="567" w:footer="567" w:gutter="0"/>
          <w:pgNumType/>
          <w:docGrid w:linePitch="360"/>
        </w:sectPr>
      </w:pPr>
    </w:p>
    <w:p>
      <w:pPr>
        <w:pStyle w:val="Heading1"/>
      </w:pPr>
      <w:bookmarkStart w:name="_lof" w:id="112"/>
      <w:r>
        <w:t xml:space="preserve">List of figures</w:t>
      </w:r>
      <w:bookmarkEnd w:id="112"/>
    </w:p>
    <w:p>
      <w:pPr>
        <w:tabs>
          <w:tab w:val="left" w:pos="1500"/>
        </w:tabs>
        <w:spacing w:after="40"/>
      </w:pPr>
      <w:hyperlink w:history="1" w:anchor="_fig1">
        <w:r>
          <w:rPr>
            <w:b/>
            <w:bCs/>
            <w:color w:val="0B7A83"/>
            <w:sz w:val="18"/>
            <w:szCs w:val="18"/>
          </w:rPr>
          <w:t xml:space="preserve">Figure 1-1</w:t>
        </w:r>
      </w:hyperlink>
      <w:r>
        <w:rPr>
          <w:sz w:val="18"/>
          <w:szCs w:val="18"/>
        </w:rPr>
        <w:t xml:space="preserve">	The nine steps, from creating your account to watching your screens</w:t>
      </w:r>
    </w:p>
    <w:p>
      <w:pPr>
        <w:tabs>
          <w:tab w:val="left" w:pos="1500"/>
        </w:tabs>
        <w:spacing w:after="40"/>
      </w:pPr>
      <w:hyperlink w:history="1" w:anchor="_fig2">
        <w:r>
          <w:rPr>
            <w:b/>
            <w:bCs/>
            <w:color w:val="0B7A83"/>
            <w:sz w:val="18"/>
            <w:szCs w:val="18"/>
          </w:rPr>
          <w:t xml:space="preserve">Figure 1-2</w:t>
        </w:r>
      </w:hyperlink>
      <w:r>
        <w:rPr>
          <w:sz w:val="18"/>
          <w:szCs w:val="18"/>
        </w:rPr>
        <w:t xml:space="preserve">	How media, playlists, layouts, schedules and screens relate</w:t>
      </w:r>
    </w:p>
    <w:p>
      <w:pPr>
        <w:tabs>
          <w:tab w:val="left" w:pos="1500"/>
        </w:tabs>
        <w:spacing w:after="40"/>
      </w:pPr>
      <w:hyperlink w:history="1" w:anchor="_fig3">
        <w:r>
          <w:rPr>
            <w:b/>
            <w:bCs/>
            <w:color w:val="0B7A83"/>
            <w:sz w:val="18"/>
            <w:szCs w:val="18"/>
          </w:rPr>
          <w:t xml:space="preserve">Figure 2-1</w:t>
        </w:r>
      </w:hyperlink>
      <w:r>
        <w:rPr>
          <w:sz w:val="18"/>
          <w:szCs w:val="18"/>
        </w:rPr>
        <w:t xml:space="preserve">	What belongs to your organisation, and what the platform shares</w:t>
      </w:r>
    </w:p>
    <w:p>
      <w:pPr>
        <w:tabs>
          <w:tab w:val="left" w:pos="1500"/>
        </w:tabs>
        <w:spacing w:after="40"/>
      </w:pPr>
      <w:hyperlink w:history="1" w:anchor="_fig4">
        <w:r>
          <w:rPr>
            <w:b/>
            <w:bCs/>
            <w:color w:val="0B7A83"/>
            <w:sz w:val="18"/>
            <w:szCs w:val="18"/>
          </w:rPr>
          <w:t xml:space="preserve">Figure 3-1</w:t>
        </w:r>
      </w:hyperlink>
      <w:r>
        <w:rPr>
          <w:sz w:val="18"/>
          <w:szCs w:val="18"/>
        </w:rPr>
        <w:t xml:space="preserve">	The built-in roles and the permissions behind them</w:t>
      </w:r>
    </w:p>
    <w:p>
      <w:pPr>
        <w:tabs>
          <w:tab w:val="left" w:pos="1500"/>
        </w:tabs>
        <w:spacing w:after="40"/>
      </w:pPr>
      <w:hyperlink w:history="1" w:anchor="_fig5">
        <w:r>
          <w:rPr>
            <w:b/>
            <w:bCs/>
            <w:color w:val="0B7A83"/>
            <w:sz w:val="18"/>
            <w:szCs w:val="18"/>
          </w:rPr>
          <w:t xml:space="preserve">Figure 4-1</w:t>
        </w:r>
      </w:hyperlink>
      <w:r>
        <w:rPr>
          <w:sz w:val="18"/>
          <w:szCs w:val="18"/>
        </w:rPr>
        <w:t xml:space="preserve">	What happens when you reach a limit, and how to lift it</w:t>
      </w:r>
    </w:p>
    <w:p>
      <w:pPr>
        <w:tabs>
          <w:tab w:val="left" w:pos="1500"/>
        </w:tabs>
        <w:spacing w:after="40"/>
      </w:pPr>
      <w:hyperlink w:history="1" w:anchor="_fig6">
        <w:r>
          <w:rPr>
            <w:b/>
            <w:bCs/>
            <w:color w:val="0B7A83"/>
            <w:sz w:val="18"/>
            <w:szCs w:val="18"/>
          </w:rPr>
          <w:t xml:space="preserve">Figure 6-1</w:t>
        </w:r>
      </w:hyperlink>
      <w:r>
        <w:rPr>
          <w:sz w:val="18"/>
          <w:szCs w:val="18"/>
        </w:rPr>
        <w:t xml:space="preserve">	Connecting a screen: what happens on the screen and in the CMS</w:t>
      </w:r>
    </w:p>
    <w:p>
      <w:pPr>
        <w:tabs>
          <w:tab w:val="left" w:pos="1500"/>
        </w:tabs>
        <w:spacing w:after="40"/>
      </w:pPr>
      <w:hyperlink w:history="1" w:anchor="_fig7">
        <w:r>
          <w:rPr>
            <w:b/>
            <w:bCs/>
            <w:color w:val="0B7A83"/>
            <w:sz w:val="18"/>
            <w:szCs w:val="18"/>
          </w:rPr>
          <w:t xml:space="preserve">Figure 6-2</w:t>
        </w:r>
      </w:hyperlink>
      <w:r>
        <w:rPr>
          <w:sz w:val="18"/>
          <w:szCs w:val="18"/>
        </w:rPr>
        <w:t xml:space="preserve">	From pairing code to a running screen, and what happens when it drops offline</w:t>
      </w:r>
    </w:p>
    <w:p>
      <w:pPr>
        <w:tabs>
          <w:tab w:val="left" w:pos="1500"/>
        </w:tabs>
        <w:spacing w:after="40"/>
      </w:pPr>
      <w:hyperlink w:history="1" w:anchor="_fig8">
        <w:r>
          <w:rPr>
            <w:b/>
            <w:bCs/>
            <w:color w:val="0B7A83"/>
            <w:sz w:val="18"/>
            <w:szCs w:val="18"/>
          </w:rPr>
          <w:t xml:space="preserve">Figure 8-1</w:t>
        </w:r>
      </w:hyperlink>
      <w:r>
        <w:rPr>
          <w:sz w:val="18"/>
          <w:szCs w:val="18"/>
        </w:rPr>
        <w:t xml:space="preserve">	Building and saving a playlist</w:t>
      </w:r>
    </w:p>
    <w:p>
      <w:pPr>
        <w:tabs>
          <w:tab w:val="left" w:pos="1500"/>
        </w:tabs>
        <w:spacing w:after="40"/>
      </w:pPr>
      <w:hyperlink w:history="1" w:anchor="_fig9">
        <w:r>
          <w:rPr>
            <w:b/>
            <w:bCs/>
            <w:color w:val="0B7A83"/>
            <w:sz w:val="18"/>
            <w:szCs w:val="18"/>
          </w:rPr>
          <w:t xml:space="preserve">Figure 9-1</w:t>
        </w:r>
      </w:hyperlink>
      <w:r>
        <w:rPr>
          <w:sz w:val="18"/>
          <w:szCs w:val="18"/>
        </w:rPr>
        <w:t xml:space="preserve">	Building a layout, from template to something you can schedule</w:t>
      </w:r>
    </w:p>
    <w:p>
      <w:pPr>
        <w:tabs>
          <w:tab w:val="left" w:pos="1500"/>
        </w:tabs>
        <w:spacing w:after="40"/>
      </w:pPr>
      <w:hyperlink w:history="1" w:anchor="_fig10">
        <w:r>
          <w:rPr>
            <w:b/>
            <w:bCs/>
            <w:color w:val="0B7A83"/>
            <w:sz w:val="18"/>
            <w:szCs w:val="18"/>
          </w:rPr>
          <w:t xml:space="preserve">Figure 10-1</w:t>
        </w:r>
      </w:hyperlink>
      <w:r>
        <w:rPr>
          <w:sz w:val="18"/>
          <w:szCs w:val="18"/>
        </w:rPr>
        <w:t xml:space="preserve">	Creating a schedule</w:t>
      </w:r>
    </w:p>
    <w:p>
      <w:pPr>
        <w:tabs>
          <w:tab w:val="left" w:pos="1500"/>
        </w:tabs>
        <w:spacing w:after="40"/>
      </w:pPr>
      <w:hyperlink w:history="1" w:anchor="_fig11">
        <w:r>
          <w:rPr>
            <w:b/>
            <w:bCs/>
            <w:color w:val="0B7A83"/>
            <w:sz w:val="18"/>
            <w:szCs w:val="18"/>
          </w:rPr>
          <w:t xml:space="preserve">Figure 11-1</w:t>
        </w:r>
      </w:hyperlink>
      <w:r>
        <w:rPr>
          <w:sz w:val="18"/>
          <w:szCs w:val="18"/>
        </w:rPr>
        <w:t xml:space="preserve">	What a screen does while the internet is down, and when it returns</w:t>
      </w:r>
    </w:p>
    <w:p>
      <w:pPr>
        <w:tabs>
          <w:tab w:val="left" w:pos="1500"/>
        </w:tabs>
        <w:spacing w:after="40"/>
      </w:pPr>
      <w:hyperlink w:history="1" w:anchor="_fig12">
        <w:r>
          <w:rPr>
            <w:b/>
            <w:bCs/>
            <w:color w:val="0B7A83"/>
            <w:sz w:val="18"/>
            <w:szCs w:val="18"/>
          </w:rPr>
          <w:t xml:space="preserve">Figure 12-1</w:t>
        </w:r>
      </w:hyperlink>
      <w:r>
        <w:rPr>
          <w:sz w:val="18"/>
          <w:szCs w:val="18"/>
        </w:rPr>
        <w:t xml:space="preserve">	The dashboard: counts, device wall and recent activity</w:t>
      </w:r>
    </w:p>
    <w:p>
      <w:pPr>
        <w:tabs>
          <w:tab w:val="left" w:pos="1500"/>
        </w:tabs>
        <w:spacing w:after="40"/>
      </w:pPr>
      <w:hyperlink w:history="1" w:anchor="_fig13">
        <w:r>
          <w:rPr>
            <w:b/>
            <w:bCs/>
            <w:color w:val="0B7A83"/>
            <w:sz w:val="18"/>
            <w:szCs w:val="18"/>
          </w:rPr>
          <w:t xml:space="preserve">Figure 15-1</w:t>
        </w:r>
      </w:hyperlink>
      <w:r>
        <w:rPr>
          <w:sz w:val="18"/>
          <w:szCs w:val="18"/>
        </w:rPr>
        <w:t xml:space="preserve">	From signing in to content playing, with your organisation's boundary marked at each step</w:t>
      </w:r>
    </w:p>
    <w:sectPr>
      <w:headerReference w:type="default" r:id="rId49"/>
      <w:footerReference w:type="default" r:id="rId50"/>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75"/>
        <w:sz w:val="16"/>
        <w:szCs w:val="16"/>
      </w:rPr>
      <w:t xml:space="preserve">Page </w:t>
    </w:r>
    <w:r>
      <w:rPr>
        <w:color w:val="5B6875"/>
        <w:sz w:val="16"/>
        <w:szCs w:val="16"/>
      </w:rPr>
      <w:fldChar w:fldCharType="begin"/>
      <w:instrText xml:space="preserve">PAGE</w:instrText>
      <w:fldChar w:fldCharType="separate"/>
      <w:fldChar w:fldCharType="end"/>
    </w:r>
    <w:r>
      <w:rPr>
        <w:color w:val="5B6875"/>
        <w:sz w:val="16"/>
        <w:szCs w:val="16"/>
      </w:rPr>
      <w:t xml:space="preserve"> of </w:t>
    </w:r>
    <w:r>
      <w:rPr>
        <w:color w:val="5B68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jc w:val="right"/>
    </w:pPr>
    <w:r>
      <w:rPr>
        <w:b/>
        <w:bCs/>
        <w:color w:val="0B7A83"/>
        <w:sz w:val="16"/>
        <w:szCs w:val="16"/>
      </w:rPr>
      <w:t xml:space="preserve">Digital Signage CMS</w:t>
    </w:r>
    <w:r>
      <w:rPr>
        <w:color w:val="5B6875"/>
        <w:sz w:val="16"/>
        <w:szCs w:val="16"/>
      </w:rPr>
      <w:t xml:space="preserve">  ·  Complete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1080" w:hanging="300"/>
      </w:pPr>
    </w:lvl>
    <w:lvl w:ilvl="2" w15:tentative="1">
      <w:start w:val="1"/>
      <w:numFmt w:val="bullet"/>
      <w:lvlText w:val="·"/>
      <w:lvlJc w:val="left"/>
      <w:pPr>
        <w:ind w:left="1800" w:hanging="30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bullet"/>
      <w:lvlText w:val="☐"/>
      <w:lvlJc w:val="left"/>
      <w:pPr>
        <w:ind w:left="360" w:hanging="360"/>
      </w:pPr>
      <w:rPr>
        <w:rFonts w:ascii="Segoe UI Symbol" w:cs="Segoe UI Symbol" w:eastAsia="Segoe UI Symbol" w:hAnsi="Segoe UI Symbol"/>
      </w:rPr>
    </w:lvl>
    <w:lvl w:ilvl="1" w15:tentative="1">
      <w:start w:val="1"/>
      <w:numFmt w:val="bullet"/>
      <w:lvlText w:val="☐"/>
      <w:lvlJc w:val="left"/>
      <w:pPr>
        <w:ind w:left="1080" w:hanging="36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6"/>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pPr>
    <w:rPr>
      <w:rFonts w:ascii="Arial" w:cs="Arial" w:eastAsia="Arial" w:hAnsi="Arial"/>
      <w:b/>
      <w:bCs/>
      <w:color w:val="18212B"/>
      <w:sz w:val="40"/>
      <w:szCs w:val="40"/>
    </w:rPr>
  </w:style>
  <w:style w:type="paragraph" w:styleId="Heading1">
    <w:name w:val="Heading 1"/>
    <w:basedOn w:val="Normal"/>
    <w:next w:val="Normal"/>
    <w:qFormat/>
    <w:pPr>
      <w:pBdr>
        <w:bottom w:val="single" w:color="0B7A83" w:sz="12" w:space="8"/>
      </w:pBdr>
      <w:spacing w:after="240" w:before="0"/>
      <w:outlineLvl w:val="0"/>
    </w:pPr>
    <w:rPr>
      <w:rFonts w:ascii="Arial" w:cs="Arial" w:eastAsia="Arial" w:hAnsi="Arial"/>
      <w:b/>
      <w:bCs/>
      <w:color w:val="18212B"/>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0B7A83"/>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8212B"/>
      <w:sz w:val="23"/>
      <w:szCs w:val="23"/>
    </w:rPr>
  </w:style>
  <w:style w:type="paragraph" w:styleId="Heading4">
    <w:name w:val="Heading 4"/>
    <w:basedOn w:val="Normal"/>
    <w:next w:val="Normal"/>
    <w:qFormat/>
    <w:pPr>
      <w:spacing w:after="80" w:before="200"/>
      <w:outlineLvl w:val="3"/>
    </w:pPr>
    <w:rPr>
      <w:rFonts w:ascii="Arial" w:cs="Arial" w:eastAsia="Arial" w:hAnsi="Arial"/>
      <w:b/>
      <w:bCs/>
      <w:i/>
      <w:iCs/>
      <w:color w:val="5B6875"/>
      <w:sz w:val="21"/>
      <w:szCs w:val="21"/>
    </w:rPr>
  </w:style>
  <w:style w:type="paragraph" w:styleId="Caption">
    <w:name w:val="Caption"/>
    <w:basedOn w:val="Normal"/>
    <w:rPr>
      <w:i/>
      <w:iCs/>
      <w:color w:val="5B6875"/>
      <w:sz w:val="17"/>
      <w:szCs w:val="17"/>
    </w:rPr>
  </w:style>
  <w:style w:type="paragraph" w:styleId="TOC1">
    <w:name w:val="toc 1"/>
    <w:basedOn w:val="Normal"/>
    <w:next w:val="Normal"/>
    <w:pPr>
      <w:tabs>
        <w:tab w:val="right" w:pos="9638" w:leader="dot"/>
      </w:tabs>
      <w:spacing w:after="20" w:before="140"/>
    </w:pPr>
    <w:rPr>
      <w:b/>
      <w:bCs/>
      <w:color w:val="18212B"/>
      <w:sz w:val="20"/>
      <w:szCs w:val="20"/>
    </w:rPr>
  </w:style>
  <w:style w:type="paragraph" w:styleId="TOC2">
    <w:name w:val="toc 2"/>
    <w:basedOn w:val="Normal"/>
    <w:next w:val="Normal"/>
    <w:pPr>
      <w:tabs>
        <w:tab w:val="right" w:pos="9638" w:leader="dot"/>
      </w:tabs>
      <w:spacing w:after="0" w:before="0"/>
      <w:ind w:left="360"/>
    </w:pPr>
    <w:rPr>
      <w:color w:val="2E3B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image" Target="media/9d8335a930a1e6c516bbc9536e091a16ee4b094c.png"/><Relationship Id="rId52" Type="http://schemas.openxmlformats.org/officeDocument/2006/relationships/image" Target="media/306706eb74d745ec477ca8398d3af70b68d5249d.png"/><Relationship Id="rId53" Type="http://schemas.openxmlformats.org/officeDocument/2006/relationships/image" Target="media/81da0828459c82bb9792376b49252bba925084cd.png"/><Relationship Id="rId54" Type="http://schemas.openxmlformats.org/officeDocument/2006/relationships/image" Target="media/81face2a20171350f1b7d2e7b1212492330efd77.png"/><Relationship Id="rId55" Type="http://schemas.openxmlformats.org/officeDocument/2006/relationships/image" Target="media/5bb3f87d89a4f71c524abfd640a89ee265619f86.png"/><Relationship Id="rId56" Type="http://schemas.openxmlformats.org/officeDocument/2006/relationships/image" Target="media/41bef981e137b78f40d4adeccc28321ecbeffb45.png"/><Relationship Id="rId57" Type="http://schemas.openxmlformats.org/officeDocument/2006/relationships/image" Target="media/ae051333bb11a0a7b8764b373ff2646032e86d46.png"/><Relationship Id="rId58" Type="http://schemas.openxmlformats.org/officeDocument/2006/relationships/image" Target="media/33d24c09f0c5b5bcadd0f44e1c513abb623dd59e.png"/><Relationship Id="rId59" Type="http://schemas.openxmlformats.org/officeDocument/2006/relationships/image" Target="media/152a5a301aa7c30c29b14a41d05c367386cd9bbc.png"/><Relationship Id="rId60" Type="http://schemas.openxmlformats.org/officeDocument/2006/relationships/image" Target="media/ff0fa8c168a3f892372f494bace942419350d662.png"/><Relationship Id="rId61" Type="http://schemas.openxmlformats.org/officeDocument/2006/relationships/image" Target="media/7b78785261b10b1cf70bf2e6236b6a8d7b727639.png"/><Relationship Id="rId62" Type="http://schemas.openxmlformats.org/officeDocument/2006/relationships/image" Target="media/38f12a5231b5eb3f9439c15d33bfd891a96f2a5d.png"/><Relationship Id="rId63" Type="http://schemas.openxmlformats.org/officeDocument/2006/relationships/image" Target="media/f270072020e7e6aa9f9a4300c204f50c679a187e.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Signage CMS: Complete User Guide</dc:title>
  <dc:creator>Signage CMS engineering</dc:creator>
  <dc:description>End-user guide</dc:description>
  <cp:lastModifiedBy>Un-named</cp:lastModifiedBy>
  <cp:revision>1</cp:revision>
  <dcterms:created xsi:type="dcterms:W3CDTF">2026-09-22T19:20:21.980Z</dcterms:created>
  <dcterms:modified xsi:type="dcterms:W3CDTF">2026-09-22T19:20:21.980Z</dcterms:modified>
</cp:coreProperties>
</file>

<file path=docProps/custom.xml><?xml version="1.0" encoding="utf-8"?>
<Properties xmlns="http://schemas.openxmlformats.org/officeDocument/2006/custom-properties" xmlns:vt="http://schemas.openxmlformats.org/officeDocument/2006/docPropsVTypes"/>
</file>