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ACC7" w14:textId="08DE6CD4" w:rsidR="00892252" w:rsidRPr="002748C9" w:rsidRDefault="0057427D" w:rsidP="0057427D">
      <w:pPr>
        <w:jc w:val="center"/>
        <w:rPr>
          <w:rFonts w:ascii="Calibri" w:hAnsi="Calibri" w:cs="Calibri"/>
          <w:sz w:val="32"/>
          <w:szCs w:val="32"/>
        </w:rPr>
      </w:pPr>
      <w:r w:rsidRPr="002748C9">
        <w:rPr>
          <w:rFonts w:ascii="Calibri" w:hAnsi="Calibri" w:cs="Calibri"/>
          <w:sz w:val="32"/>
          <w:szCs w:val="32"/>
        </w:rPr>
        <w:t>Lab Assignment – 3</w:t>
      </w:r>
    </w:p>
    <w:p w14:paraId="546A44C2" w14:textId="77777777" w:rsidR="00D20228" w:rsidRDefault="00D20228" w:rsidP="00803E1F">
      <w:pPr>
        <w:jc w:val="both"/>
        <w:rPr>
          <w:rFonts w:ascii="Calibri" w:hAnsi="Calibri" w:cs="Calibri"/>
        </w:rPr>
      </w:pPr>
      <w:r w:rsidRPr="00D20228">
        <w:rPr>
          <w:rFonts w:ascii="Calibri" w:hAnsi="Calibri" w:cs="Calibri"/>
        </w:rPr>
        <w:t>The objective of this assignment is to investigate whether Principal Component Analysis (PCA) can reduce the dimensionality of industrial steel-plate features while maintaining the classification performance of a feedforward neural network trained using backpropagation, and to experimentally study the effect of activation functions and feature representations on neural-network performance.</w:t>
      </w:r>
    </w:p>
    <w:p w14:paraId="45EC0C3B" w14:textId="2F2FB61D" w:rsidR="0057427D" w:rsidRPr="002748C9" w:rsidRDefault="0057427D" w:rsidP="00803E1F">
      <w:pPr>
        <w:jc w:val="both"/>
        <w:rPr>
          <w:rFonts w:ascii="Calibri" w:hAnsi="Calibri" w:cs="Calibri"/>
          <w:b/>
          <w:bCs/>
        </w:rPr>
      </w:pPr>
      <w:r w:rsidRPr="002748C9">
        <w:rPr>
          <w:rFonts w:ascii="Calibri" w:hAnsi="Calibri" w:cs="Calibri"/>
          <w:b/>
          <w:bCs/>
        </w:rPr>
        <w:t>Experiment: Steel Plate Fault Classification using PCA and Backpropagation Neural Network</w:t>
      </w:r>
    </w:p>
    <w:p w14:paraId="5E62486E" w14:textId="77777777" w:rsidR="00D20228" w:rsidRDefault="00D20228" w:rsidP="00803E1F">
      <w:pPr>
        <w:jc w:val="both"/>
        <w:rPr>
          <w:rFonts w:ascii="Calibri" w:hAnsi="Calibri" w:cs="Calibri"/>
          <w:b/>
          <w:bCs/>
        </w:rPr>
      </w:pPr>
      <w:r w:rsidRPr="00D20228">
        <w:rPr>
          <w:rFonts w:ascii="Calibri" w:hAnsi="Calibri" w:cs="Calibri"/>
          <w:b/>
          <w:bCs/>
        </w:rPr>
        <w:t xml:space="preserve">1. </w:t>
      </w:r>
      <w:r w:rsidRPr="00D20228">
        <w:rPr>
          <w:rFonts w:ascii="Calibri" w:hAnsi="Calibri" w:cs="Calibri"/>
        </w:rPr>
        <w:t xml:space="preserve">Load the provided faults.csv dataset using Pandas. Separate the 27 input features from the seven fault-class target columns and convert the seven target columns into a single fault-class label. Divide the dataset into 80% training data and 20% testing data using a stratified train-test split with </w:t>
      </w:r>
      <w:proofErr w:type="spellStart"/>
      <w:r w:rsidRPr="00D20228">
        <w:rPr>
          <w:rFonts w:ascii="Calibri" w:hAnsi="Calibri" w:cs="Calibri"/>
        </w:rPr>
        <w:t>random_state</w:t>
      </w:r>
      <w:proofErr w:type="spellEnd"/>
      <w:r w:rsidRPr="00D20228">
        <w:rPr>
          <w:rFonts w:ascii="Calibri" w:hAnsi="Calibri" w:cs="Calibri"/>
        </w:rPr>
        <w:t xml:space="preserve"> = 42. Standardize the input features using Z-score standardization (</w:t>
      </w:r>
      <w:proofErr w:type="spellStart"/>
      <w:r w:rsidRPr="00D20228">
        <w:rPr>
          <w:rFonts w:ascii="Calibri" w:hAnsi="Calibri" w:cs="Calibri"/>
        </w:rPr>
        <w:t>StandardScaler</w:t>
      </w:r>
      <w:proofErr w:type="spellEnd"/>
      <w:r w:rsidRPr="00D20228">
        <w:rPr>
          <w:rFonts w:ascii="Calibri" w:hAnsi="Calibri" w:cs="Calibri"/>
        </w:rPr>
        <w:t>) by fitting the scaler only on the training data and applying the same fitted scaler to both the training and testing data.</w:t>
      </w:r>
    </w:p>
    <w:p w14:paraId="1EBF206D" w14:textId="54512F8D" w:rsidR="00D20228" w:rsidRPr="002748C9" w:rsidRDefault="00B94CCA" w:rsidP="00803E1F">
      <w:pPr>
        <w:jc w:val="both"/>
        <w:rPr>
          <w:rFonts w:ascii="Calibri" w:hAnsi="Calibri" w:cs="Calibri"/>
        </w:rPr>
      </w:pPr>
      <w:r w:rsidRPr="002748C9">
        <w:rPr>
          <w:rFonts w:ascii="Calibri" w:hAnsi="Calibri" w:cs="Calibri"/>
          <w:b/>
          <w:bCs/>
        </w:rPr>
        <w:t>2</w:t>
      </w:r>
      <w:r w:rsidR="00D20228" w:rsidRPr="00D20228">
        <w:rPr>
          <w:b/>
          <w:bCs/>
        </w:rPr>
        <w:t xml:space="preserve"> </w:t>
      </w:r>
      <w:r w:rsidR="00D20228" w:rsidRPr="00D20228">
        <w:rPr>
          <w:rFonts w:ascii="Calibri" w:hAnsi="Calibri" w:cs="Calibri"/>
        </w:rPr>
        <w:t xml:space="preserve">Apply PCA to the standardized training data and determine the minimum number of principal components required to retain at least 95% of the total variance. Fit PCA only on the standardized training data and use the same fitted PCA transformation to transform the standardized testing data. Plot the cumulative explained variance and report the dimensionality reduction from the original 27 features to (d') principal components. Plot correlation heatmaps for the original standardized features and the selected principal components and verify that the principal components are approximately uncorrelated. Also plot PC1 versus PC2 using the training data, with points </w:t>
      </w:r>
      <w:proofErr w:type="spellStart"/>
      <w:r w:rsidR="00D20228" w:rsidRPr="00D20228">
        <w:rPr>
          <w:rFonts w:ascii="Calibri" w:hAnsi="Calibri" w:cs="Calibri"/>
        </w:rPr>
        <w:t>colored</w:t>
      </w:r>
      <w:proofErr w:type="spellEnd"/>
      <w:r w:rsidR="00D20228" w:rsidRPr="00D20228">
        <w:rPr>
          <w:rFonts w:ascii="Calibri" w:hAnsi="Calibri" w:cs="Calibri"/>
        </w:rPr>
        <w:t xml:space="preserve"> according to fault class, and briefly comment on the class separation or overlap.</w:t>
      </w:r>
    </w:p>
    <w:p w14:paraId="49097AEF" w14:textId="785FCAC7" w:rsidR="0057427D" w:rsidRPr="002748C9" w:rsidRDefault="0057427D" w:rsidP="00803E1F">
      <w:pPr>
        <w:jc w:val="both"/>
        <w:rPr>
          <w:rFonts w:ascii="Calibri" w:hAnsi="Calibri" w:cs="Calibri"/>
        </w:rPr>
      </w:pPr>
      <w:r w:rsidRPr="002748C9">
        <w:rPr>
          <w:rFonts w:ascii="Calibri" w:hAnsi="Calibri" w:cs="Calibri"/>
          <w:b/>
          <w:bCs/>
        </w:rPr>
        <w:t>3</w:t>
      </w:r>
      <w:r w:rsidRPr="002748C9">
        <w:rPr>
          <w:rFonts w:ascii="Calibri" w:hAnsi="Calibri" w:cs="Calibri"/>
        </w:rPr>
        <w:t>. Implement and train a fully connected feedforward neural network using NumPy and backpropagation with the architecture</w:t>
      </w:r>
    </w:p>
    <w:p w14:paraId="45A92322" w14:textId="1DCFD41F" w:rsidR="0057427D" w:rsidRPr="002748C9" w:rsidRDefault="0057427D" w:rsidP="0057427D">
      <w:pPr>
        <w:jc w:val="center"/>
        <w:rPr>
          <w:rFonts w:ascii="Calibri" w:hAnsi="Calibri" w:cs="Calibri"/>
        </w:rPr>
      </w:pPr>
      <w:r w:rsidRPr="002748C9">
        <w:rPr>
          <w:rFonts w:ascii="Calibri" w:hAnsi="Calibri" w:cs="Calibri"/>
        </w:rPr>
        <w:t>27</w:t>
      </w:r>
      <w:r w:rsidRPr="002748C9">
        <w:rPr>
          <w:rFonts w:ascii="Calibri" w:hAnsi="Calibri" w:cs="Calibri"/>
        </w:rPr>
        <w:sym w:font="Wingdings" w:char="F0E0"/>
      </w:r>
      <w:r w:rsidRPr="002748C9">
        <w:rPr>
          <w:rFonts w:ascii="Calibri" w:hAnsi="Calibri" w:cs="Calibri"/>
        </w:rPr>
        <w:t>16</w:t>
      </w:r>
      <w:r w:rsidRPr="002748C9">
        <w:rPr>
          <w:rFonts w:ascii="Calibri" w:hAnsi="Calibri" w:cs="Calibri"/>
        </w:rPr>
        <w:sym w:font="Wingdings" w:char="F0E0"/>
      </w:r>
      <w:r w:rsidRPr="002748C9">
        <w:rPr>
          <w:rFonts w:ascii="Calibri" w:hAnsi="Calibri" w:cs="Calibri"/>
        </w:rPr>
        <w:t>8</w:t>
      </w:r>
      <w:r w:rsidRPr="002748C9">
        <w:rPr>
          <w:rFonts w:ascii="Calibri" w:hAnsi="Calibri" w:cs="Calibri"/>
        </w:rPr>
        <w:sym w:font="Wingdings" w:char="F0E0"/>
      </w:r>
      <w:r w:rsidRPr="002748C9">
        <w:rPr>
          <w:rFonts w:ascii="Calibri" w:hAnsi="Calibri" w:cs="Calibri"/>
        </w:rPr>
        <w:t>7</w:t>
      </w:r>
    </w:p>
    <w:p w14:paraId="3749E783" w14:textId="332EA192" w:rsidR="00A261DF" w:rsidRPr="00A261DF" w:rsidRDefault="00A261DF" w:rsidP="00A261DF">
      <w:pPr>
        <w:jc w:val="both"/>
        <w:rPr>
          <w:rFonts w:ascii="Calibri" w:hAnsi="Calibri" w:cs="Calibri"/>
        </w:rPr>
      </w:pPr>
      <w:r w:rsidRPr="00A261DF">
        <w:rPr>
          <w:rFonts w:ascii="Calibri" w:hAnsi="Calibri" w:cs="Calibri"/>
        </w:rPr>
        <w:t xml:space="preserve">using </w:t>
      </w:r>
      <w:proofErr w:type="spellStart"/>
      <w:r w:rsidRPr="00A261DF">
        <w:rPr>
          <w:rFonts w:ascii="Calibri" w:hAnsi="Calibri" w:cs="Calibri"/>
        </w:rPr>
        <w:t>ReLU</w:t>
      </w:r>
      <w:proofErr w:type="spellEnd"/>
      <w:r w:rsidRPr="00A261DF">
        <w:rPr>
          <w:rFonts w:ascii="Calibri" w:hAnsi="Calibri" w:cs="Calibri"/>
        </w:rPr>
        <w:t xml:space="preserve"> in the hidden layers and </w:t>
      </w:r>
      <w:proofErr w:type="spellStart"/>
      <w:r w:rsidRPr="00A261DF">
        <w:rPr>
          <w:rFonts w:ascii="Calibri" w:hAnsi="Calibri" w:cs="Calibri"/>
        </w:rPr>
        <w:t>Softmax</w:t>
      </w:r>
      <w:proofErr w:type="spellEnd"/>
      <w:r w:rsidRPr="00A261DF">
        <w:rPr>
          <w:rFonts w:ascii="Calibri" w:hAnsi="Calibri" w:cs="Calibri"/>
        </w:rPr>
        <w:t xml:space="preserve"> in the output layer, categorical cross-entropy loss, a learning rate of 0.01, a batch size of 32, and </w:t>
      </w:r>
      <w:r>
        <w:rPr>
          <w:rFonts w:ascii="Calibri" w:hAnsi="Calibri" w:cs="Calibri"/>
        </w:rPr>
        <w:t>1</w:t>
      </w:r>
      <w:r w:rsidRPr="00A261DF">
        <w:rPr>
          <w:rFonts w:ascii="Calibri" w:hAnsi="Calibri" w:cs="Calibri"/>
        </w:rPr>
        <w:t>00 training epochs. Initialize both the network weights and biases randomly using a fixed random seed of 42. Train the network using the original 27 standardized features. Report the accuracy, macro-F1 score, training time, and plot the training-loss curve.</w:t>
      </w:r>
    </w:p>
    <w:p w14:paraId="7B5AD75B" w14:textId="4297FFDF" w:rsidR="007607D4" w:rsidRPr="002748C9" w:rsidRDefault="007607D4" w:rsidP="00803E1F">
      <w:pPr>
        <w:jc w:val="both"/>
        <w:rPr>
          <w:rFonts w:ascii="Calibri" w:hAnsi="Calibri" w:cs="Calibri"/>
        </w:rPr>
      </w:pPr>
      <w:r w:rsidRPr="002748C9">
        <w:rPr>
          <w:rFonts w:ascii="Calibri" w:hAnsi="Calibri" w:cs="Calibri"/>
          <w:b/>
          <w:bCs/>
        </w:rPr>
        <w:t>4</w:t>
      </w:r>
      <w:r w:rsidRPr="002748C9">
        <w:rPr>
          <w:rFonts w:ascii="Calibri" w:hAnsi="Calibri" w:cs="Calibri"/>
        </w:rPr>
        <w:t>. Using the selected PCA components as input, train a neural network with the architecture</w:t>
      </w:r>
    </w:p>
    <w:p w14:paraId="49C15349" w14:textId="66C4B25F" w:rsidR="007607D4" w:rsidRPr="002748C9" w:rsidRDefault="007607D4" w:rsidP="007607D4">
      <w:pPr>
        <w:jc w:val="center"/>
        <w:rPr>
          <w:rFonts w:ascii="Calibri" w:hAnsi="Calibri" w:cs="Calibri"/>
        </w:rPr>
      </w:pPr>
      <w:r w:rsidRPr="002748C9">
        <w:rPr>
          <w:rFonts w:ascii="Calibri" w:hAnsi="Calibri" w:cs="Calibri"/>
        </w:rPr>
        <w:t>d’</w:t>
      </w:r>
      <w:r w:rsidRPr="002748C9">
        <w:rPr>
          <w:rFonts w:ascii="Calibri" w:hAnsi="Calibri" w:cs="Calibri"/>
        </w:rPr>
        <w:sym w:font="Wingdings" w:char="F0E0"/>
      </w:r>
      <w:r w:rsidRPr="002748C9">
        <w:rPr>
          <w:rFonts w:ascii="Calibri" w:hAnsi="Calibri" w:cs="Calibri"/>
        </w:rPr>
        <w:t>16</w:t>
      </w:r>
      <w:r w:rsidRPr="002748C9">
        <w:rPr>
          <w:rFonts w:ascii="Calibri" w:hAnsi="Calibri" w:cs="Calibri"/>
        </w:rPr>
        <w:sym w:font="Wingdings" w:char="F0E0"/>
      </w:r>
      <w:r w:rsidRPr="002748C9">
        <w:rPr>
          <w:rFonts w:ascii="Calibri" w:hAnsi="Calibri" w:cs="Calibri"/>
        </w:rPr>
        <w:t>8</w:t>
      </w:r>
      <w:r w:rsidRPr="002748C9">
        <w:rPr>
          <w:rFonts w:ascii="Calibri" w:hAnsi="Calibri" w:cs="Calibri"/>
        </w:rPr>
        <w:sym w:font="Wingdings" w:char="F0E0"/>
      </w:r>
      <w:r w:rsidRPr="002748C9">
        <w:rPr>
          <w:rFonts w:ascii="Calibri" w:hAnsi="Calibri" w:cs="Calibri"/>
        </w:rPr>
        <w:t>7</w:t>
      </w:r>
    </w:p>
    <w:p w14:paraId="5A850304" w14:textId="74CFF1EF" w:rsidR="00C471B8" w:rsidRDefault="007607D4" w:rsidP="000B403F">
      <w:pPr>
        <w:spacing w:after="0"/>
        <w:rPr>
          <w:rFonts w:ascii="Calibri" w:hAnsi="Calibri" w:cs="Calibri"/>
        </w:rPr>
      </w:pPr>
      <w:r w:rsidRPr="007607D4">
        <w:rPr>
          <w:rFonts w:ascii="Calibri" w:hAnsi="Calibri" w:cs="Calibri"/>
        </w:rPr>
        <w:t xml:space="preserve">and experiment with the following activation configurations </w:t>
      </w:r>
      <w:r w:rsidR="00C471B8" w:rsidRPr="00C471B8">
        <w:rPr>
          <w:rFonts w:ascii="Calibri" w:hAnsi="Calibri" w:cs="Calibri"/>
        </w:rPr>
        <w:t xml:space="preserve">while keeping all other network settings the same as in the previous </w:t>
      </w:r>
      <w:r w:rsidR="00C471B8">
        <w:rPr>
          <w:rFonts w:ascii="Calibri" w:hAnsi="Calibri" w:cs="Calibri"/>
        </w:rPr>
        <w:t>step</w:t>
      </w:r>
      <w:r w:rsidR="00C471B8" w:rsidRPr="00C471B8">
        <w:rPr>
          <w:rFonts w:ascii="Calibri" w:hAnsi="Calibri" w:cs="Calibri"/>
        </w:rPr>
        <w:t>.</w:t>
      </w:r>
    </w:p>
    <w:p w14:paraId="5579C12A" w14:textId="4BD8E2E3" w:rsidR="000B403F" w:rsidRPr="000B403F" w:rsidRDefault="000B403F" w:rsidP="000B403F">
      <w:pPr>
        <w:spacing w:after="0"/>
        <w:rPr>
          <w:rFonts w:ascii="Calibri" w:hAnsi="Calibri" w:cs="Calibri"/>
        </w:rPr>
      </w:pPr>
      <w:r w:rsidRPr="000B403F">
        <w:rPr>
          <w:rFonts w:ascii="Calibri" w:hAnsi="Calibri" w:cs="Calibri"/>
        </w:rPr>
        <w:t xml:space="preserve">a. Configuration A: </w:t>
      </w:r>
      <w:proofErr w:type="spellStart"/>
      <w:r w:rsidRPr="000B403F">
        <w:rPr>
          <w:rFonts w:ascii="Calibri" w:hAnsi="Calibri" w:cs="Calibri"/>
        </w:rPr>
        <w:t>ReLU</w:t>
      </w:r>
      <w:proofErr w:type="spellEnd"/>
      <w:r w:rsidRPr="000B403F">
        <w:rPr>
          <w:rFonts w:ascii="Calibri" w:hAnsi="Calibri" w:cs="Calibri"/>
        </w:rPr>
        <w:t xml:space="preserve"> in Hidden Layer 1 + </w:t>
      </w:r>
      <w:proofErr w:type="spellStart"/>
      <w:r w:rsidRPr="000B403F">
        <w:rPr>
          <w:rFonts w:ascii="Calibri" w:hAnsi="Calibri" w:cs="Calibri"/>
        </w:rPr>
        <w:t>ReLU</w:t>
      </w:r>
      <w:proofErr w:type="spellEnd"/>
      <w:r w:rsidRPr="000B403F">
        <w:rPr>
          <w:rFonts w:ascii="Calibri" w:hAnsi="Calibri" w:cs="Calibri"/>
        </w:rPr>
        <w:t xml:space="preserve"> in Hidden Layer 2 + </w:t>
      </w:r>
      <w:proofErr w:type="spellStart"/>
      <w:r w:rsidRPr="000B403F">
        <w:rPr>
          <w:rFonts w:ascii="Calibri" w:hAnsi="Calibri" w:cs="Calibri"/>
        </w:rPr>
        <w:t>Softmax</w:t>
      </w:r>
      <w:proofErr w:type="spellEnd"/>
      <w:r w:rsidRPr="000B403F">
        <w:rPr>
          <w:rFonts w:ascii="Calibri" w:hAnsi="Calibri" w:cs="Calibri"/>
        </w:rPr>
        <w:t xml:space="preserve"> in Output Layer.</w:t>
      </w:r>
    </w:p>
    <w:p w14:paraId="3AF444CB" w14:textId="05D51D2D" w:rsidR="000B403F" w:rsidRPr="000B403F" w:rsidRDefault="000B403F" w:rsidP="000B403F">
      <w:pPr>
        <w:spacing w:after="0"/>
        <w:rPr>
          <w:rFonts w:ascii="Calibri" w:hAnsi="Calibri" w:cs="Calibri"/>
        </w:rPr>
      </w:pPr>
      <w:r w:rsidRPr="000B403F">
        <w:rPr>
          <w:rFonts w:ascii="Calibri" w:hAnsi="Calibri" w:cs="Calibri"/>
        </w:rPr>
        <w:t xml:space="preserve">b. Configuration B: </w:t>
      </w:r>
      <w:proofErr w:type="spellStart"/>
      <w:r w:rsidR="00D20228">
        <w:rPr>
          <w:rFonts w:ascii="Calibri" w:hAnsi="Calibri" w:cs="Calibri"/>
        </w:rPr>
        <w:t>ReLU</w:t>
      </w:r>
      <w:proofErr w:type="spellEnd"/>
      <w:r w:rsidRPr="000B403F">
        <w:rPr>
          <w:rFonts w:ascii="Calibri" w:hAnsi="Calibri" w:cs="Calibri"/>
        </w:rPr>
        <w:t xml:space="preserve"> in Hidden Layer 1 + S</w:t>
      </w:r>
      <w:r w:rsidR="00E1390D">
        <w:rPr>
          <w:rFonts w:ascii="Calibri" w:hAnsi="Calibri" w:cs="Calibri"/>
        </w:rPr>
        <w:t>igmoid</w:t>
      </w:r>
      <w:r w:rsidRPr="000B403F">
        <w:rPr>
          <w:rFonts w:ascii="Calibri" w:hAnsi="Calibri" w:cs="Calibri"/>
        </w:rPr>
        <w:t xml:space="preserve"> in Hidden Layer 2 + </w:t>
      </w:r>
      <w:proofErr w:type="spellStart"/>
      <w:r w:rsidRPr="000B403F">
        <w:rPr>
          <w:rFonts w:ascii="Calibri" w:hAnsi="Calibri" w:cs="Calibri"/>
        </w:rPr>
        <w:t>Softmax</w:t>
      </w:r>
      <w:proofErr w:type="spellEnd"/>
      <w:r w:rsidRPr="000B403F">
        <w:rPr>
          <w:rFonts w:ascii="Calibri" w:hAnsi="Calibri" w:cs="Calibri"/>
        </w:rPr>
        <w:t xml:space="preserve"> in Output Layer.</w:t>
      </w:r>
    </w:p>
    <w:p w14:paraId="48000619" w14:textId="5FEAB767" w:rsidR="000B403F" w:rsidRPr="002748C9" w:rsidRDefault="000B403F" w:rsidP="000B403F">
      <w:pPr>
        <w:spacing w:after="0"/>
        <w:rPr>
          <w:rFonts w:ascii="Calibri" w:hAnsi="Calibri" w:cs="Calibri"/>
        </w:rPr>
      </w:pPr>
      <w:r w:rsidRPr="000B403F">
        <w:rPr>
          <w:rFonts w:ascii="Calibri" w:hAnsi="Calibri" w:cs="Calibri"/>
        </w:rPr>
        <w:t xml:space="preserve">c. Configuration C: </w:t>
      </w:r>
      <w:r w:rsidR="00E1390D">
        <w:rPr>
          <w:rFonts w:ascii="Calibri" w:hAnsi="Calibri" w:cs="Calibri"/>
        </w:rPr>
        <w:t>Sigmoid</w:t>
      </w:r>
      <w:r w:rsidRPr="000B403F">
        <w:rPr>
          <w:rFonts w:ascii="Calibri" w:hAnsi="Calibri" w:cs="Calibri"/>
        </w:rPr>
        <w:t xml:space="preserve"> in Hidden Layer 1 + </w:t>
      </w:r>
      <w:proofErr w:type="spellStart"/>
      <w:r w:rsidR="00E1390D">
        <w:rPr>
          <w:rFonts w:ascii="Calibri" w:hAnsi="Calibri" w:cs="Calibri"/>
        </w:rPr>
        <w:t>ReL</w:t>
      </w:r>
      <w:r w:rsidR="00D20228">
        <w:rPr>
          <w:rFonts w:ascii="Calibri" w:hAnsi="Calibri" w:cs="Calibri"/>
        </w:rPr>
        <w:t>U</w:t>
      </w:r>
      <w:proofErr w:type="spellEnd"/>
      <w:r w:rsidRPr="000B403F">
        <w:rPr>
          <w:rFonts w:ascii="Calibri" w:hAnsi="Calibri" w:cs="Calibri"/>
        </w:rPr>
        <w:t xml:space="preserve"> in Hidden Layer 2 + </w:t>
      </w:r>
      <w:proofErr w:type="spellStart"/>
      <w:r w:rsidRPr="000B403F">
        <w:rPr>
          <w:rFonts w:ascii="Calibri" w:hAnsi="Calibri" w:cs="Calibri"/>
        </w:rPr>
        <w:t>Softmax</w:t>
      </w:r>
      <w:proofErr w:type="spellEnd"/>
      <w:r w:rsidRPr="000B403F">
        <w:rPr>
          <w:rFonts w:ascii="Calibri" w:hAnsi="Calibri" w:cs="Calibri"/>
        </w:rPr>
        <w:t xml:space="preserve"> in Output Layer.</w:t>
      </w:r>
    </w:p>
    <w:p w14:paraId="270EF558" w14:textId="1B4F60A1" w:rsidR="000B403F" w:rsidRPr="002748C9" w:rsidRDefault="000B403F" w:rsidP="000B403F">
      <w:pPr>
        <w:spacing w:after="0"/>
        <w:rPr>
          <w:rFonts w:ascii="Calibri" w:hAnsi="Calibri" w:cs="Calibri"/>
        </w:rPr>
      </w:pPr>
      <w:r w:rsidRPr="002748C9">
        <w:rPr>
          <w:rFonts w:ascii="Calibri" w:hAnsi="Calibri" w:cs="Calibri"/>
        </w:rPr>
        <w:lastRenderedPageBreak/>
        <w:t>d</w:t>
      </w:r>
      <w:r w:rsidRPr="000B403F">
        <w:rPr>
          <w:rFonts w:ascii="Calibri" w:hAnsi="Calibri" w:cs="Calibri"/>
        </w:rPr>
        <w:t xml:space="preserve">. Configuration C: </w:t>
      </w:r>
      <w:r w:rsidRPr="002748C9">
        <w:rPr>
          <w:rFonts w:ascii="Calibri" w:hAnsi="Calibri" w:cs="Calibri"/>
        </w:rPr>
        <w:t>S</w:t>
      </w:r>
      <w:r w:rsidR="00E1390D">
        <w:rPr>
          <w:rFonts w:ascii="Calibri" w:hAnsi="Calibri" w:cs="Calibri"/>
        </w:rPr>
        <w:t>igmoid</w:t>
      </w:r>
      <w:r w:rsidRPr="002748C9">
        <w:rPr>
          <w:rFonts w:ascii="Calibri" w:hAnsi="Calibri" w:cs="Calibri"/>
        </w:rPr>
        <w:t xml:space="preserve"> </w:t>
      </w:r>
      <w:r w:rsidRPr="000B403F">
        <w:rPr>
          <w:rFonts w:ascii="Calibri" w:hAnsi="Calibri" w:cs="Calibri"/>
        </w:rPr>
        <w:t xml:space="preserve">in Hidden Layer 1 + </w:t>
      </w:r>
      <w:r w:rsidR="00E1390D">
        <w:rPr>
          <w:rFonts w:ascii="Calibri" w:hAnsi="Calibri" w:cs="Calibri"/>
        </w:rPr>
        <w:t>Sigmoid</w:t>
      </w:r>
      <w:r w:rsidRPr="000B403F">
        <w:rPr>
          <w:rFonts w:ascii="Calibri" w:hAnsi="Calibri" w:cs="Calibri"/>
        </w:rPr>
        <w:t xml:space="preserve"> in Hidden Layer 2 + </w:t>
      </w:r>
      <w:proofErr w:type="spellStart"/>
      <w:r w:rsidRPr="000B403F">
        <w:rPr>
          <w:rFonts w:ascii="Calibri" w:hAnsi="Calibri" w:cs="Calibri"/>
        </w:rPr>
        <w:t>Softmax</w:t>
      </w:r>
      <w:proofErr w:type="spellEnd"/>
      <w:r w:rsidRPr="000B403F">
        <w:rPr>
          <w:rFonts w:ascii="Calibri" w:hAnsi="Calibri" w:cs="Calibri"/>
        </w:rPr>
        <w:t xml:space="preserve"> in Output Layer.</w:t>
      </w:r>
    </w:p>
    <w:p w14:paraId="43F6CB91" w14:textId="32210FEB" w:rsidR="000B403F" w:rsidRPr="000B403F" w:rsidRDefault="00370A24" w:rsidP="000B403F">
      <w:pPr>
        <w:spacing w:after="0"/>
        <w:rPr>
          <w:rFonts w:ascii="Calibri" w:hAnsi="Calibri" w:cs="Calibri"/>
        </w:rPr>
      </w:pPr>
      <w:r>
        <w:rPr>
          <w:rFonts w:ascii="Calibri" w:hAnsi="Calibri" w:cs="Calibri"/>
        </w:rPr>
        <w:t>e</w:t>
      </w:r>
      <w:r w:rsidR="000B403F" w:rsidRPr="000B403F">
        <w:rPr>
          <w:rFonts w:ascii="Calibri" w:hAnsi="Calibri" w:cs="Calibri"/>
        </w:rPr>
        <w:t xml:space="preserve">. Configuration D: Half of Hidden Layer 1 using </w:t>
      </w:r>
      <w:proofErr w:type="spellStart"/>
      <w:r w:rsidR="000B403F" w:rsidRPr="000B403F">
        <w:rPr>
          <w:rFonts w:ascii="Calibri" w:hAnsi="Calibri" w:cs="Calibri"/>
        </w:rPr>
        <w:t>ReLU</w:t>
      </w:r>
      <w:proofErr w:type="spellEnd"/>
      <w:r w:rsidR="000B403F" w:rsidRPr="000B403F">
        <w:rPr>
          <w:rFonts w:ascii="Calibri" w:hAnsi="Calibri" w:cs="Calibri"/>
        </w:rPr>
        <w:t xml:space="preserve"> and half using S</w:t>
      </w:r>
      <w:r w:rsidR="00E1390D">
        <w:rPr>
          <w:rFonts w:ascii="Calibri" w:hAnsi="Calibri" w:cs="Calibri"/>
        </w:rPr>
        <w:t>igmoid</w:t>
      </w:r>
      <w:r w:rsidR="000B403F" w:rsidRPr="000B403F">
        <w:rPr>
          <w:rFonts w:ascii="Calibri" w:hAnsi="Calibri" w:cs="Calibri"/>
        </w:rPr>
        <w:t xml:space="preserve"> + Half of Hidden Layer 2 using </w:t>
      </w:r>
      <w:proofErr w:type="spellStart"/>
      <w:r w:rsidR="000B403F" w:rsidRPr="000B403F">
        <w:rPr>
          <w:rFonts w:ascii="Calibri" w:hAnsi="Calibri" w:cs="Calibri"/>
        </w:rPr>
        <w:t>ReLU</w:t>
      </w:r>
      <w:proofErr w:type="spellEnd"/>
      <w:r w:rsidR="000B403F" w:rsidRPr="000B403F">
        <w:rPr>
          <w:rFonts w:ascii="Calibri" w:hAnsi="Calibri" w:cs="Calibri"/>
        </w:rPr>
        <w:t xml:space="preserve"> and half using </w:t>
      </w:r>
      <w:r w:rsidR="00E1390D">
        <w:rPr>
          <w:rFonts w:ascii="Calibri" w:hAnsi="Calibri" w:cs="Calibri"/>
        </w:rPr>
        <w:t>Sigmoid</w:t>
      </w:r>
      <w:r w:rsidR="000B403F" w:rsidRPr="000B403F">
        <w:rPr>
          <w:rFonts w:ascii="Calibri" w:hAnsi="Calibri" w:cs="Calibri"/>
        </w:rPr>
        <w:t xml:space="preserve"> + </w:t>
      </w:r>
      <w:proofErr w:type="spellStart"/>
      <w:r w:rsidR="000B403F" w:rsidRPr="000B403F">
        <w:rPr>
          <w:rFonts w:ascii="Calibri" w:hAnsi="Calibri" w:cs="Calibri"/>
        </w:rPr>
        <w:t>Softmax</w:t>
      </w:r>
      <w:proofErr w:type="spellEnd"/>
      <w:r w:rsidR="000B403F" w:rsidRPr="000B403F">
        <w:rPr>
          <w:rFonts w:ascii="Calibri" w:hAnsi="Calibri" w:cs="Calibri"/>
        </w:rPr>
        <w:t xml:space="preserve"> in Output Layer.</w:t>
      </w:r>
    </w:p>
    <w:p w14:paraId="3BE163A4" w14:textId="0E3925FF" w:rsidR="007607D4" w:rsidRPr="002748C9" w:rsidRDefault="007607D4" w:rsidP="007607D4">
      <w:pPr>
        <w:spacing w:after="0"/>
        <w:rPr>
          <w:rFonts w:ascii="Calibri" w:hAnsi="Calibri" w:cs="Calibri"/>
        </w:rPr>
      </w:pPr>
      <w:r w:rsidRPr="007607D4">
        <w:rPr>
          <w:rFonts w:ascii="Calibri" w:hAnsi="Calibri" w:cs="Calibri"/>
        </w:rPr>
        <w:t>Record the accuracy, macro-F1 score, training time, and training-loss curve for each configuration and compare their convergence behaviour.</w:t>
      </w:r>
    </w:p>
    <w:p w14:paraId="5AAD7694" w14:textId="0729D50B" w:rsidR="007607D4" w:rsidRPr="002748C9" w:rsidRDefault="007607D4" w:rsidP="007607D4">
      <w:pPr>
        <w:jc w:val="both"/>
        <w:rPr>
          <w:rFonts w:ascii="Calibri" w:hAnsi="Calibri" w:cs="Calibri"/>
        </w:rPr>
      </w:pPr>
      <w:r w:rsidRPr="002748C9">
        <w:rPr>
          <w:rFonts w:ascii="Calibri" w:hAnsi="Calibri" w:cs="Calibri"/>
          <w:b/>
          <w:bCs/>
        </w:rPr>
        <w:t>5</w:t>
      </w:r>
      <w:r w:rsidRPr="002748C9">
        <w:rPr>
          <w:rFonts w:ascii="Calibri" w:hAnsi="Calibri" w:cs="Calibri"/>
        </w:rPr>
        <w:t xml:space="preserve">. </w:t>
      </w:r>
      <w:r w:rsidR="00D20228" w:rsidRPr="00D20228">
        <w:rPr>
          <w:rFonts w:ascii="Calibri" w:hAnsi="Calibri" w:cs="Calibri"/>
        </w:rPr>
        <w:t xml:space="preserve">Compare the original and best PCA-based neural networks using input dimensions, trainable parameters, accuracy, macro-F1 score, and training time, display their confusion matrices, and select the better model. Develop an interactive Matplotlib-based interface that accepts the 27 original input features and displays the predicted fault type and confidence. The interface should automatically apply the fitted standardization and, when the PCA-based model is used, the fitted PCA transformation before performing classification. Consider the maximum </w:t>
      </w:r>
      <w:proofErr w:type="spellStart"/>
      <w:r w:rsidR="00D20228" w:rsidRPr="00D20228">
        <w:rPr>
          <w:rFonts w:ascii="Calibri" w:hAnsi="Calibri" w:cs="Calibri"/>
        </w:rPr>
        <w:t>Softmax</w:t>
      </w:r>
      <w:proofErr w:type="spellEnd"/>
      <w:r w:rsidR="00D20228" w:rsidRPr="00D20228">
        <w:rPr>
          <w:rFonts w:ascii="Calibri" w:hAnsi="Calibri" w:cs="Calibri"/>
        </w:rPr>
        <w:t xml:space="preserve"> output probability as the prediction confidence.</w:t>
      </w:r>
    </w:p>
    <w:p w14:paraId="3E375E29" w14:textId="4E498321" w:rsidR="0057427D" w:rsidRPr="002748C9" w:rsidRDefault="007607D4" w:rsidP="007607D4">
      <w:pPr>
        <w:jc w:val="both"/>
        <w:rPr>
          <w:rFonts w:ascii="Calibri" w:hAnsi="Calibri" w:cs="Calibri"/>
        </w:rPr>
      </w:pPr>
      <w:r w:rsidRPr="002748C9">
        <w:rPr>
          <w:rFonts w:ascii="Calibri" w:hAnsi="Calibri" w:cs="Calibri"/>
          <w:b/>
          <w:bCs/>
        </w:rPr>
        <w:t>6</w:t>
      </w:r>
      <w:r w:rsidRPr="002748C9">
        <w:rPr>
          <w:rFonts w:ascii="Calibri" w:hAnsi="Calibri" w:cs="Calibri"/>
        </w:rPr>
        <w:t xml:space="preserve">. </w:t>
      </w:r>
      <w:r w:rsidR="00D20228" w:rsidRPr="00D20228">
        <w:rPr>
          <w:rFonts w:ascii="Calibri" w:hAnsi="Calibri" w:cs="Calibri"/>
        </w:rPr>
        <w:t>Using the interface, test at least three records from the test dataset and verify that the interface predictions agree with the trained model. Record the actual fault type, predicted fault type, and prediction confidence. Summarize the PCA and activation-function experiments using the following result sheet and conclude whether PCA provides a useful trade-off between dimensionality, computational complexity, convergence, and classification performance. Upload the code and result sheet.</w:t>
      </w:r>
    </w:p>
    <w:sectPr w:rsidR="0057427D" w:rsidRPr="002748C9" w:rsidSect="000B403F">
      <w:pgSz w:w="11906" w:h="16838"/>
      <w:pgMar w:top="1440" w:right="1133"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ED42B" w14:textId="77777777" w:rsidR="001B078E" w:rsidRDefault="001B078E" w:rsidP="007607D4">
      <w:pPr>
        <w:spacing w:after="0" w:line="240" w:lineRule="auto"/>
      </w:pPr>
      <w:r>
        <w:separator/>
      </w:r>
    </w:p>
  </w:endnote>
  <w:endnote w:type="continuationSeparator" w:id="0">
    <w:p w14:paraId="5E01F230" w14:textId="77777777" w:rsidR="001B078E" w:rsidRDefault="001B078E" w:rsidP="0076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2DBA" w14:textId="77777777" w:rsidR="001B078E" w:rsidRDefault="001B078E" w:rsidP="007607D4">
      <w:pPr>
        <w:spacing w:after="0" w:line="240" w:lineRule="auto"/>
      </w:pPr>
      <w:r>
        <w:separator/>
      </w:r>
    </w:p>
  </w:footnote>
  <w:footnote w:type="continuationSeparator" w:id="0">
    <w:p w14:paraId="1E3F8694" w14:textId="77777777" w:rsidR="001B078E" w:rsidRDefault="001B078E" w:rsidP="00760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2512D"/>
    <w:multiLevelType w:val="multilevel"/>
    <w:tmpl w:val="8EA24EE8"/>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AA1660"/>
    <w:multiLevelType w:val="multilevel"/>
    <w:tmpl w:val="20B04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172355">
    <w:abstractNumId w:val="0"/>
  </w:num>
  <w:num w:numId="2" w16cid:durableId="633490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34"/>
    <w:rsid w:val="00014D34"/>
    <w:rsid w:val="000B403F"/>
    <w:rsid w:val="000F5221"/>
    <w:rsid w:val="001B078E"/>
    <w:rsid w:val="001D324A"/>
    <w:rsid w:val="002748C9"/>
    <w:rsid w:val="002D6A8D"/>
    <w:rsid w:val="00370A24"/>
    <w:rsid w:val="003759EB"/>
    <w:rsid w:val="004469AC"/>
    <w:rsid w:val="0057427D"/>
    <w:rsid w:val="006F506F"/>
    <w:rsid w:val="007607D4"/>
    <w:rsid w:val="00803E1F"/>
    <w:rsid w:val="00892252"/>
    <w:rsid w:val="00A261DF"/>
    <w:rsid w:val="00B4042F"/>
    <w:rsid w:val="00B94CCA"/>
    <w:rsid w:val="00C471B8"/>
    <w:rsid w:val="00D20228"/>
    <w:rsid w:val="00E13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D7A63"/>
  <w15:chartTrackingRefBased/>
  <w15:docId w15:val="{513E99FE-22F2-4D1E-95C3-01CC969B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34"/>
    <w:rPr>
      <w:rFonts w:eastAsiaTheme="majorEastAsia" w:cstheme="majorBidi"/>
      <w:color w:val="272727" w:themeColor="text1" w:themeTint="D8"/>
    </w:rPr>
  </w:style>
  <w:style w:type="paragraph" w:styleId="Title">
    <w:name w:val="Title"/>
    <w:basedOn w:val="Normal"/>
    <w:next w:val="Normal"/>
    <w:link w:val="TitleChar"/>
    <w:uiPriority w:val="10"/>
    <w:qFormat/>
    <w:rsid w:val="00014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34"/>
    <w:pPr>
      <w:spacing w:before="160"/>
      <w:jc w:val="center"/>
    </w:pPr>
    <w:rPr>
      <w:i/>
      <w:iCs/>
      <w:color w:val="404040" w:themeColor="text1" w:themeTint="BF"/>
    </w:rPr>
  </w:style>
  <w:style w:type="character" w:customStyle="1" w:styleId="QuoteChar">
    <w:name w:val="Quote Char"/>
    <w:basedOn w:val="DefaultParagraphFont"/>
    <w:link w:val="Quote"/>
    <w:uiPriority w:val="29"/>
    <w:rsid w:val="00014D34"/>
    <w:rPr>
      <w:i/>
      <w:iCs/>
      <w:color w:val="404040" w:themeColor="text1" w:themeTint="BF"/>
    </w:rPr>
  </w:style>
  <w:style w:type="paragraph" w:styleId="ListParagraph">
    <w:name w:val="List Paragraph"/>
    <w:basedOn w:val="Normal"/>
    <w:uiPriority w:val="34"/>
    <w:qFormat/>
    <w:rsid w:val="00014D34"/>
    <w:pPr>
      <w:ind w:left="720"/>
      <w:contextualSpacing/>
    </w:pPr>
  </w:style>
  <w:style w:type="character" w:styleId="IntenseEmphasis">
    <w:name w:val="Intense Emphasis"/>
    <w:basedOn w:val="DefaultParagraphFont"/>
    <w:uiPriority w:val="21"/>
    <w:qFormat/>
    <w:rsid w:val="00014D34"/>
    <w:rPr>
      <w:i/>
      <w:iCs/>
      <w:color w:val="0F4761" w:themeColor="accent1" w:themeShade="BF"/>
    </w:rPr>
  </w:style>
  <w:style w:type="paragraph" w:styleId="IntenseQuote">
    <w:name w:val="Intense Quote"/>
    <w:basedOn w:val="Normal"/>
    <w:next w:val="Normal"/>
    <w:link w:val="IntenseQuoteChar"/>
    <w:uiPriority w:val="30"/>
    <w:qFormat/>
    <w:rsid w:val="00014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D34"/>
    <w:rPr>
      <w:i/>
      <w:iCs/>
      <w:color w:val="0F4761" w:themeColor="accent1" w:themeShade="BF"/>
    </w:rPr>
  </w:style>
  <w:style w:type="character" w:styleId="IntenseReference">
    <w:name w:val="Intense Reference"/>
    <w:basedOn w:val="DefaultParagraphFont"/>
    <w:uiPriority w:val="32"/>
    <w:qFormat/>
    <w:rsid w:val="00014D34"/>
    <w:rPr>
      <w:b/>
      <w:bCs/>
      <w:smallCaps/>
      <w:color w:val="0F4761" w:themeColor="accent1" w:themeShade="BF"/>
      <w:spacing w:val="5"/>
    </w:rPr>
  </w:style>
  <w:style w:type="paragraph" w:styleId="NormalWeb">
    <w:name w:val="Normal (Web)"/>
    <w:basedOn w:val="Normal"/>
    <w:uiPriority w:val="99"/>
    <w:semiHidden/>
    <w:unhideWhenUsed/>
    <w:rsid w:val="00803E1F"/>
    <w:rPr>
      <w:rFonts w:ascii="Times New Roman" w:hAnsi="Times New Roman" w:cs="Times New Roman"/>
    </w:rPr>
  </w:style>
  <w:style w:type="paragraph" w:styleId="Header">
    <w:name w:val="header"/>
    <w:basedOn w:val="Normal"/>
    <w:link w:val="HeaderChar"/>
    <w:uiPriority w:val="99"/>
    <w:unhideWhenUsed/>
    <w:rsid w:val="007607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07D4"/>
  </w:style>
  <w:style w:type="paragraph" w:styleId="Footer">
    <w:name w:val="footer"/>
    <w:basedOn w:val="Normal"/>
    <w:link w:val="FooterChar"/>
    <w:uiPriority w:val="99"/>
    <w:unhideWhenUsed/>
    <w:rsid w:val="007607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0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AAFF864CEEA4F969925D5666E3EB5" ma:contentTypeVersion="4" ma:contentTypeDescription="Create a new document." ma:contentTypeScope="" ma:versionID="5dfebab60cc96d032b97cd4b8803bf0e">
  <xsd:schema xmlns:xsd="http://www.w3.org/2001/XMLSchema" xmlns:xs="http://www.w3.org/2001/XMLSchema" xmlns:p="http://schemas.microsoft.com/office/2006/metadata/properties" xmlns:ns2="901f761a-25d7-4a1b-9fd8-8bce03cfe147" targetNamespace="http://schemas.microsoft.com/office/2006/metadata/properties" ma:root="true" ma:fieldsID="d45fdb8d78561f63d103548d64e98258" ns2:_="">
    <xsd:import namespace="901f761a-25d7-4a1b-9fd8-8bce03cfe1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f761a-25d7-4a1b-9fd8-8bce03cfe1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01f761a-25d7-4a1b-9fd8-8bce03cfe147" xsi:nil="true"/>
  </documentManagement>
</p:properties>
</file>

<file path=customXml/itemProps1.xml><?xml version="1.0" encoding="utf-8"?>
<ds:datastoreItem xmlns:ds="http://schemas.openxmlformats.org/officeDocument/2006/customXml" ds:itemID="{0947805B-FAED-4DA5-826B-27FDB8D1344B}"/>
</file>

<file path=customXml/itemProps2.xml><?xml version="1.0" encoding="utf-8"?>
<ds:datastoreItem xmlns:ds="http://schemas.openxmlformats.org/officeDocument/2006/customXml" ds:itemID="{FB6B5491-FB89-4972-805C-CB7CBD05C958}"/>
</file>

<file path=customXml/itemProps3.xml><?xml version="1.0" encoding="utf-8"?>
<ds:datastoreItem xmlns:ds="http://schemas.openxmlformats.org/officeDocument/2006/customXml" ds:itemID="{4589098E-AF7C-41CB-8DF8-46FF8EBEE2F7}"/>
</file>

<file path=docProps/app.xml><?xml version="1.0" encoding="utf-8"?>
<Properties xmlns="http://schemas.openxmlformats.org/officeDocument/2006/extended-properties" xmlns:vt="http://schemas.openxmlformats.org/officeDocument/2006/docPropsVTypes">
  <Template>Normal</Template>
  <TotalTime>99</TotalTime>
  <Pages>2</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KAMALAKANTA PRADHAN</dc:creator>
  <cp:keywords/>
  <dc:description/>
  <cp:lastModifiedBy>KAMALAKANTA PRADHAN</cp:lastModifiedBy>
  <cp:revision>5</cp:revision>
  <cp:lastPrinted>2026-08-11T16:37:00Z</cp:lastPrinted>
  <dcterms:created xsi:type="dcterms:W3CDTF">2026-08-11T16:37:00Z</dcterms:created>
  <dcterms:modified xsi:type="dcterms:W3CDTF">2026-08-11T18:15:00Z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0x010100264AAFF864CEEA4F969925D5666E3EB5</vt:lpwstr>
  </property>
</Properties>
</file>