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CB524" w14:textId="77777777" w:rsidR="001452E8" w:rsidRDefault="001452E8">
      <w:pPr>
        <w:rPr>
          <w:b/>
        </w:rPr>
      </w:pPr>
      <w:r>
        <w:rPr>
          <w:b/>
        </w:rPr>
        <w:t xml:space="preserve">UTTAM’S FURNITURE </w:t>
      </w:r>
      <w:proofErr w:type="gramStart"/>
      <w:r>
        <w:rPr>
          <w:b/>
        </w:rPr>
        <w:t>INFO :</w:t>
      </w:r>
      <w:proofErr w:type="gramEnd"/>
    </w:p>
    <w:p w14:paraId="443EFE01" w14:textId="77777777" w:rsidR="001452E8" w:rsidRDefault="001452E8">
      <w:pPr>
        <w:rPr>
          <w:b/>
        </w:rPr>
      </w:pPr>
    </w:p>
    <w:p w14:paraId="34BB38AF" w14:textId="290ADAA0" w:rsidR="00E44350" w:rsidRDefault="00E44350">
      <w:pPr>
        <w:rPr>
          <w:b/>
        </w:rPr>
      </w:pPr>
      <w:r>
        <w:rPr>
          <w:b/>
        </w:rPr>
        <w:t>Vaishnav Gupta – 9966500254</w:t>
      </w:r>
    </w:p>
    <w:p w14:paraId="76D9869F" w14:textId="513DD6D2" w:rsidR="00E44350" w:rsidRDefault="00E44350">
      <w:pPr>
        <w:rPr>
          <w:b/>
        </w:rPr>
      </w:pPr>
      <w:proofErr w:type="spellStart"/>
      <w:r>
        <w:rPr>
          <w:b/>
        </w:rPr>
        <w:t>Uttam</w:t>
      </w:r>
      <w:proofErr w:type="spellEnd"/>
      <w:r>
        <w:rPr>
          <w:b/>
        </w:rPr>
        <w:t xml:space="preserve"> Gupta – 9394748464</w:t>
      </w:r>
    </w:p>
    <w:p w14:paraId="330FEA5D" w14:textId="77777777" w:rsidR="00E44350" w:rsidRDefault="00E44350">
      <w:pPr>
        <w:rPr>
          <w:b/>
        </w:rPr>
      </w:pPr>
      <w:r>
        <w:rPr>
          <w:b/>
        </w:rPr>
        <w:t>Office- 040-27848464</w:t>
      </w:r>
    </w:p>
    <w:p w14:paraId="5A7250BF" w14:textId="77777777" w:rsidR="00E44350" w:rsidRDefault="00E44350">
      <w:pPr>
        <w:rPr>
          <w:b/>
        </w:rPr>
      </w:pPr>
    </w:p>
    <w:p w14:paraId="0621C8E0" w14:textId="77777777" w:rsidR="00E44350" w:rsidRDefault="00E44350">
      <w:pPr>
        <w:rPr>
          <w:b/>
        </w:rPr>
      </w:pPr>
      <w:r>
        <w:rPr>
          <w:b/>
        </w:rPr>
        <w:t xml:space="preserve">Address- </w:t>
      </w:r>
    </w:p>
    <w:p w14:paraId="04C48029" w14:textId="77777777" w:rsidR="00E44350" w:rsidRDefault="00E44350">
      <w:pPr>
        <w:rPr>
          <w:b/>
        </w:rPr>
      </w:pPr>
      <w:r>
        <w:rPr>
          <w:b/>
        </w:rPr>
        <w:t xml:space="preserve">1-7-241/11 SD road </w:t>
      </w:r>
    </w:p>
    <w:p w14:paraId="56F1A059" w14:textId="77777777" w:rsidR="00E44350" w:rsidRDefault="00E44350">
      <w:pPr>
        <w:rPr>
          <w:b/>
        </w:rPr>
      </w:pPr>
      <w:proofErr w:type="spellStart"/>
      <w:r>
        <w:rPr>
          <w:b/>
        </w:rPr>
        <w:t>Secunderabad</w:t>
      </w:r>
      <w:proofErr w:type="spellEnd"/>
      <w:r>
        <w:rPr>
          <w:b/>
        </w:rPr>
        <w:t xml:space="preserve"> 500003</w:t>
      </w:r>
    </w:p>
    <w:p w14:paraId="3A34D456" w14:textId="77777777" w:rsidR="00E44350" w:rsidRDefault="00E44350">
      <w:pPr>
        <w:rPr>
          <w:b/>
        </w:rPr>
      </w:pPr>
      <w:r>
        <w:rPr>
          <w:b/>
        </w:rPr>
        <w:t>Telangana, India.</w:t>
      </w:r>
    </w:p>
    <w:p w14:paraId="22EF5167" w14:textId="77777777" w:rsidR="00E44350" w:rsidRDefault="00E44350">
      <w:pPr>
        <w:rPr>
          <w:b/>
        </w:rPr>
      </w:pPr>
    </w:p>
    <w:p w14:paraId="2E0FEB64" w14:textId="77777777" w:rsidR="00E44350" w:rsidRDefault="00E44350">
      <w:pPr>
        <w:rPr>
          <w:b/>
        </w:rPr>
      </w:pPr>
    </w:p>
    <w:p w14:paraId="0B45E4B2" w14:textId="77777777" w:rsidR="00E44350" w:rsidRDefault="00E44350">
      <w:pPr>
        <w:rPr>
          <w:b/>
        </w:rPr>
      </w:pPr>
    </w:p>
    <w:p w14:paraId="2BADA84C" w14:textId="77777777" w:rsidR="00E44350" w:rsidRDefault="00E44350">
      <w:pPr>
        <w:rPr>
          <w:b/>
        </w:rPr>
      </w:pPr>
      <w:r>
        <w:rPr>
          <w:b/>
          <w:u w:val="single"/>
        </w:rPr>
        <w:t xml:space="preserve">About </w:t>
      </w:r>
      <w:proofErr w:type="spellStart"/>
      <w:r>
        <w:rPr>
          <w:b/>
          <w:u w:val="single"/>
        </w:rPr>
        <w:t>Uttam’s</w:t>
      </w:r>
      <w:proofErr w:type="spellEnd"/>
    </w:p>
    <w:p w14:paraId="54548421" w14:textId="77777777" w:rsidR="002471AE" w:rsidRPr="002471AE" w:rsidRDefault="002471AE" w:rsidP="002471AE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Welcome to </w:t>
      </w:r>
      <w:proofErr w:type="spell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Uttam's</w:t>
      </w:r>
      <w:proofErr w:type="spellEnd"/>
      <w:r w:rsidRPr="002471AE">
        <w:rPr>
          <w:rFonts w:ascii="Arial" w:eastAsia="Times New Roman" w:hAnsi="Arial" w:cs="Arial"/>
          <w:color w:val="000000"/>
          <w:sz w:val="22"/>
          <w:szCs w:val="22"/>
        </w:rPr>
        <w:t>, your number one source for office furniture needs. We're dedicated to giving you the very best of industrial and office furniture, with a focus on quality, after sales serves, speedy delivery and best pricing.</w:t>
      </w:r>
    </w:p>
    <w:p w14:paraId="495DD5DB" w14:textId="77777777" w:rsidR="002471AE" w:rsidRPr="002471AE" w:rsidRDefault="002471AE" w:rsidP="002471AE">
      <w:pPr>
        <w:rPr>
          <w:rFonts w:ascii="Times New Roman" w:eastAsia="Times New Roman" w:hAnsi="Times New Roman" w:cs="Times New Roman"/>
        </w:rPr>
      </w:pPr>
      <w:r w:rsidRPr="002471AE">
        <w:rPr>
          <w:rFonts w:ascii="Helvetica" w:eastAsia="Times New Roman" w:hAnsi="Helvetica" w:cs="Times New Roman"/>
          <w:color w:val="37474F"/>
        </w:rPr>
        <w:br/>
      </w:r>
    </w:p>
    <w:p w14:paraId="2FE213AB" w14:textId="77777777" w:rsidR="002471AE" w:rsidRPr="002471AE" w:rsidRDefault="002471AE" w:rsidP="002471AE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Founded in 1965 by Gajanand Gupta, </w:t>
      </w:r>
      <w:proofErr w:type="gram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The</w:t>
      </w:r>
      <w:proofErr w:type="gram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karta</w:t>
      </w:r>
      <w:proofErr w:type="spell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 of the former HUF business, now operating in partnership. </w:t>
      </w:r>
      <w:proofErr w:type="spell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Uttam's</w:t>
      </w:r>
      <w:proofErr w:type="spell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 has come a long way from its beginnings in </w:t>
      </w:r>
      <w:proofErr w:type="spell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Secunderabad</w:t>
      </w:r>
      <w:proofErr w:type="spell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. When Mr. Gajanand Gupta first started out, his passion for manufacturing sophisticated office furniture drove them to quit his professional field of electrical engineering so that </w:t>
      </w:r>
      <w:proofErr w:type="spell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Uttam's</w:t>
      </w:r>
      <w:proofErr w:type="spell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 can offer you highly customizable and </w:t>
      </w:r>
      <w:proofErr w:type="gram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high quality</w:t>
      </w:r>
      <w:proofErr w:type="gram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 office furniture with best pricing. We now serve customers all over India in our B2B operations, and are thrilled that we're able to turn our passion into our own website.</w:t>
      </w:r>
    </w:p>
    <w:p w14:paraId="0F194A2F" w14:textId="77777777" w:rsidR="002471AE" w:rsidRPr="002471AE" w:rsidRDefault="002471AE" w:rsidP="002471AE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Uttam's</w:t>
      </w:r>
      <w:proofErr w:type="spell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 holds an edge in manufacturing office, industrial and school furniture at competitive prices for the utmost benefit of its clients. </w:t>
      </w:r>
      <w:proofErr w:type="spell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Uttam's</w:t>
      </w:r>
      <w:proofErr w:type="spell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 is proud to satisfy a lengthy list of its clients and takes even more pride in holding on to them for a frame of more than 20 years. </w:t>
      </w:r>
    </w:p>
    <w:p w14:paraId="583FB65A" w14:textId="77777777" w:rsidR="002471AE" w:rsidRPr="002471AE" w:rsidRDefault="002471AE" w:rsidP="002471AE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Few of our recognized clients include - Aparna Constructions, Sri Cement, </w:t>
      </w:r>
      <w:proofErr w:type="spell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Dodla</w:t>
      </w:r>
      <w:proofErr w:type="spell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 dairy ltd, BHEL, Surana Group, Kaveri seeds, Rain Cements, Penna Cements, </w:t>
      </w:r>
      <w:proofErr w:type="spell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RamCo</w:t>
      </w:r>
      <w:proofErr w:type="spell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 cements, </w:t>
      </w:r>
      <w:proofErr w:type="spell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Priya</w:t>
      </w:r>
      <w:proofErr w:type="spell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 cements, </w:t>
      </w:r>
      <w:proofErr w:type="spell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Muthoot</w:t>
      </w:r>
      <w:proofErr w:type="spell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 Finance Ltd, Apollo </w:t>
      </w:r>
      <w:proofErr w:type="spell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ClinicSatyam</w:t>
      </w:r>
      <w:proofErr w:type="spell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 ventures, Ashoka builders, DLF, Microsoft India Hyderabad, Dr. Reddy's Laboratories, Delhi Public School, Sadhu Vaswani International school, Pallavi model school, Wesley college, St </w:t>
      </w:r>
      <w:proofErr w:type="spell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Anns</w:t>
      </w:r>
      <w:proofErr w:type="spell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 group and more satisfied consumers.</w:t>
      </w:r>
    </w:p>
    <w:p w14:paraId="1F438D43" w14:textId="77777777" w:rsidR="002471AE" w:rsidRPr="002471AE" w:rsidRDefault="002471AE" w:rsidP="002471AE">
      <w:pPr>
        <w:rPr>
          <w:rFonts w:ascii="Times New Roman" w:eastAsia="Times New Roman" w:hAnsi="Times New Roman" w:cs="Times New Roman"/>
        </w:rPr>
      </w:pPr>
      <w:r w:rsidRPr="002471AE">
        <w:rPr>
          <w:rFonts w:ascii="Helvetica" w:eastAsia="Times New Roman" w:hAnsi="Helvetica" w:cs="Times New Roman"/>
          <w:color w:val="37474F"/>
        </w:rPr>
        <w:br/>
      </w:r>
    </w:p>
    <w:p w14:paraId="7D8F12C3" w14:textId="5ED3ED43" w:rsidR="002471AE" w:rsidRDefault="002471AE" w:rsidP="002471AE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471AE">
        <w:rPr>
          <w:rFonts w:ascii="Arial" w:eastAsia="Times New Roman" w:hAnsi="Arial" w:cs="Arial"/>
          <w:color w:val="000000"/>
          <w:sz w:val="22"/>
          <w:szCs w:val="22"/>
        </w:rPr>
        <w:t>We hope you enjoy our products as much as we enjoy offering them to you. If you have any questions or comments, please don't hesitate to contact us.</w:t>
      </w:r>
    </w:p>
    <w:p w14:paraId="03421144" w14:textId="189CFCBA" w:rsidR="002471AE" w:rsidRDefault="002471AE" w:rsidP="002471A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99826B1" w14:textId="5A0B53C3" w:rsidR="002471AE" w:rsidRDefault="002471AE" w:rsidP="002471A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F9953D3" w14:textId="2956A7F1" w:rsidR="002471AE" w:rsidRDefault="002471AE" w:rsidP="002471AE">
      <w:p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ABOUT OUR </w:t>
      </w:r>
      <w:proofErr w:type="gramStart"/>
      <w:r>
        <w:rPr>
          <w:rFonts w:ascii="Arial" w:eastAsia="Times New Roman" w:hAnsi="Arial" w:cs="Arial"/>
          <w:b/>
          <w:color w:val="000000"/>
          <w:sz w:val="22"/>
          <w:szCs w:val="22"/>
        </w:rPr>
        <w:t>TEAM :</w:t>
      </w:r>
      <w:proofErr w:type="gramEnd"/>
    </w:p>
    <w:p w14:paraId="7C759127" w14:textId="454E85BF" w:rsidR="002471AE" w:rsidRDefault="002471AE" w:rsidP="002471AE">
      <w:pPr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706DBE89" w14:textId="562EBC13" w:rsidR="002471AE" w:rsidRDefault="002471AE" w:rsidP="002471AE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Uttam’s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is a partnership firm- Managing director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Uttam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Gupta</w:t>
      </w:r>
    </w:p>
    <w:p w14:paraId="59F20855" w14:textId="5810BA43" w:rsidR="002471AE" w:rsidRDefault="002471AE" w:rsidP="002471AE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Marketing </w:t>
      </w:r>
      <w:r w:rsidR="00100BCC">
        <w:rPr>
          <w:rFonts w:ascii="Arial" w:eastAsia="Times New Roman" w:hAnsi="Arial" w:cs="Arial"/>
          <w:color w:val="000000"/>
          <w:sz w:val="22"/>
          <w:szCs w:val="22"/>
        </w:rPr>
        <w:t xml:space="preserve">and Finance </w:t>
      </w:r>
      <w:r>
        <w:rPr>
          <w:rFonts w:ascii="Arial" w:eastAsia="Times New Roman" w:hAnsi="Arial" w:cs="Arial"/>
          <w:color w:val="000000"/>
          <w:sz w:val="22"/>
          <w:szCs w:val="22"/>
        </w:rPr>
        <w:t>Director</w:t>
      </w:r>
      <w:r w:rsidR="00100BC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- Vaishnav Gupta </w:t>
      </w:r>
    </w:p>
    <w:p w14:paraId="55AA72E7" w14:textId="4BB32DFC" w:rsidR="00100BCC" w:rsidRDefault="00100BCC" w:rsidP="002471AE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Operations and Sales Manager – S.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Antaya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7FBE82E0" w14:textId="0358B3B5" w:rsidR="00100BCC" w:rsidRDefault="00100BCC" w:rsidP="002471AE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Production Manager- Pratap Singh</w:t>
      </w:r>
    </w:p>
    <w:p w14:paraId="7CF2E790" w14:textId="0DAA8417" w:rsidR="00100BCC" w:rsidRDefault="00100BCC" w:rsidP="002471A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19A14BC" w14:textId="77777777" w:rsidR="00100BCC" w:rsidRDefault="00100BCC" w:rsidP="002471A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3231C47" w14:textId="401C8CB4" w:rsidR="00100BCC" w:rsidRDefault="00100BCC" w:rsidP="002471AE">
      <w:p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lastRenderedPageBreak/>
        <w:t>AWARDS AND CERTIFICATION</w:t>
      </w:r>
    </w:p>
    <w:p w14:paraId="533C7742" w14:textId="2D3B73DC" w:rsidR="00100BCC" w:rsidRDefault="00EE6981" w:rsidP="002471AE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1)</w:t>
      </w:r>
      <w:r w:rsidR="00100BCC">
        <w:rPr>
          <w:rFonts w:ascii="Arial" w:eastAsia="Times New Roman" w:hAnsi="Arial" w:cs="Arial"/>
          <w:color w:val="000000"/>
          <w:sz w:val="22"/>
          <w:szCs w:val="22"/>
        </w:rPr>
        <w:t xml:space="preserve">Recipient of Council for </w:t>
      </w:r>
      <w:r>
        <w:rPr>
          <w:rFonts w:ascii="Arial" w:eastAsia="Times New Roman" w:hAnsi="Arial" w:cs="Arial"/>
          <w:color w:val="000000"/>
          <w:sz w:val="22"/>
          <w:szCs w:val="22"/>
        </w:rPr>
        <w:t>Industrial and Trade Development for 8 consecutive Years (2000-2008)</w:t>
      </w:r>
    </w:p>
    <w:p w14:paraId="62AB1675" w14:textId="4FA92F2A" w:rsidR="00EE6981" w:rsidRDefault="00EE6981" w:rsidP="002471A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8834B6E" w14:textId="140F6E65" w:rsidR="00EE6981" w:rsidRDefault="00EE6981" w:rsidP="002471AE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2)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Ceritifies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ISO 9001:2000</w:t>
      </w:r>
    </w:p>
    <w:p w14:paraId="2F0ACC52" w14:textId="4C4D1F09" w:rsidR="00EE6981" w:rsidRDefault="00EE6981" w:rsidP="002471A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C38AF5D" w14:textId="60769D26" w:rsidR="00EE6981" w:rsidRDefault="00EE6981" w:rsidP="00EE6981">
      <w:pPr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3)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Nationa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Quality Award CITD from Former Governor of Chennai (madras) Mr. </w:t>
      </w:r>
      <w:r w:rsidRPr="00EE6981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 xml:space="preserve">Surjit Singh </w:t>
      </w:r>
      <w:proofErr w:type="spellStart"/>
      <w:r w:rsidRPr="00EE6981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Barnala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.</w:t>
      </w:r>
    </w:p>
    <w:p w14:paraId="5148C8E7" w14:textId="705030FD" w:rsidR="00EE6981" w:rsidRDefault="00EE6981" w:rsidP="00EE6981">
      <w:pPr>
        <w:rPr>
          <w:rFonts w:ascii="Times New Roman" w:eastAsia="Times New Roman" w:hAnsi="Times New Roman" w:cs="Times New Roman"/>
        </w:rPr>
      </w:pPr>
    </w:p>
    <w:p w14:paraId="4F746068" w14:textId="73A25B37" w:rsidR="00EE6981" w:rsidRDefault="00EE6981" w:rsidP="00EE69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4) National Quality award CITD from Former CM of Andhra Pradesh Mr. Chandra </w:t>
      </w:r>
      <w:proofErr w:type="spellStart"/>
      <w:r>
        <w:rPr>
          <w:rFonts w:ascii="Times New Roman" w:eastAsia="Times New Roman" w:hAnsi="Times New Roman" w:cs="Times New Roman"/>
        </w:rPr>
        <w:t>Babu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naidu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3692343C" w14:textId="21EAA0F7" w:rsidR="00EE6981" w:rsidRDefault="00EE6981" w:rsidP="00EE6981">
      <w:pPr>
        <w:rPr>
          <w:rFonts w:ascii="Times New Roman" w:eastAsia="Times New Roman" w:hAnsi="Times New Roman" w:cs="Times New Roman"/>
        </w:rPr>
      </w:pPr>
    </w:p>
    <w:p w14:paraId="412DDBED" w14:textId="3D6A2D2E" w:rsidR="00EE6981" w:rsidRDefault="00EE6981" w:rsidP="00EE69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5) National Award for Quality CITD from Former Vice President Mr. Shankar </w:t>
      </w:r>
      <w:proofErr w:type="spellStart"/>
      <w:r>
        <w:rPr>
          <w:rFonts w:ascii="Times New Roman" w:eastAsia="Times New Roman" w:hAnsi="Times New Roman" w:cs="Times New Roman"/>
        </w:rPr>
        <w:t>Dayal</w:t>
      </w:r>
      <w:proofErr w:type="spellEnd"/>
      <w:r>
        <w:rPr>
          <w:rFonts w:ascii="Times New Roman" w:eastAsia="Times New Roman" w:hAnsi="Times New Roman" w:cs="Times New Roman"/>
        </w:rPr>
        <w:t xml:space="preserve"> Sharma</w:t>
      </w:r>
    </w:p>
    <w:p w14:paraId="2D54021F" w14:textId="05176EF9" w:rsidR="0051262D" w:rsidRDefault="0051262D" w:rsidP="00EE6981">
      <w:pPr>
        <w:rPr>
          <w:rFonts w:ascii="Times New Roman" w:eastAsia="Times New Roman" w:hAnsi="Times New Roman" w:cs="Times New Roman"/>
        </w:rPr>
      </w:pPr>
    </w:p>
    <w:p w14:paraId="6F08E8EB" w14:textId="43DC66DC" w:rsidR="0051262D" w:rsidRDefault="0051262D" w:rsidP="00EE6981">
      <w:pPr>
        <w:rPr>
          <w:rFonts w:ascii="Times New Roman" w:eastAsia="Times New Roman" w:hAnsi="Times New Roman" w:cs="Times New Roman"/>
        </w:rPr>
      </w:pPr>
    </w:p>
    <w:p w14:paraId="7962F0D7" w14:textId="499C31F6" w:rsidR="0051262D" w:rsidRDefault="0051262D" w:rsidP="00EE698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RECOGNIZED CLIENTS:</w:t>
      </w:r>
    </w:p>
    <w:p w14:paraId="08359631" w14:textId="0ACF97E4" w:rsidR="0051262D" w:rsidRDefault="0051262D" w:rsidP="00EE6981">
      <w:pPr>
        <w:rPr>
          <w:rFonts w:ascii="Times New Roman" w:eastAsia="Times New Roman" w:hAnsi="Times New Roman" w:cs="Times New Roman"/>
          <w:b/>
        </w:rPr>
      </w:pPr>
    </w:p>
    <w:p w14:paraId="59BC694C" w14:textId="50C2D5E8" w:rsidR="0051262D" w:rsidRDefault="0051262D" w:rsidP="0051262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Aparna Constructions, Sri Cement, </w:t>
      </w:r>
      <w:proofErr w:type="spell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Dodla</w:t>
      </w:r>
      <w:proofErr w:type="spell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 dairy ltd, BHEL, Surana Group, Kaveri seeds, Rain Cements, Penna Cements, </w:t>
      </w:r>
      <w:proofErr w:type="spell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RamCo</w:t>
      </w:r>
      <w:proofErr w:type="spell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 cements, </w:t>
      </w:r>
      <w:proofErr w:type="spell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Priya</w:t>
      </w:r>
      <w:proofErr w:type="spell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 cements, </w:t>
      </w:r>
      <w:proofErr w:type="spell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Muthoot</w:t>
      </w:r>
      <w:proofErr w:type="spell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 Finance Ltd, Apollo </w:t>
      </w:r>
      <w:proofErr w:type="spell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ClinicSatyam</w:t>
      </w:r>
      <w:proofErr w:type="spell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 ventures, Ashoka builders, DLF, Microsoft India Hyderabad, Dr. Reddy's Laboratories, Delhi Public School, Sadhu Vaswani International school, Pallavi model school, Wesley college, St </w:t>
      </w:r>
      <w:proofErr w:type="spellStart"/>
      <w:r w:rsidRPr="002471AE">
        <w:rPr>
          <w:rFonts w:ascii="Arial" w:eastAsia="Times New Roman" w:hAnsi="Arial" w:cs="Arial"/>
          <w:color w:val="000000"/>
          <w:sz w:val="22"/>
          <w:szCs w:val="22"/>
        </w:rPr>
        <w:t>Anns</w:t>
      </w:r>
      <w:proofErr w:type="spellEnd"/>
      <w:r w:rsidRPr="002471AE">
        <w:rPr>
          <w:rFonts w:ascii="Arial" w:eastAsia="Times New Roman" w:hAnsi="Arial" w:cs="Arial"/>
          <w:color w:val="000000"/>
          <w:sz w:val="22"/>
          <w:szCs w:val="22"/>
        </w:rPr>
        <w:t xml:space="preserve"> group and more satisfied consumers.</w:t>
      </w:r>
    </w:p>
    <w:p w14:paraId="5D94FD52" w14:textId="37C71D0A" w:rsidR="0051262D" w:rsidRDefault="0051262D" w:rsidP="0051262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CB1D1D6" w14:textId="7CCBEA56" w:rsidR="0051262D" w:rsidRDefault="0051262D" w:rsidP="0051262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5E9DF27" w14:textId="0376A862" w:rsidR="0051262D" w:rsidRDefault="00C8777F" w:rsidP="0051262D">
      <w:p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Product List</w:t>
      </w:r>
    </w:p>
    <w:p w14:paraId="7A265785" w14:textId="2BF871B1" w:rsidR="00C8777F" w:rsidRDefault="00C8777F" w:rsidP="0051262D">
      <w:pPr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752E6E30" w14:textId="298AEE2B" w:rsidR="00C8777F" w:rsidRDefault="00C8777F" w:rsidP="0051262D">
      <w:pPr>
        <w:rPr>
          <w:rFonts w:ascii="Arial" w:eastAsia="Times New Roman" w:hAnsi="Arial" w:cs="Arial"/>
          <w:color w:val="000000"/>
          <w:sz w:val="22"/>
          <w:szCs w:val="22"/>
        </w:rPr>
      </w:pPr>
      <w:hyperlink r:id="rId5" w:history="1">
        <w:r w:rsidRPr="009F43F6">
          <w:rPr>
            <w:rStyle w:val="Hyperlink"/>
            <w:rFonts w:ascii="Arial" w:eastAsia="Times New Roman" w:hAnsi="Arial" w:cs="Arial"/>
            <w:sz w:val="22"/>
            <w:szCs w:val="22"/>
          </w:rPr>
          <w:t>https://drive.google.com/file/d/1eH4oxQr5TSC_NHuqCJRoIhUFta3JyXKX/view?usp=sharing</w:t>
        </w:r>
      </w:hyperlink>
    </w:p>
    <w:p w14:paraId="6DBB3300" w14:textId="51DFB2A0" w:rsidR="00C8777F" w:rsidRDefault="00C8777F" w:rsidP="0051262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0DD47726" w14:textId="2AEBAA2C" w:rsidR="00C8777F" w:rsidRDefault="00C8777F" w:rsidP="0051262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DEC2AC2" w14:textId="64161F0D" w:rsidR="00C8777F" w:rsidRDefault="00C8777F" w:rsidP="0051262D">
      <w:p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USP</w:t>
      </w:r>
    </w:p>
    <w:p w14:paraId="3FB21F4C" w14:textId="2F677DD4" w:rsidR="00C8777F" w:rsidRDefault="00C8777F" w:rsidP="0051262D">
      <w:pPr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3052F1FA" w14:textId="2CA10ED5" w:rsidR="00C8777F" w:rsidRDefault="00C8777F" w:rsidP="00C8777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PRODUCT CUSTOMIZATION </w:t>
      </w:r>
    </w:p>
    <w:p w14:paraId="39C2DB85" w14:textId="602112B4" w:rsidR="00C8777F" w:rsidRDefault="00C8777F" w:rsidP="00C8777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BEST PRICING IN SOUTH INDIA</w:t>
      </w:r>
    </w:p>
    <w:p w14:paraId="6FD775CE" w14:textId="4FE374DF" w:rsidR="00C8777F" w:rsidRDefault="00C8777F" w:rsidP="00C8777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PRE-ORDER PROJECT INSPECTION PROVIDED FOR FREE</w:t>
      </w:r>
    </w:p>
    <w:p w14:paraId="64076A33" w14:textId="660D1751" w:rsidR="00C8777F" w:rsidRDefault="00C8777F" w:rsidP="00C8777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FREE REPLACEMENT OF ALL PARTS UNDER WARRANTY</w:t>
      </w:r>
    </w:p>
    <w:p w14:paraId="1F44665B" w14:textId="468C5499" w:rsidR="00C8777F" w:rsidRDefault="00C8777F" w:rsidP="00C8777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ON SITE PRODUCT PLANNING AND SUGGESTION </w:t>
      </w:r>
    </w:p>
    <w:p w14:paraId="10963EB0" w14:textId="5CAF45A1" w:rsidR="00C8777F" w:rsidRDefault="00C8777F" w:rsidP="00C8777F">
      <w:pPr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4B0F118C" w14:textId="1C20FC75" w:rsidR="00C8777F" w:rsidRDefault="00C8777F" w:rsidP="00C8777F">
      <w:pPr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3881CAC1" w14:textId="4CD2FD40" w:rsidR="00C8777F" w:rsidRDefault="00C8777F" w:rsidP="00C8777F">
      <w:p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PROJECT COUNT – 300-400 PROJECTS PER YEAR</w:t>
      </w:r>
    </w:p>
    <w:p w14:paraId="554A6F4B" w14:textId="239C716E" w:rsidR="00C8777F" w:rsidRDefault="00C8777F" w:rsidP="00C8777F">
      <w:pPr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7A4F018E" w14:textId="543DD7F8" w:rsidR="00C8777F" w:rsidRDefault="00C8777F" w:rsidP="00C8777F">
      <w:p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STAFF COUNT – 120</w:t>
      </w:r>
    </w:p>
    <w:p w14:paraId="639314E4" w14:textId="1C9559D4" w:rsidR="00C8777F" w:rsidRDefault="00C8777F" w:rsidP="00C8777F">
      <w:pPr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28A3DC2E" w14:textId="4EE9CA3A" w:rsidR="00C8777F" w:rsidRPr="00C8777F" w:rsidRDefault="00C8777F" w:rsidP="00C8777F">
      <w:pPr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MANAGEMENT COUNT – 15 (INCLUSIVE IN STAFF COUNT)</w:t>
      </w:r>
      <w:bookmarkStart w:id="0" w:name="_GoBack"/>
      <w:bookmarkEnd w:id="0"/>
    </w:p>
    <w:p w14:paraId="0935BB14" w14:textId="6D569E71" w:rsidR="00312D5E" w:rsidRPr="00C8777F" w:rsidRDefault="00312D5E" w:rsidP="0051262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F094D63" w14:textId="77777777" w:rsidR="00312D5E" w:rsidRPr="00312D5E" w:rsidRDefault="00312D5E" w:rsidP="0051262D">
      <w:pPr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5902C13F" w14:textId="2C207987" w:rsidR="0051262D" w:rsidRPr="0051262D" w:rsidRDefault="0051262D" w:rsidP="0051262D">
      <w:pPr>
        <w:rPr>
          <w:rFonts w:ascii="Times New Roman" w:eastAsia="Times New Roman" w:hAnsi="Times New Roman" w:cs="Times New Roman"/>
          <w:b/>
        </w:rPr>
      </w:pPr>
      <w:r w:rsidRPr="002471AE">
        <w:rPr>
          <w:rFonts w:ascii="Helvetica" w:eastAsia="Times New Roman" w:hAnsi="Helvetica" w:cs="Times New Roman"/>
          <w:color w:val="37474F"/>
        </w:rPr>
        <w:br/>
      </w:r>
    </w:p>
    <w:p w14:paraId="22C6D6DA" w14:textId="412D3F5D" w:rsidR="0051262D" w:rsidRDefault="0051262D" w:rsidP="00EE6981">
      <w:pPr>
        <w:rPr>
          <w:rFonts w:ascii="Times New Roman" w:eastAsia="Times New Roman" w:hAnsi="Times New Roman" w:cs="Times New Roman"/>
        </w:rPr>
      </w:pPr>
    </w:p>
    <w:p w14:paraId="7FE4A846" w14:textId="77777777" w:rsidR="0051262D" w:rsidRPr="00EE6981" w:rsidRDefault="0051262D" w:rsidP="00EE6981">
      <w:pPr>
        <w:rPr>
          <w:rFonts w:ascii="Times New Roman" w:eastAsia="Times New Roman" w:hAnsi="Times New Roman" w:cs="Times New Roman"/>
        </w:rPr>
      </w:pPr>
    </w:p>
    <w:p w14:paraId="45AC6D6B" w14:textId="66183D37" w:rsidR="00EE6981" w:rsidRPr="002471AE" w:rsidRDefault="00EE6981" w:rsidP="002471A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4CFB15B" w14:textId="77777777" w:rsidR="002471AE" w:rsidRPr="002471AE" w:rsidRDefault="002471AE" w:rsidP="002471AE">
      <w:pPr>
        <w:spacing w:after="240"/>
        <w:rPr>
          <w:rFonts w:ascii="Times New Roman" w:eastAsia="Times New Roman" w:hAnsi="Times New Roman" w:cs="Times New Roman"/>
        </w:rPr>
      </w:pPr>
    </w:p>
    <w:p w14:paraId="51BD00CD" w14:textId="69743F4F" w:rsidR="00B93E0B" w:rsidRPr="001452E8" w:rsidRDefault="001452E8">
      <w:pPr>
        <w:rPr>
          <w:b/>
        </w:rPr>
      </w:pPr>
      <w:r>
        <w:rPr>
          <w:b/>
        </w:rPr>
        <w:lastRenderedPageBreak/>
        <w:t xml:space="preserve"> </w:t>
      </w:r>
    </w:p>
    <w:sectPr w:rsidR="00B93E0B" w:rsidRPr="001452E8" w:rsidSect="00A11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D00FF"/>
    <w:multiLevelType w:val="hybridMultilevel"/>
    <w:tmpl w:val="DB828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E8"/>
    <w:rsid w:val="00100BCC"/>
    <w:rsid w:val="001452E8"/>
    <w:rsid w:val="002471AE"/>
    <w:rsid w:val="00312D5E"/>
    <w:rsid w:val="0051262D"/>
    <w:rsid w:val="00A11C38"/>
    <w:rsid w:val="00B93E0B"/>
    <w:rsid w:val="00C8777F"/>
    <w:rsid w:val="00E44350"/>
    <w:rsid w:val="00E91676"/>
    <w:rsid w:val="00E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610C6"/>
  <w15:chartTrackingRefBased/>
  <w15:docId w15:val="{54BF0C0E-9A07-A046-AD4A-7C14AFCA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1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87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7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eH4oxQr5TSC_NHuqCJRoIhUFta3JyXKX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vaishnavgupta2413@gmail.com</dc:creator>
  <cp:keywords/>
  <dc:description/>
  <cp:lastModifiedBy>vaishnavgupta2413@gmail.com</cp:lastModifiedBy>
  <cp:revision>2</cp:revision>
  <dcterms:created xsi:type="dcterms:W3CDTF">2020-12-09T06:52:00Z</dcterms:created>
  <dcterms:modified xsi:type="dcterms:W3CDTF">2020-12-10T07:53:00Z</dcterms:modified>
</cp:coreProperties>
</file>