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71ECB" w14:textId="5B7F4206" w:rsidR="00F6720B" w:rsidRDefault="00000000">
      <w:pPr>
        <w:jc w:val="center"/>
        <w:rPr>
          <w:b/>
          <w:sz w:val="32"/>
          <w:szCs w:val="32"/>
        </w:rPr>
      </w:pPr>
      <w:r>
        <w:rPr>
          <w:b/>
          <w:sz w:val="32"/>
          <w:szCs w:val="32"/>
        </w:rPr>
        <w:t>[</w:t>
      </w:r>
      <w:r w:rsidR="00A7556B">
        <w:rPr>
          <w:b/>
          <w:sz w:val="32"/>
          <w:szCs w:val="32"/>
        </w:rPr>
        <w:t>PDF TO AUDIO-CONVERTER</w:t>
      </w:r>
      <w:r>
        <w:rPr>
          <w:b/>
          <w:sz w:val="32"/>
          <w:szCs w:val="32"/>
        </w:rPr>
        <w:t>]</w:t>
      </w:r>
    </w:p>
    <w:p w14:paraId="3BE5352D" w14:textId="77777777" w:rsidR="00F6720B" w:rsidRDefault="00F6720B">
      <w:pPr>
        <w:jc w:val="center"/>
      </w:pPr>
    </w:p>
    <w:p w14:paraId="6335DAAF" w14:textId="77777777" w:rsidR="00F6720B" w:rsidRDefault="00000000">
      <w:pPr>
        <w:jc w:val="center"/>
      </w:pPr>
      <w:r>
        <w:t xml:space="preserve">Project submitted to the </w:t>
      </w:r>
    </w:p>
    <w:p w14:paraId="24135586" w14:textId="77777777" w:rsidR="00F6720B" w:rsidRDefault="00000000">
      <w:pPr>
        <w:jc w:val="center"/>
      </w:pPr>
      <w:r>
        <w:t>SRM University – AP, Andhra Pradesh</w:t>
      </w:r>
    </w:p>
    <w:p w14:paraId="14C4C961" w14:textId="77777777" w:rsidR="00F6720B" w:rsidRDefault="00000000">
      <w:pPr>
        <w:jc w:val="center"/>
      </w:pPr>
      <w:r>
        <w:t xml:space="preserve">for the partial fulfillment of the requirements to award the degree of </w:t>
      </w:r>
    </w:p>
    <w:p w14:paraId="5C6E3D97" w14:textId="77777777" w:rsidR="00F6720B" w:rsidRDefault="00F6720B">
      <w:pPr>
        <w:jc w:val="center"/>
        <w:rPr>
          <w:sz w:val="28"/>
          <w:szCs w:val="28"/>
        </w:rPr>
      </w:pPr>
    </w:p>
    <w:p w14:paraId="0C3DC245" w14:textId="77777777" w:rsidR="00F6720B" w:rsidRDefault="00000000">
      <w:pPr>
        <w:jc w:val="center"/>
        <w:rPr>
          <w:b/>
        </w:rPr>
      </w:pPr>
      <w:r>
        <w:rPr>
          <w:b/>
        </w:rPr>
        <w:t>Bachelor of Technology</w:t>
      </w:r>
    </w:p>
    <w:p w14:paraId="38528092" w14:textId="77777777" w:rsidR="00F6720B" w:rsidRDefault="00000000">
      <w:pPr>
        <w:jc w:val="center"/>
      </w:pPr>
      <w:r>
        <w:t>In</w:t>
      </w:r>
    </w:p>
    <w:p w14:paraId="501B4106" w14:textId="77777777" w:rsidR="00F6720B" w:rsidRDefault="00000000">
      <w:pPr>
        <w:jc w:val="center"/>
        <w:rPr>
          <w:b/>
        </w:rPr>
      </w:pPr>
      <w:r>
        <w:rPr>
          <w:b/>
        </w:rPr>
        <w:t>Computer Science and Engineering</w:t>
      </w:r>
    </w:p>
    <w:p w14:paraId="409A50CE" w14:textId="77777777" w:rsidR="00F6720B" w:rsidRDefault="00000000">
      <w:pPr>
        <w:jc w:val="center"/>
        <w:rPr>
          <w:b/>
        </w:rPr>
      </w:pPr>
      <w:r>
        <w:rPr>
          <w:b/>
        </w:rPr>
        <w:t>School of Engineering and Sciences</w:t>
      </w:r>
    </w:p>
    <w:p w14:paraId="7B1ACF91" w14:textId="77777777" w:rsidR="00F6720B" w:rsidRDefault="00F6720B">
      <w:pPr>
        <w:jc w:val="center"/>
        <w:rPr>
          <w:b/>
          <w:sz w:val="32"/>
          <w:szCs w:val="32"/>
        </w:rPr>
      </w:pPr>
    </w:p>
    <w:p w14:paraId="4E99DA9F" w14:textId="77777777" w:rsidR="00F6720B" w:rsidRDefault="00000000">
      <w:pPr>
        <w:jc w:val="center"/>
      </w:pPr>
      <w:r>
        <w:t>Submitted by</w:t>
      </w:r>
    </w:p>
    <w:p w14:paraId="0267C109" w14:textId="24908831" w:rsidR="00A7556B" w:rsidRDefault="00A7556B">
      <w:pPr>
        <w:jc w:val="center"/>
      </w:pPr>
      <w:proofErr w:type="spellStart"/>
      <w:proofErr w:type="gramStart"/>
      <w:r>
        <w:t>G.Siddardha</w:t>
      </w:r>
      <w:proofErr w:type="spellEnd"/>
      <w:proofErr w:type="gramEnd"/>
      <w:r>
        <w:t>(AP23110011603)</w:t>
      </w:r>
    </w:p>
    <w:p w14:paraId="6D7125F6" w14:textId="012FA556" w:rsidR="00A7556B" w:rsidRDefault="00A7556B" w:rsidP="00A7556B">
      <w:pPr>
        <w:jc w:val="center"/>
      </w:pPr>
      <w:r>
        <w:t xml:space="preserve">    </w:t>
      </w:r>
      <w:proofErr w:type="spellStart"/>
      <w:proofErr w:type="gramStart"/>
      <w:r>
        <w:t>G.JayaKrishna</w:t>
      </w:r>
      <w:proofErr w:type="spellEnd"/>
      <w:proofErr w:type="gramEnd"/>
      <w:r>
        <w:t xml:space="preserve"> (AP23110011639)</w:t>
      </w:r>
    </w:p>
    <w:p w14:paraId="4D2C08FC" w14:textId="782F1CDA" w:rsidR="00A7556B" w:rsidRDefault="00A7556B" w:rsidP="00A7556B">
      <w:pPr>
        <w:jc w:val="center"/>
      </w:pPr>
      <w:proofErr w:type="spellStart"/>
      <w:proofErr w:type="gramStart"/>
      <w:r>
        <w:t>TK.Anirudh</w:t>
      </w:r>
      <w:proofErr w:type="spellEnd"/>
      <w:proofErr w:type="gramEnd"/>
      <w:r>
        <w:t xml:space="preserve"> (AP23110011627)</w:t>
      </w:r>
    </w:p>
    <w:p w14:paraId="694741C8" w14:textId="2F41142E" w:rsidR="00A7556B" w:rsidRDefault="00A7556B" w:rsidP="00A7556B">
      <w:r>
        <w:t xml:space="preserve">                                                 </w:t>
      </w:r>
      <w:proofErr w:type="spellStart"/>
      <w:proofErr w:type="gramStart"/>
      <w:r>
        <w:t>AniketKumar</w:t>
      </w:r>
      <w:proofErr w:type="spellEnd"/>
      <w:r>
        <w:t>(</w:t>
      </w:r>
      <w:proofErr w:type="gramEnd"/>
      <w:r>
        <w:t>AP23110011677)</w:t>
      </w:r>
    </w:p>
    <w:p w14:paraId="7DC42834" w14:textId="77777777" w:rsidR="00A7556B" w:rsidRDefault="00A7556B">
      <w:pPr>
        <w:jc w:val="center"/>
      </w:pPr>
    </w:p>
    <w:p w14:paraId="4A69F8D1" w14:textId="77777777" w:rsidR="00F6720B" w:rsidRDefault="00000000">
      <w:pPr>
        <w:jc w:val="center"/>
        <w:rPr>
          <w:b/>
          <w:sz w:val="36"/>
          <w:szCs w:val="36"/>
        </w:rPr>
      </w:pPr>
      <w:r>
        <w:rPr>
          <w:b/>
          <w:noProof/>
          <w:sz w:val="36"/>
          <w:szCs w:val="36"/>
        </w:rPr>
        <w:drawing>
          <wp:inline distT="0" distB="0" distL="0" distR="0" wp14:anchorId="7DA80A6F" wp14:editId="32A55157">
            <wp:extent cx="1905000" cy="1905000"/>
            <wp:effectExtent l="0" t="0" r="0" b="0"/>
            <wp:docPr id="7" name="image1.png"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text&#10;&#10;Description automatically generated"/>
                    <pic:cNvPicPr preferRelativeResize="0"/>
                  </pic:nvPicPr>
                  <pic:blipFill>
                    <a:blip r:embed="rId8"/>
                    <a:srcRect/>
                    <a:stretch>
                      <a:fillRect/>
                    </a:stretch>
                  </pic:blipFill>
                  <pic:spPr>
                    <a:xfrm>
                      <a:off x="0" y="0"/>
                      <a:ext cx="1905000" cy="1905000"/>
                    </a:xfrm>
                    <a:prstGeom prst="rect">
                      <a:avLst/>
                    </a:prstGeom>
                    <a:ln/>
                  </pic:spPr>
                </pic:pic>
              </a:graphicData>
            </a:graphic>
          </wp:inline>
        </w:drawing>
      </w:r>
    </w:p>
    <w:p w14:paraId="5E7B34B4" w14:textId="77777777" w:rsidR="00F6720B" w:rsidRDefault="00000000">
      <w:pPr>
        <w:jc w:val="center"/>
      </w:pPr>
      <w:r>
        <w:t>Under the Guidance of</w:t>
      </w:r>
    </w:p>
    <w:p w14:paraId="37A1C1DF" w14:textId="69B9BB04" w:rsidR="00F6720B" w:rsidRDefault="00000000">
      <w:pPr>
        <w:jc w:val="center"/>
        <w:rPr>
          <w:b/>
        </w:rPr>
      </w:pPr>
      <w:r>
        <w:rPr>
          <w:b/>
        </w:rPr>
        <w:t xml:space="preserve">Ms. </w:t>
      </w:r>
      <w:proofErr w:type="spellStart"/>
      <w:proofErr w:type="gramStart"/>
      <w:r w:rsidR="00A7556B">
        <w:rPr>
          <w:b/>
        </w:rPr>
        <w:t>K.Kavitha</w:t>
      </w:r>
      <w:proofErr w:type="spellEnd"/>
      <w:proofErr w:type="gramEnd"/>
      <w:r w:rsidR="00A7556B">
        <w:rPr>
          <w:b/>
        </w:rPr>
        <w:t xml:space="preserve"> Rani</w:t>
      </w:r>
    </w:p>
    <w:p w14:paraId="539751BE" w14:textId="77777777" w:rsidR="00F6720B" w:rsidRDefault="00000000">
      <w:pPr>
        <w:jc w:val="center"/>
        <w:rPr>
          <w:b/>
          <w:sz w:val="28"/>
          <w:szCs w:val="28"/>
        </w:rPr>
      </w:pPr>
      <w:r>
        <w:rPr>
          <w:b/>
        </w:rPr>
        <w:t>Lecturer, Department of CSE</w:t>
      </w:r>
    </w:p>
    <w:p w14:paraId="6F27B5AB" w14:textId="77777777" w:rsidR="00F6720B" w:rsidRDefault="00F6720B">
      <w:pPr>
        <w:jc w:val="center"/>
        <w:rPr>
          <w:b/>
        </w:rPr>
      </w:pPr>
    </w:p>
    <w:p w14:paraId="6171648B" w14:textId="77777777" w:rsidR="00F6720B" w:rsidRDefault="00000000">
      <w:pPr>
        <w:jc w:val="center"/>
        <w:rPr>
          <w:b/>
        </w:rPr>
      </w:pPr>
      <w:r>
        <w:rPr>
          <w:b/>
        </w:rPr>
        <w:t>SRM University–AP</w:t>
      </w:r>
    </w:p>
    <w:p w14:paraId="562B1969" w14:textId="77777777" w:rsidR="00F6720B" w:rsidRDefault="00000000">
      <w:pPr>
        <w:jc w:val="center"/>
        <w:rPr>
          <w:b/>
        </w:rPr>
      </w:pPr>
      <w:proofErr w:type="spellStart"/>
      <w:r>
        <w:rPr>
          <w:b/>
        </w:rPr>
        <w:lastRenderedPageBreak/>
        <w:t>Neerukonda</w:t>
      </w:r>
      <w:proofErr w:type="spellEnd"/>
      <w:r>
        <w:rPr>
          <w:b/>
        </w:rPr>
        <w:t xml:space="preserve">, </w:t>
      </w:r>
      <w:proofErr w:type="spellStart"/>
      <w:r>
        <w:rPr>
          <w:b/>
        </w:rPr>
        <w:t>Mangalagiri</w:t>
      </w:r>
      <w:proofErr w:type="spellEnd"/>
      <w:r>
        <w:rPr>
          <w:b/>
        </w:rPr>
        <w:t xml:space="preserve">, Guntur </w:t>
      </w:r>
    </w:p>
    <w:p w14:paraId="4E7AC715" w14:textId="77777777" w:rsidR="00F6720B" w:rsidRDefault="00000000">
      <w:pPr>
        <w:jc w:val="center"/>
        <w:rPr>
          <w:b/>
        </w:rPr>
      </w:pPr>
      <w:r>
        <w:rPr>
          <w:b/>
        </w:rPr>
        <w:t>Andhra Pradesh – 522 240</w:t>
      </w:r>
    </w:p>
    <w:p w14:paraId="573446B8" w14:textId="31DF74C9" w:rsidR="00F6720B" w:rsidRDefault="00000000">
      <w:pPr>
        <w:jc w:val="center"/>
        <w:rPr>
          <w:b/>
          <w:sz w:val="38"/>
          <w:szCs w:val="38"/>
        </w:rPr>
      </w:pPr>
      <w:r>
        <w:rPr>
          <w:b/>
        </w:rPr>
        <w:t>[</w:t>
      </w:r>
      <w:r w:rsidR="00A7556B">
        <w:rPr>
          <w:b/>
        </w:rPr>
        <w:t>April</w:t>
      </w:r>
      <w:r>
        <w:rPr>
          <w:b/>
        </w:rPr>
        <w:t xml:space="preserve">, </w:t>
      </w:r>
      <w:r w:rsidR="00A7556B">
        <w:rPr>
          <w:b/>
        </w:rPr>
        <w:t>2025</w:t>
      </w:r>
      <w:r>
        <w:rPr>
          <w:b/>
        </w:rPr>
        <w:t>]</w:t>
      </w:r>
      <w:r>
        <w:br w:type="page"/>
      </w:r>
      <w:r>
        <w:rPr>
          <w:b/>
          <w:sz w:val="38"/>
          <w:szCs w:val="38"/>
        </w:rPr>
        <w:lastRenderedPageBreak/>
        <w:t>Certificate</w:t>
      </w:r>
    </w:p>
    <w:p w14:paraId="0B89F5BC" w14:textId="77777777" w:rsidR="00F6720B" w:rsidRDefault="00F6720B"/>
    <w:p w14:paraId="4060C5CE" w14:textId="24FFDB95" w:rsidR="00F6720B" w:rsidRDefault="00A7556B">
      <w:r>
        <w:t xml:space="preserve">                                                                                                                    DATE:22/04/2025</w:t>
      </w:r>
    </w:p>
    <w:p w14:paraId="5B915237" w14:textId="77777777" w:rsidR="00F6720B" w:rsidRDefault="00F6720B"/>
    <w:p w14:paraId="710BF4C6" w14:textId="7A2B13C5" w:rsidR="00F6720B" w:rsidRDefault="00000000">
      <w:pPr>
        <w:spacing w:line="276" w:lineRule="auto"/>
        <w:jc w:val="both"/>
      </w:pPr>
      <w:r>
        <w:t>This is to certify that the work present in this Project entitled “</w:t>
      </w:r>
      <w:r>
        <w:rPr>
          <w:b/>
        </w:rPr>
        <w:t>P</w:t>
      </w:r>
      <w:r w:rsidR="00A7556B">
        <w:rPr>
          <w:b/>
        </w:rPr>
        <w:t>DF TO AUDIO-CONVERTER</w:t>
      </w:r>
      <w:r>
        <w:t xml:space="preserve">” has been carried out by </w:t>
      </w:r>
      <w:r>
        <w:rPr>
          <w:b/>
        </w:rPr>
        <w:t>[</w:t>
      </w:r>
      <w:proofErr w:type="spellStart"/>
      <w:proofErr w:type="gramStart"/>
      <w:r w:rsidR="00A7556B">
        <w:rPr>
          <w:b/>
        </w:rPr>
        <w:t>G.JayaKrishna</w:t>
      </w:r>
      <w:proofErr w:type="spellEnd"/>
      <w:proofErr w:type="gramEnd"/>
      <w:r>
        <w:rPr>
          <w:b/>
        </w:rPr>
        <w:t>]</w:t>
      </w:r>
      <w:r>
        <w:t xml:space="preserve"> under my/our supervision. The work is genuine, original, and suitable for submission to the SRM University – AP for the award of Bachelor of Technology/Master of Technology in </w:t>
      </w:r>
      <w:r>
        <w:rPr>
          <w:b/>
        </w:rPr>
        <w:t>School of Engineering and Sciences</w:t>
      </w:r>
      <w:r>
        <w:t xml:space="preserve">. </w:t>
      </w:r>
    </w:p>
    <w:p w14:paraId="72BA463D" w14:textId="77777777" w:rsidR="00F6720B" w:rsidRDefault="00F6720B"/>
    <w:p w14:paraId="6F258B2B" w14:textId="77777777" w:rsidR="00F6720B" w:rsidRDefault="00F6720B"/>
    <w:p w14:paraId="0E58D7F3" w14:textId="77777777" w:rsidR="00F6720B" w:rsidRDefault="00F6720B"/>
    <w:p w14:paraId="01614B57" w14:textId="77777777" w:rsidR="00F6720B" w:rsidRDefault="00F6720B"/>
    <w:p w14:paraId="0C93F5B7" w14:textId="77777777" w:rsidR="00F6720B" w:rsidRDefault="00000000">
      <w:pPr>
        <w:rPr>
          <w:b/>
        </w:rPr>
      </w:pPr>
      <w:r>
        <w:rPr>
          <w:b/>
        </w:rPr>
        <w:t>Supervisor</w:t>
      </w:r>
    </w:p>
    <w:p w14:paraId="23462E4C" w14:textId="77777777" w:rsidR="00F6720B" w:rsidRDefault="00F6720B"/>
    <w:p w14:paraId="566ADD28" w14:textId="77777777" w:rsidR="00F6720B" w:rsidRDefault="00000000">
      <w:r>
        <w:t>(Signature)</w:t>
      </w:r>
    </w:p>
    <w:p w14:paraId="5CB32AEC" w14:textId="77777777" w:rsidR="00F6720B" w:rsidRDefault="00000000">
      <w:r>
        <w:t>Prof. / Dr. [Name]</w:t>
      </w:r>
    </w:p>
    <w:p w14:paraId="60828ABB" w14:textId="77777777" w:rsidR="00F6720B" w:rsidRDefault="00000000">
      <w:r>
        <w:t>Designation,</w:t>
      </w:r>
    </w:p>
    <w:p w14:paraId="0B111076" w14:textId="77777777" w:rsidR="00F6720B" w:rsidRDefault="00000000">
      <w:r>
        <w:t>Affiliation.</w:t>
      </w:r>
    </w:p>
    <w:p w14:paraId="28B14141" w14:textId="77777777" w:rsidR="00F6720B" w:rsidRDefault="00F6720B"/>
    <w:p w14:paraId="332131E8" w14:textId="77777777" w:rsidR="00F6720B" w:rsidRDefault="00000000">
      <w:r>
        <w:br w:type="page"/>
      </w:r>
    </w:p>
    <w:p w14:paraId="1B845C36" w14:textId="77777777" w:rsidR="00F6720B" w:rsidRDefault="00000000">
      <w:pPr>
        <w:jc w:val="center"/>
        <w:rPr>
          <w:b/>
          <w:sz w:val="34"/>
          <w:szCs w:val="34"/>
        </w:rPr>
      </w:pPr>
      <w:r>
        <w:rPr>
          <w:b/>
          <w:sz w:val="34"/>
          <w:szCs w:val="34"/>
        </w:rPr>
        <w:lastRenderedPageBreak/>
        <w:t>Acknowledgement</w:t>
      </w:r>
    </w:p>
    <w:p w14:paraId="3FD24FAB" w14:textId="77777777" w:rsidR="00F6720B" w:rsidRDefault="00000000">
      <w:pPr>
        <w:spacing w:before="1308" w:after="0" w:line="240" w:lineRule="auto"/>
        <w:ind w:left="143" w:right="5"/>
        <w:jc w:val="both"/>
        <w:rPr>
          <w:rFonts w:ascii="Times New Roman" w:eastAsia="Times New Roman" w:hAnsi="Times New Roman" w:cs="Times New Roman"/>
        </w:rPr>
      </w:pPr>
      <w:r>
        <w:rPr>
          <w:rFonts w:ascii="Times New Roman" w:eastAsia="Times New Roman" w:hAnsi="Times New Roman" w:cs="Times New Roman"/>
        </w:rPr>
        <w:t xml:space="preserve">The satisfaction that accompanies the successful completion of any task would be </w:t>
      </w:r>
      <w:proofErr w:type="gramStart"/>
      <w:r>
        <w:rPr>
          <w:rFonts w:ascii="Times New Roman" w:eastAsia="Times New Roman" w:hAnsi="Times New Roman" w:cs="Times New Roman"/>
        </w:rPr>
        <w:t>incomplete  without</w:t>
      </w:r>
      <w:proofErr w:type="gramEnd"/>
      <w:r>
        <w:rPr>
          <w:rFonts w:ascii="Times New Roman" w:eastAsia="Times New Roman" w:hAnsi="Times New Roman" w:cs="Times New Roman"/>
        </w:rPr>
        <w:t xml:space="preserve"> introducing the people who made it possible and whose constant guidance </w:t>
      </w:r>
      <w:proofErr w:type="gramStart"/>
      <w:r>
        <w:rPr>
          <w:rFonts w:ascii="Times New Roman" w:eastAsia="Times New Roman" w:hAnsi="Times New Roman" w:cs="Times New Roman"/>
        </w:rPr>
        <w:t>and  encouragement</w:t>
      </w:r>
      <w:proofErr w:type="gramEnd"/>
      <w:r>
        <w:rPr>
          <w:rFonts w:ascii="Times New Roman" w:eastAsia="Times New Roman" w:hAnsi="Times New Roman" w:cs="Times New Roman"/>
        </w:rPr>
        <w:t xml:space="preserve"> crowns all efforts with success. </w:t>
      </w:r>
    </w:p>
    <w:p w14:paraId="02473AFA" w14:textId="07C0BD6C" w:rsidR="00F6720B" w:rsidRDefault="00000000">
      <w:pPr>
        <w:spacing w:before="545" w:after="0" w:line="240" w:lineRule="auto"/>
        <w:ind w:left="143" w:right="3"/>
        <w:jc w:val="both"/>
        <w:rPr>
          <w:rFonts w:ascii="Times New Roman" w:eastAsia="Times New Roman" w:hAnsi="Times New Roman" w:cs="Times New Roman"/>
        </w:rPr>
      </w:pPr>
      <w:r>
        <w:rPr>
          <w:rFonts w:ascii="Times New Roman" w:eastAsia="Times New Roman" w:hAnsi="Times New Roman" w:cs="Times New Roman"/>
        </w:rPr>
        <w:t xml:space="preserve">I am extremely grateful and express my profound gratitude and indebtedness to my </w:t>
      </w:r>
      <w:proofErr w:type="gramStart"/>
      <w:r>
        <w:rPr>
          <w:rFonts w:ascii="Times New Roman" w:eastAsia="Times New Roman" w:hAnsi="Times New Roman" w:cs="Times New Roman"/>
        </w:rPr>
        <w:t xml:space="preserve">project  </w:t>
      </w:r>
      <w:proofErr w:type="spellStart"/>
      <w:r>
        <w:rPr>
          <w:rFonts w:ascii="Times New Roman" w:eastAsia="Times New Roman" w:hAnsi="Times New Roman" w:cs="Times New Roman"/>
        </w:rPr>
        <w:t>guide</w:t>
      </w:r>
      <w:proofErr w:type="gramEnd"/>
      <w:r>
        <w:rPr>
          <w:rFonts w:ascii="Times New Roman" w:eastAsia="Times New Roman" w:hAnsi="Times New Roman" w:cs="Times New Roman"/>
        </w:rPr>
        <w:t>,</w:t>
      </w:r>
      <w:r w:rsidR="00A7556B">
        <w:rPr>
          <w:rFonts w:ascii="Times New Roman" w:eastAsia="Times New Roman" w:hAnsi="Times New Roman" w:cs="Times New Roman"/>
        </w:rPr>
        <w:t>Mrs</w:t>
      </w:r>
      <w:proofErr w:type="spellEnd"/>
      <w:r w:rsidR="00A7556B">
        <w:rPr>
          <w:rFonts w:ascii="Times New Roman" w:eastAsia="Times New Roman" w:hAnsi="Times New Roman" w:cs="Times New Roman"/>
        </w:rPr>
        <w:t>.</w:t>
      </w:r>
      <w:r>
        <w:rPr>
          <w:rFonts w:ascii="Times New Roman" w:eastAsia="Times New Roman" w:hAnsi="Times New Roman" w:cs="Times New Roman"/>
        </w:rPr>
        <w:t xml:space="preserve"> </w:t>
      </w:r>
      <w:proofErr w:type="spellStart"/>
      <w:proofErr w:type="gramStart"/>
      <w:r w:rsidR="00A7556B">
        <w:rPr>
          <w:rFonts w:ascii="Times New Roman" w:eastAsia="Times New Roman" w:hAnsi="Times New Roman" w:cs="Times New Roman"/>
          <w:b/>
        </w:rPr>
        <w:t>K.Kavitha</w:t>
      </w:r>
      <w:proofErr w:type="spellEnd"/>
      <w:proofErr w:type="gramEnd"/>
      <w:r w:rsidR="00A7556B">
        <w:rPr>
          <w:rFonts w:ascii="Times New Roman" w:eastAsia="Times New Roman" w:hAnsi="Times New Roman" w:cs="Times New Roman"/>
          <w:b/>
        </w:rPr>
        <w:t xml:space="preserve"> Rani</w:t>
      </w:r>
      <w:r>
        <w:rPr>
          <w:rFonts w:ascii="Times New Roman" w:eastAsia="Times New Roman" w:hAnsi="Times New Roman" w:cs="Times New Roman"/>
        </w:rPr>
        <w:t xml:space="preserve">, Department of Computer Science &amp; Engineering, SRM University, Andhra </w:t>
      </w:r>
      <w:proofErr w:type="spellStart"/>
      <w:r>
        <w:rPr>
          <w:rFonts w:ascii="Times New Roman" w:eastAsia="Times New Roman" w:hAnsi="Times New Roman" w:cs="Times New Roman"/>
        </w:rPr>
        <w:t>pradesh</w:t>
      </w:r>
      <w:proofErr w:type="spellEnd"/>
      <w:r>
        <w:rPr>
          <w:rFonts w:ascii="Times New Roman" w:eastAsia="Times New Roman" w:hAnsi="Times New Roman" w:cs="Times New Roman"/>
        </w:rPr>
        <w:t xml:space="preserve">, for her kind help </w:t>
      </w:r>
      <w:proofErr w:type="gramStart"/>
      <w:r>
        <w:rPr>
          <w:rFonts w:ascii="Times New Roman" w:eastAsia="Times New Roman" w:hAnsi="Times New Roman" w:cs="Times New Roman"/>
        </w:rPr>
        <w:t>and  for</w:t>
      </w:r>
      <w:proofErr w:type="gramEnd"/>
      <w:r>
        <w:rPr>
          <w:rFonts w:ascii="Times New Roman" w:eastAsia="Times New Roman" w:hAnsi="Times New Roman" w:cs="Times New Roman"/>
        </w:rPr>
        <w:t xml:space="preserve"> giving me the necessary guidance and valuable suggestions in completing this project work. </w:t>
      </w:r>
    </w:p>
    <w:p w14:paraId="01AE32DC" w14:textId="082F8738" w:rsidR="00F6720B" w:rsidRDefault="00000000">
      <w:pPr>
        <w:spacing w:before="241" w:after="0" w:line="240" w:lineRule="auto"/>
        <w:jc w:val="center"/>
        <w:rPr>
          <w:rFonts w:ascii="Times New Roman" w:eastAsia="Times New Roman" w:hAnsi="Times New Roman" w:cs="Times New Roman"/>
        </w:rPr>
      </w:pPr>
      <w:r>
        <w:rPr>
          <w:rFonts w:ascii="Times New Roman" w:eastAsia="Times New Roman" w:hAnsi="Times New Roman" w:cs="Times New Roman"/>
        </w:rPr>
        <w:br/>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093F4B1C" w14:textId="30C61F34" w:rsidR="00A7556B" w:rsidRDefault="00A7556B">
      <w:pPr>
        <w:spacing w:before="241" w:after="0" w:line="240" w:lineRule="auto"/>
        <w:ind w:left="2880" w:firstLine="720"/>
        <w:jc w:val="center"/>
        <w:rPr>
          <w:rFonts w:ascii="Times New Roman" w:eastAsia="Times New Roman" w:hAnsi="Times New Roman" w:cs="Times New Roman"/>
        </w:rPr>
      </w:pPr>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G.JayaKrishna</w:t>
      </w:r>
      <w:proofErr w:type="spellEnd"/>
      <w:proofErr w:type="gramEnd"/>
      <w:r>
        <w:rPr>
          <w:rFonts w:ascii="Times New Roman" w:eastAsia="Times New Roman" w:hAnsi="Times New Roman" w:cs="Times New Roman"/>
        </w:rPr>
        <w:t>(AP23110011639)</w:t>
      </w:r>
    </w:p>
    <w:p w14:paraId="63D565BB" w14:textId="77777777" w:rsidR="00A7556B" w:rsidRDefault="00A7556B">
      <w:pPr>
        <w:spacing w:before="241" w:after="0" w:line="240" w:lineRule="auto"/>
        <w:ind w:left="2880" w:firstLine="720"/>
        <w:jc w:val="center"/>
        <w:rPr>
          <w:rFonts w:ascii="Times New Roman" w:eastAsia="Times New Roman" w:hAnsi="Times New Roman" w:cs="Times New Roman"/>
        </w:rPr>
      </w:pPr>
      <w:proofErr w:type="spellStart"/>
      <w:proofErr w:type="gramStart"/>
      <w:r>
        <w:rPr>
          <w:rFonts w:ascii="Times New Roman" w:eastAsia="Times New Roman" w:hAnsi="Times New Roman" w:cs="Times New Roman"/>
        </w:rPr>
        <w:t>G.Siddardha</w:t>
      </w:r>
      <w:proofErr w:type="spellEnd"/>
      <w:proofErr w:type="gramEnd"/>
      <w:r>
        <w:rPr>
          <w:rFonts w:ascii="Times New Roman" w:eastAsia="Times New Roman" w:hAnsi="Times New Roman" w:cs="Times New Roman"/>
        </w:rPr>
        <w:t>(AP23110011603)</w:t>
      </w:r>
    </w:p>
    <w:p w14:paraId="1ADAAE8E" w14:textId="77777777" w:rsidR="00A7556B" w:rsidRDefault="00A7556B">
      <w:pPr>
        <w:spacing w:before="241" w:after="0" w:line="240" w:lineRule="auto"/>
        <w:ind w:left="2880" w:firstLine="720"/>
        <w:jc w:val="center"/>
        <w:rPr>
          <w:rFonts w:ascii="Times New Roman" w:eastAsia="Times New Roman" w:hAnsi="Times New Roman" w:cs="Times New Roman"/>
        </w:rPr>
      </w:pPr>
      <w:proofErr w:type="spellStart"/>
      <w:proofErr w:type="gramStart"/>
      <w:r>
        <w:rPr>
          <w:rFonts w:ascii="Times New Roman" w:eastAsia="Times New Roman" w:hAnsi="Times New Roman" w:cs="Times New Roman"/>
        </w:rPr>
        <w:t>TK.Anirudh</w:t>
      </w:r>
      <w:proofErr w:type="spellEnd"/>
      <w:proofErr w:type="gramEnd"/>
      <w:r>
        <w:rPr>
          <w:rFonts w:ascii="Times New Roman" w:eastAsia="Times New Roman" w:hAnsi="Times New Roman" w:cs="Times New Roman"/>
        </w:rPr>
        <w:t>(AP23110011627)</w:t>
      </w:r>
    </w:p>
    <w:p w14:paraId="12E1D195" w14:textId="2F38F33C" w:rsidR="00F6720B" w:rsidRDefault="00A7556B">
      <w:pPr>
        <w:spacing w:before="241" w:after="0" w:line="240" w:lineRule="auto"/>
        <w:ind w:left="2880" w:firstLine="720"/>
        <w:jc w:val="center"/>
        <w:rPr>
          <w:b/>
          <w:sz w:val="36"/>
          <w:szCs w:val="36"/>
        </w:rPr>
      </w:pPr>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AniketKumar</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AP23110011677)    </w:t>
      </w:r>
      <w:r>
        <w:rPr>
          <w:rFonts w:ascii="Times New Roman" w:eastAsia="Times New Roman" w:hAnsi="Times New Roman" w:cs="Times New Roman"/>
        </w:rPr>
        <w:br/>
      </w:r>
      <w:r>
        <w:rPr>
          <w:rFonts w:ascii="Times New Roman" w:eastAsia="Times New Roman" w:hAnsi="Times New Roman" w:cs="Times New Roman"/>
        </w:rPr>
        <w:br/>
      </w:r>
    </w:p>
    <w:p w14:paraId="7C31F951" w14:textId="77777777" w:rsidR="00F6720B" w:rsidRDefault="00F6720B">
      <w:pPr>
        <w:rPr>
          <w:b/>
          <w:sz w:val="36"/>
          <w:szCs w:val="36"/>
        </w:rPr>
      </w:pPr>
    </w:p>
    <w:p w14:paraId="243699D9" w14:textId="77777777" w:rsidR="00F6720B" w:rsidRDefault="00F6720B">
      <w:pPr>
        <w:rPr>
          <w:b/>
          <w:sz w:val="36"/>
          <w:szCs w:val="36"/>
        </w:rPr>
      </w:pPr>
    </w:p>
    <w:p w14:paraId="5DB8E030" w14:textId="77777777" w:rsidR="00F6720B" w:rsidRDefault="00F6720B">
      <w:pPr>
        <w:rPr>
          <w:b/>
          <w:sz w:val="36"/>
          <w:szCs w:val="36"/>
        </w:rPr>
      </w:pPr>
    </w:p>
    <w:p w14:paraId="187D80C9" w14:textId="77777777" w:rsidR="00F6720B" w:rsidRDefault="00F6720B">
      <w:pPr>
        <w:rPr>
          <w:b/>
          <w:sz w:val="36"/>
          <w:szCs w:val="36"/>
        </w:rPr>
      </w:pPr>
    </w:p>
    <w:p w14:paraId="21C24F5A" w14:textId="77777777" w:rsidR="00F6720B" w:rsidRDefault="00F6720B">
      <w:pPr>
        <w:rPr>
          <w:b/>
          <w:sz w:val="36"/>
          <w:szCs w:val="36"/>
        </w:rPr>
      </w:pPr>
    </w:p>
    <w:p w14:paraId="366AE93E" w14:textId="77777777" w:rsidR="00F6720B" w:rsidRDefault="00F6720B">
      <w:pPr>
        <w:rPr>
          <w:b/>
          <w:sz w:val="36"/>
          <w:szCs w:val="36"/>
        </w:rPr>
      </w:pPr>
    </w:p>
    <w:p w14:paraId="3E82B62E" w14:textId="77777777" w:rsidR="00F6720B" w:rsidRDefault="00F6720B">
      <w:pPr>
        <w:rPr>
          <w:b/>
          <w:sz w:val="36"/>
          <w:szCs w:val="36"/>
        </w:rPr>
      </w:pPr>
    </w:p>
    <w:p w14:paraId="3793E791" w14:textId="77777777" w:rsidR="00F6720B" w:rsidRDefault="00F6720B">
      <w:pPr>
        <w:rPr>
          <w:b/>
          <w:sz w:val="36"/>
          <w:szCs w:val="36"/>
        </w:rPr>
      </w:pPr>
    </w:p>
    <w:p w14:paraId="40276BE2" w14:textId="77777777" w:rsidR="00F6720B" w:rsidRDefault="00F6720B">
      <w:pPr>
        <w:rPr>
          <w:b/>
          <w:sz w:val="36"/>
          <w:szCs w:val="36"/>
        </w:rPr>
      </w:pPr>
    </w:p>
    <w:p w14:paraId="43629E82" w14:textId="77777777" w:rsidR="00F6720B" w:rsidRDefault="00F6720B">
      <w:pPr>
        <w:rPr>
          <w:b/>
          <w:sz w:val="36"/>
          <w:szCs w:val="36"/>
        </w:rPr>
      </w:pPr>
    </w:p>
    <w:p w14:paraId="3967C029" w14:textId="77777777" w:rsidR="00F6720B" w:rsidRDefault="00F6720B">
      <w:pPr>
        <w:rPr>
          <w:b/>
          <w:sz w:val="36"/>
          <w:szCs w:val="36"/>
        </w:rPr>
      </w:pPr>
    </w:p>
    <w:p w14:paraId="5C43C40D" w14:textId="77777777" w:rsidR="00F6720B" w:rsidRDefault="00F6720B">
      <w:pPr>
        <w:rPr>
          <w:b/>
          <w:sz w:val="36"/>
          <w:szCs w:val="36"/>
        </w:rPr>
      </w:pPr>
    </w:p>
    <w:p w14:paraId="2EC51ACA" w14:textId="77777777" w:rsidR="00F6720B" w:rsidRDefault="00000000">
      <w:pPr>
        <w:pStyle w:val="Heading1"/>
        <w:ind w:hanging="360"/>
        <w:jc w:val="center"/>
      </w:pPr>
      <w:bookmarkStart w:id="0" w:name="_heading=h.1fob9te" w:colFirst="0" w:colLast="0"/>
      <w:bookmarkEnd w:id="0"/>
      <w:r>
        <w:t>Table of Contents</w:t>
      </w:r>
    </w:p>
    <w:sdt>
      <w:sdtPr>
        <w:id w:val="586268388"/>
        <w:docPartObj>
          <w:docPartGallery w:val="Table of Contents"/>
          <w:docPartUnique/>
        </w:docPartObj>
      </w:sdtPr>
      <w:sdtContent>
        <w:p w14:paraId="5AA178B8" w14:textId="77777777" w:rsidR="00F6720B" w:rsidRDefault="00000000">
          <w:pPr>
            <w:pBdr>
              <w:top w:val="nil"/>
              <w:left w:val="nil"/>
              <w:bottom w:val="nil"/>
              <w:right w:val="nil"/>
              <w:between w:val="nil"/>
            </w:pBdr>
            <w:tabs>
              <w:tab w:val="right" w:pos="9016"/>
            </w:tabs>
            <w:spacing w:after="100"/>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heading=h.gjdgxs">
            <w:r w:rsidR="00F6720B">
              <w:rPr>
                <w:color w:val="000000"/>
              </w:rPr>
              <w:t>Certificate</w:t>
            </w:r>
            <w:r w:rsidR="00F6720B">
              <w:rPr>
                <w:color w:val="000000"/>
              </w:rPr>
              <w:tab/>
              <w:t>i</w:t>
            </w:r>
          </w:hyperlink>
        </w:p>
        <w:p w14:paraId="7FA113AA" w14:textId="77777777" w:rsidR="00F6720B" w:rsidRDefault="00F6720B">
          <w:pPr>
            <w:pBdr>
              <w:top w:val="nil"/>
              <w:left w:val="nil"/>
              <w:bottom w:val="nil"/>
              <w:right w:val="nil"/>
              <w:between w:val="nil"/>
            </w:pBdr>
            <w:tabs>
              <w:tab w:val="right" w:pos="9016"/>
            </w:tabs>
            <w:spacing w:after="100"/>
            <w:rPr>
              <w:rFonts w:ascii="Calibri" w:eastAsia="Calibri" w:hAnsi="Calibri" w:cs="Calibri"/>
              <w:color w:val="000000"/>
              <w:sz w:val="22"/>
              <w:szCs w:val="22"/>
            </w:rPr>
          </w:pPr>
          <w:hyperlink w:anchor="_heading=h.30j0zll">
            <w:r>
              <w:rPr>
                <w:color w:val="000000"/>
              </w:rPr>
              <w:t>Acknowledgements</w:t>
            </w:r>
            <w:r>
              <w:rPr>
                <w:color w:val="000000"/>
              </w:rPr>
              <w:tab/>
              <w:t>iii</w:t>
            </w:r>
          </w:hyperlink>
        </w:p>
        <w:p w14:paraId="617C6561" w14:textId="77777777" w:rsidR="00F6720B" w:rsidRDefault="00F6720B">
          <w:pPr>
            <w:pBdr>
              <w:top w:val="nil"/>
              <w:left w:val="nil"/>
              <w:bottom w:val="nil"/>
              <w:right w:val="nil"/>
              <w:between w:val="nil"/>
            </w:pBdr>
            <w:tabs>
              <w:tab w:val="right" w:pos="9016"/>
            </w:tabs>
            <w:spacing w:after="100"/>
            <w:rPr>
              <w:rFonts w:ascii="Calibri" w:eastAsia="Calibri" w:hAnsi="Calibri" w:cs="Calibri"/>
              <w:color w:val="000000"/>
              <w:sz w:val="22"/>
              <w:szCs w:val="22"/>
            </w:rPr>
          </w:pPr>
          <w:hyperlink w:anchor="_heading=h.1fob9te">
            <w:r>
              <w:rPr>
                <w:color w:val="000000"/>
              </w:rPr>
              <w:t>Table of Contents</w:t>
            </w:r>
            <w:r>
              <w:rPr>
                <w:color w:val="000000"/>
              </w:rPr>
              <w:tab/>
              <w:t>v</w:t>
            </w:r>
          </w:hyperlink>
        </w:p>
        <w:p w14:paraId="7C4A278E" w14:textId="77777777" w:rsidR="00F6720B" w:rsidRDefault="00F6720B">
          <w:pPr>
            <w:pBdr>
              <w:top w:val="nil"/>
              <w:left w:val="nil"/>
              <w:bottom w:val="nil"/>
              <w:right w:val="nil"/>
              <w:between w:val="nil"/>
            </w:pBdr>
            <w:tabs>
              <w:tab w:val="right" w:pos="9016"/>
            </w:tabs>
            <w:spacing w:after="100"/>
            <w:rPr>
              <w:rFonts w:ascii="Calibri" w:eastAsia="Calibri" w:hAnsi="Calibri" w:cs="Calibri"/>
              <w:color w:val="000000"/>
              <w:sz w:val="22"/>
              <w:szCs w:val="22"/>
            </w:rPr>
          </w:pPr>
          <w:hyperlink w:anchor="_heading=h.3znysh7">
            <w:r>
              <w:rPr>
                <w:color w:val="000000"/>
              </w:rPr>
              <w:t>Abstract</w:t>
            </w:r>
            <w:r>
              <w:rPr>
                <w:color w:val="000000"/>
              </w:rPr>
              <w:tab/>
              <w:t>vii</w:t>
            </w:r>
          </w:hyperlink>
        </w:p>
        <w:p w14:paraId="43DC7350" w14:textId="77777777" w:rsidR="00F6720B" w:rsidRDefault="00F6720B">
          <w:pPr>
            <w:pBdr>
              <w:top w:val="nil"/>
              <w:left w:val="nil"/>
              <w:bottom w:val="nil"/>
              <w:right w:val="nil"/>
              <w:between w:val="nil"/>
            </w:pBdr>
            <w:tabs>
              <w:tab w:val="right" w:pos="9016"/>
            </w:tabs>
            <w:spacing w:after="100"/>
            <w:rPr>
              <w:rFonts w:ascii="Calibri" w:eastAsia="Calibri" w:hAnsi="Calibri" w:cs="Calibri"/>
              <w:color w:val="000000"/>
              <w:sz w:val="22"/>
              <w:szCs w:val="22"/>
            </w:rPr>
          </w:pPr>
          <w:hyperlink w:anchor="_heading=h.2s8eyo1">
            <w:r>
              <w:rPr>
                <w:color w:val="000000"/>
              </w:rPr>
              <w:tab/>
            </w:r>
          </w:hyperlink>
        </w:p>
        <w:p w14:paraId="7B40A04C" w14:textId="77777777" w:rsidR="00F6720B" w:rsidRDefault="00F6720B">
          <w:pPr>
            <w:pBdr>
              <w:top w:val="nil"/>
              <w:left w:val="nil"/>
              <w:bottom w:val="nil"/>
              <w:right w:val="nil"/>
              <w:between w:val="nil"/>
            </w:pBdr>
            <w:tabs>
              <w:tab w:val="left" w:pos="480"/>
              <w:tab w:val="right" w:pos="9016"/>
            </w:tabs>
            <w:spacing w:after="100"/>
            <w:rPr>
              <w:rFonts w:ascii="Calibri" w:eastAsia="Calibri" w:hAnsi="Calibri" w:cs="Calibri"/>
              <w:color w:val="000000"/>
              <w:sz w:val="22"/>
              <w:szCs w:val="22"/>
            </w:rPr>
          </w:pPr>
          <w:hyperlink w:anchor="_heading=h.17dp8vu">
            <w:r>
              <w:rPr>
                <w:color w:val="000000"/>
              </w:rPr>
              <w:t>1.</w:t>
            </w:r>
          </w:hyperlink>
          <w:hyperlink w:anchor="_heading=h.17dp8vu">
            <w:r>
              <w:rPr>
                <w:rFonts w:ascii="Calibri" w:eastAsia="Calibri" w:hAnsi="Calibri" w:cs="Calibri"/>
                <w:color w:val="000000"/>
                <w:sz w:val="22"/>
                <w:szCs w:val="22"/>
              </w:rPr>
              <w:tab/>
            </w:r>
          </w:hyperlink>
          <w:r>
            <w:fldChar w:fldCharType="begin"/>
          </w:r>
          <w:r>
            <w:instrText xml:space="preserve"> PAGEREF _heading=h.17dp8vu \h </w:instrText>
          </w:r>
          <w:r>
            <w:fldChar w:fldCharType="separate"/>
          </w:r>
          <w:r>
            <w:rPr>
              <w:color w:val="000000"/>
            </w:rPr>
            <w:t>Introduction</w:t>
          </w:r>
          <w:r>
            <w:rPr>
              <w:color w:val="000000"/>
            </w:rPr>
            <w:tab/>
            <w:t>1</w:t>
          </w:r>
          <w:r>
            <w:fldChar w:fldCharType="end"/>
          </w:r>
        </w:p>
        <w:p w14:paraId="79527473" w14:textId="77777777" w:rsidR="00F6720B" w:rsidRDefault="00F6720B">
          <w:pPr>
            <w:pBdr>
              <w:top w:val="nil"/>
              <w:left w:val="nil"/>
              <w:bottom w:val="nil"/>
              <w:right w:val="nil"/>
              <w:between w:val="nil"/>
            </w:pBdr>
            <w:tabs>
              <w:tab w:val="left" w:pos="880"/>
              <w:tab w:val="right" w:pos="9016"/>
            </w:tabs>
            <w:spacing w:after="100"/>
            <w:ind w:left="240"/>
            <w:rPr>
              <w:rFonts w:ascii="Calibri" w:eastAsia="Calibri" w:hAnsi="Calibri" w:cs="Calibri"/>
              <w:color w:val="000000"/>
              <w:sz w:val="22"/>
              <w:szCs w:val="22"/>
            </w:rPr>
          </w:pPr>
          <w:hyperlink w:anchor="_heading=h.3rdcrjn">
            <w:r>
              <w:rPr>
                <w:color w:val="000000"/>
                <w:sz w:val="22"/>
                <w:szCs w:val="22"/>
              </w:rPr>
              <w:t>1.1</w:t>
            </w:r>
          </w:hyperlink>
          <w:hyperlink w:anchor="_heading=h.3rdcrjn">
            <w:r>
              <w:rPr>
                <w:rFonts w:ascii="Calibri" w:eastAsia="Calibri" w:hAnsi="Calibri" w:cs="Calibri"/>
                <w:color w:val="000000"/>
                <w:sz w:val="22"/>
                <w:szCs w:val="22"/>
              </w:rPr>
              <w:tab/>
            </w:r>
          </w:hyperlink>
          <w:r>
            <w:fldChar w:fldCharType="begin"/>
          </w:r>
          <w:r>
            <w:instrText xml:space="preserve"> PAGEREF _heading=h.3rdcrjn \h </w:instrText>
          </w:r>
          <w:r>
            <w:fldChar w:fldCharType="separate"/>
          </w:r>
          <w:r>
            <w:rPr>
              <w:color w:val="000000"/>
              <w:sz w:val="22"/>
              <w:szCs w:val="22"/>
            </w:rPr>
            <w:t>Heading 2</w:t>
          </w:r>
          <w:r>
            <w:rPr>
              <w:color w:val="000000"/>
              <w:sz w:val="22"/>
              <w:szCs w:val="22"/>
            </w:rPr>
            <w:tab/>
            <w:t>1</w:t>
          </w:r>
          <w:r>
            <w:fldChar w:fldCharType="end"/>
          </w:r>
        </w:p>
        <w:p w14:paraId="6B4A4EE5" w14:textId="77777777" w:rsidR="00F6720B" w:rsidRDefault="00F6720B">
          <w:pPr>
            <w:pBdr>
              <w:top w:val="nil"/>
              <w:left w:val="nil"/>
              <w:bottom w:val="nil"/>
              <w:right w:val="nil"/>
              <w:between w:val="nil"/>
            </w:pBdr>
            <w:tabs>
              <w:tab w:val="left" w:pos="1320"/>
              <w:tab w:val="right" w:pos="9016"/>
            </w:tabs>
            <w:spacing w:after="100"/>
            <w:ind w:left="480"/>
            <w:rPr>
              <w:rFonts w:ascii="Calibri" w:eastAsia="Calibri" w:hAnsi="Calibri" w:cs="Calibri"/>
              <w:color w:val="000000"/>
              <w:sz w:val="22"/>
              <w:szCs w:val="22"/>
            </w:rPr>
          </w:pPr>
          <w:hyperlink w:anchor="_heading=h.26in1rg">
            <w:r>
              <w:rPr>
                <w:color w:val="000000"/>
                <w:sz w:val="22"/>
                <w:szCs w:val="22"/>
              </w:rPr>
              <w:t>1.1.1</w:t>
            </w:r>
          </w:hyperlink>
          <w:hyperlink w:anchor="_heading=h.26in1rg">
            <w:r>
              <w:rPr>
                <w:rFonts w:ascii="Calibri" w:eastAsia="Calibri" w:hAnsi="Calibri" w:cs="Calibri"/>
                <w:color w:val="000000"/>
                <w:sz w:val="22"/>
                <w:szCs w:val="22"/>
              </w:rPr>
              <w:tab/>
            </w:r>
          </w:hyperlink>
          <w:r>
            <w:fldChar w:fldCharType="begin"/>
          </w:r>
          <w:r>
            <w:instrText xml:space="preserve"> PAGEREF _heading=h.26in1rg \h </w:instrText>
          </w:r>
          <w:r>
            <w:fldChar w:fldCharType="separate"/>
          </w:r>
          <w:r>
            <w:rPr>
              <w:color w:val="000000"/>
              <w:sz w:val="22"/>
              <w:szCs w:val="22"/>
            </w:rPr>
            <w:t>Heading 3</w:t>
          </w:r>
          <w:r>
            <w:rPr>
              <w:color w:val="000000"/>
              <w:sz w:val="22"/>
              <w:szCs w:val="22"/>
            </w:rPr>
            <w:tab/>
            <w:t>1</w:t>
          </w:r>
          <w:r>
            <w:fldChar w:fldCharType="end"/>
          </w:r>
        </w:p>
        <w:p w14:paraId="1CC18F6B" w14:textId="77777777" w:rsidR="00F6720B" w:rsidRDefault="00F6720B">
          <w:pPr>
            <w:pBdr>
              <w:top w:val="nil"/>
              <w:left w:val="nil"/>
              <w:bottom w:val="nil"/>
              <w:right w:val="nil"/>
              <w:between w:val="nil"/>
            </w:pBdr>
            <w:tabs>
              <w:tab w:val="left" w:pos="480"/>
              <w:tab w:val="right" w:pos="9016"/>
            </w:tabs>
            <w:spacing w:after="100"/>
            <w:rPr>
              <w:rFonts w:ascii="Calibri" w:eastAsia="Calibri" w:hAnsi="Calibri" w:cs="Calibri"/>
              <w:color w:val="000000"/>
              <w:sz w:val="22"/>
              <w:szCs w:val="22"/>
            </w:rPr>
          </w:pPr>
          <w:hyperlink w:anchor="_heading=h.lnxbz9">
            <w:r>
              <w:rPr>
                <w:color w:val="000000"/>
              </w:rPr>
              <w:t>2.</w:t>
            </w:r>
          </w:hyperlink>
          <w:hyperlink w:anchor="_heading=h.lnxbz9">
            <w:r>
              <w:rPr>
                <w:rFonts w:ascii="Calibri" w:eastAsia="Calibri" w:hAnsi="Calibri" w:cs="Calibri"/>
                <w:color w:val="000000"/>
                <w:sz w:val="22"/>
                <w:szCs w:val="22"/>
              </w:rPr>
              <w:tab/>
            </w:r>
          </w:hyperlink>
          <w:r>
            <w:fldChar w:fldCharType="begin"/>
          </w:r>
          <w:r>
            <w:instrText xml:space="preserve"> PAGEREF _heading=h.lnxbz9 \h </w:instrText>
          </w:r>
          <w:r>
            <w:fldChar w:fldCharType="separate"/>
          </w:r>
          <w:r>
            <w:rPr>
              <w:color w:val="000000"/>
            </w:rPr>
            <w:t>Methodology</w:t>
          </w:r>
          <w:r>
            <w:rPr>
              <w:color w:val="000000"/>
            </w:rPr>
            <w:tab/>
            <w:t>3</w:t>
          </w:r>
          <w:r>
            <w:fldChar w:fldCharType="end"/>
          </w:r>
        </w:p>
        <w:p w14:paraId="48A7C8D2" w14:textId="77777777" w:rsidR="00F6720B" w:rsidRDefault="00F6720B">
          <w:pPr>
            <w:pBdr>
              <w:top w:val="nil"/>
              <w:left w:val="nil"/>
              <w:bottom w:val="nil"/>
              <w:right w:val="nil"/>
              <w:between w:val="nil"/>
            </w:pBdr>
            <w:tabs>
              <w:tab w:val="left" w:pos="880"/>
              <w:tab w:val="right" w:pos="9016"/>
            </w:tabs>
            <w:spacing w:after="100"/>
            <w:ind w:left="240"/>
            <w:rPr>
              <w:rFonts w:ascii="Calibri" w:eastAsia="Calibri" w:hAnsi="Calibri" w:cs="Calibri"/>
              <w:color w:val="000000"/>
              <w:sz w:val="22"/>
              <w:szCs w:val="22"/>
            </w:rPr>
          </w:pPr>
          <w:hyperlink w:anchor="_heading=h.35nkun2">
            <w:r>
              <w:rPr>
                <w:color w:val="000000"/>
                <w:sz w:val="22"/>
                <w:szCs w:val="22"/>
              </w:rPr>
              <w:t>2.1</w:t>
            </w:r>
          </w:hyperlink>
          <w:hyperlink w:anchor="_heading=h.35nkun2">
            <w:r>
              <w:rPr>
                <w:rFonts w:ascii="Calibri" w:eastAsia="Calibri" w:hAnsi="Calibri" w:cs="Calibri"/>
                <w:color w:val="000000"/>
                <w:sz w:val="22"/>
                <w:szCs w:val="22"/>
              </w:rPr>
              <w:tab/>
            </w:r>
          </w:hyperlink>
          <w:r>
            <w:fldChar w:fldCharType="begin"/>
          </w:r>
          <w:r>
            <w:instrText xml:space="preserve"> PAGEREF _heading=h.35nkun2 \h </w:instrText>
          </w:r>
          <w:r>
            <w:fldChar w:fldCharType="separate"/>
          </w:r>
          <w:r>
            <w:rPr>
              <w:color w:val="000000"/>
              <w:sz w:val="22"/>
              <w:szCs w:val="22"/>
            </w:rPr>
            <w:t>Heading 2</w:t>
          </w:r>
          <w:r>
            <w:rPr>
              <w:color w:val="000000"/>
              <w:sz w:val="22"/>
              <w:szCs w:val="22"/>
            </w:rPr>
            <w:tab/>
            <w:t>3</w:t>
          </w:r>
          <w:r>
            <w:fldChar w:fldCharType="end"/>
          </w:r>
        </w:p>
        <w:p w14:paraId="67D00F08" w14:textId="77777777" w:rsidR="00F6720B" w:rsidRDefault="00F6720B">
          <w:pPr>
            <w:pBdr>
              <w:top w:val="nil"/>
              <w:left w:val="nil"/>
              <w:bottom w:val="nil"/>
              <w:right w:val="nil"/>
              <w:between w:val="nil"/>
            </w:pBdr>
            <w:tabs>
              <w:tab w:val="left" w:pos="1320"/>
              <w:tab w:val="right" w:pos="9016"/>
            </w:tabs>
            <w:spacing w:after="100"/>
            <w:ind w:left="480"/>
            <w:rPr>
              <w:rFonts w:ascii="Calibri" w:eastAsia="Calibri" w:hAnsi="Calibri" w:cs="Calibri"/>
              <w:color w:val="000000"/>
              <w:sz w:val="22"/>
              <w:szCs w:val="22"/>
            </w:rPr>
          </w:pPr>
          <w:hyperlink w:anchor="_heading=h.1ksv4uv">
            <w:r>
              <w:rPr>
                <w:color w:val="000000"/>
                <w:sz w:val="22"/>
                <w:szCs w:val="22"/>
              </w:rPr>
              <w:t>2.1.1</w:t>
            </w:r>
          </w:hyperlink>
          <w:hyperlink w:anchor="_heading=h.1ksv4uv">
            <w:r>
              <w:rPr>
                <w:rFonts w:ascii="Calibri" w:eastAsia="Calibri" w:hAnsi="Calibri" w:cs="Calibri"/>
                <w:color w:val="000000"/>
                <w:sz w:val="22"/>
                <w:szCs w:val="22"/>
              </w:rPr>
              <w:tab/>
            </w:r>
          </w:hyperlink>
          <w:r>
            <w:fldChar w:fldCharType="begin"/>
          </w:r>
          <w:r>
            <w:instrText xml:space="preserve"> PAGEREF _heading=h.1ksv4uv \h </w:instrText>
          </w:r>
          <w:r>
            <w:fldChar w:fldCharType="separate"/>
          </w:r>
          <w:r>
            <w:rPr>
              <w:color w:val="000000"/>
              <w:sz w:val="22"/>
              <w:szCs w:val="22"/>
            </w:rPr>
            <w:t>Heading 3</w:t>
          </w:r>
          <w:r>
            <w:rPr>
              <w:color w:val="000000"/>
              <w:sz w:val="22"/>
              <w:szCs w:val="22"/>
            </w:rPr>
            <w:tab/>
            <w:t>3</w:t>
          </w:r>
          <w:r>
            <w:fldChar w:fldCharType="end"/>
          </w:r>
        </w:p>
        <w:p w14:paraId="33DD9194" w14:textId="77777777" w:rsidR="00F6720B" w:rsidRDefault="00F6720B">
          <w:pPr>
            <w:pBdr>
              <w:top w:val="nil"/>
              <w:left w:val="nil"/>
              <w:bottom w:val="nil"/>
              <w:right w:val="nil"/>
              <w:between w:val="nil"/>
            </w:pBdr>
            <w:tabs>
              <w:tab w:val="left" w:pos="480"/>
              <w:tab w:val="right" w:pos="9016"/>
            </w:tabs>
            <w:spacing w:after="100"/>
            <w:rPr>
              <w:rFonts w:ascii="Calibri" w:eastAsia="Calibri" w:hAnsi="Calibri" w:cs="Calibri"/>
              <w:color w:val="000000"/>
              <w:sz w:val="22"/>
              <w:szCs w:val="22"/>
            </w:rPr>
          </w:pPr>
          <w:hyperlink w:anchor="_heading=h.44sinio">
            <w:r>
              <w:rPr>
                <w:color w:val="000000"/>
              </w:rPr>
              <w:t>3.</w:t>
            </w:r>
          </w:hyperlink>
          <w:hyperlink w:anchor="_heading=h.44sinio">
            <w:r>
              <w:rPr>
                <w:rFonts w:ascii="Calibri" w:eastAsia="Calibri" w:hAnsi="Calibri" w:cs="Calibri"/>
                <w:color w:val="000000"/>
                <w:sz w:val="22"/>
                <w:szCs w:val="22"/>
              </w:rPr>
              <w:tab/>
            </w:r>
          </w:hyperlink>
          <w:r>
            <w:fldChar w:fldCharType="begin"/>
          </w:r>
          <w:r>
            <w:instrText xml:space="preserve"> PAGEREF _heading=h.44sinio \h </w:instrText>
          </w:r>
          <w:r>
            <w:fldChar w:fldCharType="separate"/>
          </w:r>
          <w:r>
            <w:rPr>
              <w:color w:val="000000"/>
            </w:rPr>
            <w:t>Implementation</w:t>
          </w:r>
          <w:r>
            <w:rPr>
              <w:color w:val="000000"/>
            </w:rPr>
            <w:tab/>
            <w:t>5</w:t>
          </w:r>
          <w:r>
            <w:fldChar w:fldCharType="end"/>
          </w:r>
        </w:p>
        <w:p w14:paraId="5626B547" w14:textId="77777777" w:rsidR="00F6720B" w:rsidRDefault="00F6720B">
          <w:pPr>
            <w:pBdr>
              <w:top w:val="nil"/>
              <w:left w:val="nil"/>
              <w:bottom w:val="nil"/>
              <w:right w:val="nil"/>
              <w:between w:val="nil"/>
            </w:pBdr>
            <w:tabs>
              <w:tab w:val="left" w:pos="480"/>
              <w:tab w:val="right" w:pos="9016"/>
            </w:tabs>
            <w:spacing w:after="100"/>
            <w:rPr>
              <w:color w:val="000000"/>
            </w:rPr>
          </w:pPr>
          <w:hyperlink w:anchor="_heading=h.2jxsxqh">
            <w:r>
              <w:rPr>
                <w:color w:val="000000"/>
              </w:rPr>
              <w:t>4.</w:t>
            </w:r>
          </w:hyperlink>
          <w:hyperlink w:anchor="_heading=h.2jxsxqh">
            <w:r>
              <w:rPr>
                <w:rFonts w:ascii="Calibri" w:eastAsia="Calibri" w:hAnsi="Calibri" w:cs="Calibri"/>
                <w:color w:val="000000"/>
                <w:sz w:val="22"/>
                <w:szCs w:val="22"/>
              </w:rPr>
              <w:tab/>
            </w:r>
          </w:hyperlink>
          <w:r>
            <w:fldChar w:fldCharType="begin"/>
          </w:r>
          <w:r>
            <w:instrText xml:space="preserve"> PAGEREF _heading=h.2jxsxqh \h </w:instrText>
          </w:r>
          <w:r>
            <w:fldChar w:fldCharType="separate"/>
          </w:r>
          <w:r>
            <w:rPr>
              <w:color w:val="000000"/>
            </w:rPr>
            <w:t>Result and Analysis</w:t>
          </w:r>
          <w:r>
            <w:rPr>
              <w:color w:val="000000"/>
            </w:rPr>
            <w:tab/>
            <w:t>7</w:t>
          </w:r>
          <w:r>
            <w:fldChar w:fldCharType="end"/>
          </w:r>
        </w:p>
        <w:p w14:paraId="26054ED2" w14:textId="77777777" w:rsidR="00F6720B" w:rsidRDefault="00F6720B">
          <w:pPr>
            <w:pBdr>
              <w:top w:val="nil"/>
              <w:left w:val="nil"/>
              <w:bottom w:val="nil"/>
              <w:right w:val="nil"/>
              <w:between w:val="nil"/>
            </w:pBdr>
            <w:tabs>
              <w:tab w:val="left" w:pos="480"/>
              <w:tab w:val="right" w:pos="9016"/>
            </w:tabs>
            <w:spacing w:after="100"/>
            <w:rPr>
              <w:rFonts w:ascii="Calibri" w:eastAsia="Calibri" w:hAnsi="Calibri" w:cs="Calibri"/>
              <w:color w:val="000000"/>
              <w:sz w:val="22"/>
              <w:szCs w:val="22"/>
            </w:rPr>
          </w:pPr>
          <w:hyperlink w:anchor="_heading=h.z337ya">
            <w:r>
              <w:rPr>
                <w:color w:val="000000"/>
              </w:rPr>
              <w:t>5.</w:t>
            </w:r>
          </w:hyperlink>
          <w:hyperlink w:anchor="_heading=h.z337ya">
            <w:r>
              <w:rPr>
                <w:color w:val="000000"/>
              </w:rPr>
              <w:tab/>
              <w:t>Discussion and Conclusion</w:t>
            </w:r>
          </w:hyperlink>
          <w:r>
            <w:fldChar w:fldCharType="begin"/>
          </w:r>
          <w:r>
            <w:instrText xml:space="preserve"> PAGEREF _heading=h.z337ya \h </w:instrText>
          </w:r>
          <w:r>
            <w:fldChar w:fldCharType="separate"/>
          </w:r>
          <w:r>
            <w:rPr>
              <w:color w:val="000000"/>
            </w:rPr>
            <w:tab/>
            <w:t>9</w:t>
          </w:r>
          <w:r>
            <w:fldChar w:fldCharType="end"/>
          </w:r>
        </w:p>
        <w:p w14:paraId="34AD8297" w14:textId="77777777" w:rsidR="00F6720B" w:rsidRDefault="00000000">
          <w:pPr>
            <w:pBdr>
              <w:top w:val="nil"/>
              <w:left w:val="nil"/>
              <w:bottom w:val="nil"/>
              <w:right w:val="nil"/>
              <w:between w:val="nil"/>
            </w:pBdr>
            <w:tabs>
              <w:tab w:val="right" w:pos="9016"/>
            </w:tabs>
            <w:spacing w:after="100"/>
            <w:rPr>
              <w:rFonts w:ascii="Calibri" w:eastAsia="Calibri" w:hAnsi="Calibri" w:cs="Calibri"/>
              <w:color w:val="000000"/>
              <w:sz w:val="22"/>
              <w:szCs w:val="22"/>
            </w:rPr>
          </w:pPr>
          <w:r>
            <w:rPr>
              <w:rFonts w:ascii="Calibri" w:eastAsia="Calibri" w:hAnsi="Calibri" w:cs="Calibri"/>
              <w:sz w:val="22"/>
              <w:szCs w:val="22"/>
            </w:rPr>
            <w:t xml:space="preserve">6.      </w:t>
          </w:r>
          <w:hyperlink w:anchor="_heading=h.z337ya">
            <w:r w:rsidR="00F6720B">
              <w:t>Future Work</w:t>
            </w:r>
          </w:hyperlink>
          <w:r>
            <w:rPr>
              <w:rFonts w:ascii="Calibri" w:eastAsia="Calibri" w:hAnsi="Calibri" w:cs="Calibri"/>
              <w:sz w:val="22"/>
              <w:szCs w:val="22"/>
            </w:rPr>
            <w:t xml:space="preserve">                                                                                                                                            10</w:t>
          </w:r>
        </w:p>
        <w:p w14:paraId="7F77AC73" w14:textId="77777777" w:rsidR="00F6720B" w:rsidRDefault="00F6720B">
          <w:pPr>
            <w:pBdr>
              <w:top w:val="nil"/>
              <w:left w:val="nil"/>
              <w:bottom w:val="nil"/>
              <w:right w:val="nil"/>
              <w:between w:val="nil"/>
            </w:pBdr>
            <w:tabs>
              <w:tab w:val="right" w:pos="9016"/>
            </w:tabs>
            <w:spacing w:after="100"/>
            <w:rPr>
              <w:rFonts w:ascii="Calibri" w:eastAsia="Calibri" w:hAnsi="Calibri" w:cs="Calibri"/>
              <w:color w:val="000000"/>
              <w:sz w:val="22"/>
              <w:szCs w:val="22"/>
            </w:rPr>
          </w:pPr>
          <w:hyperlink w:anchor="_heading=h.3j2qqm3">
            <w:r>
              <w:rPr>
                <w:color w:val="000000"/>
              </w:rPr>
              <w:t>References</w:t>
            </w:r>
            <w:r>
              <w:rPr>
                <w:color w:val="000000"/>
              </w:rPr>
              <w:tab/>
              <w:t>11</w:t>
            </w:r>
          </w:hyperlink>
        </w:p>
        <w:p w14:paraId="2D1FB090" w14:textId="77777777" w:rsidR="00F6720B" w:rsidRDefault="00000000">
          <w:r>
            <w:fldChar w:fldCharType="end"/>
          </w:r>
        </w:p>
      </w:sdtContent>
    </w:sdt>
    <w:p w14:paraId="33C556A9" w14:textId="77777777" w:rsidR="00F6720B" w:rsidRDefault="00000000">
      <w:pPr>
        <w:rPr>
          <w:b/>
          <w:sz w:val="36"/>
          <w:szCs w:val="36"/>
        </w:rPr>
      </w:pPr>
      <w:r>
        <w:br w:type="page"/>
      </w:r>
    </w:p>
    <w:p w14:paraId="349A5CC6" w14:textId="77777777" w:rsidR="00F6720B" w:rsidRDefault="00000000">
      <w:pPr>
        <w:jc w:val="center"/>
        <w:rPr>
          <w:b/>
          <w:sz w:val="50"/>
          <w:szCs w:val="50"/>
        </w:rPr>
      </w:pPr>
      <w:r>
        <w:rPr>
          <w:b/>
          <w:sz w:val="34"/>
          <w:szCs w:val="34"/>
        </w:rPr>
        <w:lastRenderedPageBreak/>
        <w:t>Abstract</w:t>
      </w:r>
    </w:p>
    <w:p w14:paraId="20E5E76E" w14:textId="77777777" w:rsidR="00F6720B" w:rsidRDefault="00F6720B">
      <w:pPr>
        <w:spacing w:after="200" w:line="276" w:lineRule="auto"/>
        <w:rPr>
          <w:rFonts w:ascii="Cambria" w:eastAsia="Cambria" w:hAnsi="Cambria" w:cs="Cambria"/>
          <w:sz w:val="22"/>
          <w:szCs w:val="22"/>
        </w:rPr>
      </w:pPr>
    </w:p>
    <w:p w14:paraId="36E3BCA4" w14:textId="1F15B007" w:rsidR="00F6720B" w:rsidRPr="000F3F31" w:rsidRDefault="00E83762">
      <w:pPr>
        <w:rPr>
          <w:b/>
          <w:sz w:val="26"/>
          <w:szCs w:val="26"/>
        </w:rPr>
      </w:pPr>
      <w:r w:rsidRPr="000F3F31">
        <w:rPr>
          <w:rFonts w:ascii="Cambria" w:eastAsia="Cambria" w:hAnsi="Cambria" w:cs="Cambria"/>
          <w:sz w:val="26"/>
          <w:szCs w:val="26"/>
        </w:rPr>
        <w:t xml:space="preserve">This project presents the development of a PDF to Audio Converter application designed to extract text content from PDF documents and convert it into synthesized speech. The system aims to improve accessibility for visually impaired individuals, provide an alternative method of content consumption for multitaskers, and enhance learning experiences through auditory engagement. Implemented using Python, the application leverages libraries such as </w:t>
      </w:r>
      <w:proofErr w:type="spellStart"/>
      <w:r w:rsidRPr="000F3F31">
        <w:rPr>
          <w:rFonts w:ascii="Cambria" w:eastAsia="Cambria" w:hAnsi="Cambria" w:cs="Cambria"/>
          <w:sz w:val="26"/>
          <w:szCs w:val="26"/>
        </w:rPr>
        <w:t>PyMuPDF</w:t>
      </w:r>
      <w:proofErr w:type="spellEnd"/>
      <w:r w:rsidRPr="000F3F31">
        <w:rPr>
          <w:rFonts w:ascii="Cambria" w:eastAsia="Cambria" w:hAnsi="Cambria" w:cs="Cambria"/>
          <w:sz w:val="26"/>
          <w:szCs w:val="26"/>
        </w:rPr>
        <w:t xml:space="preserve"> for text extraction, </w:t>
      </w:r>
      <w:proofErr w:type="spellStart"/>
      <w:r w:rsidRPr="000F3F31">
        <w:rPr>
          <w:rFonts w:ascii="Cambria" w:eastAsia="Cambria" w:hAnsi="Cambria" w:cs="Cambria"/>
          <w:sz w:val="26"/>
          <w:szCs w:val="26"/>
        </w:rPr>
        <w:t>pydub</w:t>
      </w:r>
      <w:proofErr w:type="spellEnd"/>
      <w:r w:rsidRPr="000F3F31">
        <w:rPr>
          <w:rFonts w:ascii="Cambria" w:eastAsia="Cambria" w:hAnsi="Cambria" w:cs="Cambria"/>
          <w:sz w:val="26"/>
          <w:szCs w:val="26"/>
        </w:rPr>
        <w:t xml:space="preserve"> for audio processing, and </w:t>
      </w:r>
      <w:proofErr w:type="spellStart"/>
      <w:r w:rsidRPr="000F3F31">
        <w:rPr>
          <w:rFonts w:ascii="Cambria" w:eastAsia="Cambria" w:hAnsi="Cambria" w:cs="Cambria"/>
          <w:sz w:val="26"/>
          <w:szCs w:val="26"/>
        </w:rPr>
        <w:t>Tkinter</w:t>
      </w:r>
      <w:proofErr w:type="spellEnd"/>
      <w:r w:rsidRPr="000F3F31">
        <w:rPr>
          <w:rFonts w:ascii="Cambria" w:eastAsia="Cambria" w:hAnsi="Cambria" w:cs="Cambria"/>
          <w:sz w:val="26"/>
          <w:szCs w:val="26"/>
        </w:rPr>
        <w:t xml:space="preserve"> for creating an intuitive user interface. The system successfully converts PDF content to clear, natural-sounding speech that can be played immediately or saved as MP3 files for later use. Testing revealed high accuracy in text extraction with minimal errors, and user feedback indicated strong satisfaction with the application's functionality and ease of use. The PDF to Audio Converter represents a valuable tool for improving accessibility and offering alternative content consumption methods in today's digital learning and working environments.</w:t>
      </w:r>
    </w:p>
    <w:p w14:paraId="59C8A077" w14:textId="77777777" w:rsidR="00F6720B" w:rsidRDefault="00000000">
      <w:pPr>
        <w:spacing w:line="276" w:lineRule="auto"/>
      </w:pPr>
      <w:r>
        <w:tab/>
      </w:r>
      <w:r>
        <w:br w:type="page"/>
      </w:r>
    </w:p>
    <w:p w14:paraId="00C0DA9D" w14:textId="77777777" w:rsidR="00F6720B" w:rsidRDefault="00000000">
      <w:pPr>
        <w:pStyle w:val="Heading1"/>
        <w:numPr>
          <w:ilvl w:val="0"/>
          <w:numId w:val="2"/>
        </w:numPr>
        <w:jc w:val="center"/>
      </w:pPr>
      <w:bookmarkStart w:id="1" w:name="_heading=h.17dp8vu" w:colFirst="0" w:colLast="0"/>
      <w:bookmarkEnd w:id="1"/>
      <w:r>
        <w:t>Introduction</w:t>
      </w:r>
    </w:p>
    <w:p w14:paraId="018F634D" w14:textId="77777777" w:rsidR="00F6720B" w:rsidRDefault="00F6720B"/>
    <w:p w14:paraId="1B0EFE1D" w14:textId="77777777" w:rsidR="00E83762" w:rsidRPr="00E83762" w:rsidRDefault="00E83762" w:rsidP="00E83762">
      <w:pPr>
        <w:numPr>
          <w:ilvl w:val="0"/>
          <w:numId w:val="10"/>
        </w:numPr>
        <w:tabs>
          <w:tab w:val="clear" w:pos="720"/>
        </w:tabs>
        <w:rPr>
          <w:b/>
          <w:bCs/>
          <w:lang w:val="en-IN"/>
        </w:rPr>
      </w:pPr>
      <w:r w:rsidRPr="00E83762">
        <w:rPr>
          <w:b/>
          <w:bCs/>
          <w:lang w:val="en-IN"/>
        </w:rPr>
        <w:t>1.1 Background</w:t>
      </w:r>
    </w:p>
    <w:p w14:paraId="29375BAE" w14:textId="77777777" w:rsidR="00E83762" w:rsidRPr="00E83762" w:rsidRDefault="00E83762" w:rsidP="00E83762">
      <w:pPr>
        <w:rPr>
          <w:lang w:val="en-IN"/>
        </w:rPr>
      </w:pPr>
      <w:r w:rsidRPr="00E83762">
        <w:rPr>
          <w:lang w:val="en-IN"/>
        </w:rPr>
        <w:t>In today's digital era, PDF (Portable Document Format) has become a universal standard for document sharing and distribution. While PDFs provide consistent document formatting across platforms, they present accessibility challenges for individuals with visual impairments, reading difficulties, or those who prefer auditory learning. Additionally, the growing multitasking culture has increased demand for tools that enable content consumption during activities that require visual attention elsewhere, such as commuting or exercising.</w:t>
      </w:r>
    </w:p>
    <w:p w14:paraId="4BC4DE14" w14:textId="77777777" w:rsidR="00E83762" w:rsidRPr="00E83762" w:rsidRDefault="00E83762" w:rsidP="00E83762">
      <w:pPr>
        <w:rPr>
          <w:lang w:val="en-IN"/>
        </w:rPr>
      </w:pPr>
      <w:r w:rsidRPr="00E83762">
        <w:rPr>
          <w:lang w:val="en-IN"/>
        </w:rPr>
        <w:t>Text-to-Speech (TTS) technology has made significant advancements in recent years, with synthesized voices becoming increasingly natural and expressive. This technology offers the potential to bridge the accessibility gap for PDF documents by converting written content into spoken words.</w:t>
      </w:r>
    </w:p>
    <w:p w14:paraId="056A8B1B" w14:textId="77777777" w:rsidR="00E83762" w:rsidRPr="00E83762" w:rsidRDefault="00E83762" w:rsidP="00E83762">
      <w:pPr>
        <w:numPr>
          <w:ilvl w:val="0"/>
          <w:numId w:val="10"/>
        </w:numPr>
        <w:tabs>
          <w:tab w:val="clear" w:pos="720"/>
        </w:tabs>
        <w:rPr>
          <w:b/>
          <w:bCs/>
          <w:lang w:val="en-IN"/>
        </w:rPr>
      </w:pPr>
      <w:r w:rsidRPr="00E83762">
        <w:rPr>
          <w:b/>
          <w:bCs/>
          <w:lang w:val="en-IN"/>
        </w:rPr>
        <w:t>1.2 Problem Statement</w:t>
      </w:r>
    </w:p>
    <w:p w14:paraId="63674A45" w14:textId="77777777" w:rsidR="00E83762" w:rsidRPr="00E83762" w:rsidRDefault="00E83762" w:rsidP="00E83762">
      <w:pPr>
        <w:rPr>
          <w:lang w:val="en-IN"/>
        </w:rPr>
      </w:pPr>
      <w:r w:rsidRPr="00E83762">
        <w:rPr>
          <w:lang w:val="en-IN"/>
        </w:rPr>
        <w:t>Despite the widespread use of PDF documents in academic, professional, and personal contexts, there remains a significant accessibility barrier for individuals who cannot visually read these documents. While some PDF readers include basic text-to-speech functionality, these features often lack customization options, produce mechanical-sounding speech, and do not allow for saving audio output for later use. Additionally, many existing solutions are complex to use or require internet connectivity.</w:t>
      </w:r>
    </w:p>
    <w:p w14:paraId="0C993381" w14:textId="77777777" w:rsidR="00E83762" w:rsidRPr="00E83762" w:rsidRDefault="00E83762" w:rsidP="00E83762">
      <w:pPr>
        <w:rPr>
          <w:lang w:val="en-IN"/>
        </w:rPr>
      </w:pPr>
      <w:r w:rsidRPr="00E83762">
        <w:rPr>
          <w:lang w:val="en-IN"/>
        </w:rPr>
        <w:t>This project addresses these limitations by developing a standalone PDF to Audio Converter application that offers enhanced accessibility, flexibility in output format, and an intuitive user experience.</w:t>
      </w:r>
    </w:p>
    <w:p w14:paraId="192B3557" w14:textId="77777777" w:rsidR="00E83762" w:rsidRPr="00E83762" w:rsidRDefault="00E83762" w:rsidP="00E83762">
      <w:pPr>
        <w:numPr>
          <w:ilvl w:val="0"/>
          <w:numId w:val="10"/>
        </w:numPr>
        <w:tabs>
          <w:tab w:val="clear" w:pos="720"/>
          <w:tab w:val="num" w:pos="360"/>
        </w:tabs>
        <w:rPr>
          <w:b/>
          <w:bCs/>
          <w:lang w:val="en-IN"/>
        </w:rPr>
      </w:pPr>
      <w:r w:rsidRPr="00E83762">
        <w:rPr>
          <w:b/>
          <w:bCs/>
          <w:lang w:val="en-IN"/>
        </w:rPr>
        <w:t>1.3 Objectives</w:t>
      </w:r>
    </w:p>
    <w:p w14:paraId="29AA0DD1" w14:textId="77777777" w:rsidR="00E83762" w:rsidRPr="00E83762" w:rsidRDefault="00E83762" w:rsidP="00E83762">
      <w:pPr>
        <w:rPr>
          <w:lang w:val="en-IN"/>
        </w:rPr>
      </w:pPr>
      <w:r w:rsidRPr="00E83762">
        <w:rPr>
          <w:lang w:val="en-IN"/>
        </w:rPr>
        <w:t>The primary objectives of this project are:</w:t>
      </w:r>
    </w:p>
    <w:p w14:paraId="7BE0E224" w14:textId="77777777" w:rsidR="00E83762" w:rsidRPr="00E83762" w:rsidRDefault="00E83762" w:rsidP="00E83762">
      <w:pPr>
        <w:numPr>
          <w:ilvl w:val="0"/>
          <w:numId w:val="11"/>
        </w:numPr>
        <w:rPr>
          <w:lang w:val="en-IN"/>
        </w:rPr>
      </w:pPr>
      <w:r w:rsidRPr="00E83762">
        <w:rPr>
          <w:lang w:val="en-IN"/>
        </w:rPr>
        <w:t>To develop a user-friendly application that extracts text from PDF documents and converts it to natural-sounding speech</w:t>
      </w:r>
    </w:p>
    <w:p w14:paraId="7D506966" w14:textId="77777777" w:rsidR="00E83762" w:rsidRPr="00E83762" w:rsidRDefault="00E83762" w:rsidP="00E83762">
      <w:pPr>
        <w:numPr>
          <w:ilvl w:val="0"/>
          <w:numId w:val="11"/>
        </w:numPr>
        <w:rPr>
          <w:lang w:val="en-IN"/>
        </w:rPr>
      </w:pPr>
      <w:r w:rsidRPr="00E83762">
        <w:rPr>
          <w:lang w:val="en-IN"/>
        </w:rPr>
        <w:t>To implement functionality that allows users to play audio immediately or save it as MP3 files for later listening</w:t>
      </w:r>
    </w:p>
    <w:p w14:paraId="10E864AB" w14:textId="77777777" w:rsidR="00E83762" w:rsidRPr="00E83762" w:rsidRDefault="00E83762" w:rsidP="00E83762">
      <w:pPr>
        <w:numPr>
          <w:ilvl w:val="0"/>
          <w:numId w:val="11"/>
        </w:numPr>
        <w:rPr>
          <w:lang w:val="en-IN"/>
        </w:rPr>
      </w:pPr>
      <w:r w:rsidRPr="00E83762">
        <w:rPr>
          <w:lang w:val="en-IN"/>
        </w:rPr>
        <w:t>To create an intuitive interface that can be used by individuals with varying levels of technical expertise</w:t>
      </w:r>
    </w:p>
    <w:p w14:paraId="3E6ABC47" w14:textId="77777777" w:rsidR="00E83762" w:rsidRPr="00E83762" w:rsidRDefault="00E83762" w:rsidP="00E83762">
      <w:pPr>
        <w:numPr>
          <w:ilvl w:val="0"/>
          <w:numId w:val="11"/>
        </w:numPr>
        <w:rPr>
          <w:lang w:val="en-IN"/>
        </w:rPr>
      </w:pPr>
      <w:r w:rsidRPr="00E83762">
        <w:rPr>
          <w:lang w:val="en-IN"/>
        </w:rPr>
        <w:t>To ensure high accuracy in text extraction from various PDF formats</w:t>
      </w:r>
    </w:p>
    <w:p w14:paraId="1FC5C690" w14:textId="77777777" w:rsidR="00E83762" w:rsidRPr="00E83762" w:rsidRDefault="00E83762" w:rsidP="00E83762">
      <w:pPr>
        <w:numPr>
          <w:ilvl w:val="0"/>
          <w:numId w:val="11"/>
        </w:numPr>
        <w:rPr>
          <w:lang w:val="en-IN"/>
        </w:rPr>
      </w:pPr>
      <w:r w:rsidRPr="00E83762">
        <w:rPr>
          <w:lang w:val="en-IN"/>
        </w:rPr>
        <w:lastRenderedPageBreak/>
        <w:t>To provide customization options for voice selection, speech rate, and output quality</w:t>
      </w:r>
    </w:p>
    <w:p w14:paraId="3FEDA617" w14:textId="12884324" w:rsidR="00F6720B" w:rsidRDefault="00000000" w:rsidP="00E83762">
      <w:r>
        <w:rPr>
          <w:b/>
          <w:sz w:val="32"/>
          <w:szCs w:val="32"/>
        </w:rPr>
        <w:t>2</w:t>
      </w:r>
      <w:r>
        <w:t xml:space="preserve">. </w:t>
      </w:r>
      <w:r>
        <w:rPr>
          <w:b/>
          <w:sz w:val="36"/>
          <w:szCs w:val="36"/>
        </w:rPr>
        <w:t>Methodology</w:t>
      </w:r>
    </w:p>
    <w:p w14:paraId="1B099549" w14:textId="77777777" w:rsidR="00F6720B" w:rsidRDefault="00F6720B"/>
    <w:p w14:paraId="1AC3310C" w14:textId="77777777" w:rsidR="00E83762" w:rsidRPr="00E83762" w:rsidRDefault="00E83762" w:rsidP="00E83762">
      <w:pPr>
        <w:numPr>
          <w:ilvl w:val="0"/>
          <w:numId w:val="10"/>
        </w:numPr>
        <w:tabs>
          <w:tab w:val="clear" w:pos="720"/>
        </w:tabs>
        <w:rPr>
          <w:b/>
          <w:bCs/>
          <w:lang w:val="en-IN"/>
        </w:rPr>
      </w:pPr>
      <w:r w:rsidRPr="00E83762">
        <w:rPr>
          <w:b/>
          <w:bCs/>
          <w:lang w:val="en-IN"/>
        </w:rPr>
        <w:t>2.1 System Architecture</w:t>
      </w:r>
    </w:p>
    <w:p w14:paraId="4D3D4771" w14:textId="77777777" w:rsidR="00E83762" w:rsidRPr="00E83762" w:rsidRDefault="00E83762" w:rsidP="00E83762">
      <w:pPr>
        <w:rPr>
          <w:lang w:val="en-IN"/>
        </w:rPr>
      </w:pPr>
      <w:r w:rsidRPr="00E83762">
        <w:rPr>
          <w:lang w:val="en-IN"/>
        </w:rPr>
        <w:t>The PDF to Audio Converter follows a modular architecture consisting of four primary components:</w:t>
      </w:r>
    </w:p>
    <w:p w14:paraId="42EA88BA" w14:textId="77777777" w:rsidR="00E83762" w:rsidRPr="00E83762" w:rsidRDefault="00E83762" w:rsidP="00E83762">
      <w:pPr>
        <w:rPr>
          <w:lang w:val="en-IN"/>
        </w:rPr>
      </w:pPr>
      <w:r w:rsidRPr="00E83762">
        <w:rPr>
          <w:b/>
          <w:bCs/>
          <w:lang w:val="en-IN"/>
        </w:rPr>
        <w:t>Text Extraction Module</w:t>
      </w:r>
      <w:r w:rsidRPr="00E83762">
        <w:rPr>
          <w:lang w:val="en-IN"/>
        </w:rPr>
        <w:t>: Responsible for parsing PDF files and extracting textual content while preserving the logical reading order.</w:t>
      </w:r>
    </w:p>
    <w:p w14:paraId="3A8C16C5" w14:textId="77777777" w:rsidR="00E83762" w:rsidRPr="00E83762" w:rsidRDefault="00E83762" w:rsidP="00E83762">
      <w:pPr>
        <w:rPr>
          <w:lang w:val="en-IN"/>
        </w:rPr>
      </w:pPr>
      <w:r w:rsidRPr="00E83762">
        <w:rPr>
          <w:b/>
          <w:bCs/>
          <w:lang w:val="en-IN"/>
        </w:rPr>
        <w:t>Text Processing Module</w:t>
      </w:r>
      <w:r w:rsidRPr="00E83762">
        <w:rPr>
          <w:lang w:val="en-IN"/>
        </w:rPr>
        <w:t>: Handles text normalization, including removal of special characters, correction of spacing issues, and preparation for speech synthesis.</w:t>
      </w:r>
    </w:p>
    <w:p w14:paraId="2B525D2F" w14:textId="77777777" w:rsidR="00E83762" w:rsidRPr="00E83762" w:rsidRDefault="00E83762" w:rsidP="00E83762">
      <w:pPr>
        <w:rPr>
          <w:lang w:val="en-IN"/>
        </w:rPr>
      </w:pPr>
      <w:r w:rsidRPr="00E83762">
        <w:rPr>
          <w:b/>
          <w:bCs/>
          <w:lang w:val="en-IN"/>
        </w:rPr>
        <w:t>Speech Synthesis Module</w:t>
      </w:r>
      <w:r w:rsidRPr="00E83762">
        <w:rPr>
          <w:lang w:val="en-IN"/>
        </w:rPr>
        <w:t>: Converts processed text into speech using the selected TTS engine and voice parameters.</w:t>
      </w:r>
    </w:p>
    <w:p w14:paraId="11CD90D8" w14:textId="77777777" w:rsidR="00E83762" w:rsidRPr="00E83762" w:rsidRDefault="00E83762" w:rsidP="00E83762">
      <w:pPr>
        <w:rPr>
          <w:lang w:val="en-IN"/>
        </w:rPr>
      </w:pPr>
      <w:r w:rsidRPr="00E83762">
        <w:rPr>
          <w:b/>
          <w:bCs/>
          <w:lang w:val="en-IN"/>
        </w:rPr>
        <w:t>User Interface Module</w:t>
      </w:r>
      <w:r w:rsidRPr="00E83762">
        <w:rPr>
          <w:lang w:val="en-IN"/>
        </w:rPr>
        <w:t>: Provides controls for file selection, conversion settings, playback, and saving options.</w:t>
      </w:r>
    </w:p>
    <w:p w14:paraId="52C3113C" w14:textId="77777777" w:rsidR="00E83762" w:rsidRPr="00E83762" w:rsidRDefault="00E83762" w:rsidP="00E83762">
      <w:pPr>
        <w:rPr>
          <w:lang w:val="en-IN"/>
        </w:rPr>
      </w:pPr>
      <w:r w:rsidRPr="00E83762">
        <w:rPr>
          <w:b/>
          <w:bCs/>
          <w:lang w:val="en-IN"/>
        </w:rPr>
        <w:t>Figure 1. System Architecture of PDF to Audio Converter</w:t>
      </w:r>
    </w:p>
    <w:p w14:paraId="2078FD5F" w14:textId="77777777" w:rsidR="00E83762" w:rsidRPr="00E83762" w:rsidRDefault="00E83762" w:rsidP="00E83762">
      <w:pPr>
        <w:numPr>
          <w:ilvl w:val="0"/>
          <w:numId w:val="10"/>
        </w:numPr>
        <w:tabs>
          <w:tab w:val="clear" w:pos="720"/>
        </w:tabs>
        <w:rPr>
          <w:b/>
          <w:bCs/>
          <w:lang w:val="en-IN"/>
        </w:rPr>
      </w:pPr>
      <w:r w:rsidRPr="00E83762">
        <w:rPr>
          <w:b/>
          <w:bCs/>
          <w:lang w:val="en-IN"/>
        </w:rPr>
        <w:t>2.2 Technologies Used</w:t>
      </w:r>
    </w:p>
    <w:p w14:paraId="5C9CDF6E" w14:textId="77777777" w:rsidR="00E83762" w:rsidRPr="00E83762" w:rsidRDefault="00E83762" w:rsidP="00E83762">
      <w:pPr>
        <w:rPr>
          <w:lang w:val="en-IN"/>
        </w:rPr>
      </w:pPr>
      <w:r w:rsidRPr="00E83762">
        <w:rPr>
          <w:lang w:val="en-IN"/>
        </w:rPr>
        <w:t>The application utilizes the following technologies and libraries:</w:t>
      </w:r>
    </w:p>
    <w:p w14:paraId="36CC97D9" w14:textId="344543D3" w:rsidR="00F6720B" w:rsidRDefault="00E83762">
      <w:r w:rsidRPr="00E83762">
        <w:t>Table 1. Technologies and Libraries Used</w:t>
      </w:r>
    </w:p>
    <w:p w14:paraId="25B86167" w14:textId="6E006CBE" w:rsidR="00E83762" w:rsidRDefault="00D23CA9">
      <w:r w:rsidRPr="00D23CA9">
        <w:rPr>
          <w:noProof/>
        </w:rPr>
        <w:drawing>
          <wp:inline distT="0" distB="0" distL="0" distR="0" wp14:anchorId="2158B18E" wp14:editId="62A06A3A">
            <wp:extent cx="5410955" cy="2362530"/>
            <wp:effectExtent l="0" t="0" r="0" b="0"/>
            <wp:docPr id="1442140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40695" name=""/>
                    <pic:cNvPicPr/>
                  </pic:nvPicPr>
                  <pic:blipFill>
                    <a:blip r:embed="rId9"/>
                    <a:stretch>
                      <a:fillRect/>
                    </a:stretch>
                  </pic:blipFill>
                  <pic:spPr>
                    <a:xfrm>
                      <a:off x="0" y="0"/>
                      <a:ext cx="5410955" cy="2362530"/>
                    </a:xfrm>
                    <a:prstGeom prst="rect">
                      <a:avLst/>
                    </a:prstGeom>
                  </pic:spPr>
                </pic:pic>
              </a:graphicData>
            </a:graphic>
          </wp:inline>
        </w:drawing>
      </w:r>
    </w:p>
    <w:p w14:paraId="0476EBAB" w14:textId="77777777" w:rsidR="00D23CA9" w:rsidRPr="00D23CA9" w:rsidRDefault="00D23CA9" w:rsidP="00D23CA9">
      <w:pPr>
        <w:numPr>
          <w:ilvl w:val="0"/>
          <w:numId w:val="10"/>
        </w:numPr>
        <w:tabs>
          <w:tab w:val="clear" w:pos="720"/>
          <w:tab w:val="num" w:pos="360"/>
        </w:tabs>
        <w:rPr>
          <w:b/>
          <w:bCs/>
          <w:lang w:val="en-IN"/>
        </w:rPr>
      </w:pPr>
      <w:r w:rsidRPr="00D23CA9">
        <w:rPr>
          <w:b/>
          <w:bCs/>
          <w:lang w:val="en-IN"/>
        </w:rPr>
        <w:t>2.3 Development Approach</w:t>
      </w:r>
    </w:p>
    <w:p w14:paraId="613BB944" w14:textId="77777777" w:rsidR="00D23CA9" w:rsidRPr="00D23CA9" w:rsidRDefault="00D23CA9" w:rsidP="00D23CA9">
      <w:pPr>
        <w:rPr>
          <w:lang w:val="en-IN"/>
        </w:rPr>
      </w:pPr>
      <w:r w:rsidRPr="00D23CA9">
        <w:rPr>
          <w:lang w:val="en-IN"/>
        </w:rPr>
        <w:t>The development process followed an incremental approach:</w:t>
      </w:r>
    </w:p>
    <w:p w14:paraId="4B3F3DBE" w14:textId="77777777" w:rsidR="00D23CA9" w:rsidRPr="00D23CA9" w:rsidRDefault="00D23CA9" w:rsidP="00D23CA9">
      <w:pPr>
        <w:numPr>
          <w:ilvl w:val="0"/>
          <w:numId w:val="12"/>
        </w:numPr>
        <w:rPr>
          <w:lang w:val="en-IN"/>
        </w:rPr>
      </w:pPr>
      <w:r w:rsidRPr="00D23CA9">
        <w:rPr>
          <w:b/>
          <w:bCs/>
          <w:lang w:val="en-IN"/>
        </w:rPr>
        <w:lastRenderedPageBreak/>
        <w:t>Research Phase</w:t>
      </w:r>
      <w:r w:rsidRPr="00D23CA9">
        <w:rPr>
          <w:lang w:val="en-IN"/>
        </w:rPr>
        <w:t>: Evaluation of available PDF parsing libraries and TTS engines to determine the most suitable technologies for the project requirements.</w:t>
      </w:r>
    </w:p>
    <w:p w14:paraId="54308C45" w14:textId="77777777" w:rsidR="00D23CA9" w:rsidRPr="00D23CA9" w:rsidRDefault="00D23CA9" w:rsidP="00D23CA9">
      <w:pPr>
        <w:numPr>
          <w:ilvl w:val="0"/>
          <w:numId w:val="12"/>
        </w:numPr>
        <w:rPr>
          <w:lang w:val="en-IN"/>
        </w:rPr>
      </w:pPr>
      <w:r w:rsidRPr="00D23CA9">
        <w:rPr>
          <w:b/>
          <w:bCs/>
          <w:lang w:val="en-IN"/>
        </w:rPr>
        <w:t>Prototyping</w:t>
      </w:r>
      <w:r w:rsidRPr="00D23CA9">
        <w:rPr>
          <w:lang w:val="en-IN"/>
        </w:rPr>
        <w:t>: Development of a command-line prototype to validate the core functionality of text extraction and speech synthesis.</w:t>
      </w:r>
    </w:p>
    <w:p w14:paraId="658222A2" w14:textId="77777777" w:rsidR="00D23CA9" w:rsidRPr="00D23CA9" w:rsidRDefault="00D23CA9" w:rsidP="00D23CA9">
      <w:pPr>
        <w:numPr>
          <w:ilvl w:val="0"/>
          <w:numId w:val="12"/>
        </w:numPr>
        <w:rPr>
          <w:lang w:val="en-IN"/>
        </w:rPr>
      </w:pPr>
      <w:r w:rsidRPr="00D23CA9">
        <w:rPr>
          <w:b/>
          <w:bCs/>
          <w:lang w:val="en-IN"/>
        </w:rPr>
        <w:t>UI Development</w:t>
      </w:r>
      <w:r w:rsidRPr="00D23CA9">
        <w:rPr>
          <w:lang w:val="en-IN"/>
        </w:rPr>
        <w:t>: Creation of a graphical user interface to make the application accessible to users with varying technical backgrounds.</w:t>
      </w:r>
    </w:p>
    <w:p w14:paraId="4C778C73" w14:textId="77777777" w:rsidR="00D23CA9" w:rsidRPr="00D23CA9" w:rsidRDefault="00D23CA9" w:rsidP="00D23CA9">
      <w:pPr>
        <w:numPr>
          <w:ilvl w:val="0"/>
          <w:numId w:val="12"/>
        </w:numPr>
        <w:rPr>
          <w:lang w:val="en-IN"/>
        </w:rPr>
      </w:pPr>
      <w:r w:rsidRPr="00D23CA9">
        <w:rPr>
          <w:b/>
          <w:bCs/>
          <w:lang w:val="en-IN"/>
        </w:rPr>
        <w:t>Integration</w:t>
      </w:r>
      <w:r w:rsidRPr="00D23CA9">
        <w:rPr>
          <w:lang w:val="en-IN"/>
        </w:rPr>
        <w:t>: Combining the text extraction, speech synthesis, and user interface components into a cohesive application.</w:t>
      </w:r>
    </w:p>
    <w:p w14:paraId="2153EB53" w14:textId="77777777" w:rsidR="00D23CA9" w:rsidRPr="00D23CA9" w:rsidRDefault="00D23CA9" w:rsidP="00D23CA9">
      <w:pPr>
        <w:numPr>
          <w:ilvl w:val="0"/>
          <w:numId w:val="12"/>
        </w:numPr>
        <w:rPr>
          <w:lang w:val="en-IN"/>
        </w:rPr>
      </w:pPr>
      <w:r w:rsidRPr="00D23CA9">
        <w:rPr>
          <w:b/>
          <w:bCs/>
          <w:lang w:val="en-IN"/>
        </w:rPr>
        <w:t>Testing and Refinement</w:t>
      </w:r>
      <w:r w:rsidRPr="00D23CA9">
        <w:rPr>
          <w:lang w:val="en-IN"/>
        </w:rPr>
        <w:t>: Rigorous testing with various PDF documents and iterative improvements to the application based on identified issues and user feedback.</w:t>
      </w:r>
    </w:p>
    <w:p w14:paraId="1C3D8F95" w14:textId="77777777" w:rsidR="00D23CA9" w:rsidRDefault="00D23CA9"/>
    <w:p w14:paraId="0B0DB09B" w14:textId="65D9651F" w:rsidR="00D23CA9" w:rsidRPr="00D23CA9" w:rsidRDefault="00D23CA9" w:rsidP="00D23CA9">
      <w:pPr>
        <w:rPr>
          <w:b/>
          <w:bCs/>
          <w:sz w:val="40"/>
          <w:szCs w:val="40"/>
          <w:lang w:val="en-IN"/>
        </w:rPr>
      </w:pPr>
      <w:r>
        <w:rPr>
          <w:b/>
          <w:bCs/>
          <w:lang w:val="en-IN"/>
        </w:rPr>
        <w:t xml:space="preserve">                              </w:t>
      </w:r>
      <w:r w:rsidRPr="00D23CA9">
        <w:rPr>
          <w:b/>
          <w:bCs/>
          <w:sz w:val="40"/>
          <w:szCs w:val="40"/>
          <w:lang w:val="en-IN"/>
        </w:rPr>
        <w:t>3. Implementation</w:t>
      </w:r>
    </w:p>
    <w:p w14:paraId="273CE56E" w14:textId="77777777" w:rsidR="00D23CA9" w:rsidRPr="00D23CA9" w:rsidRDefault="00D23CA9" w:rsidP="00D23CA9">
      <w:pPr>
        <w:rPr>
          <w:b/>
          <w:bCs/>
          <w:lang w:val="en-IN"/>
        </w:rPr>
      </w:pPr>
      <w:r w:rsidRPr="00D23CA9">
        <w:rPr>
          <w:b/>
          <w:bCs/>
          <w:lang w:val="en-IN"/>
        </w:rPr>
        <w:t>3.1 PDF Text Extraction</w:t>
      </w:r>
    </w:p>
    <w:p w14:paraId="663A6C80" w14:textId="77777777" w:rsidR="00D23CA9" w:rsidRPr="00D23CA9" w:rsidRDefault="00D23CA9" w:rsidP="00D23CA9">
      <w:pPr>
        <w:rPr>
          <w:lang w:val="en-IN"/>
        </w:rPr>
      </w:pPr>
      <w:r w:rsidRPr="00D23CA9">
        <w:rPr>
          <w:lang w:val="en-IN"/>
        </w:rPr>
        <w:t xml:space="preserve">The text extraction component utilizes </w:t>
      </w:r>
      <w:proofErr w:type="spellStart"/>
      <w:r w:rsidRPr="00D23CA9">
        <w:rPr>
          <w:lang w:val="en-IN"/>
        </w:rPr>
        <w:t>PyMuPDF</w:t>
      </w:r>
      <w:proofErr w:type="spellEnd"/>
      <w:r w:rsidRPr="00D23CA9">
        <w:rPr>
          <w:lang w:val="en-IN"/>
        </w:rPr>
        <w:t xml:space="preserve"> (Fitz) library to parse PDF documents and extract textual content. This library was chosen for its high performance, accuracy in preserving text structure, and robust handling of various PDF features.</w:t>
      </w:r>
    </w:p>
    <w:p w14:paraId="6A614589" w14:textId="77777777" w:rsidR="00D23CA9" w:rsidRPr="00D23CA9" w:rsidRDefault="00D23CA9" w:rsidP="00D23CA9">
      <w:pPr>
        <w:rPr>
          <w:lang w:val="en-IN"/>
        </w:rPr>
      </w:pPr>
      <w:r w:rsidRPr="00D23CA9">
        <w:rPr>
          <w:lang w:val="en-IN"/>
        </w:rPr>
        <w:t>The text extraction process follows these steps:</w:t>
      </w:r>
    </w:p>
    <w:p w14:paraId="30B58D36" w14:textId="77777777" w:rsidR="00D23CA9" w:rsidRPr="00D23CA9" w:rsidRDefault="00D23CA9" w:rsidP="00D23CA9">
      <w:pPr>
        <w:numPr>
          <w:ilvl w:val="0"/>
          <w:numId w:val="13"/>
        </w:numPr>
        <w:rPr>
          <w:lang w:val="en-IN"/>
        </w:rPr>
      </w:pPr>
      <w:r w:rsidRPr="00D23CA9">
        <w:rPr>
          <w:lang w:val="en-IN"/>
        </w:rPr>
        <w:t xml:space="preserve">Load the PDF document using </w:t>
      </w:r>
      <w:proofErr w:type="spellStart"/>
      <w:r w:rsidRPr="00D23CA9">
        <w:rPr>
          <w:lang w:val="en-IN"/>
        </w:rPr>
        <w:t>PyMuPDF</w:t>
      </w:r>
      <w:proofErr w:type="spellEnd"/>
    </w:p>
    <w:p w14:paraId="3FF70E6F" w14:textId="77777777" w:rsidR="00D23CA9" w:rsidRPr="00D23CA9" w:rsidRDefault="00D23CA9" w:rsidP="00D23CA9">
      <w:pPr>
        <w:numPr>
          <w:ilvl w:val="0"/>
          <w:numId w:val="13"/>
        </w:numPr>
        <w:rPr>
          <w:lang w:val="en-IN"/>
        </w:rPr>
      </w:pPr>
      <w:r w:rsidRPr="00D23CA9">
        <w:rPr>
          <w:lang w:val="en-IN"/>
        </w:rPr>
        <w:t>Iterate through each page of the document</w:t>
      </w:r>
    </w:p>
    <w:p w14:paraId="03F18C8C" w14:textId="77777777" w:rsidR="00D23CA9" w:rsidRPr="00D23CA9" w:rsidRDefault="00D23CA9" w:rsidP="00D23CA9">
      <w:pPr>
        <w:numPr>
          <w:ilvl w:val="0"/>
          <w:numId w:val="13"/>
        </w:numPr>
        <w:rPr>
          <w:lang w:val="en-IN"/>
        </w:rPr>
      </w:pPr>
      <w:r w:rsidRPr="00D23CA9">
        <w:rPr>
          <w:lang w:val="en-IN"/>
        </w:rPr>
        <w:t>Extract text content while preserving paragraph structure</w:t>
      </w:r>
    </w:p>
    <w:p w14:paraId="64A990A1" w14:textId="77777777" w:rsidR="00D23CA9" w:rsidRPr="00D23CA9" w:rsidRDefault="00D23CA9" w:rsidP="00D23CA9">
      <w:pPr>
        <w:numPr>
          <w:ilvl w:val="0"/>
          <w:numId w:val="13"/>
        </w:numPr>
        <w:rPr>
          <w:lang w:val="en-IN"/>
        </w:rPr>
      </w:pPr>
      <w:r w:rsidRPr="00D23CA9">
        <w:rPr>
          <w:lang w:val="en-IN"/>
        </w:rPr>
        <w:t>Normalize text by removing excess whitespace and special characters</w:t>
      </w:r>
    </w:p>
    <w:p w14:paraId="581E4C0D" w14:textId="77777777" w:rsidR="00D23CA9" w:rsidRPr="00D23CA9" w:rsidRDefault="00D23CA9" w:rsidP="00D23CA9">
      <w:pPr>
        <w:numPr>
          <w:ilvl w:val="0"/>
          <w:numId w:val="13"/>
        </w:numPr>
        <w:rPr>
          <w:lang w:val="en-IN"/>
        </w:rPr>
      </w:pPr>
      <w:r w:rsidRPr="00D23CA9">
        <w:rPr>
          <w:lang w:val="en-IN"/>
        </w:rPr>
        <w:t>Concatenate the processed text from all pages</w:t>
      </w:r>
    </w:p>
    <w:p w14:paraId="17A37AA4" w14:textId="77777777" w:rsidR="00391FD6" w:rsidRDefault="00D231E4" w:rsidP="00D23CA9">
      <w:pPr>
        <w:rPr>
          <w:lang w:val="en-IN"/>
        </w:rPr>
      </w:pPr>
      <w:r w:rsidRPr="00D231E4">
        <w:rPr>
          <w:noProof/>
          <w:lang w:val="en-IN"/>
        </w:rPr>
        <w:lastRenderedPageBreak/>
        <w:drawing>
          <wp:inline distT="0" distB="0" distL="0" distR="0" wp14:anchorId="4D9CDD07" wp14:editId="15D84078">
            <wp:extent cx="3820058" cy="2800741"/>
            <wp:effectExtent l="0" t="0" r="9525" b="0"/>
            <wp:docPr id="1856592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92069" name=""/>
                    <pic:cNvPicPr/>
                  </pic:nvPicPr>
                  <pic:blipFill>
                    <a:blip r:embed="rId10"/>
                    <a:stretch>
                      <a:fillRect/>
                    </a:stretch>
                  </pic:blipFill>
                  <pic:spPr>
                    <a:xfrm>
                      <a:off x="0" y="0"/>
                      <a:ext cx="3820058" cy="2800741"/>
                    </a:xfrm>
                    <a:prstGeom prst="rect">
                      <a:avLst/>
                    </a:prstGeom>
                  </pic:spPr>
                </pic:pic>
              </a:graphicData>
            </a:graphic>
          </wp:inline>
        </w:drawing>
      </w:r>
    </w:p>
    <w:p w14:paraId="127DC8C4" w14:textId="2DFB2ABE" w:rsidR="00D23CA9" w:rsidRPr="00D23CA9" w:rsidRDefault="00D23CA9" w:rsidP="00D23CA9">
      <w:pPr>
        <w:rPr>
          <w:lang w:val="en-IN"/>
        </w:rPr>
      </w:pPr>
      <w:r w:rsidRPr="00D23CA9">
        <w:rPr>
          <w:lang w:val="en-IN"/>
        </w:rPr>
        <w:t>The extraction process handles various PDF formatting elements, including:</w:t>
      </w:r>
    </w:p>
    <w:p w14:paraId="7E8BC64A" w14:textId="77777777" w:rsidR="00D23CA9" w:rsidRPr="00D23CA9" w:rsidRDefault="00D23CA9" w:rsidP="00D23CA9">
      <w:pPr>
        <w:numPr>
          <w:ilvl w:val="0"/>
          <w:numId w:val="14"/>
        </w:numPr>
        <w:rPr>
          <w:lang w:val="en-IN"/>
        </w:rPr>
      </w:pPr>
      <w:r w:rsidRPr="00D23CA9">
        <w:rPr>
          <w:lang w:val="en-IN"/>
        </w:rPr>
        <w:t>Multi-column layouts</w:t>
      </w:r>
    </w:p>
    <w:p w14:paraId="534302D6" w14:textId="77777777" w:rsidR="00D23CA9" w:rsidRPr="00D23CA9" w:rsidRDefault="00D23CA9" w:rsidP="00D23CA9">
      <w:pPr>
        <w:numPr>
          <w:ilvl w:val="0"/>
          <w:numId w:val="14"/>
        </w:numPr>
        <w:rPr>
          <w:lang w:val="en-IN"/>
        </w:rPr>
      </w:pPr>
      <w:r w:rsidRPr="00D23CA9">
        <w:rPr>
          <w:lang w:val="en-IN"/>
        </w:rPr>
        <w:t>Headers and footers</w:t>
      </w:r>
    </w:p>
    <w:p w14:paraId="4CD0B29E" w14:textId="77777777" w:rsidR="00D23CA9" w:rsidRPr="00D23CA9" w:rsidRDefault="00D23CA9" w:rsidP="00D23CA9">
      <w:pPr>
        <w:numPr>
          <w:ilvl w:val="0"/>
          <w:numId w:val="14"/>
        </w:numPr>
        <w:rPr>
          <w:lang w:val="en-IN"/>
        </w:rPr>
      </w:pPr>
      <w:r w:rsidRPr="00D23CA9">
        <w:rPr>
          <w:lang w:val="en-IN"/>
        </w:rPr>
        <w:t>Images with alt text</w:t>
      </w:r>
    </w:p>
    <w:p w14:paraId="7D61404B" w14:textId="77777777" w:rsidR="00D23CA9" w:rsidRPr="00D23CA9" w:rsidRDefault="00D23CA9" w:rsidP="00D23CA9">
      <w:pPr>
        <w:numPr>
          <w:ilvl w:val="0"/>
          <w:numId w:val="14"/>
        </w:numPr>
        <w:rPr>
          <w:lang w:val="en-IN"/>
        </w:rPr>
      </w:pPr>
      <w:r w:rsidRPr="00D23CA9">
        <w:rPr>
          <w:lang w:val="en-IN"/>
        </w:rPr>
        <w:t>Tables (converting to sequential text)</w:t>
      </w:r>
    </w:p>
    <w:p w14:paraId="16EC88D7" w14:textId="77777777" w:rsidR="00D23CA9" w:rsidRPr="00D23CA9" w:rsidRDefault="00D23CA9" w:rsidP="00D23CA9">
      <w:pPr>
        <w:numPr>
          <w:ilvl w:val="0"/>
          <w:numId w:val="14"/>
        </w:numPr>
        <w:rPr>
          <w:lang w:val="en-IN"/>
        </w:rPr>
      </w:pPr>
      <w:r w:rsidRPr="00D23CA9">
        <w:rPr>
          <w:lang w:val="en-IN"/>
        </w:rPr>
        <w:t>Text boxes</w:t>
      </w:r>
    </w:p>
    <w:p w14:paraId="0E84D0FF" w14:textId="77777777" w:rsidR="00D23CA9" w:rsidRPr="00D23CA9" w:rsidRDefault="00D23CA9" w:rsidP="00D23CA9">
      <w:pPr>
        <w:numPr>
          <w:ilvl w:val="0"/>
          <w:numId w:val="10"/>
        </w:numPr>
        <w:tabs>
          <w:tab w:val="clear" w:pos="720"/>
          <w:tab w:val="num" w:pos="360"/>
        </w:tabs>
        <w:rPr>
          <w:b/>
          <w:bCs/>
          <w:lang w:val="en-IN"/>
        </w:rPr>
      </w:pPr>
      <w:r w:rsidRPr="00D23CA9">
        <w:rPr>
          <w:b/>
          <w:bCs/>
          <w:lang w:val="en-IN"/>
        </w:rPr>
        <w:t>3.2 Text-to-Speech Conversion</w:t>
      </w:r>
    </w:p>
    <w:p w14:paraId="18528162" w14:textId="77777777" w:rsidR="00D23CA9" w:rsidRPr="00D23CA9" w:rsidRDefault="00D23CA9" w:rsidP="00D23CA9">
      <w:pPr>
        <w:rPr>
          <w:lang w:val="en-IN"/>
        </w:rPr>
      </w:pPr>
      <w:r w:rsidRPr="00D23CA9">
        <w:rPr>
          <w:lang w:val="en-IN"/>
        </w:rPr>
        <w:t>The speech synthesis component converts the extracted text into audio using Python's pyttsx3 library, which provides an interface to platform-specific TTS engines. This library was selected for its cross-platform compatibility, offline functionality, and voice customization options.</w:t>
      </w:r>
    </w:p>
    <w:p w14:paraId="303A4FAA" w14:textId="77777777" w:rsidR="00D23CA9" w:rsidRPr="00D23CA9" w:rsidRDefault="00D23CA9" w:rsidP="00D23CA9">
      <w:pPr>
        <w:rPr>
          <w:lang w:val="en-IN"/>
        </w:rPr>
      </w:pPr>
      <w:r w:rsidRPr="00D23CA9">
        <w:rPr>
          <w:lang w:val="en-IN"/>
        </w:rPr>
        <w:t>The text-to-speech conversion process includes:</w:t>
      </w:r>
    </w:p>
    <w:p w14:paraId="480EF60A" w14:textId="77777777" w:rsidR="00D23CA9" w:rsidRPr="00D23CA9" w:rsidRDefault="00D23CA9" w:rsidP="00D23CA9">
      <w:pPr>
        <w:numPr>
          <w:ilvl w:val="0"/>
          <w:numId w:val="15"/>
        </w:numPr>
        <w:rPr>
          <w:lang w:val="en-IN"/>
        </w:rPr>
      </w:pPr>
      <w:r w:rsidRPr="00D23CA9">
        <w:rPr>
          <w:lang w:val="en-IN"/>
        </w:rPr>
        <w:t>Initializing the TTS engine</w:t>
      </w:r>
    </w:p>
    <w:p w14:paraId="0101A9D7" w14:textId="77777777" w:rsidR="00D23CA9" w:rsidRPr="00D23CA9" w:rsidRDefault="00D23CA9" w:rsidP="00D23CA9">
      <w:pPr>
        <w:numPr>
          <w:ilvl w:val="0"/>
          <w:numId w:val="15"/>
        </w:numPr>
        <w:rPr>
          <w:lang w:val="en-IN"/>
        </w:rPr>
      </w:pPr>
      <w:r w:rsidRPr="00D23CA9">
        <w:rPr>
          <w:lang w:val="en-IN"/>
        </w:rPr>
        <w:t>Setting voice properties (gender, rate, volume)</w:t>
      </w:r>
    </w:p>
    <w:p w14:paraId="37DD462B" w14:textId="77777777" w:rsidR="00D23CA9" w:rsidRPr="00D23CA9" w:rsidRDefault="00D23CA9" w:rsidP="00D23CA9">
      <w:pPr>
        <w:numPr>
          <w:ilvl w:val="0"/>
          <w:numId w:val="15"/>
        </w:numPr>
        <w:rPr>
          <w:lang w:val="en-IN"/>
        </w:rPr>
      </w:pPr>
      <w:r w:rsidRPr="00D23CA9">
        <w:rPr>
          <w:lang w:val="en-IN"/>
        </w:rPr>
        <w:t>Processing the text in manageable chunks to optimize memory usage</w:t>
      </w:r>
    </w:p>
    <w:p w14:paraId="3ED9A7C7" w14:textId="77777777" w:rsidR="00D23CA9" w:rsidRPr="00D23CA9" w:rsidRDefault="00D23CA9" w:rsidP="00D23CA9">
      <w:pPr>
        <w:numPr>
          <w:ilvl w:val="0"/>
          <w:numId w:val="15"/>
        </w:numPr>
        <w:rPr>
          <w:lang w:val="en-IN"/>
        </w:rPr>
      </w:pPr>
      <w:r w:rsidRPr="00D23CA9">
        <w:rPr>
          <w:lang w:val="en-IN"/>
        </w:rPr>
        <w:t>Converting text to speech</w:t>
      </w:r>
    </w:p>
    <w:p w14:paraId="3F065F86" w14:textId="77777777" w:rsidR="00D23CA9" w:rsidRPr="00D23CA9" w:rsidRDefault="00D23CA9" w:rsidP="00D23CA9">
      <w:pPr>
        <w:numPr>
          <w:ilvl w:val="0"/>
          <w:numId w:val="15"/>
        </w:numPr>
        <w:rPr>
          <w:lang w:val="en-IN"/>
        </w:rPr>
      </w:pPr>
      <w:r w:rsidRPr="00D23CA9">
        <w:rPr>
          <w:lang w:val="en-IN"/>
        </w:rPr>
        <w:t>Saving the audio output as an MP3 file (when requested)</w:t>
      </w:r>
    </w:p>
    <w:p w14:paraId="2409FF4F" w14:textId="778E2DCF" w:rsidR="00D23CA9" w:rsidRPr="00D23CA9" w:rsidRDefault="00D231E4" w:rsidP="00391FD6">
      <w:pPr>
        <w:ind w:left="720"/>
        <w:rPr>
          <w:b/>
          <w:bCs/>
          <w:lang w:val="en-IN"/>
        </w:rPr>
      </w:pPr>
      <w:r w:rsidRPr="00D231E4">
        <w:rPr>
          <w:b/>
          <w:bCs/>
          <w:noProof/>
          <w:lang w:val="en-IN"/>
        </w:rPr>
        <w:lastRenderedPageBreak/>
        <w:drawing>
          <wp:inline distT="0" distB="0" distL="0" distR="0" wp14:anchorId="248055A3" wp14:editId="350E190C">
            <wp:extent cx="5731510" cy="4347210"/>
            <wp:effectExtent l="0" t="0" r="2540" b="0"/>
            <wp:docPr id="2016907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07244" name=""/>
                    <pic:cNvPicPr/>
                  </pic:nvPicPr>
                  <pic:blipFill>
                    <a:blip r:embed="rId11"/>
                    <a:stretch>
                      <a:fillRect/>
                    </a:stretch>
                  </pic:blipFill>
                  <pic:spPr>
                    <a:xfrm>
                      <a:off x="0" y="0"/>
                      <a:ext cx="5731510" cy="4347210"/>
                    </a:xfrm>
                    <a:prstGeom prst="rect">
                      <a:avLst/>
                    </a:prstGeom>
                  </pic:spPr>
                </pic:pic>
              </a:graphicData>
            </a:graphic>
          </wp:inline>
        </w:drawing>
      </w:r>
      <w:r w:rsidR="00D23CA9" w:rsidRPr="00D23CA9">
        <w:rPr>
          <w:b/>
          <w:bCs/>
          <w:lang w:val="en-IN"/>
        </w:rPr>
        <w:t>3.3 User Interface Development</w:t>
      </w:r>
    </w:p>
    <w:p w14:paraId="2E944D2C" w14:textId="77777777" w:rsidR="00D23CA9" w:rsidRPr="00D23CA9" w:rsidRDefault="00D23CA9" w:rsidP="00D23CA9">
      <w:pPr>
        <w:rPr>
          <w:lang w:val="en-IN"/>
        </w:rPr>
      </w:pPr>
      <w:r w:rsidRPr="00D23CA9">
        <w:rPr>
          <w:lang w:val="en-IN"/>
        </w:rPr>
        <w:t xml:space="preserve">The graphical user interface was developed using </w:t>
      </w:r>
      <w:proofErr w:type="spellStart"/>
      <w:r w:rsidRPr="00D23CA9">
        <w:rPr>
          <w:lang w:val="en-IN"/>
        </w:rPr>
        <w:t>Tkinter</w:t>
      </w:r>
      <w:proofErr w:type="spellEnd"/>
      <w:r w:rsidRPr="00D23CA9">
        <w:rPr>
          <w:lang w:val="en-IN"/>
        </w:rPr>
        <w:t>, Python's standard GUI toolkit. The interface was designed with accessibility and ease of use as primary considerations.</w:t>
      </w:r>
    </w:p>
    <w:p w14:paraId="0A6151CD" w14:textId="77777777" w:rsidR="00D23CA9" w:rsidRPr="00D23CA9" w:rsidRDefault="00D23CA9" w:rsidP="00D23CA9">
      <w:pPr>
        <w:rPr>
          <w:lang w:val="en-IN"/>
        </w:rPr>
      </w:pPr>
      <w:r w:rsidRPr="00D23CA9">
        <w:rPr>
          <w:lang w:val="en-IN"/>
        </w:rPr>
        <w:t>Key features of the user interface include:</w:t>
      </w:r>
    </w:p>
    <w:p w14:paraId="528BDD85" w14:textId="77777777" w:rsidR="00D23CA9" w:rsidRPr="00D23CA9" w:rsidRDefault="00D23CA9" w:rsidP="00D23CA9">
      <w:pPr>
        <w:numPr>
          <w:ilvl w:val="0"/>
          <w:numId w:val="16"/>
        </w:numPr>
        <w:rPr>
          <w:lang w:val="en-IN"/>
        </w:rPr>
      </w:pPr>
      <w:r w:rsidRPr="00D23CA9">
        <w:rPr>
          <w:b/>
          <w:bCs/>
          <w:lang w:val="en-IN"/>
        </w:rPr>
        <w:t>File Selection</w:t>
      </w:r>
      <w:r w:rsidRPr="00D23CA9">
        <w:rPr>
          <w:lang w:val="en-IN"/>
        </w:rPr>
        <w:t>: A browse button to select PDF files from the local system</w:t>
      </w:r>
    </w:p>
    <w:p w14:paraId="5ABE0C0F" w14:textId="77777777" w:rsidR="00D23CA9" w:rsidRPr="00D23CA9" w:rsidRDefault="00D23CA9" w:rsidP="00D23CA9">
      <w:pPr>
        <w:numPr>
          <w:ilvl w:val="0"/>
          <w:numId w:val="16"/>
        </w:numPr>
        <w:rPr>
          <w:lang w:val="en-IN"/>
        </w:rPr>
      </w:pPr>
      <w:r w:rsidRPr="00D23CA9">
        <w:rPr>
          <w:b/>
          <w:bCs/>
          <w:lang w:val="en-IN"/>
        </w:rPr>
        <w:t>Conversion Controls</w:t>
      </w:r>
      <w:r w:rsidRPr="00D23CA9">
        <w:rPr>
          <w:lang w:val="en-IN"/>
        </w:rPr>
        <w:t>: Options to customize voice type, speech rate, and volume</w:t>
      </w:r>
    </w:p>
    <w:p w14:paraId="47E185FF" w14:textId="77777777" w:rsidR="00D23CA9" w:rsidRPr="00D23CA9" w:rsidRDefault="00D23CA9" w:rsidP="00D23CA9">
      <w:pPr>
        <w:numPr>
          <w:ilvl w:val="0"/>
          <w:numId w:val="16"/>
        </w:numPr>
        <w:rPr>
          <w:lang w:val="en-IN"/>
        </w:rPr>
      </w:pPr>
      <w:r w:rsidRPr="00D23CA9">
        <w:rPr>
          <w:b/>
          <w:bCs/>
          <w:lang w:val="en-IN"/>
        </w:rPr>
        <w:t>Playback Controls</w:t>
      </w:r>
      <w:r w:rsidRPr="00D23CA9">
        <w:rPr>
          <w:lang w:val="en-IN"/>
        </w:rPr>
        <w:t>: Buttons to play, pause, and stop audio</w:t>
      </w:r>
    </w:p>
    <w:p w14:paraId="31DE6CB7" w14:textId="77777777" w:rsidR="00D23CA9" w:rsidRPr="00D23CA9" w:rsidRDefault="00D23CA9" w:rsidP="00D23CA9">
      <w:pPr>
        <w:numPr>
          <w:ilvl w:val="0"/>
          <w:numId w:val="16"/>
        </w:numPr>
        <w:rPr>
          <w:lang w:val="en-IN"/>
        </w:rPr>
      </w:pPr>
      <w:r w:rsidRPr="00D23CA9">
        <w:rPr>
          <w:b/>
          <w:bCs/>
          <w:lang w:val="en-IN"/>
        </w:rPr>
        <w:t>Output Options</w:t>
      </w:r>
      <w:r w:rsidRPr="00D23CA9">
        <w:rPr>
          <w:lang w:val="en-IN"/>
        </w:rPr>
        <w:t>: Controls to save audio as MP3 files with custom filenames</w:t>
      </w:r>
    </w:p>
    <w:p w14:paraId="3CFD8398" w14:textId="77777777" w:rsidR="00D23CA9" w:rsidRPr="00D23CA9" w:rsidRDefault="00D23CA9" w:rsidP="00D23CA9">
      <w:pPr>
        <w:numPr>
          <w:ilvl w:val="0"/>
          <w:numId w:val="16"/>
        </w:numPr>
        <w:rPr>
          <w:lang w:val="en-IN"/>
        </w:rPr>
      </w:pPr>
      <w:r w:rsidRPr="00D23CA9">
        <w:rPr>
          <w:b/>
          <w:bCs/>
          <w:lang w:val="en-IN"/>
        </w:rPr>
        <w:t>Progress Indicator</w:t>
      </w:r>
      <w:r w:rsidRPr="00D23CA9">
        <w:rPr>
          <w:lang w:val="en-IN"/>
        </w:rPr>
        <w:t>: Visual feedback on the conversion process</w:t>
      </w:r>
    </w:p>
    <w:p w14:paraId="521D9FCB" w14:textId="77777777" w:rsidR="00391FD6" w:rsidRDefault="00391FD6" w:rsidP="00391FD6">
      <w:pPr>
        <w:ind w:left="720"/>
        <w:rPr>
          <w:b/>
          <w:bCs/>
          <w:lang w:val="en-IN"/>
        </w:rPr>
      </w:pPr>
      <w:r w:rsidRPr="00391FD6">
        <w:rPr>
          <w:b/>
          <w:bCs/>
          <w:noProof/>
          <w:lang w:val="en-IN"/>
        </w:rPr>
        <w:drawing>
          <wp:inline distT="0" distB="0" distL="0" distR="0" wp14:anchorId="04DFC71C" wp14:editId="17E63B37">
            <wp:extent cx="2524477" cy="1047896"/>
            <wp:effectExtent l="0" t="0" r="9525" b="0"/>
            <wp:docPr id="1146255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55990" name=""/>
                    <pic:cNvPicPr/>
                  </pic:nvPicPr>
                  <pic:blipFill>
                    <a:blip r:embed="rId12"/>
                    <a:stretch>
                      <a:fillRect/>
                    </a:stretch>
                  </pic:blipFill>
                  <pic:spPr>
                    <a:xfrm>
                      <a:off x="0" y="0"/>
                      <a:ext cx="2524477" cy="1047896"/>
                    </a:xfrm>
                    <a:prstGeom prst="rect">
                      <a:avLst/>
                    </a:prstGeom>
                  </pic:spPr>
                </pic:pic>
              </a:graphicData>
            </a:graphic>
          </wp:inline>
        </w:drawing>
      </w:r>
    </w:p>
    <w:p w14:paraId="36C50B88" w14:textId="77777777" w:rsidR="00391FD6" w:rsidRDefault="00391FD6" w:rsidP="00391FD6">
      <w:pPr>
        <w:ind w:left="720"/>
        <w:rPr>
          <w:b/>
          <w:bCs/>
          <w:lang w:val="en-IN"/>
        </w:rPr>
      </w:pPr>
      <w:r w:rsidRPr="00391FD6">
        <w:rPr>
          <w:b/>
          <w:bCs/>
          <w:noProof/>
          <w:lang w:val="en-IN"/>
        </w:rPr>
        <w:lastRenderedPageBreak/>
        <w:drawing>
          <wp:inline distT="0" distB="0" distL="0" distR="0" wp14:anchorId="05ED88F0" wp14:editId="2A9BCD57">
            <wp:extent cx="5731510" cy="4720590"/>
            <wp:effectExtent l="0" t="0" r="2540" b="3810"/>
            <wp:docPr id="104400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02291" name=""/>
                    <pic:cNvPicPr/>
                  </pic:nvPicPr>
                  <pic:blipFill>
                    <a:blip r:embed="rId13"/>
                    <a:stretch>
                      <a:fillRect/>
                    </a:stretch>
                  </pic:blipFill>
                  <pic:spPr>
                    <a:xfrm>
                      <a:off x="0" y="0"/>
                      <a:ext cx="5731510" cy="4720590"/>
                    </a:xfrm>
                    <a:prstGeom prst="rect">
                      <a:avLst/>
                    </a:prstGeom>
                  </pic:spPr>
                </pic:pic>
              </a:graphicData>
            </a:graphic>
          </wp:inline>
        </w:drawing>
      </w:r>
    </w:p>
    <w:p w14:paraId="0110742A" w14:textId="77777777" w:rsidR="00391FD6" w:rsidRDefault="00391FD6" w:rsidP="00391FD6">
      <w:pPr>
        <w:rPr>
          <w:b/>
          <w:bCs/>
          <w:lang w:val="en-IN"/>
        </w:rPr>
      </w:pPr>
      <w:r w:rsidRPr="00391FD6">
        <w:rPr>
          <w:b/>
          <w:bCs/>
          <w:noProof/>
          <w:lang w:val="en-IN"/>
        </w:rPr>
        <w:drawing>
          <wp:inline distT="0" distB="0" distL="0" distR="0" wp14:anchorId="5A123CDD" wp14:editId="401C6143">
            <wp:extent cx="5731510" cy="2882900"/>
            <wp:effectExtent l="0" t="0" r="2540" b="0"/>
            <wp:docPr id="446542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42726" name=""/>
                    <pic:cNvPicPr/>
                  </pic:nvPicPr>
                  <pic:blipFill>
                    <a:blip r:embed="rId14"/>
                    <a:stretch>
                      <a:fillRect/>
                    </a:stretch>
                  </pic:blipFill>
                  <pic:spPr>
                    <a:xfrm>
                      <a:off x="0" y="0"/>
                      <a:ext cx="5731510" cy="2882900"/>
                    </a:xfrm>
                    <a:prstGeom prst="rect">
                      <a:avLst/>
                    </a:prstGeom>
                  </pic:spPr>
                </pic:pic>
              </a:graphicData>
            </a:graphic>
          </wp:inline>
        </w:drawing>
      </w:r>
    </w:p>
    <w:p w14:paraId="01C3DDA9" w14:textId="77777777" w:rsidR="00391FD6" w:rsidRDefault="00391FD6" w:rsidP="00391FD6">
      <w:pPr>
        <w:rPr>
          <w:b/>
          <w:bCs/>
          <w:lang w:val="en-IN"/>
        </w:rPr>
      </w:pPr>
      <w:r w:rsidRPr="00391FD6">
        <w:rPr>
          <w:b/>
          <w:bCs/>
          <w:noProof/>
          <w:lang w:val="en-IN"/>
        </w:rPr>
        <w:drawing>
          <wp:inline distT="0" distB="0" distL="0" distR="0" wp14:anchorId="38554CE0" wp14:editId="3B731274">
            <wp:extent cx="3105583" cy="666843"/>
            <wp:effectExtent l="0" t="0" r="0" b="0"/>
            <wp:docPr id="75187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78526" name=""/>
                    <pic:cNvPicPr/>
                  </pic:nvPicPr>
                  <pic:blipFill>
                    <a:blip r:embed="rId15"/>
                    <a:stretch>
                      <a:fillRect/>
                    </a:stretch>
                  </pic:blipFill>
                  <pic:spPr>
                    <a:xfrm>
                      <a:off x="0" y="0"/>
                      <a:ext cx="3105583" cy="666843"/>
                    </a:xfrm>
                    <a:prstGeom prst="rect">
                      <a:avLst/>
                    </a:prstGeom>
                  </pic:spPr>
                </pic:pic>
              </a:graphicData>
            </a:graphic>
          </wp:inline>
        </w:drawing>
      </w:r>
    </w:p>
    <w:p w14:paraId="7DC284F3" w14:textId="77777777" w:rsidR="00391FD6" w:rsidRDefault="00391FD6" w:rsidP="00391FD6">
      <w:pPr>
        <w:rPr>
          <w:b/>
          <w:bCs/>
          <w:lang w:val="en-IN"/>
        </w:rPr>
      </w:pPr>
    </w:p>
    <w:p w14:paraId="16823161" w14:textId="521B5617" w:rsidR="00D23CA9" w:rsidRPr="00D23CA9" w:rsidRDefault="00D23CA9" w:rsidP="00391FD6">
      <w:pPr>
        <w:rPr>
          <w:b/>
          <w:bCs/>
          <w:lang w:val="en-IN"/>
        </w:rPr>
      </w:pPr>
      <w:r w:rsidRPr="00D23CA9">
        <w:rPr>
          <w:b/>
          <w:bCs/>
          <w:lang w:val="en-IN"/>
        </w:rPr>
        <w:lastRenderedPageBreak/>
        <w:t>3.4 Audio File Management</w:t>
      </w:r>
    </w:p>
    <w:p w14:paraId="1BAD018D" w14:textId="77777777" w:rsidR="00D23CA9" w:rsidRPr="00D23CA9" w:rsidRDefault="00D23CA9" w:rsidP="00D23CA9">
      <w:pPr>
        <w:rPr>
          <w:lang w:val="en-IN"/>
        </w:rPr>
      </w:pPr>
      <w:r w:rsidRPr="00D23CA9">
        <w:rPr>
          <w:lang w:val="en-IN"/>
        </w:rPr>
        <w:t xml:space="preserve">The audio management component handles the creation, storage, and playback of audio files. The </w:t>
      </w:r>
      <w:proofErr w:type="spellStart"/>
      <w:r w:rsidRPr="00D23CA9">
        <w:rPr>
          <w:lang w:val="en-IN"/>
        </w:rPr>
        <w:t>pydub</w:t>
      </w:r>
      <w:proofErr w:type="spellEnd"/>
      <w:r w:rsidRPr="00D23CA9">
        <w:rPr>
          <w:lang w:val="en-IN"/>
        </w:rPr>
        <w:t xml:space="preserve"> library is used for audio processing, providing capabilities for format conversion and audio manipulation.</w:t>
      </w:r>
    </w:p>
    <w:p w14:paraId="5721313F" w14:textId="77777777" w:rsidR="00D23CA9" w:rsidRPr="00D23CA9" w:rsidRDefault="00D23CA9" w:rsidP="00D23CA9">
      <w:pPr>
        <w:rPr>
          <w:lang w:val="en-IN"/>
        </w:rPr>
      </w:pPr>
      <w:r w:rsidRPr="00D23CA9">
        <w:rPr>
          <w:lang w:val="en-IN"/>
        </w:rPr>
        <w:t>Key features implemented include:</w:t>
      </w:r>
    </w:p>
    <w:p w14:paraId="2F6B327A" w14:textId="77777777" w:rsidR="00D23CA9" w:rsidRPr="00D23CA9" w:rsidRDefault="00D23CA9" w:rsidP="00D23CA9">
      <w:pPr>
        <w:numPr>
          <w:ilvl w:val="0"/>
          <w:numId w:val="17"/>
        </w:numPr>
        <w:rPr>
          <w:lang w:val="en-IN"/>
        </w:rPr>
      </w:pPr>
      <w:r w:rsidRPr="00D23CA9">
        <w:rPr>
          <w:b/>
          <w:bCs/>
          <w:lang w:val="en-IN"/>
        </w:rPr>
        <w:t>Format Conversion</w:t>
      </w:r>
      <w:r w:rsidRPr="00D23CA9">
        <w:rPr>
          <w:lang w:val="en-IN"/>
        </w:rPr>
        <w:t>: Converting from raw audio to compressed MP3 format</w:t>
      </w:r>
    </w:p>
    <w:p w14:paraId="3E7C3E13" w14:textId="77777777" w:rsidR="00D23CA9" w:rsidRPr="00D23CA9" w:rsidRDefault="00D23CA9" w:rsidP="00D23CA9">
      <w:pPr>
        <w:numPr>
          <w:ilvl w:val="0"/>
          <w:numId w:val="17"/>
        </w:numPr>
        <w:rPr>
          <w:lang w:val="en-IN"/>
        </w:rPr>
      </w:pPr>
      <w:r w:rsidRPr="00D23CA9">
        <w:rPr>
          <w:b/>
          <w:bCs/>
          <w:lang w:val="en-IN"/>
        </w:rPr>
        <w:t>Audio Segmentation</w:t>
      </w:r>
      <w:r w:rsidRPr="00D23CA9">
        <w:rPr>
          <w:lang w:val="en-IN"/>
        </w:rPr>
        <w:t>: Breaking large documents into manageable audio chunks</w:t>
      </w:r>
    </w:p>
    <w:p w14:paraId="3F662AE1" w14:textId="77777777" w:rsidR="00D23CA9" w:rsidRPr="00D23CA9" w:rsidRDefault="00D23CA9" w:rsidP="00D23CA9">
      <w:pPr>
        <w:numPr>
          <w:ilvl w:val="0"/>
          <w:numId w:val="17"/>
        </w:numPr>
        <w:rPr>
          <w:lang w:val="en-IN"/>
        </w:rPr>
      </w:pPr>
      <w:r w:rsidRPr="00D23CA9">
        <w:rPr>
          <w:b/>
          <w:bCs/>
          <w:lang w:val="en-IN"/>
        </w:rPr>
        <w:t>Metadata Integration</w:t>
      </w:r>
      <w:r w:rsidRPr="00D23CA9">
        <w:rPr>
          <w:lang w:val="en-IN"/>
        </w:rPr>
        <w:t>: Adding document metadata to audio files</w:t>
      </w:r>
    </w:p>
    <w:p w14:paraId="4D87DA9F" w14:textId="77777777" w:rsidR="00D23CA9" w:rsidRPr="00D23CA9" w:rsidRDefault="00D23CA9" w:rsidP="00D23CA9">
      <w:pPr>
        <w:numPr>
          <w:ilvl w:val="0"/>
          <w:numId w:val="17"/>
        </w:numPr>
        <w:rPr>
          <w:lang w:val="en-IN"/>
        </w:rPr>
      </w:pPr>
      <w:r w:rsidRPr="00D23CA9">
        <w:rPr>
          <w:b/>
          <w:bCs/>
          <w:lang w:val="en-IN"/>
        </w:rPr>
        <w:t>File Management</w:t>
      </w:r>
      <w:r w:rsidRPr="00D23CA9">
        <w:rPr>
          <w:lang w:val="en-IN"/>
        </w:rPr>
        <w:t>: Creating organized directory structures for saved audio</w:t>
      </w:r>
    </w:p>
    <w:p w14:paraId="3F760719" w14:textId="77777777" w:rsidR="00391FD6" w:rsidRDefault="00391FD6" w:rsidP="00391FD6">
      <w:pPr>
        <w:ind w:left="360"/>
        <w:rPr>
          <w:b/>
          <w:bCs/>
          <w:lang w:val="en-IN"/>
        </w:rPr>
      </w:pPr>
      <w:r w:rsidRPr="00391FD6">
        <w:rPr>
          <w:b/>
          <w:bCs/>
          <w:noProof/>
          <w:lang w:val="en-IN"/>
        </w:rPr>
        <w:drawing>
          <wp:inline distT="0" distB="0" distL="0" distR="0" wp14:anchorId="18DD0771" wp14:editId="7273408E">
            <wp:extent cx="4496427" cy="2362530"/>
            <wp:effectExtent l="0" t="0" r="0" b="0"/>
            <wp:docPr id="1473282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82548" name=""/>
                    <pic:cNvPicPr/>
                  </pic:nvPicPr>
                  <pic:blipFill>
                    <a:blip r:embed="rId16"/>
                    <a:stretch>
                      <a:fillRect/>
                    </a:stretch>
                  </pic:blipFill>
                  <pic:spPr>
                    <a:xfrm>
                      <a:off x="0" y="0"/>
                      <a:ext cx="4496427" cy="2362530"/>
                    </a:xfrm>
                    <a:prstGeom prst="rect">
                      <a:avLst/>
                    </a:prstGeom>
                  </pic:spPr>
                </pic:pic>
              </a:graphicData>
            </a:graphic>
          </wp:inline>
        </w:drawing>
      </w:r>
    </w:p>
    <w:p w14:paraId="7984983B" w14:textId="4A8084DE" w:rsidR="00D23CA9" w:rsidRPr="00D23CA9" w:rsidRDefault="00D23CA9" w:rsidP="00391FD6">
      <w:pPr>
        <w:rPr>
          <w:b/>
          <w:bCs/>
          <w:lang w:val="en-IN"/>
        </w:rPr>
      </w:pPr>
      <w:r w:rsidRPr="00D23CA9">
        <w:rPr>
          <w:b/>
          <w:bCs/>
          <w:lang w:val="en-IN"/>
        </w:rPr>
        <w:t>4. Result and Analysis</w:t>
      </w:r>
    </w:p>
    <w:p w14:paraId="6ED102AC" w14:textId="77777777" w:rsidR="00D23CA9" w:rsidRPr="00D23CA9" w:rsidRDefault="00D23CA9" w:rsidP="00391FD6">
      <w:pPr>
        <w:rPr>
          <w:b/>
          <w:bCs/>
          <w:lang w:val="en-IN"/>
        </w:rPr>
      </w:pPr>
      <w:r w:rsidRPr="00D23CA9">
        <w:rPr>
          <w:b/>
          <w:bCs/>
          <w:lang w:val="en-IN"/>
        </w:rPr>
        <w:t>4.1 Performance Metrics</w:t>
      </w:r>
    </w:p>
    <w:p w14:paraId="63606868" w14:textId="77777777" w:rsidR="00D23CA9" w:rsidRPr="00D23CA9" w:rsidRDefault="00D23CA9" w:rsidP="00D23CA9">
      <w:pPr>
        <w:rPr>
          <w:lang w:val="en-IN"/>
        </w:rPr>
      </w:pPr>
      <w:r w:rsidRPr="00D23CA9">
        <w:rPr>
          <w:lang w:val="en-IN"/>
        </w:rPr>
        <w:t>The PDF to Audio Converter was evaluated based on several performance metrics to assess its effectiveness and efficiency.</w:t>
      </w:r>
    </w:p>
    <w:p w14:paraId="04925B97" w14:textId="77777777" w:rsidR="00D23CA9" w:rsidRPr="00D23CA9" w:rsidRDefault="00D23CA9" w:rsidP="00D23CA9">
      <w:pPr>
        <w:rPr>
          <w:lang w:val="en-IN"/>
        </w:rPr>
      </w:pPr>
      <w:r w:rsidRPr="00D23CA9">
        <w:rPr>
          <w:b/>
          <w:bCs/>
          <w:lang w:val="en-IN"/>
        </w:rPr>
        <w:t>Table 2. Performance Metrics</w:t>
      </w:r>
    </w:p>
    <w:p w14:paraId="5C10D6E8" w14:textId="095AC96A" w:rsidR="00D23CA9" w:rsidRDefault="00D23CA9" w:rsidP="00D23CA9">
      <w:r w:rsidRPr="00D23CA9">
        <w:rPr>
          <w:noProof/>
        </w:rPr>
        <w:lastRenderedPageBreak/>
        <w:drawing>
          <wp:inline distT="0" distB="0" distL="0" distR="0" wp14:anchorId="7AED955C" wp14:editId="0787F0EC">
            <wp:extent cx="5477639" cy="2619741"/>
            <wp:effectExtent l="0" t="0" r="0" b="9525"/>
            <wp:docPr id="182020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04360" name=""/>
                    <pic:cNvPicPr/>
                  </pic:nvPicPr>
                  <pic:blipFill>
                    <a:blip r:embed="rId17"/>
                    <a:stretch>
                      <a:fillRect/>
                    </a:stretch>
                  </pic:blipFill>
                  <pic:spPr>
                    <a:xfrm>
                      <a:off x="0" y="0"/>
                      <a:ext cx="5477639" cy="2619741"/>
                    </a:xfrm>
                    <a:prstGeom prst="rect">
                      <a:avLst/>
                    </a:prstGeom>
                  </pic:spPr>
                </pic:pic>
              </a:graphicData>
            </a:graphic>
          </wp:inline>
        </w:drawing>
      </w:r>
    </w:p>
    <w:p w14:paraId="0E4DD151" w14:textId="77777777" w:rsidR="00D23CA9" w:rsidRPr="00D23CA9" w:rsidRDefault="00D23CA9" w:rsidP="00D23CA9">
      <w:pPr>
        <w:numPr>
          <w:ilvl w:val="0"/>
          <w:numId w:val="10"/>
        </w:numPr>
        <w:tabs>
          <w:tab w:val="clear" w:pos="720"/>
          <w:tab w:val="num" w:pos="360"/>
        </w:tabs>
        <w:rPr>
          <w:b/>
          <w:bCs/>
          <w:lang w:val="en-IN"/>
        </w:rPr>
      </w:pPr>
      <w:r w:rsidRPr="00D23CA9">
        <w:rPr>
          <w:b/>
          <w:bCs/>
          <w:lang w:val="en-IN"/>
        </w:rPr>
        <w:t>4.2 Accuracy Analysis</w:t>
      </w:r>
    </w:p>
    <w:p w14:paraId="5A63CEEA" w14:textId="77777777" w:rsidR="00D23CA9" w:rsidRPr="00D23CA9" w:rsidRDefault="00D23CA9" w:rsidP="00D23CA9">
      <w:pPr>
        <w:rPr>
          <w:lang w:val="en-IN"/>
        </w:rPr>
      </w:pPr>
      <w:r w:rsidRPr="00D23CA9">
        <w:rPr>
          <w:lang w:val="en-IN"/>
        </w:rPr>
        <w:t>The text extraction accuracy was evaluated using a test set of 50 PDF documents representing various types:</w:t>
      </w:r>
    </w:p>
    <w:p w14:paraId="4205D394" w14:textId="77777777" w:rsidR="00D23CA9" w:rsidRPr="00D23CA9" w:rsidRDefault="00D23CA9" w:rsidP="00D23CA9">
      <w:pPr>
        <w:numPr>
          <w:ilvl w:val="0"/>
          <w:numId w:val="18"/>
        </w:numPr>
        <w:rPr>
          <w:lang w:val="en-IN"/>
        </w:rPr>
      </w:pPr>
      <w:r w:rsidRPr="00D23CA9">
        <w:rPr>
          <w:lang w:val="en-IN"/>
        </w:rPr>
        <w:t>Academic papers</w:t>
      </w:r>
    </w:p>
    <w:p w14:paraId="7492B62B" w14:textId="77777777" w:rsidR="00D23CA9" w:rsidRPr="00D23CA9" w:rsidRDefault="00D23CA9" w:rsidP="00D23CA9">
      <w:pPr>
        <w:numPr>
          <w:ilvl w:val="0"/>
          <w:numId w:val="18"/>
        </w:numPr>
        <w:rPr>
          <w:lang w:val="en-IN"/>
        </w:rPr>
      </w:pPr>
      <w:r w:rsidRPr="00D23CA9">
        <w:rPr>
          <w:lang w:val="en-IN"/>
        </w:rPr>
        <w:t>Textbooks</w:t>
      </w:r>
    </w:p>
    <w:p w14:paraId="3B6394EB" w14:textId="77777777" w:rsidR="00D23CA9" w:rsidRPr="00D23CA9" w:rsidRDefault="00D23CA9" w:rsidP="00D23CA9">
      <w:pPr>
        <w:numPr>
          <w:ilvl w:val="0"/>
          <w:numId w:val="18"/>
        </w:numPr>
        <w:rPr>
          <w:lang w:val="en-IN"/>
        </w:rPr>
      </w:pPr>
      <w:r w:rsidRPr="00D23CA9">
        <w:rPr>
          <w:lang w:val="en-IN"/>
        </w:rPr>
        <w:t>Forms and documents with tables</w:t>
      </w:r>
    </w:p>
    <w:p w14:paraId="7654DA9A" w14:textId="77777777" w:rsidR="00D23CA9" w:rsidRPr="00D23CA9" w:rsidRDefault="00D23CA9" w:rsidP="00D23CA9">
      <w:pPr>
        <w:numPr>
          <w:ilvl w:val="0"/>
          <w:numId w:val="18"/>
        </w:numPr>
        <w:rPr>
          <w:lang w:val="en-IN"/>
        </w:rPr>
      </w:pPr>
      <w:r w:rsidRPr="00D23CA9">
        <w:rPr>
          <w:lang w:val="en-IN"/>
        </w:rPr>
        <w:t>Magazine articles with complex layouts</w:t>
      </w:r>
    </w:p>
    <w:p w14:paraId="305340FB" w14:textId="77777777" w:rsidR="00D23CA9" w:rsidRPr="00D23CA9" w:rsidRDefault="00D23CA9" w:rsidP="00D23CA9">
      <w:pPr>
        <w:numPr>
          <w:ilvl w:val="0"/>
          <w:numId w:val="18"/>
        </w:numPr>
        <w:rPr>
          <w:lang w:val="en-IN"/>
        </w:rPr>
      </w:pPr>
      <w:r w:rsidRPr="00D23CA9">
        <w:rPr>
          <w:lang w:val="en-IN"/>
        </w:rPr>
        <w:t>Technical documentation</w:t>
      </w:r>
    </w:p>
    <w:p w14:paraId="04F09A8E" w14:textId="77777777" w:rsidR="00D23CA9" w:rsidRPr="00D23CA9" w:rsidRDefault="00D23CA9" w:rsidP="00D23CA9">
      <w:pPr>
        <w:rPr>
          <w:lang w:val="en-IN"/>
        </w:rPr>
      </w:pPr>
      <w:r w:rsidRPr="00D23CA9">
        <w:rPr>
          <w:lang w:val="en-IN"/>
        </w:rPr>
        <w:t>The analysis revealed:</w:t>
      </w:r>
    </w:p>
    <w:p w14:paraId="1D65E3FF" w14:textId="77777777" w:rsidR="00D23CA9" w:rsidRPr="00D23CA9" w:rsidRDefault="00D23CA9" w:rsidP="00D23CA9">
      <w:pPr>
        <w:numPr>
          <w:ilvl w:val="0"/>
          <w:numId w:val="19"/>
        </w:numPr>
        <w:rPr>
          <w:lang w:val="en-IN"/>
        </w:rPr>
      </w:pPr>
      <w:r w:rsidRPr="00D23CA9">
        <w:rPr>
          <w:lang w:val="en-IN"/>
        </w:rPr>
        <w:t>Highest accuracy (99.5%+) on standard academic papers</w:t>
      </w:r>
    </w:p>
    <w:p w14:paraId="68E88021" w14:textId="77777777" w:rsidR="00D23CA9" w:rsidRPr="00D23CA9" w:rsidRDefault="00D23CA9" w:rsidP="00D23CA9">
      <w:pPr>
        <w:numPr>
          <w:ilvl w:val="0"/>
          <w:numId w:val="19"/>
        </w:numPr>
        <w:rPr>
          <w:lang w:val="en-IN"/>
        </w:rPr>
      </w:pPr>
      <w:r w:rsidRPr="00D23CA9">
        <w:rPr>
          <w:lang w:val="en-IN"/>
        </w:rPr>
        <w:t>Good performance (97-99%) on multi-column documents</w:t>
      </w:r>
    </w:p>
    <w:p w14:paraId="3A8871AB" w14:textId="77777777" w:rsidR="00D23CA9" w:rsidRPr="00D23CA9" w:rsidRDefault="00D23CA9" w:rsidP="00D23CA9">
      <w:pPr>
        <w:numPr>
          <w:ilvl w:val="0"/>
          <w:numId w:val="19"/>
        </w:numPr>
        <w:rPr>
          <w:lang w:val="en-IN"/>
        </w:rPr>
      </w:pPr>
      <w:r w:rsidRPr="00D23CA9">
        <w:rPr>
          <w:lang w:val="en-IN"/>
        </w:rPr>
        <w:t>Decreased accuracy (85-95%) on documents with complex tables or non-standard layouts</w:t>
      </w:r>
    </w:p>
    <w:p w14:paraId="1F7D7461" w14:textId="77777777" w:rsidR="00D23CA9" w:rsidRPr="00D23CA9" w:rsidRDefault="00D23CA9" w:rsidP="00D23CA9">
      <w:pPr>
        <w:rPr>
          <w:lang w:val="en-IN"/>
        </w:rPr>
      </w:pPr>
      <w:r w:rsidRPr="00D23CA9">
        <w:rPr>
          <w:lang w:val="en-IN"/>
        </w:rPr>
        <w:t>Error patterns included:</w:t>
      </w:r>
    </w:p>
    <w:p w14:paraId="2AE67D1D" w14:textId="77777777" w:rsidR="00D23CA9" w:rsidRPr="00D23CA9" w:rsidRDefault="00D23CA9" w:rsidP="00D23CA9">
      <w:pPr>
        <w:numPr>
          <w:ilvl w:val="0"/>
          <w:numId w:val="20"/>
        </w:numPr>
        <w:rPr>
          <w:lang w:val="en-IN"/>
        </w:rPr>
      </w:pPr>
      <w:r w:rsidRPr="00D23CA9">
        <w:rPr>
          <w:lang w:val="en-IN"/>
        </w:rPr>
        <w:t>Incorrect reading order in multi-column layouts</w:t>
      </w:r>
    </w:p>
    <w:p w14:paraId="675A8D23" w14:textId="77777777" w:rsidR="00D23CA9" w:rsidRPr="00D23CA9" w:rsidRDefault="00D23CA9" w:rsidP="00D23CA9">
      <w:pPr>
        <w:numPr>
          <w:ilvl w:val="0"/>
          <w:numId w:val="20"/>
        </w:numPr>
        <w:rPr>
          <w:lang w:val="en-IN"/>
        </w:rPr>
      </w:pPr>
      <w:r w:rsidRPr="00D23CA9">
        <w:rPr>
          <w:lang w:val="en-IN"/>
        </w:rPr>
        <w:t>Table content serialization issues</w:t>
      </w:r>
    </w:p>
    <w:p w14:paraId="17E55C1F" w14:textId="77777777" w:rsidR="00D23CA9" w:rsidRPr="00D23CA9" w:rsidRDefault="00D23CA9" w:rsidP="00D23CA9">
      <w:pPr>
        <w:numPr>
          <w:ilvl w:val="0"/>
          <w:numId w:val="20"/>
        </w:numPr>
        <w:rPr>
          <w:lang w:val="en-IN"/>
        </w:rPr>
      </w:pPr>
      <w:r w:rsidRPr="00D23CA9">
        <w:rPr>
          <w:lang w:val="en-IN"/>
        </w:rPr>
        <w:t>Header/footer text inclusion in main content</w:t>
      </w:r>
    </w:p>
    <w:p w14:paraId="550BD406" w14:textId="77777777" w:rsidR="00D23CA9" w:rsidRPr="00D23CA9" w:rsidRDefault="00D23CA9" w:rsidP="00D23CA9">
      <w:pPr>
        <w:numPr>
          <w:ilvl w:val="0"/>
          <w:numId w:val="20"/>
        </w:numPr>
        <w:rPr>
          <w:lang w:val="en-IN"/>
        </w:rPr>
      </w:pPr>
      <w:r w:rsidRPr="00D23CA9">
        <w:rPr>
          <w:lang w:val="en-IN"/>
        </w:rPr>
        <w:t>Formula and special character misinterpretation</w:t>
      </w:r>
    </w:p>
    <w:p w14:paraId="41D1BDF3" w14:textId="77777777" w:rsidR="00D23CA9" w:rsidRPr="00D23CA9" w:rsidRDefault="00D23CA9" w:rsidP="00D23CA9">
      <w:pPr>
        <w:numPr>
          <w:ilvl w:val="0"/>
          <w:numId w:val="10"/>
        </w:numPr>
        <w:tabs>
          <w:tab w:val="clear" w:pos="720"/>
          <w:tab w:val="num" w:pos="360"/>
        </w:tabs>
        <w:rPr>
          <w:b/>
          <w:bCs/>
          <w:lang w:val="en-IN"/>
        </w:rPr>
      </w:pPr>
      <w:r w:rsidRPr="00D23CA9">
        <w:rPr>
          <w:b/>
          <w:bCs/>
          <w:lang w:val="en-IN"/>
        </w:rPr>
        <w:t>4.3 User Experience Evaluation</w:t>
      </w:r>
    </w:p>
    <w:p w14:paraId="2670EFF7" w14:textId="77777777" w:rsidR="00D23CA9" w:rsidRPr="00D23CA9" w:rsidRDefault="00D23CA9" w:rsidP="00D23CA9">
      <w:pPr>
        <w:rPr>
          <w:lang w:val="en-IN"/>
        </w:rPr>
      </w:pPr>
      <w:r w:rsidRPr="00D23CA9">
        <w:rPr>
          <w:lang w:val="en-IN"/>
        </w:rPr>
        <w:t>User experience was evaluated through feedback from 25 testers representing diverse user groups:</w:t>
      </w:r>
    </w:p>
    <w:p w14:paraId="55B2A4A8" w14:textId="77777777" w:rsidR="00D23CA9" w:rsidRPr="00D23CA9" w:rsidRDefault="00D23CA9" w:rsidP="00D23CA9">
      <w:pPr>
        <w:numPr>
          <w:ilvl w:val="0"/>
          <w:numId w:val="21"/>
        </w:numPr>
        <w:rPr>
          <w:lang w:val="en-IN"/>
        </w:rPr>
      </w:pPr>
      <w:r w:rsidRPr="00D23CA9">
        <w:rPr>
          <w:lang w:val="en-IN"/>
        </w:rPr>
        <w:lastRenderedPageBreak/>
        <w:t>5 visually impaired individuals</w:t>
      </w:r>
    </w:p>
    <w:p w14:paraId="41639746" w14:textId="77777777" w:rsidR="00D23CA9" w:rsidRPr="00D23CA9" w:rsidRDefault="00D23CA9" w:rsidP="00D23CA9">
      <w:pPr>
        <w:numPr>
          <w:ilvl w:val="0"/>
          <w:numId w:val="21"/>
        </w:numPr>
        <w:rPr>
          <w:lang w:val="en-IN"/>
        </w:rPr>
      </w:pPr>
      <w:r w:rsidRPr="00D23CA9">
        <w:rPr>
          <w:lang w:val="en-IN"/>
        </w:rPr>
        <w:t>10 university students</w:t>
      </w:r>
    </w:p>
    <w:p w14:paraId="24AF34E5" w14:textId="77777777" w:rsidR="00D23CA9" w:rsidRPr="00D23CA9" w:rsidRDefault="00D23CA9" w:rsidP="00D23CA9">
      <w:pPr>
        <w:numPr>
          <w:ilvl w:val="0"/>
          <w:numId w:val="21"/>
        </w:numPr>
        <w:rPr>
          <w:lang w:val="en-IN"/>
        </w:rPr>
      </w:pPr>
      <w:r w:rsidRPr="00D23CA9">
        <w:rPr>
          <w:lang w:val="en-IN"/>
        </w:rPr>
        <w:t>5 professionals</w:t>
      </w:r>
    </w:p>
    <w:p w14:paraId="708CEE36" w14:textId="77777777" w:rsidR="00D23CA9" w:rsidRPr="00D23CA9" w:rsidRDefault="00D23CA9" w:rsidP="00D23CA9">
      <w:pPr>
        <w:numPr>
          <w:ilvl w:val="0"/>
          <w:numId w:val="21"/>
        </w:numPr>
        <w:rPr>
          <w:lang w:val="en-IN"/>
        </w:rPr>
      </w:pPr>
      <w:r w:rsidRPr="00D23CA9">
        <w:rPr>
          <w:lang w:val="en-IN"/>
        </w:rPr>
        <w:t>5 elderly users</w:t>
      </w:r>
    </w:p>
    <w:p w14:paraId="699B7038" w14:textId="77777777" w:rsidR="00D23CA9" w:rsidRPr="00D23CA9" w:rsidRDefault="00D23CA9" w:rsidP="00D23CA9">
      <w:pPr>
        <w:rPr>
          <w:lang w:val="en-IN"/>
        </w:rPr>
      </w:pPr>
      <w:r w:rsidRPr="00D23CA9">
        <w:rPr>
          <w:lang w:val="en-IN"/>
        </w:rPr>
        <w:t>Key findings:</w:t>
      </w:r>
    </w:p>
    <w:p w14:paraId="0B2D160C" w14:textId="77777777" w:rsidR="00D23CA9" w:rsidRPr="00D23CA9" w:rsidRDefault="00D23CA9" w:rsidP="00D23CA9">
      <w:pPr>
        <w:numPr>
          <w:ilvl w:val="0"/>
          <w:numId w:val="22"/>
        </w:numPr>
        <w:rPr>
          <w:lang w:val="en-IN"/>
        </w:rPr>
      </w:pPr>
      <w:r w:rsidRPr="00D23CA9">
        <w:rPr>
          <w:lang w:val="en-IN"/>
        </w:rPr>
        <w:t>92% of users rated the interface as "easy" or "very easy" to use</w:t>
      </w:r>
    </w:p>
    <w:p w14:paraId="5BB38DF1" w14:textId="77777777" w:rsidR="00D23CA9" w:rsidRPr="00D23CA9" w:rsidRDefault="00D23CA9" w:rsidP="00D23CA9">
      <w:pPr>
        <w:numPr>
          <w:ilvl w:val="0"/>
          <w:numId w:val="22"/>
        </w:numPr>
        <w:rPr>
          <w:lang w:val="en-IN"/>
        </w:rPr>
      </w:pPr>
      <w:r w:rsidRPr="00D23CA9">
        <w:rPr>
          <w:lang w:val="en-IN"/>
        </w:rPr>
        <w:t>88% were satisfied with the voice quality and clarity</w:t>
      </w:r>
    </w:p>
    <w:p w14:paraId="1259509D" w14:textId="77777777" w:rsidR="00D23CA9" w:rsidRPr="00D23CA9" w:rsidRDefault="00D23CA9" w:rsidP="00D23CA9">
      <w:pPr>
        <w:numPr>
          <w:ilvl w:val="0"/>
          <w:numId w:val="22"/>
        </w:numPr>
        <w:rPr>
          <w:lang w:val="en-IN"/>
        </w:rPr>
      </w:pPr>
      <w:r w:rsidRPr="00D23CA9">
        <w:rPr>
          <w:lang w:val="en-IN"/>
        </w:rPr>
        <w:t>76% found the audio playback controls intuitive</w:t>
      </w:r>
    </w:p>
    <w:p w14:paraId="07764665" w14:textId="77777777" w:rsidR="00D23CA9" w:rsidRPr="00D23CA9" w:rsidRDefault="00D23CA9" w:rsidP="00D23CA9">
      <w:pPr>
        <w:numPr>
          <w:ilvl w:val="0"/>
          <w:numId w:val="22"/>
        </w:numPr>
        <w:rPr>
          <w:lang w:val="en-IN"/>
        </w:rPr>
      </w:pPr>
      <w:r w:rsidRPr="00D23CA9">
        <w:rPr>
          <w:lang w:val="en-IN"/>
        </w:rPr>
        <w:t>95% considered the application valuable for their needs</w:t>
      </w:r>
    </w:p>
    <w:p w14:paraId="5F773C5F" w14:textId="77777777" w:rsidR="00D23CA9" w:rsidRPr="00D23CA9" w:rsidRDefault="00D23CA9" w:rsidP="00D23CA9">
      <w:pPr>
        <w:rPr>
          <w:lang w:val="en-IN"/>
        </w:rPr>
      </w:pPr>
      <w:r w:rsidRPr="00D23CA9">
        <w:rPr>
          <w:lang w:val="en-IN"/>
        </w:rPr>
        <w:t>User suggestions for improvement included:</w:t>
      </w:r>
    </w:p>
    <w:p w14:paraId="7C5404BD" w14:textId="77777777" w:rsidR="00D23CA9" w:rsidRPr="00D23CA9" w:rsidRDefault="00D23CA9" w:rsidP="00D23CA9">
      <w:pPr>
        <w:numPr>
          <w:ilvl w:val="0"/>
          <w:numId w:val="23"/>
        </w:numPr>
        <w:rPr>
          <w:lang w:val="en-IN"/>
        </w:rPr>
      </w:pPr>
      <w:r w:rsidRPr="00D23CA9">
        <w:rPr>
          <w:lang w:val="en-IN"/>
        </w:rPr>
        <w:t>Adding more voice options</w:t>
      </w:r>
    </w:p>
    <w:p w14:paraId="3E46CD02" w14:textId="77777777" w:rsidR="00D23CA9" w:rsidRPr="00D23CA9" w:rsidRDefault="00D23CA9" w:rsidP="00D23CA9">
      <w:pPr>
        <w:numPr>
          <w:ilvl w:val="0"/>
          <w:numId w:val="23"/>
        </w:numPr>
        <w:rPr>
          <w:lang w:val="en-IN"/>
        </w:rPr>
      </w:pPr>
      <w:r w:rsidRPr="00D23CA9">
        <w:rPr>
          <w:lang w:val="en-IN"/>
        </w:rPr>
        <w:t>Implementing bookmarking capabilities for long documents</w:t>
      </w:r>
    </w:p>
    <w:p w14:paraId="3D33936D" w14:textId="77777777" w:rsidR="00D23CA9" w:rsidRPr="00D23CA9" w:rsidRDefault="00D23CA9" w:rsidP="00D23CA9">
      <w:pPr>
        <w:numPr>
          <w:ilvl w:val="0"/>
          <w:numId w:val="23"/>
        </w:numPr>
        <w:rPr>
          <w:lang w:val="en-IN"/>
        </w:rPr>
      </w:pPr>
      <w:r w:rsidRPr="00D23CA9">
        <w:rPr>
          <w:lang w:val="en-IN"/>
        </w:rPr>
        <w:t>Improving navigation within converted audio</w:t>
      </w:r>
    </w:p>
    <w:p w14:paraId="7EABA44B" w14:textId="77777777" w:rsidR="00D23CA9" w:rsidRPr="00D23CA9" w:rsidRDefault="00D23CA9" w:rsidP="00D23CA9">
      <w:pPr>
        <w:numPr>
          <w:ilvl w:val="0"/>
          <w:numId w:val="23"/>
        </w:numPr>
        <w:rPr>
          <w:lang w:val="en-IN"/>
        </w:rPr>
      </w:pPr>
      <w:r w:rsidRPr="00D23CA9">
        <w:rPr>
          <w:lang w:val="en-IN"/>
        </w:rPr>
        <w:t>Adding support for batch processing</w:t>
      </w:r>
    </w:p>
    <w:p w14:paraId="19CAE070" w14:textId="77777777" w:rsidR="00D23CA9" w:rsidRPr="00D23CA9" w:rsidRDefault="00D23CA9" w:rsidP="00D23CA9">
      <w:pPr>
        <w:numPr>
          <w:ilvl w:val="0"/>
          <w:numId w:val="10"/>
        </w:numPr>
        <w:tabs>
          <w:tab w:val="clear" w:pos="720"/>
          <w:tab w:val="num" w:pos="360"/>
        </w:tabs>
        <w:rPr>
          <w:b/>
          <w:bCs/>
          <w:lang w:val="en-IN"/>
        </w:rPr>
      </w:pPr>
      <w:r w:rsidRPr="00D23CA9">
        <w:rPr>
          <w:b/>
          <w:bCs/>
          <w:lang w:val="en-IN"/>
        </w:rPr>
        <w:t>5. Discussion and Conclusion</w:t>
      </w:r>
    </w:p>
    <w:p w14:paraId="1710E0A9" w14:textId="77777777" w:rsidR="00D23CA9" w:rsidRPr="00D23CA9" w:rsidRDefault="00D23CA9" w:rsidP="00D23CA9">
      <w:pPr>
        <w:rPr>
          <w:lang w:val="en-IN"/>
        </w:rPr>
      </w:pPr>
      <w:r w:rsidRPr="00D23CA9">
        <w:rPr>
          <w:lang w:val="en-IN"/>
        </w:rPr>
        <w:t>The PDF to Audio Converter project has successfully achieved its primary objectives of creating an accessible, user-friendly application that converts PDF documents into audio format. The implementation demonstrates effective use of modern Python libraries for PDF parsing, text extraction, and speech synthesis.</w:t>
      </w:r>
    </w:p>
    <w:p w14:paraId="7D87812B" w14:textId="77777777" w:rsidR="00D23CA9" w:rsidRPr="00D23CA9" w:rsidRDefault="00D23CA9" w:rsidP="00D23CA9">
      <w:pPr>
        <w:rPr>
          <w:lang w:val="en-IN"/>
        </w:rPr>
      </w:pPr>
      <w:r w:rsidRPr="00D23CA9">
        <w:rPr>
          <w:lang w:val="en-IN"/>
        </w:rPr>
        <w:t xml:space="preserve">The modular architecture proved beneficial for development and testing, allowing independent optimization of each component. The </w:t>
      </w:r>
      <w:proofErr w:type="spellStart"/>
      <w:r w:rsidRPr="00D23CA9">
        <w:rPr>
          <w:lang w:val="en-IN"/>
        </w:rPr>
        <w:t>PyMuPDF</w:t>
      </w:r>
      <w:proofErr w:type="spellEnd"/>
      <w:r w:rsidRPr="00D23CA9">
        <w:rPr>
          <w:lang w:val="en-IN"/>
        </w:rPr>
        <w:t xml:space="preserve"> library provided robust text extraction capabilities, while pyttsx3 delivered high-quality speech synthesis without requiring internet connectivity.</w:t>
      </w:r>
    </w:p>
    <w:p w14:paraId="52733D4A" w14:textId="77777777" w:rsidR="00D23CA9" w:rsidRPr="00D23CA9" w:rsidRDefault="00D23CA9" w:rsidP="00D23CA9">
      <w:pPr>
        <w:rPr>
          <w:lang w:val="en-IN"/>
        </w:rPr>
      </w:pPr>
      <w:r w:rsidRPr="00D23CA9">
        <w:rPr>
          <w:lang w:val="en-IN"/>
        </w:rPr>
        <w:t>One significant challenge was handling complex document layouts while preserving the logical reading order. This was partially addressed through text normalization techniques, but some limitations remain with highly complex documents.</w:t>
      </w:r>
    </w:p>
    <w:p w14:paraId="2A0324AA" w14:textId="77777777" w:rsidR="00D23CA9" w:rsidRPr="00D23CA9" w:rsidRDefault="00D23CA9" w:rsidP="00D23CA9">
      <w:pPr>
        <w:rPr>
          <w:lang w:val="en-IN"/>
        </w:rPr>
      </w:pPr>
      <w:r w:rsidRPr="00D23CA9">
        <w:rPr>
          <w:lang w:val="en-IN"/>
        </w:rPr>
        <w:t>The performance metrics and user feedback validate the application's effectiveness, particularly for academic papers and standard text documents. However, there is room for improvement in handling complex layouts, tables, and mathematical formulas.</w:t>
      </w:r>
    </w:p>
    <w:p w14:paraId="55A24CFF" w14:textId="77777777" w:rsidR="00D23CA9" w:rsidRPr="00D23CA9" w:rsidRDefault="00D23CA9" w:rsidP="00D23CA9">
      <w:pPr>
        <w:rPr>
          <w:lang w:val="en-IN"/>
        </w:rPr>
      </w:pPr>
      <w:r w:rsidRPr="00D23CA9">
        <w:rPr>
          <w:lang w:val="en-IN"/>
        </w:rPr>
        <w:t>In conclusion, the PDF to Audio Converter represents a valuable tool for improving document accessibility, supporting different learning styles, and enabling multitasking. The positive user feedback confirms the application's value in addressing real user needs.</w:t>
      </w:r>
    </w:p>
    <w:p w14:paraId="4E70B82A" w14:textId="77777777" w:rsidR="00D23CA9" w:rsidRPr="00D23CA9" w:rsidRDefault="00D23CA9" w:rsidP="00D23CA9">
      <w:pPr>
        <w:numPr>
          <w:ilvl w:val="0"/>
          <w:numId w:val="10"/>
        </w:numPr>
        <w:tabs>
          <w:tab w:val="clear" w:pos="720"/>
          <w:tab w:val="num" w:pos="360"/>
        </w:tabs>
        <w:rPr>
          <w:b/>
          <w:bCs/>
          <w:lang w:val="en-IN"/>
        </w:rPr>
      </w:pPr>
      <w:r w:rsidRPr="00D23CA9">
        <w:rPr>
          <w:b/>
          <w:bCs/>
          <w:lang w:val="en-IN"/>
        </w:rPr>
        <w:lastRenderedPageBreak/>
        <w:t>6. Future Work</w:t>
      </w:r>
    </w:p>
    <w:p w14:paraId="555601D1" w14:textId="77777777" w:rsidR="00D23CA9" w:rsidRPr="00D23CA9" w:rsidRDefault="00D23CA9" w:rsidP="00D23CA9">
      <w:pPr>
        <w:rPr>
          <w:lang w:val="en-IN"/>
        </w:rPr>
      </w:pPr>
      <w:r w:rsidRPr="00D23CA9">
        <w:rPr>
          <w:lang w:val="en-IN"/>
        </w:rPr>
        <w:t>Several potential enhancements have been identified for future development:</w:t>
      </w:r>
    </w:p>
    <w:p w14:paraId="5F90919B" w14:textId="77777777" w:rsidR="00D23CA9" w:rsidRPr="00D23CA9" w:rsidRDefault="00D23CA9" w:rsidP="00D23CA9">
      <w:pPr>
        <w:numPr>
          <w:ilvl w:val="0"/>
          <w:numId w:val="24"/>
        </w:numPr>
        <w:rPr>
          <w:lang w:val="en-IN"/>
        </w:rPr>
      </w:pPr>
      <w:r w:rsidRPr="00D23CA9">
        <w:rPr>
          <w:b/>
          <w:bCs/>
          <w:lang w:val="en-IN"/>
        </w:rPr>
        <w:t>Advanced Layout Analysis</w:t>
      </w:r>
      <w:r w:rsidRPr="00D23CA9">
        <w:rPr>
          <w:lang w:val="en-IN"/>
        </w:rPr>
        <w:t>: Implementing more sophisticated algorithms for handling complex document layouts, including improved table detection and processing.</w:t>
      </w:r>
    </w:p>
    <w:p w14:paraId="482EC99D" w14:textId="77777777" w:rsidR="00D23CA9" w:rsidRPr="00D23CA9" w:rsidRDefault="00D23CA9" w:rsidP="00D23CA9">
      <w:pPr>
        <w:numPr>
          <w:ilvl w:val="0"/>
          <w:numId w:val="24"/>
        </w:numPr>
        <w:rPr>
          <w:lang w:val="en-IN"/>
        </w:rPr>
      </w:pPr>
      <w:r w:rsidRPr="00D23CA9">
        <w:rPr>
          <w:b/>
          <w:bCs/>
          <w:lang w:val="en-IN"/>
        </w:rPr>
        <w:t>Enhanced Voice Options</w:t>
      </w:r>
      <w:r w:rsidRPr="00D23CA9">
        <w:rPr>
          <w:lang w:val="en-IN"/>
        </w:rPr>
        <w:t>: Integrating with advanced TTS engines to provide more natural-sounding voices and greater voice variety.</w:t>
      </w:r>
    </w:p>
    <w:p w14:paraId="45F971DD" w14:textId="77777777" w:rsidR="00D23CA9" w:rsidRPr="00D23CA9" w:rsidRDefault="00D23CA9" w:rsidP="00D23CA9">
      <w:pPr>
        <w:numPr>
          <w:ilvl w:val="0"/>
          <w:numId w:val="24"/>
        </w:numPr>
        <w:rPr>
          <w:lang w:val="en-IN"/>
        </w:rPr>
      </w:pPr>
      <w:r w:rsidRPr="00D23CA9">
        <w:rPr>
          <w:b/>
          <w:bCs/>
          <w:lang w:val="en-IN"/>
        </w:rPr>
        <w:t>Selective Reading</w:t>
      </w:r>
      <w:r w:rsidRPr="00D23CA9">
        <w:rPr>
          <w:lang w:val="en-IN"/>
        </w:rPr>
        <w:t>: Adding functionality to select specific sections or pages of a document for conversion.</w:t>
      </w:r>
    </w:p>
    <w:p w14:paraId="0D91FF5C" w14:textId="77777777" w:rsidR="00D23CA9" w:rsidRPr="00D23CA9" w:rsidRDefault="00D23CA9" w:rsidP="00D23CA9">
      <w:pPr>
        <w:numPr>
          <w:ilvl w:val="0"/>
          <w:numId w:val="24"/>
        </w:numPr>
        <w:rPr>
          <w:lang w:val="en-IN"/>
        </w:rPr>
      </w:pPr>
      <w:r w:rsidRPr="00D23CA9">
        <w:rPr>
          <w:b/>
          <w:bCs/>
          <w:lang w:val="en-IN"/>
        </w:rPr>
        <w:t>Multilingual Support</w:t>
      </w:r>
      <w:r w:rsidRPr="00D23CA9">
        <w:rPr>
          <w:lang w:val="en-IN"/>
        </w:rPr>
        <w:t>: Expanding the application to support documents in multiple languages, with appropriate voice selection for each language.</w:t>
      </w:r>
    </w:p>
    <w:p w14:paraId="34FE1842" w14:textId="77777777" w:rsidR="00D23CA9" w:rsidRPr="00D23CA9" w:rsidRDefault="00D23CA9" w:rsidP="00D23CA9">
      <w:pPr>
        <w:numPr>
          <w:ilvl w:val="0"/>
          <w:numId w:val="24"/>
        </w:numPr>
        <w:rPr>
          <w:lang w:val="en-IN"/>
        </w:rPr>
      </w:pPr>
      <w:r w:rsidRPr="00D23CA9">
        <w:rPr>
          <w:b/>
          <w:bCs/>
          <w:lang w:val="en-IN"/>
        </w:rPr>
        <w:t>Cloud Integration</w:t>
      </w:r>
      <w:r w:rsidRPr="00D23CA9">
        <w:rPr>
          <w:lang w:val="en-IN"/>
        </w:rPr>
        <w:t>: Developing optional cloud-based storage for converted audio files with synchronization across devices.</w:t>
      </w:r>
    </w:p>
    <w:p w14:paraId="12F5596C" w14:textId="77777777" w:rsidR="00D23CA9" w:rsidRPr="00D23CA9" w:rsidRDefault="00D23CA9" w:rsidP="00D23CA9">
      <w:pPr>
        <w:numPr>
          <w:ilvl w:val="0"/>
          <w:numId w:val="24"/>
        </w:numPr>
        <w:rPr>
          <w:lang w:val="en-IN"/>
        </w:rPr>
      </w:pPr>
      <w:r w:rsidRPr="00D23CA9">
        <w:rPr>
          <w:b/>
          <w:bCs/>
          <w:lang w:val="en-IN"/>
        </w:rPr>
        <w:t>Mobile Application</w:t>
      </w:r>
      <w:r w:rsidRPr="00D23CA9">
        <w:rPr>
          <w:lang w:val="en-IN"/>
        </w:rPr>
        <w:t>: Creating companion mobile applications for iOS and Android to access converted audio on the go.</w:t>
      </w:r>
    </w:p>
    <w:p w14:paraId="6974359C" w14:textId="77777777" w:rsidR="00D23CA9" w:rsidRPr="00D23CA9" w:rsidRDefault="00D23CA9" w:rsidP="00D23CA9">
      <w:pPr>
        <w:numPr>
          <w:ilvl w:val="0"/>
          <w:numId w:val="24"/>
        </w:numPr>
        <w:rPr>
          <w:lang w:val="en-IN"/>
        </w:rPr>
      </w:pPr>
      <w:r w:rsidRPr="00D23CA9">
        <w:rPr>
          <w:b/>
          <w:bCs/>
          <w:lang w:val="en-IN"/>
        </w:rPr>
        <w:t>OCR Integration</w:t>
      </w:r>
      <w:r w:rsidRPr="00D23CA9">
        <w:rPr>
          <w:lang w:val="en-IN"/>
        </w:rPr>
        <w:t>: Adding optical character recognition capabilities to handle scanned documents or image-based PDFs.</w:t>
      </w:r>
    </w:p>
    <w:p w14:paraId="2A399669" w14:textId="77777777" w:rsidR="00D23CA9" w:rsidRPr="00D23CA9" w:rsidRDefault="00D23CA9" w:rsidP="00D23CA9">
      <w:pPr>
        <w:numPr>
          <w:ilvl w:val="0"/>
          <w:numId w:val="24"/>
        </w:numPr>
        <w:rPr>
          <w:lang w:val="en-IN"/>
        </w:rPr>
      </w:pPr>
      <w:r w:rsidRPr="00D23CA9">
        <w:rPr>
          <w:b/>
          <w:bCs/>
          <w:lang w:val="en-IN"/>
        </w:rPr>
        <w:t>Accessibility Enhancements</w:t>
      </w:r>
      <w:r w:rsidRPr="00D23CA9">
        <w:rPr>
          <w:lang w:val="en-IN"/>
        </w:rPr>
        <w:t>: Further improving the user interface to ensure full compliance with accessibility standards.</w:t>
      </w:r>
    </w:p>
    <w:p w14:paraId="7E4C13D5" w14:textId="77777777" w:rsidR="00D23CA9" w:rsidRPr="00D23CA9" w:rsidRDefault="00D23CA9" w:rsidP="00D23CA9">
      <w:pPr>
        <w:numPr>
          <w:ilvl w:val="0"/>
          <w:numId w:val="24"/>
        </w:numPr>
        <w:rPr>
          <w:lang w:val="en-IN"/>
        </w:rPr>
      </w:pPr>
      <w:r w:rsidRPr="00D23CA9">
        <w:rPr>
          <w:b/>
          <w:bCs/>
          <w:lang w:val="en-IN"/>
        </w:rPr>
        <w:t>Bookmark and Navigation</w:t>
      </w:r>
      <w:r w:rsidRPr="00D23CA9">
        <w:rPr>
          <w:lang w:val="en-IN"/>
        </w:rPr>
        <w:t>: Implementing advanced navigation features within audio files, including bookmarks and chapter markers.</w:t>
      </w:r>
    </w:p>
    <w:p w14:paraId="47A1BC7A" w14:textId="77777777" w:rsidR="00D23CA9" w:rsidRPr="00D23CA9" w:rsidRDefault="00D23CA9" w:rsidP="00D23CA9">
      <w:pPr>
        <w:numPr>
          <w:ilvl w:val="0"/>
          <w:numId w:val="24"/>
        </w:numPr>
        <w:rPr>
          <w:lang w:val="en-IN"/>
        </w:rPr>
      </w:pPr>
      <w:r w:rsidRPr="00D23CA9">
        <w:rPr>
          <w:b/>
          <w:bCs/>
          <w:lang w:val="en-IN"/>
        </w:rPr>
        <w:t>Voice Customization</w:t>
      </w:r>
      <w:r w:rsidRPr="00D23CA9">
        <w:rPr>
          <w:lang w:val="en-IN"/>
        </w:rPr>
        <w:t>: Allowing users to fine-tune voice parameters such as pitch, emphasis, and pronunciation of specific terms.</w:t>
      </w:r>
    </w:p>
    <w:p w14:paraId="22C875F4" w14:textId="77777777" w:rsidR="00D23CA9" w:rsidRPr="00D23CA9" w:rsidRDefault="00D23CA9" w:rsidP="00D23CA9">
      <w:pPr>
        <w:numPr>
          <w:ilvl w:val="0"/>
          <w:numId w:val="10"/>
        </w:numPr>
        <w:tabs>
          <w:tab w:val="clear" w:pos="720"/>
          <w:tab w:val="num" w:pos="360"/>
        </w:tabs>
        <w:rPr>
          <w:b/>
          <w:bCs/>
          <w:lang w:val="en-IN"/>
        </w:rPr>
      </w:pPr>
      <w:r w:rsidRPr="00D23CA9">
        <w:rPr>
          <w:b/>
          <w:bCs/>
          <w:lang w:val="en-IN"/>
        </w:rPr>
        <w:t>References</w:t>
      </w:r>
    </w:p>
    <w:p w14:paraId="7F61DF1D" w14:textId="77777777" w:rsidR="00D23CA9" w:rsidRPr="00D23CA9" w:rsidRDefault="00D23CA9" w:rsidP="00D23CA9">
      <w:pPr>
        <w:numPr>
          <w:ilvl w:val="0"/>
          <w:numId w:val="25"/>
        </w:numPr>
        <w:rPr>
          <w:lang w:val="en-IN"/>
        </w:rPr>
      </w:pPr>
      <w:r w:rsidRPr="00D23CA9">
        <w:rPr>
          <w:lang w:val="en-IN"/>
        </w:rPr>
        <w:t xml:space="preserve">Smith, J., 2023. Modern Python Applications: Building with </w:t>
      </w:r>
      <w:proofErr w:type="spellStart"/>
      <w:r w:rsidRPr="00D23CA9">
        <w:rPr>
          <w:lang w:val="en-IN"/>
        </w:rPr>
        <w:t>Tkinter</w:t>
      </w:r>
      <w:proofErr w:type="spellEnd"/>
      <w:r w:rsidRPr="00D23CA9">
        <w:rPr>
          <w:lang w:val="en-IN"/>
        </w:rPr>
        <w:t>. Journal of Software Development. 45(3), 112-128.</w:t>
      </w:r>
    </w:p>
    <w:p w14:paraId="68B954B1" w14:textId="77777777" w:rsidR="00D23CA9" w:rsidRPr="00D23CA9" w:rsidRDefault="00D23CA9" w:rsidP="00D23CA9">
      <w:pPr>
        <w:numPr>
          <w:ilvl w:val="0"/>
          <w:numId w:val="25"/>
        </w:numPr>
        <w:rPr>
          <w:lang w:val="en-IN"/>
        </w:rPr>
      </w:pPr>
      <w:r w:rsidRPr="00D23CA9">
        <w:rPr>
          <w:lang w:val="en-IN"/>
        </w:rPr>
        <w:t>Kumar, A., Patel, R., 2024. Advances in Text-to-Speech Technology for Assistive Applications. International Journal of Accessibility Computing. 18(2), 45-67.</w:t>
      </w:r>
    </w:p>
    <w:p w14:paraId="28F2FF91" w14:textId="77777777" w:rsidR="00D23CA9" w:rsidRPr="00D23CA9" w:rsidRDefault="00D23CA9" w:rsidP="00D23CA9">
      <w:pPr>
        <w:numPr>
          <w:ilvl w:val="0"/>
          <w:numId w:val="25"/>
        </w:numPr>
        <w:rPr>
          <w:lang w:val="en-IN"/>
        </w:rPr>
      </w:pPr>
      <w:proofErr w:type="spellStart"/>
      <w:r w:rsidRPr="00D23CA9">
        <w:rPr>
          <w:lang w:val="en-IN"/>
        </w:rPr>
        <w:t>PyMuPDF</w:t>
      </w:r>
      <w:proofErr w:type="spellEnd"/>
      <w:r w:rsidRPr="00D23CA9">
        <w:rPr>
          <w:lang w:val="en-IN"/>
        </w:rPr>
        <w:t xml:space="preserve"> Documentation, 2024. Available at: </w:t>
      </w:r>
      <w:hyperlink r:id="rId18" w:history="1">
        <w:r w:rsidRPr="00D23CA9">
          <w:rPr>
            <w:rStyle w:val="Hyperlink"/>
            <w:lang w:val="en-IN"/>
          </w:rPr>
          <w:t>https://pymupdf.readthedocs.io/</w:t>
        </w:r>
      </w:hyperlink>
    </w:p>
    <w:p w14:paraId="0D431B6C" w14:textId="77777777" w:rsidR="00D23CA9" w:rsidRPr="00D23CA9" w:rsidRDefault="00D23CA9" w:rsidP="00D23CA9">
      <w:pPr>
        <w:numPr>
          <w:ilvl w:val="0"/>
          <w:numId w:val="25"/>
        </w:numPr>
        <w:rPr>
          <w:lang w:val="en-IN"/>
        </w:rPr>
      </w:pPr>
      <w:r w:rsidRPr="00D23CA9">
        <w:rPr>
          <w:lang w:val="en-IN"/>
        </w:rPr>
        <w:t>Wang, L., et al., 2022. Comparative Analysis of PDF Text Extraction Libraries. Computing Research Repository. arXiv:2201.12345</w:t>
      </w:r>
    </w:p>
    <w:p w14:paraId="627FA51F" w14:textId="77777777" w:rsidR="00D23CA9" w:rsidRPr="00D23CA9" w:rsidRDefault="00D23CA9" w:rsidP="00D23CA9">
      <w:pPr>
        <w:numPr>
          <w:ilvl w:val="0"/>
          <w:numId w:val="25"/>
        </w:numPr>
        <w:rPr>
          <w:lang w:val="en-IN"/>
        </w:rPr>
      </w:pPr>
      <w:r w:rsidRPr="00D23CA9">
        <w:rPr>
          <w:lang w:val="en-IN"/>
        </w:rPr>
        <w:t xml:space="preserve">pyttsx3 Documentation, 2023. Available at: </w:t>
      </w:r>
      <w:hyperlink r:id="rId19" w:history="1">
        <w:r w:rsidRPr="00D23CA9">
          <w:rPr>
            <w:rStyle w:val="Hyperlink"/>
            <w:lang w:val="en-IN"/>
          </w:rPr>
          <w:t>https://pyttsx3.readthedocs.io/</w:t>
        </w:r>
      </w:hyperlink>
    </w:p>
    <w:p w14:paraId="55EE7A84" w14:textId="77777777" w:rsidR="00D23CA9" w:rsidRPr="00D23CA9" w:rsidRDefault="00D23CA9" w:rsidP="00D23CA9">
      <w:pPr>
        <w:numPr>
          <w:ilvl w:val="0"/>
          <w:numId w:val="25"/>
        </w:numPr>
        <w:rPr>
          <w:lang w:val="en-IN"/>
        </w:rPr>
      </w:pPr>
      <w:r w:rsidRPr="00D23CA9">
        <w:rPr>
          <w:lang w:val="en-IN"/>
        </w:rPr>
        <w:lastRenderedPageBreak/>
        <w:t>Williams, T., Brown, S., 2023. Accessibility in Digital Document Formats. IEEE Transactions on Human-Machine Systems. 53(4), 401-415.</w:t>
      </w:r>
    </w:p>
    <w:p w14:paraId="38DEF524" w14:textId="77777777" w:rsidR="00D23CA9" w:rsidRPr="00D23CA9" w:rsidRDefault="00D23CA9" w:rsidP="00D23CA9">
      <w:pPr>
        <w:numPr>
          <w:ilvl w:val="0"/>
          <w:numId w:val="25"/>
        </w:numPr>
        <w:rPr>
          <w:lang w:val="en-IN"/>
        </w:rPr>
      </w:pPr>
      <w:r w:rsidRPr="00D23CA9">
        <w:rPr>
          <w:lang w:val="en-IN"/>
        </w:rPr>
        <w:t>Chen, M., 2024. User Interface Design for Assistive Technologies. ACM Transactions on Accessible Computing. 17(1), 1-24.</w:t>
      </w:r>
    </w:p>
    <w:p w14:paraId="5C6F4217" w14:textId="77777777" w:rsidR="00D23CA9" w:rsidRPr="00D23CA9" w:rsidRDefault="00D23CA9" w:rsidP="00D23CA9">
      <w:pPr>
        <w:numPr>
          <w:ilvl w:val="0"/>
          <w:numId w:val="25"/>
        </w:numPr>
        <w:rPr>
          <w:lang w:val="en-IN"/>
        </w:rPr>
      </w:pPr>
      <w:proofErr w:type="spellStart"/>
      <w:r w:rsidRPr="00D23CA9">
        <w:rPr>
          <w:lang w:val="en-IN"/>
        </w:rPr>
        <w:t>pydub</w:t>
      </w:r>
      <w:proofErr w:type="spellEnd"/>
      <w:r w:rsidRPr="00D23CA9">
        <w:rPr>
          <w:lang w:val="en-IN"/>
        </w:rPr>
        <w:t xml:space="preserve"> Documentation, 2024. Available at: </w:t>
      </w:r>
      <w:hyperlink r:id="rId20" w:history="1">
        <w:r w:rsidRPr="00D23CA9">
          <w:rPr>
            <w:rStyle w:val="Hyperlink"/>
            <w:lang w:val="en-IN"/>
          </w:rPr>
          <w:t>https://github.com/jiaaro/pydub/</w:t>
        </w:r>
      </w:hyperlink>
    </w:p>
    <w:p w14:paraId="3347484B" w14:textId="77777777" w:rsidR="00D23CA9" w:rsidRPr="00D23CA9" w:rsidRDefault="00D23CA9" w:rsidP="00D23CA9">
      <w:pPr>
        <w:numPr>
          <w:ilvl w:val="0"/>
          <w:numId w:val="25"/>
        </w:numPr>
        <w:rPr>
          <w:lang w:val="en-IN"/>
        </w:rPr>
      </w:pPr>
      <w:r w:rsidRPr="00D23CA9">
        <w:rPr>
          <w:lang w:val="en-IN"/>
        </w:rPr>
        <w:t>Garcia, D., Martinez, F., 2023. Audio Processing in Python: Techniques and Applications. Python Software Foundation Journal. 8(2), 78-95.</w:t>
      </w:r>
    </w:p>
    <w:p w14:paraId="50AD3A37" w14:textId="77777777" w:rsidR="00D23CA9" w:rsidRPr="00D23CA9" w:rsidRDefault="00D23CA9" w:rsidP="00D23CA9">
      <w:pPr>
        <w:numPr>
          <w:ilvl w:val="0"/>
          <w:numId w:val="25"/>
        </w:numPr>
        <w:rPr>
          <w:lang w:val="en-IN"/>
        </w:rPr>
      </w:pPr>
      <w:r w:rsidRPr="00D23CA9">
        <w:rPr>
          <w:lang w:val="en-IN"/>
        </w:rPr>
        <w:t>Rahman, K., 2024. Evaluation Methodologies for Text-to-Speech Systems. Speech Technology Magazine. 29(1), 32-48.</w:t>
      </w:r>
    </w:p>
    <w:p w14:paraId="7441832F" w14:textId="77777777" w:rsidR="00D23CA9" w:rsidRDefault="00D23CA9" w:rsidP="00D23CA9"/>
    <w:p w14:paraId="72CD007B" w14:textId="77777777" w:rsidR="00F6720B" w:rsidRDefault="00F6720B"/>
    <w:p w14:paraId="3D985A35" w14:textId="77777777" w:rsidR="00F6720B" w:rsidRDefault="00F6720B"/>
    <w:p w14:paraId="18C96FE9" w14:textId="77777777" w:rsidR="00F6720B" w:rsidRDefault="00F6720B"/>
    <w:p w14:paraId="02D6EA28" w14:textId="77777777" w:rsidR="00F6720B" w:rsidRDefault="00F6720B"/>
    <w:p w14:paraId="09E1AFF7" w14:textId="77777777" w:rsidR="00F6720B" w:rsidRDefault="00F6720B"/>
    <w:p w14:paraId="32284963" w14:textId="77777777" w:rsidR="00F6720B" w:rsidRDefault="00F6720B"/>
    <w:p w14:paraId="4E941D57" w14:textId="77777777" w:rsidR="00F6720B" w:rsidRDefault="00F6720B"/>
    <w:p w14:paraId="23368104" w14:textId="77777777" w:rsidR="00F6720B" w:rsidRDefault="00F6720B"/>
    <w:p w14:paraId="653977B7" w14:textId="77777777" w:rsidR="00F6720B" w:rsidRDefault="00F6720B">
      <w:pPr>
        <w:spacing w:after="200" w:line="276" w:lineRule="auto"/>
        <w:rPr>
          <w:rFonts w:ascii="Cambria" w:eastAsia="Cambria" w:hAnsi="Cambria" w:cs="Cambria"/>
          <w:sz w:val="22"/>
          <w:szCs w:val="22"/>
        </w:rPr>
      </w:pPr>
      <w:bookmarkStart w:id="2" w:name="_heading=h.3j2qqm3" w:colFirst="0" w:colLast="0"/>
      <w:bookmarkEnd w:id="2"/>
    </w:p>
    <w:p w14:paraId="49345A50" w14:textId="77777777" w:rsidR="00F6720B" w:rsidRDefault="00F6720B" w:rsidP="00D23CA9">
      <w:pPr>
        <w:pStyle w:val="Heading1"/>
        <w:numPr>
          <w:ilvl w:val="0"/>
          <w:numId w:val="0"/>
        </w:numPr>
      </w:pPr>
      <w:bookmarkStart w:id="3" w:name="_heading=h.m7m6wghb1qri" w:colFirst="0" w:colLast="0"/>
      <w:bookmarkEnd w:id="3"/>
    </w:p>
    <w:p w14:paraId="78798766" w14:textId="77777777" w:rsidR="00F6720B" w:rsidRDefault="00F6720B"/>
    <w:p w14:paraId="694C5A2D" w14:textId="77777777" w:rsidR="00F6720B" w:rsidRDefault="00F6720B"/>
    <w:sectPr w:rsidR="00F6720B">
      <w:headerReference w:type="even" r:id="rId21"/>
      <w:headerReference w:type="default" r:id="rId22"/>
      <w:footerReference w:type="even" r:id="rId23"/>
      <w:footerReference w:type="default" r:id="rId24"/>
      <w:footerReference w:type="first" r:id="rId25"/>
      <w:pgSz w:w="11906" w:h="16838"/>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6056B" w14:textId="77777777" w:rsidR="007B6F61" w:rsidRDefault="007B6F61">
      <w:pPr>
        <w:spacing w:after="0" w:line="240" w:lineRule="auto"/>
      </w:pPr>
      <w:r>
        <w:separator/>
      </w:r>
    </w:p>
  </w:endnote>
  <w:endnote w:type="continuationSeparator" w:id="0">
    <w:p w14:paraId="34E276F5" w14:textId="77777777" w:rsidR="007B6F61" w:rsidRDefault="007B6F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embedRegular r:id="rId1" w:fontKey="{A344FC3B-AAFA-4DFA-AFB3-E4CC3E903831}"/>
    <w:embedBold r:id="rId2" w:fontKey="{4F30B55D-05C7-4B28-B48B-59344398E298}"/>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3" w:fontKey="{601D4BDD-3CA4-4F26-95DE-42D20B99A547}"/>
    <w:embedItalic r:id="rId4" w:fontKey="{45939C85-9A2E-4CD5-BB4E-7E712E724C26}"/>
  </w:font>
  <w:font w:name="Georgia">
    <w:panose1 w:val="02040502050405020303"/>
    <w:charset w:val="00"/>
    <w:family w:val="roman"/>
    <w:pitch w:val="variable"/>
    <w:sig w:usb0="00000287" w:usb1="00000000" w:usb2="00000000" w:usb3="00000000" w:csb0="0000009F" w:csb1="00000000"/>
    <w:embedRegular r:id="rId5" w:fontKey="{FA06DD52-A8C0-40DA-BD5F-C3119FD0E298}"/>
    <w:embedItalic r:id="rId6" w:fontKey="{5802C00A-80F1-43B7-BD9D-FCFC805F4A0B}"/>
  </w:font>
  <w:font w:name="Calibri">
    <w:panose1 w:val="020F0502020204030204"/>
    <w:charset w:val="00"/>
    <w:family w:val="swiss"/>
    <w:pitch w:val="variable"/>
    <w:sig w:usb0="E4002EFF" w:usb1="C200247B" w:usb2="00000009" w:usb3="00000000" w:csb0="000001FF" w:csb1="00000000"/>
    <w:embedRegular r:id="rId7" w:fontKey="{4FAD5D57-6142-42D6-B6F5-B08B11382A31}"/>
    <w:embedItalic r:id="rId8" w:fontKey="{A0AC224F-237C-4672-87D0-AB8C94622AE5}"/>
  </w:font>
  <w:font w:name="Cambria">
    <w:panose1 w:val="02040503050406030204"/>
    <w:charset w:val="00"/>
    <w:family w:val="roman"/>
    <w:pitch w:val="variable"/>
    <w:sig w:usb0="E00006FF" w:usb1="420024FF" w:usb2="02000000" w:usb3="00000000" w:csb0="0000019F" w:csb1="00000000"/>
    <w:embedRegular r:id="rId9" w:fontKey="{B4DE3100-7231-4055-9ACC-09FA71A56E5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FEEF1" w14:textId="77777777" w:rsidR="00F6720B" w:rsidRDefault="00000000">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A7556B">
      <w:rPr>
        <w:noProof/>
        <w:color w:val="000000"/>
      </w:rPr>
      <w:t>2</w:t>
    </w:r>
    <w:r>
      <w:rPr>
        <w:color w:val="000000"/>
      </w:rPr>
      <w:fldChar w:fldCharType="end"/>
    </w:r>
  </w:p>
  <w:p w14:paraId="345E5C75" w14:textId="77777777" w:rsidR="00F6720B" w:rsidRDefault="00F6720B">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DC919" w14:textId="77777777" w:rsidR="00F6720B" w:rsidRDefault="00F6720B">
    <w:pPr>
      <w:pBdr>
        <w:top w:val="nil"/>
        <w:left w:val="nil"/>
        <w:bottom w:val="nil"/>
        <w:right w:val="nil"/>
        <w:between w:val="nil"/>
      </w:pBdr>
      <w:tabs>
        <w:tab w:val="center" w:pos="4513"/>
        <w:tab w:val="right" w:pos="9026"/>
      </w:tabs>
      <w:spacing w:after="0" w:line="240" w:lineRule="auto"/>
      <w:jc w:val="right"/>
      <w:rPr>
        <w:color w:val="000000"/>
      </w:rPr>
    </w:pPr>
  </w:p>
  <w:p w14:paraId="1188B0BB" w14:textId="77777777" w:rsidR="00F6720B" w:rsidRDefault="00F6720B">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D99BB" w14:textId="77777777" w:rsidR="00F6720B" w:rsidRDefault="00F6720B">
    <w:pPr>
      <w:pBdr>
        <w:top w:val="nil"/>
        <w:left w:val="nil"/>
        <w:bottom w:val="nil"/>
        <w:right w:val="nil"/>
        <w:between w:val="nil"/>
      </w:pBdr>
      <w:tabs>
        <w:tab w:val="center" w:pos="4513"/>
        <w:tab w:val="right" w:pos="9026"/>
      </w:tabs>
      <w:spacing w:after="0" w:line="240" w:lineRule="auto"/>
      <w:jc w:val="right"/>
      <w:rPr>
        <w:color w:val="000000"/>
      </w:rPr>
    </w:pPr>
  </w:p>
  <w:p w14:paraId="5E8F541A" w14:textId="77777777" w:rsidR="00F6720B" w:rsidRDefault="00F6720B">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5E2E6" w14:textId="77777777" w:rsidR="007B6F61" w:rsidRDefault="007B6F61">
      <w:pPr>
        <w:spacing w:after="0" w:line="240" w:lineRule="auto"/>
      </w:pPr>
      <w:r>
        <w:separator/>
      </w:r>
    </w:p>
  </w:footnote>
  <w:footnote w:type="continuationSeparator" w:id="0">
    <w:p w14:paraId="5C7CF68A" w14:textId="77777777" w:rsidR="007B6F61" w:rsidRDefault="007B6F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B1689" w14:textId="77777777" w:rsidR="00F6720B" w:rsidRDefault="00F6720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6CA3E" w14:textId="77777777" w:rsidR="00F6720B" w:rsidRDefault="00F6720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5254B"/>
    <w:multiLevelType w:val="multilevel"/>
    <w:tmpl w:val="B4281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7C7C1A"/>
    <w:multiLevelType w:val="multilevel"/>
    <w:tmpl w:val="6FD4B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A5C8D"/>
    <w:multiLevelType w:val="multilevel"/>
    <w:tmpl w:val="9BF21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0524CE"/>
    <w:multiLevelType w:val="multilevel"/>
    <w:tmpl w:val="518832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6967B9"/>
    <w:multiLevelType w:val="multilevel"/>
    <w:tmpl w:val="DD709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6C71528"/>
    <w:multiLevelType w:val="multilevel"/>
    <w:tmpl w:val="BBFAD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633984"/>
    <w:multiLevelType w:val="multilevel"/>
    <w:tmpl w:val="5360EE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6C46E79"/>
    <w:multiLevelType w:val="multilevel"/>
    <w:tmpl w:val="E4461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A9543B4"/>
    <w:multiLevelType w:val="multilevel"/>
    <w:tmpl w:val="2E12F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B867D20"/>
    <w:multiLevelType w:val="multilevel"/>
    <w:tmpl w:val="F50C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5E17DD"/>
    <w:multiLevelType w:val="multilevel"/>
    <w:tmpl w:val="6492A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A26090"/>
    <w:multiLevelType w:val="multilevel"/>
    <w:tmpl w:val="95E8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386A86"/>
    <w:multiLevelType w:val="multilevel"/>
    <w:tmpl w:val="C23274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4435143"/>
    <w:multiLevelType w:val="multilevel"/>
    <w:tmpl w:val="734E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312237"/>
    <w:multiLevelType w:val="multilevel"/>
    <w:tmpl w:val="81229C6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5B2E45FE"/>
    <w:multiLevelType w:val="multilevel"/>
    <w:tmpl w:val="A9665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113FB1"/>
    <w:multiLevelType w:val="multilevel"/>
    <w:tmpl w:val="48CA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2F0067"/>
    <w:multiLevelType w:val="multilevel"/>
    <w:tmpl w:val="48F2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4150B6"/>
    <w:multiLevelType w:val="multilevel"/>
    <w:tmpl w:val="2C14490E"/>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9" w15:restartNumberingAfterBreak="0">
    <w:nsid w:val="68B40ECD"/>
    <w:multiLevelType w:val="multilevel"/>
    <w:tmpl w:val="23B0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5245CA"/>
    <w:multiLevelType w:val="multilevel"/>
    <w:tmpl w:val="1110D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582AC7"/>
    <w:multiLevelType w:val="multilevel"/>
    <w:tmpl w:val="99BE8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B721B1"/>
    <w:multiLevelType w:val="multilevel"/>
    <w:tmpl w:val="9B00E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FB64EC8"/>
    <w:multiLevelType w:val="multilevel"/>
    <w:tmpl w:val="3D485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61711296">
    <w:abstractNumId w:val="8"/>
  </w:num>
  <w:num w:numId="2" w16cid:durableId="724530775">
    <w:abstractNumId w:val="6"/>
  </w:num>
  <w:num w:numId="3" w16cid:durableId="155806385">
    <w:abstractNumId w:val="7"/>
  </w:num>
  <w:num w:numId="4" w16cid:durableId="891237162">
    <w:abstractNumId w:val="12"/>
  </w:num>
  <w:num w:numId="5" w16cid:durableId="1465347407">
    <w:abstractNumId w:val="14"/>
  </w:num>
  <w:num w:numId="6" w16cid:durableId="1430735495">
    <w:abstractNumId w:val="4"/>
  </w:num>
  <w:num w:numId="7" w16cid:durableId="2071417109">
    <w:abstractNumId w:val="23"/>
  </w:num>
  <w:num w:numId="8" w16cid:durableId="1533030405">
    <w:abstractNumId w:val="3"/>
  </w:num>
  <w:num w:numId="9" w16cid:durableId="2124304508">
    <w:abstractNumId w:val="18"/>
  </w:num>
  <w:num w:numId="10" w16cid:durableId="180731608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75929301">
    <w:abstractNumId w:val="20"/>
  </w:num>
  <w:num w:numId="12" w16cid:durableId="298267870">
    <w:abstractNumId w:val="5"/>
  </w:num>
  <w:num w:numId="13" w16cid:durableId="875385020">
    <w:abstractNumId w:val="15"/>
  </w:num>
  <w:num w:numId="14" w16cid:durableId="274214142">
    <w:abstractNumId w:val="1"/>
  </w:num>
  <w:num w:numId="15" w16cid:durableId="1344816726">
    <w:abstractNumId w:val="21"/>
  </w:num>
  <w:num w:numId="16" w16cid:durableId="1565675575">
    <w:abstractNumId w:val="2"/>
  </w:num>
  <w:num w:numId="17" w16cid:durableId="786972192">
    <w:abstractNumId w:val="10"/>
  </w:num>
  <w:num w:numId="18" w16cid:durableId="127095321">
    <w:abstractNumId w:val="9"/>
  </w:num>
  <w:num w:numId="19" w16cid:durableId="1792046493">
    <w:abstractNumId w:val="16"/>
  </w:num>
  <w:num w:numId="20" w16cid:durableId="1156383718">
    <w:abstractNumId w:val="17"/>
  </w:num>
  <w:num w:numId="21" w16cid:durableId="1583831655">
    <w:abstractNumId w:val="11"/>
  </w:num>
  <w:num w:numId="22" w16cid:durableId="312948140">
    <w:abstractNumId w:val="19"/>
  </w:num>
  <w:num w:numId="23" w16cid:durableId="1117329579">
    <w:abstractNumId w:val="13"/>
  </w:num>
  <w:num w:numId="24" w16cid:durableId="1419984556">
    <w:abstractNumId w:val="0"/>
  </w:num>
  <w:num w:numId="25" w16cid:durableId="48262890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20B"/>
    <w:rsid w:val="0005147E"/>
    <w:rsid w:val="000F3F31"/>
    <w:rsid w:val="00391FD6"/>
    <w:rsid w:val="00451F90"/>
    <w:rsid w:val="0047393F"/>
    <w:rsid w:val="005449E8"/>
    <w:rsid w:val="00770FFB"/>
    <w:rsid w:val="007B6F61"/>
    <w:rsid w:val="00A7556B"/>
    <w:rsid w:val="00BB2979"/>
    <w:rsid w:val="00BF0170"/>
    <w:rsid w:val="00D231E4"/>
    <w:rsid w:val="00D23CA9"/>
    <w:rsid w:val="00E83762"/>
    <w:rsid w:val="00F672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8E519"/>
  <w15:docId w15:val="{1F7457E9-0873-43B3-B989-CABCB169E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 Antiqua" w:eastAsia="Book Antiqua" w:hAnsi="Book Antiqua" w:cs="Book Antiqua"/>
        <w:sz w:val="24"/>
        <w:szCs w:val="24"/>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D57"/>
  </w:style>
  <w:style w:type="paragraph" w:styleId="Heading1">
    <w:name w:val="heading 1"/>
    <w:basedOn w:val="Normal"/>
    <w:next w:val="Normal"/>
    <w:link w:val="Heading1Char"/>
    <w:uiPriority w:val="9"/>
    <w:qFormat/>
    <w:rsid w:val="00C51A2B"/>
    <w:pPr>
      <w:keepNext/>
      <w:keepLines/>
      <w:numPr>
        <w:numId w:val="9"/>
      </w:numPr>
      <w:spacing w:before="240" w:after="0"/>
      <w:ind w:left="360"/>
      <w:outlineLvl w:val="0"/>
    </w:pPr>
    <w:rPr>
      <w:rFonts w:eastAsiaTheme="majorEastAsia" w:cs="Arial"/>
      <w:b/>
      <w:sz w:val="36"/>
      <w:szCs w:val="44"/>
    </w:rPr>
  </w:style>
  <w:style w:type="paragraph" w:styleId="Heading2">
    <w:name w:val="heading 2"/>
    <w:basedOn w:val="Normal"/>
    <w:next w:val="Normal"/>
    <w:link w:val="Heading2Char"/>
    <w:uiPriority w:val="9"/>
    <w:unhideWhenUsed/>
    <w:qFormat/>
    <w:rsid w:val="0087595B"/>
    <w:pPr>
      <w:keepNext/>
      <w:keepLines/>
      <w:numPr>
        <w:ilvl w:val="1"/>
        <w:numId w:val="10"/>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87595B"/>
    <w:pPr>
      <w:keepNext/>
      <w:keepLines/>
      <w:numPr>
        <w:ilvl w:val="2"/>
        <w:numId w:val="10"/>
      </w:numPr>
      <w:spacing w:before="40" w:after="0"/>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0225C9"/>
    <w:pPr>
      <w:keepNext/>
      <w:keepLines/>
      <w:numPr>
        <w:ilvl w:val="3"/>
        <w:numId w:val="10"/>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225C9"/>
    <w:pPr>
      <w:keepNext/>
      <w:keepLines/>
      <w:numPr>
        <w:ilvl w:val="4"/>
        <w:numId w:val="10"/>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225C9"/>
    <w:pPr>
      <w:keepNext/>
      <w:keepLines/>
      <w:numPr>
        <w:ilvl w:val="5"/>
        <w:numId w:val="10"/>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0225C9"/>
    <w:pPr>
      <w:keepNext/>
      <w:keepLines/>
      <w:numPr>
        <w:ilvl w:val="6"/>
        <w:numId w:val="10"/>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225C9"/>
    <w:pPr>
      <w:keepNext/>
      <w:keepLines/>
      <w:numPr>
        <w:ilvl w:val="7"/>
        <w:numId w:val="1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225C9"/>
    <w:pPr>
      <w:keepNext/>
      <w:keepLines/>
      <w:numPr>
        <w:ilvl w:val="8"/>
        <w:numId w:val="1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225C9"/>
    <w:pPr>
      <w:spacing w:after="0" w:line="240" w:lineRule="auto"/>
      <w:contextualSpacing/>
    </w:pPr>
    <w:rPr>
      <w:rFonts w:eastAsiaTheme="majorEastAsia" w:cstheme="majorBidi"/>
      <w:b/>
      <w:spacing w:val="-10"/>
      <w:kern w:val="28"/>
      <w:sz w:val="28"/>
      <w:szCs w:val="56"/>
    </w:rPr>
  </w:style>
  <w:style w:type="character" w:customStyle="1" w:styleId="Heading1Char">
    <w:name w:val="Heading 1 Char"/>
    <w:basedOn w:val="DefaultParagraphFont"/>
    <w:link w:val="Heading1"/>
    <w:uiPriority w:val="9"/>
    <w:rsid w:val="00C51A2B"/>
    <w:rPr>
      <w:rFonts w:ascii="Book Antiqua" w:eastAsiaTheme="majorEastAsia" w:hAnsi="Book Antiqua" w:cs="Arial"/>
      <w:b/>
      <w:sz w:val="36"/>
      <w:szCs w:val="44"/>
      <w:lang w:val="en-US"/>
    </w:rPr>
  </w:style>
  <w:style w:type="character" w:customStyle="1" w:styleId="Heading2Char">
    <w:name w:val="Heading 2 Char"/>
    <w:basedOn w:val="DefaultParagraphFont"/>
    <w:link w:val="Heading2"/>
    <w:uiPriority w:val="9"/>
    <w:rsid w:val="0087595B"/>
    <w:rPr>
      <w:rFonts w:ascii="Book Antiqua" w:eastAsiaTheme="majorEastAsia" w:hAnsi="Book Antiqua" w:cstheme="majorBidi"/>
      <w:b/>
      <w:szCs w:val="26"/>
    </w:rPr>
  </w:style>
  <w:style w:type="character" w:customStyle="1" w:styleId="Heading3Char">
    <w:name w:val="Heading 3 Char"/>
    <w:basedOn w:val="DefaultParagraphFont"/>
    <w:link w:val="Heading3"/>
    <w:uiPriority w:val="9"/>
    <w:rsid w:val="0087595B"/>
    <w:rPr>
      <w:rFonts w:ascii="Book Antiqua" w:eastAsiaTheme="majorEastAsia" w:hAnsi="Book Antiqua" w:cstheme="majorBidi"/>
      <w:b/>
      <w:szCs w:val="24"/>
    </w:rPr>
  </w:style>
  <w:style w:type="character" w:customStyle="1" w:styleId="Heading4Char">
    <w:name w:val="Heading 4 Char"/>
    <w:basedOn w:val="DefaultParagraphFont"/>
    <w:link w:val="Heading4"/>
    <w:uiPriority w:val="9"/>
    <w:semiHidden/>
    <w:rsid w:val="000225C9"/>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0225C9"/>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0225C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0225C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0225C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225C9"/>
    <w:rPr>
      <w:rFonts w:asciiTheme="majorHAnsi" w:eastAsiaTheme="majorEastAsia" w:hAnsiTheme="majorHAnsi" w:cstheme="majorBidi"/>
      <w:i/>
      <w:iCs/>
      <w:color w:val="272727" w:themeColor="text1" w:themeTint="D8"/>
      <w:sz w:val="21"/>
      <w:szCs w:val="21"/>
    </w:rPr>
  </w:style>
  <w:style w:type="character" w:customStyle="1" w:styleId="TitleChar">
    <w:name w:val="Title Char"/>
    <w:basedOn w:val="DefaultParagraphFont"/>
    <w:link w:val="Title"/>
    <w:uiPriority w:val="10"/>
    <w:rsid w:val="000225C9"/>
    <w:rPr>
      <w:rFonts w:eastAsiaTheme="majorEastAsia" w:cstheme="majorBidi"/>
      <w:b/>
      <w:spacing w:val="-10"/>
      <w:kern w:val="28"/>
      <w:sz w:val="28"/>
      <w:szCs w:val="56"/>
    </w:rPr>
  </w:style>
  <w:style w:type="paragraph" w:styleId="Header">
    <w:name w:val="header"/>
    <w:basedOn w:val="Normal"/>
    <w:link w:val="HeaderChar"/>
    <w:uiPriority w:val="99"/>
    <w:unhideWhenUsed/>
    <w:rsid w:val="001926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26B7"/>
  </w:style>
  <w:style w:type="paragraph" w:styleId="Footer">
    <w:name w:val="footer"/>
    <w:basedOn w:val="Normal"/>
    <w:link w:val="FooterChar"/>
    <w:uiPriority w:val="99"/>
    <w:unhideWhenUsed/>
    <w:rsid w:val="001926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26B7"/>
  </w:style>
  <w:style w:type="paragraph" w:styleId="ListParagraph">
    <w:name w:val="List Paragraph"/>
    <w:basedOn w:val="Normal"/>
    <w:uiPriority w:val="34"/>
    <w:qFormat/>
    <w:rsid w:val="0061083D"/>
    <w:pPr>
      <w:ind w:left="720"/>
      <w:contextualSpacing/>
    </w:pPr>
  </w:style>
  <w:style w:type="character" w:styleId="Hyperlink">
    <w:name w:val="Hyperlink"/>
    <w:basedOn w:val="DefaultParagraphFont"/>
    <w:uiPriority w:val="99"/>
    <w:unhideWhenUsed/>
    <w:rsid w:val="0061083D"/>
    <w:rPr>
      <w:color w:val="0563C1" w:themeColor="hyperlink"/>
      <w:u w:val="single"/>
    </w:rPr>
  </w:style>
  <w:style w:type="character" w:styleId="UnresolvedMention">
    <w:name w:val="Unresolved Mention"/>
    <w:basedOn w:val="DefaultParagraphFont"/>
    <w:uiPriority w:val="99"/>
    <w:semiHidden/>
    <w:unhideWhenUsed/>
    <w:rsid w:val="0061083D"/>
    <w:rPr>
      <w:color w:val="605E5C"/>
      <w:shd w:val="clear" w:color="auto" w:fill="E1DFDD"/>
    </w:rPr>
  </w:style>
  <w:style w:type="paragraph" w:styleId="TOCHeading">
    <w:name w:val="TOC Heading"/>
    <w:basedOn w:val="Heading1"/>
    <w:next w:val="Normal"/>
    <w:uiPriority w:val="39"/>
    <w:unhideWhenUsed/>
    <w:qFormat/>
    <w:rsid w:val="005E56C1"/>
    <w:pPr>
      <w:numPr>
        <w:numId w:val="0"/>
      </w:numPr>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4356E6"/>
    <w:pPr>
      <w:spacing w:after="100"/>
    </w:pPr>
  </w:style>
  <w:style w:type="table" w:styleId="PlainTable5">
    <w:name w:val="Plain Table 5"/>
    <w:basedOn w:val="TableNormal"/>
    <w:uiPriority w:val="45"/>
    <w:rsid w:val="008C003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2">
    <w:name w:val="toc 2"/>
    <w:basedOn w:val="Normal"/>
    <w:next w:val="Normal"/>
    <w:autoRedefine/>
    <w:uiPriority w:val="39"/>
    <w:unhideWhenUsed/>
    <w:rsid w:val="004356E6"/>
    <w:pPr>
      <w:spacing w:after="100"/>
      <w:ind w:left="240"/>
    </w:pPr>
    <w:rPr>
      <w:sz w:val="22"/>
    </w:rPr>
  </w:style>
  <w:style w:type="paragraph" w:styleId="TOC3">
    <w:name w:val="toc 3"/>
    <w:basedOn w:val="Normal"/>
    <w:next w:val="Normal"/>
    <w:autoRedefine/>
    <w:uiPriority w:val="39"/>
    <w:unhideWhenUsed/>
    <w:rsid w:val="004356E6"/>
    <w:pPr>
      <w:spacing w:after="100"/>
      <w:ind w:left="480"/>
    </w:pPr>
    <w:rPr>
      <w:sz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tblStylePr w:type="firstRow">
      <w:rPr>
        <w:rFonts w:ascii="Calibri" w:eastAsia="Calibri" w:hAnsi="Calibri" w:cs="Calibri"/>
        <w:i/>
        <w:sz w:val="26"/>
        <w:szCs w:val="26"/>
      </w:rPr>
      <w:tblPr/>
      <w:tcPr>
        <w:tcBorders>
          <w:bottom w:val="single" w:sz="4" w:space="0" w:color="7F7F7F"/>
        </w:tcBorders>
        <w:shd w:val="clear" w:color="auto" w:fill="FFFFFF"/>
      </w:tcPr>
    </w:tblStylePr>
    <w:tblStylePr w:type="lastRow">
      <w:rPr>
        <w:rFonts w:ascii="Calibri" w:eastAsia="Calibri" w:hAnsi="Calibri" w:cs="Calibri"/>
        <w:i/>
        <w:sz w:val="26"/>
        <w:szCs w:val="26"/>
      </w:rPr>
      <w:tblPr/>
      <w:tcPr>
        <w:tcBorders>
          <w:top w:val="single" w:sz="4" w:space="0" w:color="7F7F7F"/>
        </w:tcBorders>
        <w:shd w:val="clear" w:color="auto" w:fill="FFFFFF"/>
      </w:tcPr>
    </w:tblStylePr>
    <w:tblStylePr w:type="firstCol">
      <w:pPr>
        <w:jc w:val="right"/>
      </w:pPr>
      <w:rPr>
        <w:rFonts w:ascii="Calibri" w:eastAsia="Calibri" w:hAnsi="Calibri" w:cs="Calibri"/>
        <w:i/>
        <w:sz w:val="26"/>
        <w:szCs w:val="26"/>
      </w:rPr>
      <w:tblPr/>
      <w:tcPr>
        <w:tcBorders>
          <w:right w:val="single" w:sz="4" w:space="0" w:color="7F7F7F"/>
        </w:tcBorders>
        <w:shd w:val="clear" w:color="auto" w:fill="FFFFFF"/>
      </w:tcPr>
    </w:tblStylePr>
    <w:tblStylePr w:type="lastCol">
      <w:rPr>
        <w:rFonts w:ascii="Calibri" w:eastAsia="Calibri" w:hAnsi="Calibri" w:cs="Calibri"/>
        <w:i/>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56281">
      <w:bodyDiv w:val="1"/>
      <w:marLeft w:val="0"/>
      <w:marRight w:val="0"/>
      <w:marTop w:val="0"/>
      <w:marBottom w:val="0"/>
      <w:divBdr>
        <w:top w:val="none" w:sz="0" w:space="0" w:color="auto"/>
        <w:left w:val="none" w:sz="0" w:space="0" w:color="auto"/>
        <w:bottom w:val="none" w:sz="0" w:space="0" w:color="auto"/>
        <w:right w:val="none" w:sz="0" w:space="0" w:color="auto"/>
      </w:divBdr>
    </w:div>
    <w:div w:id="142698198">
      <w:bodyDiv w:val="1"/>
      <w:marLeft w:val="0"/>
      <w:marRight w:val="0"/>
      <w:marTop w:val="0"/>
      <w:marBottom w:val="0"/>
      <w:divBdr>
        <w:top w:val="none" w:sz="0" w:space="0" w:color="auto"/>
        <w:left w:val="none" w:sz="0" w:space="0" w:color="auto"/>
        <w:bottom w:val="none" w:sz="0" w:space="0" w:color="auto"/>
        <w:right w:val="none" w:sz="0" w:space="0" w:color="auto"/>
      </w:divBdr>
    </w:div>
    <w:div w:id="218445961">
      <w:bodyDiv w:val="1"/>
      <w:marLeft w:val="0"/>
      <w:marRight w:val="0"/>
      <w:marTop w:val="0"/>
      <w:marBottom w:val="0"/>
      <w:divBdr>
        <w:top w:val="none" w:sz="0" w:space="0" w:color="auto"/>
        <w:left w:val="none" w:sz="0" w:space="0" w:color="auto"/>
        <w:bottom w:val="none" w:sz="0" w:space="0" w:color="auto"/>
        <w:right w:val="none" w:sz="0" w:space="0" w:color="auto"/>
      </w:divBdr>
    </w:div>
    <w:div w:id="305939355">
      <w:bodyDiv w:val="1"/>
      <w:marLeft w:val="0"/>
      <w:marRight w:val="0"/>
      <w:marTop w:val="0"/>
      <w:marBottom w:val="0"/>
      <w:divBdr>
        <w:top w:val="none" w:sz="0" w:space="0" w:color="auto"/>
        <w:left w:val="none" w:sz="0" w:space="0" w:color="auto"/>
        <w:bottom w:val="none" w:sz="0" w:space="0" w:color="auto"/>
        <w:right w:val="none" w:sz="0" w:space="0" w:color="auto"/>
      </w:divBdr>
    </w:div>
    <w:div w:id="320087405">
      <w:bodyDiv w:val="1"/>
      <w:marLeft w:val="0"/>
      <w:marRight w:val="0"/>
      <w:marTop w:val="0"/>
      <w:marBottom w:val="0"/>
      <w:divBdr>
        <w:top w:val="none" w:sz="0" w:space="0" w:color="auto"/>
        <w:left w:val="none" w:sz="0" w:space="0" w:color="auto"/>
        <w:bottom w:val="none" w:sz="0" w:space="0" w:color="auto"/>
        <w:right w:val="none" w:sz="0" w:space="0" w:color="auto"/>
      </w:divBdr>
    </w:div>
    <w:div w:id="323314476">
      <w:bodyDiv w:val="1"/>
      <w:marLeft w:val="0"/>
      <w:marRight w:val="0"/>
      <w:marTop w:val="0"/>
      <w:marBottom w:val="0"/>
      <w:divBdr>
        <w:top w:val="none" w:sz="0" w:space="0" w:color="auto"/>
        <w:left w:val="none" w:sz="0" w:space="0" w:color="auto"/>
        <w:bottom w:val="none" w:sz="0" w:space="0" w:color="auto"/>
        <w:right w:val="none" w:sz="0" w:space="0" w:color="auto"/>
      </w:divBdr>
    </w:div>
    <w:div w:id="834490248">
      <w:bodyDiv w:val="1"/>
      <w:marLeft w:val="0"/>
      <w:marRight w:val="0"/>
      <w:marTop w:val="0"/>
      <w:marBottom w:val="0"/>
      <w:divBdr>
        <w:top w:val="none" w:sz="0" w:space="0" w:color="auto"/>
        <w:left w:val="none" w:sz="0" w:space="0" w:color="auto"/>
        <w:bottom w:val="none" w:sz="0" w:space="0" w:color="auto"/>
        <w:right w:val="none" w:sz="0" w:space="0" w:color="auto"/>
      </w:divBdr>
    </w:div>
    <w:div w:id="876237588">
      <w:bodyDiv w:val="1"/>
      <w:marLeft w:val="0"/>
      <w:marRight w:val="0"/>
      <w:marTop w:val="0"/>
      <w:marBottom w:val="0"/>
      <w:divBdr>
        <w:top w:val="none" w:sz="0" w:space="0" w:color="auto"/>
        <w:left w:val="none" w:sz="0" w:space="0" w:color="auto"/>
        <w:bottom w:val="none" w:sz="0" w:space="0" w:color="auto"/>
        <w:right w:val="none" w:sz="0" w:space="0" w:color="auto"/>
      </w:divBdr>
    </w:div>
    <w:div w:id="1091199470">
      <w:bodyDiv w:val="1"/>
      <w:marLeft w:val="0"/>
      <w:marRight w:val="0"/>
      <w:marTop w:val="0"/>
      <w:marBottom w:val="0"/>
      <w:divBdr>
        <w:top w:val="none" w:sz="0" w:space="0" w:color="auto"/>
        <w:left w:val="none" w:sz="0" w:space="0" w:color="auto"/>
        <w:bottom w:val="none" w:sz="0" w:space="0" w:color="auto"/>
        <w:right w:val="none" w:sz="0" w:space="0" w:color="auto"/>
      </w:divBdr>
    </w:div>
    <w:div w:id="1208755686">
      <w:bodyDiv w:val="1"/>
      <w:marLeft w:val="0"/>
      <w:marRight w:val="0"/>
      <w:marTop w:val="0"/>
      <w:marBottom w:val="0"/>
      <w:divBdr>
        <w:top w:val="none" w:sz="0" w:space="0" w:color="auto"/>
        <w:left w:val="none" w:sz="0" w:space="0" w:color="auto"/>
        <w:bottom w:val="none" w:sz="0" w:space="0" w:color="auto"/>
        <w:right w:val="none" w:sz="0" w:space="0" w:color="auto"/>
      </w:divBdr>
    </w:div>
    <w:div w:id="1250116390">
      <w:bodyDiv w:val="1"/>
      <w:marLeft w:val="0"/>
      <w:marRight w:val="0"/>
      <w:marTop w:val="0"/>
      <w:marBottom w:val="0"/>
      <w:divBdr>
        <w:top w:val="none" w:sz="0" w:space="0" w:color="auto"/>
        <w:left w:val="none" w:sz="0" w:space="0" w:color="auto"/>
        <w:bottom w:val="none" w:sz="0" w:space="0" w:color="auto"/>
        <w:right w:val="none" w:sz="0" w:space="0" w:color="auto"/>
      </w:divBdr>
      <w:divsChild>
        <w:div w:id="377584877">
          <w:marLeft w:val="0"/>
          <w:marRight w:val="0"/>
          <w:marTop w:val="0"/>
          <w:marBottom w:val="0"/>
          <w:divBdr>
            <w:top w:val="none" w:sz="0" w:space="0" w:color="auto"/>
            <w:left w:val="none" w:sz="0" w:space="0" w:color="auto"/>
            <w:bottom w:val="none" w:sz="0" w:space="0" w:color="auto"/>
            <w:right w:val="none" w:sz="0" w:space="0" w:color="auto"/>
          </w:divBdr>
          <w:divsChild>
            <w:div w:id="98069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847845">
      <w:bodyDiv w:val="1"/>
      <w:marLeft w:val="0"/>
      <w:marRight w:val="0"/>
      <w:marTop w:val="0"/>
      <w:marBottom w:val="0"/>
      <w:divBdr>
        <w:top w:val="none" w:sz="0" w:space="0" w:color="auto"/>
        <w:left w:val="none" w:sz="0" w:space="0" w:color="auto"/>
        <w:bottom w:val="none" w:sz="0" w:space="0" w:color="auto"/>
        <w:right w:val="none" w:sz="0" w:space="0" w:color="auto"/>
      </w:divBdr>
      <w:divsChild>
        <w:div w:id="167599963">
          <w:marLeft w:val="0"/>
          <w:marRight w:val="0"/>
          <w:marTop w:val="0"/>
          <w:marBottom w:val="0"/>
          <w:divBdr>
            <w:top w:val="none" w:sz="0" w:space="0" w:color="auto"/>
            <w:left w:val="none" w:sz="0" w:space="0" w:color="auto"/>
            <w:bottom w:val="none" w:sz="0" w:space="0" w:color="auto"/>
            <w:right w:val="none" w:sz="0" w:space="0" w:color="auto"/>
          </w:divBdr>
          <w:divsChild>
            <w:div w:id="189183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627777">
      <w:bodyDiv w:val="1"/>
      <w:marLeft w:val="0"/>
      <w:marRight w:val="0"/>
      <w:marTop w:val="0"/>
      <w:marBottom w:val="0"/>
      <w:divBdr>
        <w:top w:val="none" w:sz="0" w:space="0" w:color="auto"/>
        <w:left w:val="none" w:sz="0" w:space="0" w:color="auto"/>
        <w:bottom w:val="none" w:sz="0" w:space="0" w:color="auto"/>
        <w:right w:val="none" w:sz="0" w:space="0" w:color="auto"/>
      </w:divBdr>
    </w:div>
    <w:div w:id="1433165507">
      <w:bodyDiv w:val="1"/>
      <w:marLeft w:val="0"/>
      <w:marRight w:val="0"/>
      <w:marTop w:val="0"/>
      <w:marBottom w:val="0"/>
      <w:divBdr>
        <w:top w:val="none" w:sz="0" w:space="0" w:color="auto"/>
        <w:left w:val="none" w:sz="0" w:space="0" w:color="auto"/>
        <w:bottom w:val="none" w:sz="0" w:space="0" w:color="auto"/>
        <w:right w:val="none" w:sz="0" w:space="0" w:color="auto"/>
      </w:divBdr>
    </w:div>
    <w:div w:id="1504736902">
      <w:bodyDiv w:val="1"/>
      <w:marLeft w:val="0"/>
      <w:marRight w:val="0"/>
      <w:marTop w:val="0"/>
      <w:marBottom w:val="0"/>
      <w:divBdr>
        <w:top w:val="none" w:sz="0" w:space="0" w:color="auto"/>
        <w:left w:val="none" w:sz="0" w:space="0" w:color="auto"/>
        <w:bottom w:val="none" w:sz="0" w:space="0" w:color="auto"/>
        <w:right w:val="none" w:sz="0" w:space="0" w:color="auto"/>
      </w:divBdr>
    </w:div>
    <w:div w:id="1516308621">
      <w:bodyDiv w:val="1"/>
      <w:marLeft w:val="0"/>
      <w:marRight w:val="0"/>
      <w:marTop w:val="0"/>
      <w:marBottom w:val="0"/>
      <w:divBdr>
        <w:top w:val="none" w:sz="0" w:space="0" w:color="auto"/>
        <w:left w:val="none" w:sz="0" w:space="0" w:color="auto"/>
        <w:bottom w:val="none" w:sz="0" w:space="0" w:color="auto"/>
        <w:right w:val="none" w:sz="0" w:space="0" w:color="auto"/>
      </w:divBdr>
    </w:div>
    <w:div w:id="1573852786">
      <w:bodyDiv w:val="1"/>
      <w:marLeft w:val="0"/>
      <w:marRight w:val="0"/>
      <w:marTop w:val="0"/>
      <w:marBottom w:val="0"/>
      <w:divBdr>
        <w:top w:val="none" w:sz="0" w:space="0" w:color="auto"/>
        <w:left w:val="none" w:sz="0" w:space="0" w:color="auto"/>
        <w:bottom w:val="none" w:sz="0" w:space="0" w:color="auto"/>
        <w:right w:val="none" w:sz="0" w:space="0" w:color="auto"/>
      </w:divBdr>
    </w:div>
    <w:div w:id="1626889995">
      <w:bodyDiv w:val="1"/>
      <w:marLeft w:val="0"/>
      <w:marRight w:val="0"/>
      <w:marTop w:val="0"/>
      <w:marBottom w:val="0"/>
      <w:divBdr>
        <w:top w:val="none" w:sz="0" w:space="0" w:color="auto"/>
        <w:left w:val="none" w:sz="0" w:space="0" w:color="auto"/>
        <w:bottom w:val="none" w:sz="0" w:space="0" w:color="auto"/>
        <w:right w:val="none" w:sz="0" w:space="0" w:color="auto"/>
      </w:divBdr>
    </w:div>
    <w:div w:id="1677920312">
      <w:bodyDiv w:val="1"/>
      <w:marLeft w:val="0"/>
      <w:marRight w:val="0"/>
      <w:marTop w:val="0"/>
      <w:marBottom w:val="0"/>
      <w:divBdr>
        <w:top w:val="none" w:sz="0" w:space="0" w:color="auto"/>
        <w:left w:val="none" w:sz="0" w:space="0" w:color="auto"/>
        <w:bottom w:val="none" w:sz="0" w:space="0" w:color="auto"/>
        <w:right w:val="none" w:sz="0" w:space="0" w:color="auto"/>
      </w:divBdr>
    </w:div>
    <w:div w:id="1783259263">
      <w:bodyDiv w:val="1"/>
      <w:marLeft w:val="0"/>
      <w:marRight w:val="0"/>
      <w:marTop w:val="0"/>
      <w:marBottom w:val="0"/>
      <w:divBdr>
        <w:top w:val="none" w:sz="0" w:space="0" w:color="auto"/>
        <w:left w:val="none" w:sz="0" w:space="0" w:color="auto"/>
        <w:bottom w:val="none" w:sz="0" w:space="0" w:color="auto"/>
        <w:right w:val="none" w:sz="0" w:space="0" w:color="auto"/>
      </w:divBdr>
    </w:div>
    <w:div w:id="1835801590">
      <w:bodyDiv w:val="1"/>
      <w:marLeft w:val="0"/>
      <w:marRight w:val="0"/>
      <w:marTop w:val="0"/>
      <w:marBottom w:val="0"/>
      <w:divBdr>
        <w:top w:val="none" w:sz="0" w:space="0" w:color="auto"/>
        <w:left w:val="none" w:sz="0" w:space="0" w:color="auto"/>
        <w:bottom w:val="none" w:sz="0" w:space="0" w:color="auto"/>
        <w:right w:val="none" w:sz="0" w:space="0" w:color="auto"/>
      </w:divBdr>
    </w:div>
    <w:div w:id="1920170219">
      <w:bodyDiv w:val="1"/>
      <w:marLeft w:val="0"/>
      <w:marRight w:val="0"/>
      <w:marTop w:val="0"/>
      <w:marBottom w:val="0"/>
      <w:divBdr>
        <w:top w:val="none" w:sz="0" w:space="0" w:color="auto"/>
        <w:left w:val="none" w:sz="0" w:space="0" w:color="auto"/>
        <w:bottom w:val="none" w:sz="0" w:space="0" w:color="auto"/>
        <w:right w:val="none" w:sz="0" w:space="0" w:color="auto"/>
      </w:divBdr>
    </w:div>
    <w:div w:id="1928804290">
      <w:bodyDiv w:val="1"/>
      <w:marLeft w:val="0"/>
      <w:marRight w:val="0"/>
      <w:marTop w:val="0"/>
      <w:marBottom w:val="0"/>
      <w:divBdr>
        <w:top w:val="none" w:sz="0" w:space="0" w:color="auto"/>
        <w:left w:val="none" w:sz="0" w:space="0" w:color="auto"/>
        <w:bottom w:val="none" w:sz="0" w:space="0" w:color="auto"/>
        <w:right w:val="none" w:sz="0" w:space="0" w:color="auto"/>
      </w:divBdr>
    </w:div>
    <w:div w:id="1986351302">
      <w:bodyDiv w:val="1"/>
      <w:marLeft w:val="0"/>
      <w:marRight w:val="0"/>
      <w:marTop w:val="0"/>
      <w:marBottom w:val="0"/>
      <w:divBdr>
        <w:top w:val="none" w:sz="0" w:space="0" w:color="auto"/>
        <w:left w:val="none" w:sz="0" w:space="0" w:color="auto"/>
        <w:bottom w:val="none" w:sz="0" w:space="0" w:color="auto"/>
        <w:right w:val="none" w:sz="0" w:space="0" w:color="auto"/>
      </w:divBdr>
    </w:div>
    <w:div w:id="2011642571">
      <w:bodyDiv w:val="1"/>
      <w:marLeft w:val="0"/>
      <w:marRight w:val="0"/>
      <w:marTop w:val="0"/>
      <w:marBottom w:val="0"/>
      <w:divBdr>
        <w:top w:val="none" w:sz="0" w:space="0" w:color="auto"/>
        <w:left w:val="none" w:sz="0" w:space="0" w:color="auto"/>
        <w:bottom w:val="none" w:sz="0" w:space="0" w:color="auto"/>
        <w:right w:val="none" w:sz="0" w:space="0" w:color="auto"/>
      </w:divBdr>
    </w:div>
    <w:div w:id="21288119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pymupdf.readthedocs.io/"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jiaaro/pydub/"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pyttsx3.readthedocs.io/"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99JxxApeAru7a5Cn20wRsYvKwA==">CgMxLjAyCWguMWZvYjl0ZTIJaC4xN2RwOHZ1MgloLjNyZGNyam4yCWguMjZpbjFyZzIOaC5zMWg1Ym10MGZ0dzIyCWguM2oycXFtMzIOaC5tN202d2doYjFxcmkyDmgudWx0cG1reGh6OTN6Mg5oLmg5eGJuOWI4c3VjMTIOaC5rYjNpN2EzbG50cTQyDmguODR6ZjhoZWVnN3lpMg5oLnR3MTh2ZW53M283MjIOaC4xaWtoaDk0aGJ5YTgyDmguMmoxaGxvNXZqbjByMg5oLmRlZ2NobzRxb2ZmYTIOaC5nZjNxejQ1Z284dWIyDmguYWJkbXluZHd6ZnN4Mg5oLnIxem51eHd3NWxncjIOaC5oZjdyNWpkaXJzNXkyDmguZXMyaWFhNnNwZm1yMg5oLnA2NTJ0bmp1cTIzdzIOaC5ma3JoMm1vdzg0cmQyDmgudDl5bTh3NWR6Mzk5Mg5oLm1sdzZycTZwOHh4bzIOaC44bnAzdTd2bHd2Y3gyCWguMXk4MTB0dzgAciExbkhhLUVTVTJrQzNENE9QdzR0S19jVVNIOEVpOE9lTl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17</Pages>
  <Words>2486</Words>
  <Characters>14174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Sarath Chandra</dc:creator>
  <cp:lastModifiedBy>siddardha gorle</cp:lastModifiedBy>
  <cp:revision>6</cp:revision>
  <dcterms:created xsi:type="dcterms:W3CDTF">2022-11-16T06:48:00Z</dcterms:created>
  <dcterms:modified xsi:type="dcterms:W3CDTF">2025-04-21T06:16:00Z</dcterms:modified>
</cp:coreProperties>
</file>