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ED8D" w14:textId="77777777" w:rsidR="006D744C" w:rsidRDefault="006D744C" w:rsidP="006D744C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b/>
          <w:bCs/>
          <w:color w:val="44546A" w:themeColor="text2"/>
          <w:sz w:val="56"/>
          <w:szCs w:val="56"/>
          <w:u w:val="single"/>
        </w:rPr>
      </w:pPr>
      <w:r w:rsidRPr="006D744C">
        <w:rPr>
          <w:rFonts w:asciiTheme="majorHAnsi" w:hAnsiTheme="majorHAnsi" w:cs="Calibri"/>
          <w:b/>
          <w:bCs/>
          <w:color w:val="44546A" w:themeColor="text2"/>
          <w:sz w:val="56"/>
          <w:szCs w:val="56"/>
          <w:u w:val="single"/>
        </w:rPr>
        <w:t>Case Study: Call Center</w:t>
      </w:r>
    </w:p>
    <w:p w14:paraId="4CA63913" w14:textId="77777777" w:rsidR="006D744C" w:rsidRDefault="006D744C" w:rsidP="006D744C">
      <w:pPr>
        <w:widowControl w:val="0"/>
        <w:autoSpaceDE w:val="0"/>
        <w:autoSpaceDN w:val="0"/>
        <w:adjustRightInd w:val="0"/>
        <w:spacing w:after="240"/>
        <w:rPr>
          <w:rFonts w:cs="Calibri"/>
          <w:color w:val="44546A" w:themeColor="text2"/>
          <w:sz w:val="28"/>
          <w:szCs w:val="28"/>
        </w:rPr>
      </w:pPr>
      <w:r w:rsidRPr="006D744C">
        <w:rPr>
          <w:rFonts w:cs="Calibri"/>
          <w:color w:val="44546A" w:themeColor="text2"/>
          <w:sz w:val="28"/>
          <w:szCs w:val="28"/>
        </w:rPr>
        <w:t xml:space="preserve">A call center </w:t>
      </w:r>
      <w:r>
        <w:rPr>
          <w:rFonts w:cs="Calibri"/>
          <w:color w:val="44546A" w:themeColor="text2"/>
          <w:sz w:val="28"/>
          <w:szCs w:val="28"/>
        </w:rPr>
        <w:t xml:space="preserve">consists of below members </w:t>
      </w:r>
    </w:p>
    <w:p w14:paraId="1FE87B9A" w14:textId="67063B56" w:rsidR="006D744C" w:rsidRDefault="006A32E1" w:rsidP="006D74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color w:val="44546A" w:themeColor="text2"/>
          <w:sz w:val="28"/>
          <w:szCs w:val="28"/>
        </w:rPr>
      </w:pPr>
      <w:r w:rsidRPr="0020736B">
        <w:rPr>
          <w:rFonts w:cs="Calibri"/>
          <w:b/>
          <w:bCs/>
          <w:i/>
          <w:iCs/>
          <w:color w:val="44546A" w:themeColor="text2"/>
          <w:sz w:val="28"/>
          <w:szCs w:val="28"/>
        </w:rPr>
        <w:t>X</w:t>
      </w:r>
      <w:r w:rsidR="006D744C" w:rsidRPr="006D744C">
        <w:rPr>
          <w:rFonts w:cs="Calibri"/>
          <w:color w:val="44546A" w:themeColor="text2"/>
          <w:sz w:val="28"/>
          <w:szCs w:val="28"/>
        </w:rPr>
        <w:t xml:space="preserve"> </w:t>
      </w:r>
      <w:r w:rsidR="006D744C">
        <w:rPr>
          <w:rFonts w:cs="Calibri"/>
          <w:color w:val="44546A" w:themeColor="text2"/>
          <w:sz w:val="28"/>
          <w:szCs w:val="28"/>
        </w:rPr>
        <w:t>J</w:t>
      </w:r>
      <w:r w:rsidR="006D744C" w:rsidRPr="006D744C">
        <w:rPr>
          <w:rFonts w:cs="Calibri"/>
          <w:color w:val="44546A" w:themeColor="text2"/>
          <w:sz w:val="28"/>
          <w:szCs w:val="28"/>
        </w:rPr>
        <w:t>unior executives</w:t>
      </w:r>
      <w:r w:rsidR="006D744C">
        <w:rPr>
          <w:rFonts w:cs="Calibri"/>
          <w:color w:val="44546A" w:themeColor="text2"/>
          <w:sz w:val="28"/>
          <w:szCs w:val="28"/>
        </w:rPr>
        <w:t xml:space="preserve"> at level 1</w:t>
      </w:r>
      <w:r w:rsidR="006D744C" w:rsidRPr="006D744C">
        <w:rPr>
          <w:rFonts w:cs="Calibri"/>
          <w:color w:val="44546A" w:themeColor="text2"/>
          <w:sz w:val="28"/>
          <w:szCs w:val="28"/>
        </w:rPr>
        <w:t xml:space="preserve"> who attends the call</w:t>
      </w:r>
      <w:r w:rsidR="008859B3">
        <w:rPr>
          <w:rFonts w:cs="Calibri"/>
          <w:color w:val="44546A" w:themeColor="text2"/>
          <w:sz w:val="28"/>
          <w:szCs w:val="28"/>
        </w:rPr>
        <w:t xml:space="preserve"> first</w:t>
      </w:r>
      <w:r w:rsidR="006D744C" w:rsidRPr="006D744C">
        <w:rPr>
          <w:rFonts w:cs="Calibri"/>
          <w:color w:val="44546A" w:themeColor="text2"/>
          <w:sz w:val="28"/>
          <w:szCs w:val="28"/>
        </w:rPr>
        <w:t xml:space="preserve">. </w:t>
      </w:r>
    </w:p>
    <w:p w14:paraId="34DA736D" w14:textId="36259B1F" w:rsidR="006D744C" w:rsidRDefault="006A32E1" w:rsidP="006D74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color w:val="44546A" w:themeColor="text2"/>
          <w:sz w:val="28"/>
          <w:szCs w:val="28"/>
        </w:rPr>
      </w:pPr>
      <w:r w:rsidRPr="0020736B">
        <w:rPr>
          <w:rFonts w:cs="Calibri"/>
          <w:b/>
          <w:bCs/>
          <w:i/>
          <w:iCs/>
          <w:color w:val="44546A" w:themeColor="text2"/>
          <w:sz w:val="28"/>
          <w:szCs w:val="28"/>
        </w:rPr>
        <w:t>Y</w:t>
      </w:r>
      <w:r w:rsidR="006D744C">
        <w:rPr>
          <w:rFonts w:cs="Calibri"/>
          <w:color w:val="44546A" w:themeColor="text2"/>
          <w:sz w:val="28"/>
          <w:szCs w:val="28"/>
        </w:rPr>
        <w:t xml:space="preserve"> Senior executives at level 2 who attends calls escalated from Level 1</w:t>
      </w:r>
    </w:p>
    <w:p w14:paraId="3B8AE414" w14:textId="0435C8C7" w:rsidR="006D744C" w:rsidRDefault="006D744C" w:rsidP="006D74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color w:val="44546A" w:themeColor="text2"/>
          <w:sz w:val="28"/>
          <w:szCs w:val="28"/>
        </w:rPr>
      </w:pPr>
      <w:r>
        <w:rPr>
          <w:rFonts w:cs="Calibri"/>
          <w:color w:val="44546A" w:themeColor="text2"/>
          <w:sz w:val="28"/>
          <w:szCs w:val="28"/>
        </w:rPr>
        <w:t>1 Manager who attends the calls escalated from Level 2</w:t>
      </w:r>
    </w:p>
    <w:p w14:paraId="0274C2B6" w14:textId="476E356B" w:rsidR="008859B3" w:rsidRPr="008859B3" w:rsidRDefault="008859B3" w:rsidP="006D74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b/>
          <w:bCs/>
          <w:color w:val="44546A" w:themeColor="text2"/>
          <w:sz w:val="28"/>
          <w:szCs w:val="28"/>
        </w:rPr>
      </w:pPr>
      <w:r w:rsidRPr="008859B3">
        <w:rPr>
          <w:rFonts w:cs="Calibri"/>
          <w:b/>
          <w:bCs/>
          <w:color w:val="44546A" w:themeColor="text2"/>
          <w:sz w:val="28"/>
          <w:szCs w:val="28"/>
        </w:rPr>
        <w:t>X &gt; Y</w:t>
      </w:r>
      <w:r>
        <w:rPr>
          <w:rFonts w:cs="Calibri"/>
          <w:b/>
          <w:bCs/>
          <w:color w:val="44546A" w:themeColor="text2"/>
          <w:sz w:val="28"/>
          <w:szCs w:val="28"/>
        </w:rPr>
        <w:t xml:space="preserve"> </w:t>
      </w:r>
      <w:r w:rsidRPr="008859B3">
        <w:rPr>
          <w:rFonts w:cs="Calibri"/>
          <w:color w:val="44546A" w:themeColor="text2"/>
          <w:sz w:val="28"/>
          <w:szCs w:val="28"/>
        </w:rPr>
        <w:t>always</w:t>
      </w:r>
    </w:p>
    <w:p w14:paraId="0AD78649" w14:textId="28EAAC54" w:rsidR="0020736B" w:rsidRPr="006D744C" w:rsidRDefault="0020736B" w:rsidP="006D74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Calibri"/>
          <w:color w:val="44546A" w:themeColor="text2"/>
          <w:sz w:val="28"/>
          <w:szCs w:val="28"/>
        </w:rPr>
      </w:pPr>
      <w:r>
        <w:rPr>
          <w:rFonts w:cs="Calibri"/>
          <w:color w:val="44546A" w:themeColor="text2"/>
          <w:sz w:val="28"/>
          <w:szCs w:val="28"/>
        </w:rPr>
        <w:t xml:space="preserve">Call center receives </w:t>
      </w:r>
      <w:r w:rsidRPr="0020736B">
        <w:rPr>
          <w:rFonts w:cs="Calibri"/>
          <w:b/>
          <w:bCs/>
          <w:i/>
          <w:iCs/>
          <w:color w:val="44546A" w:themeColor="text2"/>
          <w:sz w:val="28"/>
          <w:szCs w:val="28"/>
        </w:rPr>
        <w:t>Z</w:t>
      </w:r>
      <w:r>
        <w:rPr>
          <w:rFonts w:cs="Calibri"/>
          <w:color w:val="44546A" w:themeColor="text2"/>
          <w:sz w:val="28"/>
          <w:szCs w:val="28"/>
        </w:rPr>
        <w:t xml:space="preserve"> calls a day</w:t>
      </w:r>
    </w:p>
    <w:p w14:paraId="5A5CB80B" w14:textId="487EC6F9" w:rsidR="00617278" w:rsidRDefault="006B5696" w:rsidP="006D744C">
      <w:r>
        <w:rPr>
          <w:noProof/>
          <w:lang w:bidi="ml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0D639A" wp14:editId="04C74F5C">
                <wp:simplePos x="0" y="0"/>
                <wp:positionH relativeFrom="column">
                  <wp:posOffset>1419437</wp:posOffset>
                </wp:positionH>
                <wp:positionV relativeFrom="paragraph">
                  <wp:posOffset>46355</wp:posOffset>
                </wp:positionV>
                <wp:extent cx="2171065" cy="1307127"/>
                <wp:effectExtent l="0" t="0" r="13335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1307127"/>
                          <a:chOff x="0" y="0"/>
                          <a:chExt cx="4914900" cy="29591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048933" y="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024467" y="1143000"/>
                            <a:ext cx="2620010" cy="571500"/>
                            <a:chOff x="0" y="0"/>
                            <a:chExt cx="2620434" cy="571500"/>
                          </a:xfrm>
                          <a:solidFill>
                            <a:schemeClr val="accent4"/>
                          </a:solidFill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024467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048934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387600"/>
                            <a:ext cx="4914900" cy="571500"/>
                            <a:chOff x="0" y="0"/>
                            <a:chExt cx="4914900" cy="571500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4343400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3310467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175933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143000" y="0"/>
                              <a:ext cx="5715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C7396" id="Group 18" o:spid="_x0000_s1026" style="position:absolute;margin-left:111.75pt;margin-top:3.65pt;width:170.95pt;height:102.9pt;z-index:251675648;mso-width-relative:margin;mso-height-relative:margin" coordsize="4914900,295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">
                <v:oval id="Oval 7" o:spid="_x0000_s1027" style="position:absolute;left:2048933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eFEvwAA&#10;ANoAAAAPAAAAZHJzL2Rvd25yZXYueG1sRE/NisIwEL4LvkOYBS+ypu5BSzXKqqwsiKCuDzA0Y1ts&#10;JiWJWvfpjSB4/Pj+p/PW1OJKzleWFQwHCQji3OqKCwXHv5/PFIQPyBpry6TgTh7ms25nipm2N97T&#10;9RAKEUPYZ6igDKHJpPR5SQb9wDbEkTtZZzBE6AqpHd5iuKnlV5KMpMGKY0OJDS1Lys+Hi4kz1mk4&#10;2ftCb4+ycsP/fLXrb1ZK9T7a7wmIQG14i1/uX61gDM8r0Q9y9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B4US/AAAA2gAAAA8AAAAAAAAAAAAAAAAAlwIAAGRycy9kb3ducmV2&#10;LnhtbFBLBQYAAAAABAAEAPUAAACDAwAAAAA=&#10;" fillcolor="#c00000" strokecolor="#1f3763 [1604]" strokeweight="1pt">
                  <v:stroke joinstyle="miter"/>
                </v:oval>
                <v:group id="Group 16" o:spid="_x0000_s1028" style="position:absolute;left:1024467;top:1143000;width:2620010;height:571500" coordsize="2620434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oval id="Oval 8" o:spid="_x0000_s1029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kCJvwAA&#10;ANoAAAAPAAAAZHJzL2Rvd25yZXYueG1sRE+7bsIwFN2R+AfrIrERpwyIphiEKiExtAOPgfFi3yYB&#10;+zqKTQh8PR6QOh6d92LVOys6akPtWcFHloMg1t7UXCo4HjaTOYgQkQ1az6TgQQFWy+FggYXxd95R&#10;t4+lSCEcClRQxdgUUgZdkcOQ+YY4cX++dRgTbEtpWryncGflNM9n0mHNqaHChr4r0tf9zSnQ5lhe&#10;fq7PLp61PR2M/fRc/yo1HvXrLxCR+vgvfru3RkHamq6kGyC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h2QIm/AAAA2gAAAA8AAAAAAAAAAAAAAAAAlwIAAGRycy9kb3ducmV2&#10;LnhtbFBLBQYAAAAABAAEAPUAAACDAwAAAAA=&#10;" filled="f" strokecolor="#1f3763 [1604]" strokeweight="1pt">
                    <v:stroke joinstyle="miter"/>
                  </v:oval>
                  <v:oval id="Oval 9" o:spid="_x0000_s1030" style="position:absolute;left:1024467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uUSwgAA&#10;ANoAAAAPAAAAZHJzL2Rvd25yZXYueG1sRI9Pi8IwFMTvwn6H8Ba8aaoH0WoUERb2sHvwz8HjM3m2&#10;1eSlNLFWP70RFvY4zMxvmMWqc1a01ITKs4LRMANBrL2puFBw2H8NpiBCRDZoPZOCBwVYLT96C8yN&#10;v/OW2l0sRIJwyFFBGWOdSxl0SQ7D0NfEyTv7xmFMsimkafCe4M7KcZZNpMOK00KJNW1K0tfdzSnQ&#10;5lBcfq7PNp60Pe6NnXmufpXqf3brOYhIXfwP/7W/jYIZvK+kGyC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65RLCAAAA2gAAAA8AAAAAAAAAAAAAAAAAlwIAAGRycy9kb3du&#10;cmV2LnhtbFBLBQYAAAAABAAEAPUAAACGAwAAAAA=&#10;" filled="f" strokecolor="#1f3763 [1604]" strokeweight="1pt">
                    <v:stroke joinstyle="miter"/>
                  </v:oval>
                  <v:oval id="Oval 10" o:spid="_x0000_s1031" style="position:absolute;left:2048934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JiQxAAA&#10;ANsAAAAPAAAAZHJzL2Rvd25yZXYueG1sRI+9bsMwDIT3AHkHgQG6xXI7FK0bJQgKBMjQDvkZMjIS&#10;azuRKMNSHbdPHw4FupG4493HxWoMXg3UpzaygceiBEVso2u5NnA8bOYvoFJGdugjk4EfSrBaTicL&#10;rFy88Y6Gfa6VhHCq0ECTc1dpnWxDAVMRO2LRvmIfMMva19r1eJPw4PVTWT7rgC1LQ4MdvTdkr/vv&#10;YMC6Y335uP4O+Wz96eD8a+T205iH2bh+A5VpzP/mv+utE3yhl19kAL2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5iYkMQAAADbAAAADwAAAAAAAAAAAAAAAACXAgAAZHJzL2Rv&#10;d25yZXYueG1sUEsFBgAAAAAEAAQA9QAAAIgDAAAAAA==&#10;" filled="f" strokecolor="#1f3763 [1604]" strokeweight="1pt">
                    <v:stroke joinstyle="miter"/>
                  </v:oval>
                </v:group>
                <v:group id="Group 17" o:spid="_x0000_s1032" style="position:absolute;top:2387600;width:4914900;height:571500" coordsize="49149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oval id="Oval 11" o:spid="_x0000_s1033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blMwAAA&#10;ANsAAAAPAAAAZHJzL2Rvd25yZXYueG1sRE/NisIwEL4v+A5hhL2taT2IVKOoIPSgh637AEMzttFk&#10;Uppo69ubhYW9zcf3O+vt6Kx4Uh+MZwX5LANBXHttuFHwczl+LUGEiKzReiYFLwqw3Uw+1lhoP/A3&#10;PavYiBTCoUAFbYxdIWWoW3IYZr4jTtzV9w5jgn0jdY9DCndWzrNsIR0aTg0tdnRoqb5XD6egHC5m&#10;We3K2+s6t/tTfjS2PhulPqfjbgUi0hj/xX/uUqf5Ofz+kg6Qm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xblMwAAAANsAAAAPAAAAAAAAAAAAAAAAAJcCAABkcnMvZG93bnJl&#10;di54bWxQSwUGAAAAAAQABAD1AAAAhAMAAAAA&#10;" fillcolor="#92d050" strokecolor="#1f3763 [1604]" strokeweight="1pt">
                    <v:stroke joinstyle="miter"/>
                  </v:oval>
                  <v:oval id="Oval 12" o:spid="_x0000_s1034" style="position:absolute;left:43434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yc7wAAA&#10;ANsAAAAPAAAAZHJzL2Rvd25yZXYueG1sRE/NisIwEL4LvkMYYW+a2oNI1ygqCD2sh60+wNCMbdZk&#10;Uppo69tvFha8zcf3O5vd6Kx4Uh+MZwXLRQaCuPbacKPgejnN1yBCRNZoPZOCFwXYbaeTDRbaD/xN&#10;zyo2IoVwKFBBG2NXSBnqlhyGhe+IE3fzvcOYYN9I3eOQwp2VeZatpEPDqaHFjo4t1ffq4RSUw8Ws&#10;q33587rl9vC1PBlbn41SH7Nx/wki0hjf4n93qdP8HP5+SQfI7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Fyc7wAAAANsAAAAPAAAAAAAAAAAAAAAAAJcCAABkcnMvZG93bnJl&#10;di54bWxQSwUGAAAAAAQABAD1AAAAhAMAAAAA&#10;" fillcolor="#92d050" strokecolor="#1f3763 [1604]" strokeweight="1pt">
                    <v:stroke joinstyle="miter"/>
                  </v:oval>
                  <v:oval id="Oval 13" o:spid="_x0000_s1035" style="position:absolute;left:3310467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4KgwAAA&#10;ANsAAAAPAAAAZHJzL2Rvd25yZXYueG1sRE/NisIwEL4v7DuEWfC2piqIVKO4gtCDHrb6AEMztnGT&#10;SWmirW9vhAVv8/H9zmozOCvu1AXjWcFknIEgrrw2XCs4n/bfCxAhImu0nknBgwJs1p8fK8y17/mX&#10;7mWsRQrhkKOCJsY2lzJUDTkMY98SJ+7iO4cxwa6WusM+hTsrp1k2lw4Np4YGW9o1VP2VN6eg6E9m&#10;UW6L6+MytT+Hyd7Y6miUGn0N2yWISEN8i//dhU7zZ/D6JR0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W4KgwAAAANsAAAAPAAAAAAAAAAAAAAAAAJcCAABkcnMvZG93bnJl&#10;di54bWxQSwUGAAAAAAQABAD1AAAAhAMAAAAA&#10;" fillcolor="#92d050" strokecolor="#1f3763 [1604]" strokeweight="1pt">
                    <v:stroke joinstyle="miter"/>
                  </v:oval>
                  <v:oval id="Oval 14" o:spid="_x0000_s1036" style="position:absolute;left:2175933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shrUwAAA&#10;ANsAAAAPAAAAZHJzL2Rvd25yZXYueG1sRE/NisIwEL4v7DuEWfC2poqIVKO4gtCDHrb6AEMztnGT&#10;SWmirW9vhAVv8/H9zmozOCvu1AXjWcFknIEgrrw2XCs4n/bfCxAhImu0nknBgwJs1p8fK8y17/mX&#10;7mWsRQrhkKOCJsY2lzJUDTkMY98SJ+7iO4cxwa6WusM+hTsrp1k2lw4Np4YGW9o1VP2VN6eg6E9m&#10;UW6L6+MytT+Hyd7Y6miUGn0N2yWISEN8i//dhU7zZ/D6JR0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shrUwAAAANsAAAAPAAAAAAAAAAAAAAAAAJcCAABkcnMvZG93bnJl&#10;di54bWxQSwUGAAAAAAQABAD1AAAAhAMAAAAA&#10;" fillcolor="#92d050" strokecolor="#1f3763 [1604]" strokeweight="1pt">
                    <v:stroke joinstyle="miter"/>
                  </v:oval>
                  <v:oval id="Oval 15" o:spid="_x0000_s1037" style="position:absolute;left:1143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r9PwAAA&#10;ANsAAAAPAAAAZHJzL2Rvd25yZXYueG1sRE/NisIwEL4v7DuEWfC2pgqKVKO4gtCDHrb6AEMztnGT&#10;SWmirW9vhAVv8/H9zmozOCvu1AXjWcFknIEgrrw2XCs4n/bfCxAhImu0nknBgwJs1p8fK8y17/mX&#10;7mWsRQrhkKOCJsY2lzJUDTkMY98SJ+7iO4cxwa6WusM+hTsrp1k2lw4Np4YGW9o1VP2VN6eg6E9m&#10;UW6L6+MytT+Hyd7Y6miUGn0N2yWISEN8i//dhU7zZ/D6JR0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/r9PwAAAANsAAAAPAAAAAAAAAAAAAAAAAJcCAABkcnMvZG93bnJl&#10;di54bWxQSwUGAAAAAAQABAD1AAAAhAMAAAAA&#10;" fillcolor="#92d050" strokecolor="#1f3763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40A4FCE9" w14:textId="77777777" w:rsidR="00617278" w:rsidRPr="00617278" w:rsidRDefault="00617278" w:rsidP="00617278"/>
    <w:p w14:paraId="2597BD30" w14:textId="77777777" w:rsidR="00617278" w:rsidRPr="00617278" w:rsidRDefault="00617278" w:rsidP="00617278"/>
    <w:p w14:paraId="74FF03E1" w14:textId="77777777" w:rsidR="00617278" w:rsidRPr="00617278" w:rsidRDefault="00617278" w:rsidP="00617278"/>
    <w:p w14:paraId="4A0B768E" w14:textId="77777777" w:rsidR="00617278" w:rsidRPr="00617278" w:rsidRDefault="00617278" w:rsidP="00617278"/>
    <w:p w14:paraId="2A198F2F" w14:textId="77777777" w:rsidR="00617278" w:rsidRPr="00617278" w:rsidRDefault="00617278" w:rsidP="00617278"/>
    <w:p w14:paraId="034D7907" w14:textId="77777777" w:rsidR="00617278" w:rsidRPr="00617278" w:rsidRDefault="00617278" w:rsidP="00617278"/>
    <w:p w14:paraId="0B678A7A" w14:textId="77777777" w:rsidR="00617278" w:rsidRPr="00617278" w:rsidRDefault="00617278" w:rsidP="00617278"/>
    <w:p w14:paraId="69719190" w14:textId="77777777" w:rsidR="00617278" w:rsidRPr="00617278" w:rsidRDefault="00617278" w:rsidP="00617278"/>
    <w:p w14:paraId="42A42A47" w14:textId="4EEAB42C" w:rsidR="00617278" w:rsidRDefault="00617278" w:rsidP="00617278">
      <w:pPr>
        <w:pStyle w:val="ListParagraph"/>
        <w:ind w:left="773"/>
      </w:pPr>
    </w:p>
    <w:p w14:paraId="2D87999A" w14:textId="4579EBDF" w:rsidR="006A5F1A" w:rsidRDefault="00617278" w:rsidP="00617278">
      <w:pPr>
        <w:tabs>
          <w:tab w:val="left" w:pos="1267"/>
        </w:tabs>
      </w:pPr>
      <w:r>
        <w:t xml:space="preserve">Calls </w:t>
      </w:r>
      <w:r w:rsidR="008859B3">
        <w:t>should be</w:t>
      </w:r>
      <w:r>
        <w:t xml:space="preserve"> assigned to the executive</w:t>
      </w:r>
      <w:r w:rsidR="0020736B">
        <w:t>s</w:t>
      </w:r>
      <w:r>
        <w:t xml:space="preserve"> in such a way that the total </w:t>
      </w:r>
      <w:r w:rsidRPr="008859B3">
        <w:t xml:space="preserve">time taken to finish ALL the calls is optimized. </w:t>
      </w:r>
      <w:r w:rsidR="0020736B" w:rsidRPr="008859B3">
        <w:t xml:space="preserve"> </w:t>
      </w:r>
    </w:p>
    <w:p w14:paraId="715AAB91" w14:textId="77777777" w:rsidR="00711F56" w:rsidRDefault="00711F56" w:rsidP="00617278">
      <w:pPr>
        <w:tabs>
          <w:tab w:val="left" w:pos="1267"/>
        </w:tabs>
      </w:pPr>
    </w:p>
    <w:p w14:paraId="461C7E24" w14:textId="3AAEFC78" w:rsidR="006A5F1A" w:rsidRPr="006A5F1A" w:rsidRDefault="006A5F1A" w:rsidP="00617278">
      <w:pPr>
        <w:tabs>
          <w:tab w:val="left" w:pos="1267"/>
        </w:tabs>
        <w:rPr>
          <w:b/>
          <w:bCs/>
          <w:u w:val="single"/>
        </w:rPr>
      </w:pPr>
      <w:r w:rsidRPr="006A5F1A">
        <w:rPr>
          <w:b/>
          <w:bCs/>
          <w:u w:val="single"/>
        </w:rPr>
        <w:t>System Rules</w:t>
      </w:r>
    </w:p>
    <w:p w14:paraId="6911C26E" w14:textId="2257477C" w:rsidR="00395D13" w:rsidRDefault="006A5F1A" w:rsidP="006A5F1A">
      <w:pPr>
        <w:pStyle w:val="ListParagraph"/>
        <w:numPr>
          <w:ilvl w:val="0"/>
          <w:numId w:val="5"/>
        </w:numPr>
        <w:tabs>
          <w:tab w:val="left" w:pos="1267"/>
        </w:tabs>
      </w:pPr>
      <w:r>
        <w:t>Any calls which stays more than 7 minutes with a JE will be escalated to SE</w:t>
      </w:r>
    </w:p>
    <w:p w14:paraId="3E978CC6" w14:textId="7DC6B3E9" w:rsidR="006A5F1A" w:rsidRDefault="006A5F1A" w:rsidP="006A5F1A">
      <w:pPr>
        <w:pStyle w:val="ListParagraph"/>
        <w:numPr>
          <w:ilvl w:val="0"/>
          <w:numId w:val="5"/>
        </w:numPr>
        <w:tabs>
          <w:tab w:val="left" w:pos="1267"/>
        </w:tabs>
      </w:pPr>
      <w:r>
        <w:t>Any calls which stays more than 10 minutes with a SE will be escalated to next level (Manager)</w:t>
      </w:r>
    </w:p>
    <w:p w14:paraId="3E74C68C" w14:textId="77E91D04" w:rsidR="00711F56" w:rsidRPr="00711F56" w:rsidRDefault="006A5F1A" w:rsidP="00711F56">
      <w:pPr>
        <w:pStyle w:val="ListParagraph"/>
        <w:numPr>
          <w:ilvl w:val="0"/>
          <w:numId w:val="5"/>
        </w:numPr>
        <w:tabs>
          <w:tab w:val="left" w:pos="1267"/>
        </w:tabs>
      </w:pPr>
      <w:r>
        <w:t xml:space="preserve">Any calls which stays more than 15 minutes with Manager will be treated as </w:t>
      </w:r>
      <w:r w:rsidRPr="006A5F1A">
        <w:rPr>
          <w:i/>
          <w:iCs/>
        </w:rPr>
        <w:t>unresolved</w:t>
      </w:r>
    </w:p>
    <w:p w14:paraId="237C3D1A" w14:textId="409EAB4A" w:rsidR="00AA3C36" w:rsidRDefault="00AA3C36" w:rsidP="00711F56">
      <w:pPr>
        <w:pStyle w:val="ListParagraph"/>
        <w:numPr>
          <w:ilvl w:val="0"/>
          <w:numId w:val="5"/>
        </w:numPr>
        <w:tabs>
          <w:tab w:val="left" w:pos="1267"/>
        </w:tabs>
      </w:pPr>
      <w:r>
        <w:t xml:space="preserve">Any executive cannot not handle more than </w:t>
      </w:r>
      <w:r w:rsidRPr="00AA3C36">
        <w:rPr>
          <w:b/>
        </w:rPr>
        <w:t>Z</w:t>
      </w:r>
      <w:r>
        <w:t>/</w:t>
      </w:r>
      <w:r w:rsidRPr="00AA3C36">
        <w:rPr>
          <w:b/>
        </w:rPr>
        <w:t>X</w:t>
      </w:r>
      <w:r w:rsidR="00C578AD">
        <w:rPr>
          <w:b/>
        </w:rPr>
        <w:t>+Y</w:t>
      </w:r>
      <w:r>
        <w:t xml:space="preserve"> calls. Once the limit is reached, he/she should not receive any further calls.</w:t>
      </w:r>
    </w:p>
    <w:p w14:paraId="0DBA8C84" w14:textId="77777777" w:rsidR="00C578AD" w:rsidRDefault="00C578AD" w:rsidP="00711F56">
      <w:pPr>
        <w:tabs>
          <w:tab w:val="left" w:pos="1267"/>
        </w:tabs>
      </w:pPr>
    </w:p>
    <w:p w14:paraId="4507116E" w14:textId="544378DA" w:rsidR="00267C2A" w:rsidRPr="004923B3" w:rsidRDefault="006A32E1" w:rsidP="004923B3">
      <w:pPr>
        <w:tabs>
          <w:tab w:val="left" w:pos="1267"/>
        </w:tabs>
        <w:rPr>
          <w:b/>
          <w:bCs/>
          <w:u w:val="single"/>
        </w:rPr>
      </w:pPr>
      <w:r>
        <w:rPr>
          <w:b/>
          <w:bCs/>
          <w:u w:val="single"/>
        </w:rPr>
        <w:t>Sample Request</w:t>
      </w:r>
      <w:r w:rsidR="0020736B">
        <w:rPr>
          <w:b/>
          <w:bCs/>
          <w:u w:val="single"/>
        </w:rPr>
        <w:t xml:space="preserve"> </w:t>
      </w:r>
      <w:r w:rsidR="00711F56">
        <w:rPr>
          <w:b/>
          <w:bCs/>
          <w:u w:val="single"/>
        </w:rPr>
        <w:t>Json</w:t>
      </w:r>
      <w:r w:rsidR="004923B3">
        <w:rPr>
          <w:b/>
          <w:bCs/>
          <w:u w:val="single"/>
        </w:rPr>
        <w:t xml:space="preserve"> :</w:t>
      </w:r>
    </w:p>
    <w:p w14:paraId="7E00528A" w14:textId="77777777" w:rsidR="0026530D" w:rsidRDefault="0026530D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</w:p>
    <w:p w14:paraId="49777061" w14:textId="271D6762" w:rsidR="0026530D" w:rsidRPr="0026530D" w:rsidRDefault="0026530D" w:rsidP="0026530D">
      <w:pPr>
        <w:tabs>
          <w:tab w:val="left" w:pos="1267"/>
        </w:tabs>
        <w:rPr>
          <w:b/>
          <w:bCs/>
          <w:color w:val="0432FF"/>
          <w:sz w:val="21"/>
          <w:szCs w:val="21"/>
        </w:rPr>
      </w:pPr>
      <w:r>
        <w:rPr>
          <w:b/>
          <w:bCs/>
          <w:color w:val="0432FF"/>
          <w:sz w:val="21"/>
          <w:szCs w:val="21"/>
        </w:rPr>
        <w:t xml:space="preserve">        </w:t>
      </w:r>
      <w:r w:rsidRPr="0026530D">
        <w:rPr>
          <w:b/>
          <w:bCs/>
          <w:color w:val="0432FF"/>
          <w:sz w:val="21"/>
          <w:szCs w:val="21"/>
        </w:rPr>
        <w:t>{</w:t>
      </w:r>
    </w:p>
    <w:p w14:paraId="061F1F1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"</w:t>
      </w:r>
      <w:r w:rsidRPr="0026530D">
        <w:rPr>
          <w:rFonts w:eastAsia="Calibri" w:cs="Calibri"/>
          <w:sz w:val="21"/>
          <w:szCs w:val="21"/>
        </w:rPr>
        <w:t>number_of_calls</w:t>
      </w:r>
      <w:r w:rsidRPr="0026530D">
        <w:rPr>
          <w:sz w:val="21"/>
          <w:szCs w:val="21"/>
        </w:rPr>
        <w:t>": "30",</w:t>
      </w:r>
    </w:p>
    <w:p w14:paraId="72F7A33E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"</w:t>
      </w:r>
      <w:r w:rsidRPr="0026530D">
        <w:rPr>
          <w:rFonts w:eastAsia="Calibri" w:cs="Calibri"/>
          <w:sz w:val="21"/>
          <w:szCs w:val="21"/>
        </w:rPr>
        <w:t>je</w:t>
      </w:r>
      <w:r w:rsidRPr="0026530D">
        <w:rPr>
          <w:sz w:val="21"/>
          <w:szCs w:val="21"/>
        </w:rPr>
        <w:t xml:space="preserve">": </w:t>
      </w:r>
      <w:r w:rsidRPr="0026530D">
        <w:rPr>
          <w:b/>
          <w:bCs/>
          <w:sz w:val="21"/>
          <w:szCs w:val="21"/>
        </w:rPr>
        <w:t>[</w:t>
      </w:r>
    </w:p>
    <w:p w14:paraId="213E7A1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"5,7,6,4,6",</w:t>
      </w:r>
    </w:p>
    <w:p w14:paraId="74DE5B81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"5,8,7,5,10",</w:t>
      </w:r>
    </w:p>
    <w:p w14:paraId="116968F0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"7,5,6,14,6",</w:t>
      </w:r>
    </w:p>
    <w:p w14:paraId="13EB897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"10,4,9,5,12",</w:t>
      </w:r>
    </w:p>
    <w:p w14:paraId="4E048E1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"6,10,11,4,6"</w:t>
      </w:r>
    </w:p>
    <w:p w14:paraId="1FCCD51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</w:t>
      </w:r>
      <w:r w:rsidRPr="0026530D">
        <w:rPr>
          <w:b/>
          <w:bCs/>
          <w:sz w:val="21"/>
          <w:szCs w:val="21"/>
        </w:rPr>
        <w:t>]</w:t>
      </w:r>
      <w:r w:rsidRPr="0026530D">
        <w:rPr>
          <w:sz w:val="21"/>
          <w:szCs w:val="21"/>
        </w:rPr>
        <w:t>,</w:t>
      </w:r>
    </w:p>
    <w:p w14:paraId="10188691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"</w:t>
      </w:r>
      <w:r w:rsidRPr="0026530D">
        <w:rPr>
          <w:rFonts w:eastAsia="Calibri" w:cs="Calibri"/>
          <w:sz w:val="21"/>
          <w:szCs w:val="21"/>
        </w:rPr>
        <w:t>se</w:t>
      </w:r>
      <w:r w:rsidRPr="0026530D">
        <w:rPr>
          <w:sz w:val="21"/>
          <w:szCs w:val="21"/>
        </w:rPr>
        <w:t xml:space="preserve">": </w:t>
      </w:r>
      <w:r w:rsidRPr="0026530D">
        <w:rPr>
          <w:b/>
          <w:bCs/>
          <w:sz w:val="21"/>
          <w:szCs w:val="21"/>
        </w:rPr>
        <w:t>[</w:t>
      </w:r>
    </w:p>
    <w:p w14:paraId="17EF11AA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"6,14,12,10,5",</w:t>
      </w:r>
    </w:p>
    <w:p w14:paraId="498567F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"18,8,6,4,12",</w:t>
      </w:r>
    </w:p>
    <w:p w14:paraId="1DF189CE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  "8,6,13,7,1"</w:t>
      </w:r>
    </w:p>
    <w:p w14:paraId="564063F9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</w:t>
      </w:r>
      <w:r w:rsidRPr="0026530D">
        <w:rPr>
          <w:b/>
          <w:bCs/>
          <w:sz w:val="21"/>
          <w:szCs w:val="21"/>
        </w:rPr>
        <w:t>]</w:t>
      </w:r>
      <w:r w:rsidRPr="0026530D">
        <w:rPr>
          <w:sz w:val="21"/>
          <w:szCs w:val="21"/>
        </w:rPr>
        <w:t>,</w:t>
      </w:r>
    </w:p>
    <w:p w14:paraId="7F4833E0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1"/>
          <w:szCs w:val="21"/>
        </w:rPr>
      </w:pPr>
      <w:r w:rsidRPr="0026530D">
        <w:rPr>
          <w:sz w:val="21"/>
          <w:szCs w:val="21"/>
        </w:rPr>
        <w:t xml:space="preserve">  "</w:t>
      </w:r>
      <w:r w:rsidRPr="0026530D">
        <w:rPr>
          <w:rFonts w:eastAsia="Calibri" w:cs="Calibri"/>
          <w:sz w:val="21"/>
          <w:szCs w:val="21"/>
        </w:rPr>
        <w:t>mgr</w:t>
      </w:r>
      <w:r w:rsidRPr="0026530D">
        <w:rPr>
          <w:sz w:val="21"/>
          <w:szCs w:val="21"/>
        </w:rPr>
        <w:t>": "20,12,25,13,20,3,3,3,9,2,7,1,7,11,10"</w:t>
      </w:r>
    </w:p>
    <w:p w14:paraId="7E552A67" w14:textId="2E13F365" w:rsidR="0026530D" w:rsidRPr="0026530D" w:rsidRDefault="0026530D" w:rsidP="0026530D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  <w:r>
        <w:rPr>
          <w:b/>
          <w:bCs/>
          <w:sz w:val="21"/>
          <w:szCs w:val="21"/>
        </w:rPr>
        <w:t xml:space="preserve">      </w:t>
      </w:r>
      <w:r w:rsidRPr="0026530D">
        <w:rPr>
          <w:b/>
          <w:bCs/>
          <w:color w:val="0432FF"/>
          <w:sz w:val="21"/>
          <w:szCs w:val="21"/>
        </w:rPr>
        <w:t xml:space="preserve"> </w:t>
      </w:r>
      <w:r w:rsidRPr="0026530D">
        <w:rPr>
          <w:b/>
          <w:bCs/>
          <w:color w:val="0432FF"/>
          <w:sz w:val="21"/>
          <w:szCs w:val="21"/>
        </w:rPr>
        <w:t>}</w:t>
      </w:r>
    </w:p>
    <w:p w14:paraId="6D6B6A8C" w14:textId="77777777" w:rsidR="0026530D" w:rsidRDefault="0026530D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</w:p>
    <w:p w14:paraId="3F8FE114" w14:textId="77777777" w:rsidR="00C578AD" w:rsidRDefault="00C578AD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</w:p>
    <w:p w14:paraId="40EDA674" w14:textId="781795D1" w:rsidR="00AA3C36" w:rsidRPr="00AA3C36" w:rsidRDefault="00AA3C36" w:rsidP="00395D13">
      <w:pPr>
        <w:pStyle w:val="ListParagraph"/>
        <w:tabs>
          <w:tab w:val="left" w:pos="1267"/>
        </w:tabs>
        <w:ind w:left="0"/>
        <w:rPr>
          <w:rFonts w:ascii="Calibri" w:hAnsi="Calibri"/>
          <w:b/>
          <w:u w:val="single"/>
        </w:rPr>
      </w:pPr>
      <w:r w:rsidRPr="00AA3C36">
        <w:rPr>
          <w:rFonts w:ascii="Calibri" w:hAnsi="Calibri"/>
          <w:b/>
          <w:bCs/>
          <w:u w:val="single"/>
        </w:rPr>
        <w:t xml:space="preserve">Where: </w:t>
      </w:r>
    </w:p>
    <w:p w14:paraId="458E62ED" w14:textId="6A8E95D5" w:rsidR="00AA3C36" w:rsidRDefault="00AA3C36" w:rsidP="00395D13">
      <w:pPr>
        <w:pStyle w:val="ListParagraph"/>
        <w:tabs>
          <w:tab w:val="left" w:pos="1267"/>
        </w:tabs>
        <w:ind w:left="0"/>
      </w:pPr>
      <w:r>
        <w:t xml:space="preserve">The number of elements in the </w:t>
      </w:r>
      <w:r>
        <w:rPr>
          <w:rFonts w:asciiTheme="majorHAnsi" w:hAnsiTheme="majorHAnsi"/>
          <w:b/>
          <w:bCs/>
        </w:rPr>
        <w:t xml:space="preserve">je and se list denotes the </w:t>
      </w:r>
      <w:r w:rsidRPr="00AA3C36">
        <w:rPr>
          <w:rFonts w:ascii="Calibri" w:hAnsi="Calibri"/>
          <w:b/>
          <w:bCs/>
        </w:rPr>
        <w:t>X</w:t>
      </w:r>
      <w:r>
        <w:rPr>
          <w:rFonts w:asciiTheme="majorHAnsi" w:hAnsiTheme="majorHAnsi"/>
          <w:b/>
          <w:bCs/>
        </w:rPr>
        <w:t xml:space="preserve"> and </w:t>
      </w:r>
      <w:r w:rsidRPr="00AA3C36">
        <w:rPr>
          <w:rFonts w:ascii="Calibri" w:hAnsi="Calibri"/>
          <w:b/>
          <w:bCs/>
        </w:rPr>
        <w:t>Y</w:t>
      </w:r>
      <w:r>
        <w:rPr>
          <w:rFonts w:asciiTheme="majorHAnsi" w:hAnsiTheme="majorHAnsi"/>
          <w:b/>
          <w:bCs/>
        </w:rPr>
        <w:t xml:space="preserve"> respectively.</w:t>
      </w:r>
    </w:p>
    <w:p w14:paraId="122BD303" w14:textId="77777777" w:rsidR="008859B3" w:rsidRDefault="008859B3" w:rsidP="00395D13">
      <w:pPr>
        <w:pStyle w:val="ListParagraph"/>
        <w:tabs>
          <w:tab w:val="left" w:pos="1267"/>
        </w:tabs>
        <w:ind w:left="0"/>
      </w:pPr>
    </w:p>
    <w:p w14:paraId="0990E7DD" w14:textId="57AE9550" w:rsidR="00C578AD" w:rsidRDefault="0099041F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First element in the list</w:t>
      </w:r>
      <w:r w:rsidR="006275B0">
        <w:rPr>
          <w:rFonts w:asciiTheme="majorHAnsi" w:hAnsiTheme="majorHAnsi"/>
          <w:b/>
          <w:bCs/>
        </w:rPr>
        <w:t xml:space="preserve"> above (je, se) </w:t>
      </w:r>
      <w:r w:rsidR="00C578AD">
        <w:rPr>
          <w:rFonts w:asciiTheme="majorHAnsi" w:hAnsiTheme="majorHAnsi"/>
          <w:b/>
          <w:bCs/>
        </w:rPr>
        <w:t xml:space="preserve">, denotes the time taken by first executive, the second element denotes the time taken by second executive and so on.. </w:t>
      </w:r>
    </w:p>
    <w:p w14:paraId="12D83F6B" w14:textId="59135639" w:rsidR="008859B3" w:rsidRDefault="00C578AD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For example, </w:t>
      </w:r>
      <w:r w:rsidR="008859B3" w:rsidRPr="006A32E1">
        <w:rPr>
          <w:rFonts w:asciiTheme="majorHAnsi" w:hAnsiTheme="majorHAnsi"/>
          <w:b/>
          <w:bCs/>
        </w:rPr>
        <w:t xml:space="preserve"> "</w:t>
      </w:r>
      <w:r w:rsidR="008859B3" w:rsidRPr="0020736B">
        <w:t xml:space="preserve"> </w:t>
      </w:r>
      <w:r w:rsidR="008859B3" w:rsidRPr="0020736B">
        <w:rPr>
          <w:rFonts w:asciiTheme="majorHAnsi" w:hAnsiTheme="majorHAnsi"/>
          <w:b/>
          <w:bCs/>
        </w:rPr>
        <w:t>9,12,15,13</w:t>
      </w:r>
      <w:r>
        <w:rPr>
          <w:rFonts w:asciiTheme="majorHAnsi" w:hAnsiTheme="majorHAnsi"/>
          <w:b/>
          <w:bCs/>
        </w:rPr>
        <w:t>,6,3,3,3</w:t>
      </w:r>
      <w:r w:rsidR="008859B3">
        <w:rPr>
          <w:rFonts w:asciiTheme="majorHAnsi" w:hAnsiTheme="majorHAnsi"/>
          <w:b/>
          <w:bCs/>
        </w:rPr>
        <w:t xml:space="preserve"> </w:t>
      </w:r>
      <w:r w:rsidR="00CB613F">
        <w:rPr>
          <w:rFonts w:asciiTheme="majorHAnsi" w:hAnsiTheme="majorHAnsi"/>
          <w:b/>
          <w:bCs/>
        </w:rPr>
        <w:t>is a mock of the time taken by the</w:t>
      </w:r>
      <w:r w:rsidR="008859B3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first Junior Executive</w:t>
      </w:r>
      <w:r w:rsidR="008859B3">
        <w:rPr>
          <w:rFonts w:asciiTheme="majorHAnsi" w:hAnsiTheme="majorHAnsi"/>
          <w:b/>
          <w:bCs/>
        </w:rPr>
        <w:t xml:space="preserve"> </w:t>
      </w:r>
      <w:r w:rsidR="006275B0">
        <w:rPr>
          <w:rFonts w:asciiTheme="majorHAnsi" w:hAnsiTheme="majorHAnsi"/>
          <w:b/>
          <w:bCs/>
        </w:rPr>
        <w:t xml:space="preserve">(e.g. he would have </w:t>
      </w:r>
      <w:r w:rsidR="008859B3">
        <w:rPr>
          <w:rFonts w:asciiTheme="majorHAnsi" w:hAnsiTheme="majorHAnsi"/>
          <w:b/>
          <w:bCs/>
        </w:rPr>
        <w:t>taken 9 mins on first call, 12 mins for second etc.</w:t>
      </w:r>
      <w:r w:rsidR="006275B0">
        <w:rPr>
          <w:rFonts w:asciiTheme="majorHAnsi" w:hAnsiTheme="majorHAnsi"/>
          <w:b/>
          <w:bCs/>
        </w:rPr>
        <w:t xml:space="preserve">) </w:t>
      </w:r>
      <w:r w:rsidR="008859B3">
        <w:rPr>
          <w:rFonts w:asciiTheme="majorHAnsi" w:hAnsiTheme="majorHAnsi"/>
          <w:b/>
          <w:bCs/>
        </w:rPr>
        <w:t xml:space="preserve">…. </w:t>
      </w:r>
      <w:r w:rsidR="007448DE">
        <w:rPr>
          <w:rFonts w:asciiTheme="majorHAnsi" w:hAnsiTheme="majorHAnsi"/>
          <w:b/>
          <w:bCs/>
        </w:rPr>
        <w:t>Exam</w:t>
      </w:r>
      <w:r>
        <w:rPr>
          <w:rFonts w:asciiTheme="majorHAnsi" w:hAnsiTheme="majorHAnsi"/>
          <w:b/>
          <w:bCs/>
        </w:rPr>
        <w:t>ple shows 20 values against manager</w:t>
      </w:r>
      <w:r w:rsidR="007448DE">
        <w:rPr>
          <w:rFonts w:asciiTheme="majorHAnsi" w:hAnsiTheme="majorHAnsi"/>
          <w:b/>
          <w:bCs/>
        </w:rPr>
        <w:t xml:space="preserve">, </w:t>
      </w:r>
      <w:r w:rsidR="006275B0">
        <w:rPr>
          <w:rFonts w:asciiTheme="majorHAnsi" w:hAnsiTheme="majorHAnsi"/>
          <w:b/>
          <w:bCs/>
        </w:rPr>
        <w:t>mocking the worst</w:t>
      </w:r>
      <w:r w:rsidR="007448DE">
        <w:rPr>
          <w:rFonts w:asciiTheme="majorHAnsi" w:hAnsiTheme="majorHAnsi"/>
          <w:b/>
          <w:bCs/>
        </w:rPr>
        <w:t xml:space="preserve"> ca</w:t>
      </w:r>
      <w:r>
        <w:rPr>
          <w:rFonts w:asciiTheme="majorHAnsi" w:hAnsiTheme="majorHAnsi"/>
          <w:b/>
          <w:bCs/>
        </w:rPr>
        <w:t>se where all calls come to manager</w:t>
      </w:r>
      <w:r w:rsidR="006275B0">
        <w:rPr>
          <w:rFonts w:asciiTheme="majorHAnsi" w:hAnsiTheme="majorHAnsi"/>
          <w:b/>
          <w:bCs/>
        </w:rPr>
        <w:t>. In real life, these values would be the exact times taken by executives but this mock data is provided to simulate executive’s behavior in the program.</w:t>
      </w:r>
      <w:r w:rsidR="007448DE">
        <w:rPr>
          <w:rFonts w:asciiTheme="majorHAnsi" w:hAnsiTheme="majorHAnsi"/>
          <w:b/>
          <w:bCs/>
        </w:rPr>
        <w:t xml:space="preserve"> </w:t>
      </w:r>
    </w:p>
    <w:p w14:paraId="1969858B" w14:textId="77777777" w:rsidR="00AA3C36" w:rsidRDefault="00AA3C36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</w:p>
    <w:p w14:paraId="32D795CA" w14:textId="77777777" w:rsidR="00C578AD" w:rsidRDefault="00C578AD" w:rsidP="00C578AD">
      <w:pPr>
        <w:tabs>
          <w:tab w:val="left" w:pos="1267"/>
        </w:tabs>
      </w:pPr>
      <w:r w:rsidRPr="00711F56">
        <w:rPr>
          <w:b/>
          <w:bCs/>
          <w:i/>
          <w:iCs/>
          <w:u w:val="single"/>
        </w:rPr>
        <w:t>Expectations</w:t>
      </w:r>
      <w:r w:rsidRPr="008859B3">
        <w:t>: -</w:t>
      </w:r>
      <w:r>
        <w:t xml:space="preserve"> </w:t>
      </w:r>
    </w:p>
    <w:p w14:paraId="139A3390" w14:textId="5DC19882" w:rsidR="00C578AD" w:rsidRDefault="00C578AD" w:rsidP="00C578AD">
      <w:pPr>
        <w:tabs>
          <w:tab w:val="left" w:pos="1267"/>
        </w:tabs>
      </w:pPr>
      <w:r>
        <w:t>1)</w:t>
      </w:r>
      <w:r w:rsidRPr="008859B3">
        <w:t xml:space="preserve"> </w:t>
      </w:r>
      <w:r>
        <w:t xml:space="preserve">Implement as a </w:t>
      </w:r>
      <w:r>
        <w:rPr>
          <w:b/>
        </w:rPr>
        <w:t>M</w:t>
      </w:r>
      <w:r w:rsidRPr="00711F56">
        <w:rPr>
          <w:b/>
        </w:rPr>
        <w:t>icro service</w:t>
      </w:r>
      <w:r>
        <w:t xml:space="preserve"> using </w:t>
      </w:r>
      <w:r w:rsidRPr="00711F56">
        <w:rPr>
          <w:b/>
        </w:rPr>
        <w:t>TDD</w:t>
      </w:r>
      <w:r>
        <w:rPr>
          <w:b/>
        </w:rPr>
        <w:t xml:space="preserve"> </w:t>
      </w:r>
      <w:r w:rsidRPr="00AA3C36">
        <w:t>approach</w:t>
      </w:r>
      <w:r>
        <w:t>, covering all the edge cases scenarios</w:t>
      </w:r>
    </w:p>
    <w:p w14:paraId="1DB8D23D" w14:textId="77777777" w:rsidR="00C578AD" w:rsidRDefault="00C578AD" w:rsidP="00C578AD">
      <w:pPr>
        <w:tabs>
          <w:tab w:val="left" w:pos="1267"/>
        </w:tabs>
      </w:pPr>
      <w:r>
        <w:t>2) Using a suitable design pattern is highly recommended. Also, design should be efficient to handle modifications on the go, ex: increasing/decreasing number of executives, etc..</w:t>
      </w:r>
    </w:p>
    <w:p w14:paraId="2410CED1" w14:textId="33DAF2DB" w:rsidR="006275B0" w:rsidRDefault="00C578AD" w:rsidP="00C578AD">
      <w:pPr>
        <w:tabs>
          <w:tab w:val="left" w:pos="1267"/>
        </w:tabs>
      </w:pPr>
      <w:r>
        <w:t>3) Exception handling</w:t>
      </w:r>
    </w:p>
    <w:p w14:paraId="71A3879C" w14:textId="6754F106" w:rsidR="006275B0" w:rsidRDefault="006275B0" w:rsidP="006275B0">
      <w:pPr>
        <w:pStyle w:val="ListParagraph"/>
        <w:tabs>
          <w:tab w:val="left" w:pos="1267"/>
        </w:tabs>
        <w:ind w:left="0"/>
      </w:pPr>
      <w:r>
        <w:t xml:space="preserve">4) The system should be capable of finding the </w:t>
      </w:r>
      <w:r w:rsidRPr="006275B0">
        <w:rPr>
          <w:b/>
        </w:rPr>
        <w:t>optimized</w:t>
      </w:r>
      <w:r>
        <w:t xml:space="preserve"> way to handle the calls with available resources whose details are provided in the request.</w:t>
      </w:r>
    </w:p>
    <w:p w14:paraId="738FFD0B" w14:textId="77777777" w:rsidR="00B00BE9" w:rsidRDefault="006275B0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5</w:t>
      </w:r>
      <w:r w:rsidR="00C578AD">
        <w:rPr>
          <w:rFonts w:asciiTheme="majorHAnsi" w:hAnsiTheme="majorHAnsi"/>
          <w:b/>
          <w:bCs/>
        </w:rPr>
        <w:t xml:space="preserve">) Response should </w:t>
      </w:r>
      <w:r w:rsidR="00C578AD" w:rsidRPr="00B00BE9">
        <w:rPr>
          <w:rFonts w:asciiTheme="majorHAnsi" w:hAnsiTheme="majorHAnsi"/>
          <w:b/>
          <w:bCs/>
        </w:rPr>
        <w:t>look like</w:t>
      </w:r>
      <w:r w:rsidR="00C578AD">
        <w:rPr>
          <w:rFonts w:asciiTheme="majorHAnsi" w:hAnsiTheme="majorHAnsi"/>
          <w:b/>
          <w:bCs/>
        </w:rPr>
        <w:t>:</w:t>
      </w:r>
      <w:r w:rsidR="00B00BE9">
        <w:rPr>
          <w:rFonts w:asciiTheme="majorHAnsi" w:hAnsiTheme="majorHAnsi"/>
          <w:b/>
          <w:bCs/>
        </w:rPr>
        <w:t xml:space="preserve"> </w:t>
      </w:r>
    </w:p>
    <w:p w14:paraId="4C8B7EDF" w14:textId="77777777" w:rsidR="00C578AD" w:rsidRDefault="00C578AD" w:rsidP="00395D13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</w:p>
    <w:p w14:paraId="0A76B50F" w14:textId="52DB7174" w:rsidR="008859B3" w:rsidRPr="004923B3" w:rsidRDefault="00A93F8C" w:rsidP="00395D13">
      <w:pPr>
        <w:pStyle w:val="ListParagraph"/>
        <w:tabs>
          <w:tab w:val="left" w:pos="1267"/>
        </w:tabs>
        <w:ind w:left="0"/>
        <w:rPr>
          <w:b/>
          <w:bCs/>
        </w:rPr>
      </w:pPr>
      <w:r w:rsidRPr="00A93F8C">
        <w:rPr>
          <w:b/>
          <w:bCs/>
        </w:rPr>
        <w:t>Sample Response</w:t>
      </w:r>
      <w:r w:rsidR="00711F56">
        <w:rPr>
          <w:b/>
          <w:bCs/>
        </w:rPr>
        <w:t xml:space="preserve"> </w:t>
      </w:r>
      <w:r w:rsidR="004923B3">
        <w:rPr>
          <w:b/>
          <w:bCs/>
        </w:rPr>
        <w:t>JSON :</w:t>
      </w:r>
    </w:p>
    <w:p w14:paraId="19570C60" w14:textId="4E6D2688" w:rsidR="0020736B" w:rsidRDefault="0020736B" w:rsidP="00711F56">
      <w:pPr>
        <w:pStyle w:val="ListParagraph"/>
        <w:tabs>
          <w:tab w:val="left" w:pos="1267"/>
        </w:tabs>
        <w:rPr>
          <w:sz w:val="20"/>
          <w:szCs w:val="20"/>
        </w:rPr>
      </w:pPr>
    </w:p>
    <w:p w14:paraId="5CF431DA" w14:textId="77777777" w:rsidR="0026530D" w:rsidRPr="0026530D" w:rsidRDefault="0026530D" w:rsidP="0026530D">
      <w:pPr>
        <w:pStyle w:val="ListParagraph"/>
        <w:tabs>
          <w:tab w:val="left" w:pos="1267"/>
        </w:tabs>
        <w:rPr>
          <w:b/>
          <w:bCs/>
          <w:color w:val="0432FF"/>
          <w:sz w:val="20"/>
          <w:szCs w:val="20"/>
        </w:rPr>
      </w:pPr>
      <w:r w:rsidRPr="0026530D">
        <w:rPr>
          <w:b/>
          <w:bCs/>
          <w:color w:val="0432FF"/>
          <w:sz w:val="20"/>
          <w:szCs w:val="20"/>
        </w:rPr>
        <w:t>{</w:t>
      </w:r>
    </w:p>
    <w:p w14:paraId="1F296571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"number_of_calls": "30",</w:t>
      </w:r>
    </w:p>
    <w:p w14:paraId="12257373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"resolved": "23",</w:t>
      </w:r>
    </w:p>
    <w:p w14:paraId="41CABC9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"unresolved": "7",</w:t>
      </w:r>
    </w:p>
    <w:p w14:paraId="19B3024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"totalTimeTakenInMinutes": "${timeTaken}",</w:t>
      </w:r>
    </w:p>
    <w:p w14:paraId="036BCB9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"performance": [</w:t>
      </w:r>
    </w:p>
    <w:p w14:paraId="596F341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{</w:t>
      </w:r>
    </w:p>
    <w:p w14:paraId="1A2EC32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"manager": {</w:t>
      </w:r>
    </w:p>
    <w:p w14:paraId="0F00A23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"id": "mgr",</w:t>
      </w:r>
    </w:p>
    <w:p w14:paraId="265C71B9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"timeTakenInMinutes": "57",</w:t>
      </w:r>
    </w:p>
    <w:p w14:paraId="43839A3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"callsAttended": "3",</w:t>
      </w:r>
    </w:p>
    <w:p w14:paraId="2ABF881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"resolved": "1",</w:t>
      </w:r>
    </w:p>
    <w:p w14:paraId="10D5CED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"unresolved": "2"</w:t>
      </w:r>
    </w:p>
    <w:p w14:paraId="756C4C0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},</w:t>
      </w:r>
    </w:p>
    <w:p w14:paraId="56AD2DB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"junior-executives": </w:t>
      </w:r>
      <w:r w:rsidRPr="0026530D">
        <w:rPr>
          <w:b/>
          <w:bCs/>
          <w:sz w:val="20"/>
          <w:szCs w:val="20"/>
        </w:rPr>
        <w:t>[</w:t>
      </w:r>
    </w:p>
    <w:p w14:paraId="4CBF8D7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6BA3BD3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"je1",</w:t>
      </w:r>
    </w:p>
    <w:p w14:paraId="039FBC48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"28",</w:t>
      </w:r>
    </w:p>
    <w:p w14:paraId="2206D80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"5",</w:t>
      </w:r>
    </w:p>
    <w:p w14:paraId="7B9A04B1" w14:textId="22A9D37C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"5"</w:t>
      </w:r>
      <w:r w:rsidR="00B00BE9">
        <w:rPr>
          <w:sz w:val="20"/>
          <w:szCs w:val="20"/>
        </w:rPr>
        <w:t>s</w:t>
      </w:r>
    </w:p>
    <w:p w14:paraId="5EB2E213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"0"</w:t>
      </w:r>
    </w:p>
    <w:p w14:paraId="0F97E2C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50E380A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42CC2FE9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"je2",</w:t>
      </w:r>
    </w:p>
    <w:p w14:paraId="2E56C6E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"36",</w:t>
      </w:r>
    </w:p>
    <w:p w14:paraId="521A3E4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"5",</w:t>
      </w:r>
    </w:p>
    <w:p w14:paraId="53D4DF6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"3",</w:t>
      </w:r>
    </w:p>
    <w:p w14:paraId="288B143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"2"</w:t>
      </w:r>
    </w:p>
    <w:p w14:paraId="7A93326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7C00C07A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43E4F14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"je3",</w:t>
      </w:r>
    </w:p>
    <w:p w14:paraId="4109B68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"38",</w:t>
      </w:r>
    </w:p>
    <w:p w14:paraId="2CABD1DA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"5",</w:t>
      </w:r>
    </w:p>
    <w:p w14:paraId="569E6140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"4",</w:t>
      </w:r>
    </w:p>
    <w:p w14:paraId="1505B1EA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"1"</w:t>
      </w:r>
    </w:p>
    <w:p w14:paraId="1687136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5701505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68749463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"je4",</w:t>
      </w:r>
    </w:p>
    <w:p w14:paraId="5B6D984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"40",</w:t>
      </w:r>
    </w:p>
    <w:p w14:paraId="16785887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"5",</w:t>
      </w:r>
    </w:p>
    <w:p w14:paraId="21E9005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"2",</w:t>
      </w:r>
    </w:p>
    <w:p w14:paraId="02C00160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"3"</w:t>
      </w:r>
    </w:p>
    <w:p w14:paraId="1B01709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2148BA28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7E1A599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"je5",</w:t>
      </w:r>
    </w:p>
    <w:p w14:paraId="53EBAD27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"37",</w:t>
      </w:r>
    </w:p>
    <w:p w14:paraId="135E8D1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"5",</w:t>
      </w:r>
    </w:p>
    <w:p w14:paraId="2D5819C7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"3",</w:t>
      </w:r>
    </w:p>
    <w:p w14:paraId="27E1C06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"2"</w:t>
      </w:r>
    </w:p>
    <w:p w14:paraId="1A9E485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</w:t>
      </w:r>
    </w:p>
    <w:p w14:paraId="454927AA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</w:t>
      </w:r>
      <w:r w:rsidRPr="0026530D">
        <w:rPr>
          <w:b/>
          <w:bCs/>
          <w:sz w:val="20"/>
          <w:szCs w:val="20"/>
        </w:rPr>
        <w:t>]</w:t>
      </w:r>
      <w:r w:rsidRPr="0026530D">
        <w:rPr>
          <w:sz w:val="20"/>
          <w:szCs w:val="20"/>
        </w:rPr>
        <w:t>,</w:t>
      </w:r>
    </w:p>
    <w:p w14:paraId="22836F3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"senior-executives": </w:t>
      </w:r>
      <w:r w:rsidRPr="0026530D">
        <w:rPr>
          <w:b/>
          <w:bCs/>
          <w:sz w:val="20"/>
          <w:szCs w:val="20"/>
        </w:rPr>
        <w:t>[</w:t>
      </w:r>
    </w:p>
    <w:p w14:paraId="274F3FC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264E1C6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"se1",</w:t>
      </w:r>
    </w:p>
    <w:p w14:paraId="1DA5030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"32",</w:t>
      </w:r>
    </w:p>
    <w:p w14:paraId="5E71C1F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"3",</w:t>
      </w:r>
    </w:p>
    <w:p w14:paraId="4D2AF0D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"1",</w:t>
      </w:r>
    </w:p>
    <w:p w14:paraId="0365D587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"2"</w:t>
      </w:r>
    </w:p>
    <w:p w14:paraId="74BD4DB8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1D5B7618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58CE4013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"se2",</w:t>
      </w:r>
    </w:p>
    <w:p w14:paraId="7B7CEC1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"30",</w:t>
      </w:r>
    </w:p>
    <w:p w14:paraId="02796036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"3",</w:t>
      </w:r>
    </w:p>
    <w:p w14:paraId="056C99DD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"2",</w:t>
      </w:r>
    </w:p>
    <w:p w14:paraId="3257672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"1"</w:t>
      </w:r>
    </w:p>
    <w:p w14:paraId="5E1C8EDB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},</w:t>
      </w:r>
    </w:p>
    <w:p w14:paraId="08A160C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{</w:t>
      </w:r>
    </w:p>
    <w:p w14:paraId="3209B191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"id": "se3",</w:t>
      </w:r>
    </w:p>
    <w:p w14:paraId="38EDDF45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"timeTakenInMinutes": "14",</w:t>
      </w:r>
    </w:p>
    <w:p w14:paraId="189B1A82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"callsAttended": "2",</w:t>
      </w:r>
    </w:p>
    <w:p w14:paraId="1154A8CC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"resolved": "2",</w:t>
      </w:r>
    </w:p>
    <w:p w14:paraId="77DC5D18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  "escalated": "0"</w:t>
      </w:r>
    </w:p>
    <w:p w14:paraId="5BEC4A64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    }</w:t>
      </w:r>
    </w:p>
    <w:p w14:paraId="12EED518" w14:textId="77777777" w:rsidR="0026530D" w:rsidRPr="0026530D" w:rsidRDefault="0026530D" w:rsidP="0026530D">
      <w:pPr>
        <w:pStyle w:val="ListParagraph"/>
        <w:tabs>
          <w:tab w:val="left" w:pos="1267"/>
        </w:tabs>
        <w:rPr>
          <w:b/>
          <w:bCs/>
          <w:sz w:val="20"/>
          <w:szCs w:val="20"/>
        </w:rPr>
      </w:pPr>
      <w:r w:rsidRPr="0026530D">
        <w:rPr>
          <w:b/>
          <w:bCs/>
          <w:sz w:val="20"/>
          <w:szCs w:val="20"/>
        </w:rPr>
        <w:t xml:space="preserve">      ]</w:t>
      </w:r>
    </w:p>
    <w:p w14:paraId="6F71A95F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  }</w:t>
      </w:r>
    </w:p>
    <w:p w14:paraId="767B8F6E" w14:textId="77777777" w:rsidR="0026530D" w:rsidRPr="0026530D" w:rsidRDefault="0026530D" w:rsidP="0026530D">
      <w:pPr>
        <w:pStyle w:val="ListParagraph"/>
        <w:tabs>
          <w:tab w:val="left" w:pos="1267"/>
        </w:tabs>
        <w:rPr>
          <w:sz w:val="20"/>
          <w:szCs w:val="20"/>
        </w:rPr>
      </w:pPr>
      <w:r w:rsidRPr="0026530D">
        <w:rPr>
          <w:sz w:val="20"/>
          <w:szCs w:val="20"/>
        </w:rPr>
        <w:t xml:space="preserve">  ]</w:t>
      </w:r>
    </w:p>
    <w:p w14:paraId="4C6C1C20" w14:textId="7D3A5AC8" w:rsidR="0026530D" w:rsidRDefault="0026530D" w:rsidP="0026530D">
      <w:pPr>
        <w:pStyle w:val="ListParagraph"/>
        <w:tabs>
          <w:tab w:val="left" w:pos="1267"/>
        </w:tabs>
        <w:rPr>
          <w:b/>
          <w:bCs/>
          <w:color w:val="0432FF"/>
          <w:sz w:val="20"/>
          <w:szCs w:val="20"/>
        </w:rPr>
      </w:pPr>
      <w:r w:rsidRPr="0026530D">
        <w:rPr>
          <w:b/>
          <w:bCs/>
          <w:color w:val="0432FF"/>
          <w:sz w:val="20"/>
          <w:szCs w:val="20"/>
        </w:rPr>
        <w:t>}</w:t>
      </w:r>
    </w:p>
    <w:p w14:paraId="2F2D8EF3" w14:textId="77777777" w:rsidR="00B00BE9" w:rsidRDefault="00B00BE9" w:rsidP="0026530D">
      <w:pPr>
        <w:pStyle w:val="ListParagraph"/>
        <w:tabs>
          <w:tab w:val="left" w:pos="1267"/>
        </w:tabs>
        <w:rPr>
          <w:b/>
          <w:bCs/>
          <w:color w:val="0432FF"/>
          <w:sz w:val="20"/>
          <w:szCs w:val="20"/>
        </w:rPr>
      </w:pPr>
    </w:p>
    <w:p w14:paraId="665F73F9" w14:textId="34D65783" w:rsidR="00B00BE9" w:rsidRDefault="00B00BE9" w:rsidP="00B00BE9">
      <w:pPr>
        <w:pStyle w:val="ListParagraph"/>
        <w:tabs>
          <w:tab w:val="left" w:pos="1267"/>
        </w:tabs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Note: -</w:t>
      </w:r>
      <w:r>
        <w:rPr>
          <w:rFonts w:asciiTheme="majorHAnsi" w:hAnsiTheme="majorHAnsi"/>
          <w:b/>
          <w:bCs/>
        </w:rPr>
        <w:t xml:space="preserve"> Consider this as a contract on how the response should look like. </w:t>
      </w:r>
      <w:r>
        <w:rPr>
          <w:rFonts w:asciiTheme="majorHAnsi" w:hAnsiTheme="majorHAnsi"/>
          <w:b/>
          <w:bCs/>
        </w:rPr>
        <w:t>I</w:t>
      </w:r>
      <w:r>
        <w:rPr>
          <w:rFonts w:asciiTheme="majorHAnsi" w:hAnsiTheme="majorHAnsi"/>
          <w:b/>
          <w:bCs/>
        </w:rPr>
        <w:t xml:space="preserve">f you find any mismatch </w:t>
      </w:r>
      <w:r>
        <w:rPr>
          <w:rFonts w:asciiTheme="majorHAnsi" w:hAnsiTheme="majorHAnsi"/>
          <w:b/>
          <w:bCs/>
        </w:rPr>
        <w:t>between request &amp; response, kindly ignore and focus on the rules explained in the problem</w:t>
      </w:r>
      <w:bookmarkStart w:id="0" w:name="_GoBack"/>
      <w:bookmarkEnd w:id="0"/>
      <w:r>
        <w:rPr>
          <w:rFonts w:asciiTheme="majorHAnsi" w:hAnsiTheme="majorHAnsi"/>
          <w:b/>
          <w:bCs/>
        </w:rPr>
        <w:t xml:space="preserve"> </w:t>
      </w:r>
    </w:p>
    <w:p w14:paraId="01D1BD7F" w14:textId="77777777" w:rsidR="00B00BE9" w:rsidRPr="0026530D" w:rsidRDefault="00B00BE9" w:rsidP="0026530D">
      <w:pPr>
        <w:pStyle w:val="ListParagraph"/>
        <w:tabs>
          <w:tab w:val="left" w:pos="1267"/>
        </w:tabs>
        <w:rPr>
          <w:b/>
          <w:bCs/>
          <w:color w:val="0432FF"/>
          <w:sz w:val="20"/>
          <w:szCs w:val="20"/>
        </w:rPr>
      </w:pPr>
    </w:p>
    <w:sectPr w:rsidR="00B00BE9" w:rsidRPr="0026530D" w:rsidSect="00AA3C36">
      <w:pgSz w:w="12240" w:h="15840"/>
      <w:pgMar w:top="720" w:right="720" w:bottom="89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2B1"/>
    <w:multiLevelType w:val="hybridMultilevel"/>
    <w:tmpl w:val="240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750E5"/>
    <w:multiLevelType w:val="hybridMultilevel"/>
    <w:tmpl w:val="354C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A1D8C"/>
    <w:multiLevelType w:val="hybridMultilevel"/>
    <w:tmpl w:val="837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5E77"/>
    <w:multiLevelType w:val="hybridMultilevel"/>
    <w:tmpl w:val="A5EE3E7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7E5A0D2A"/>
    <w:multiLevelType w:val="hybridMultilevel"/>
    <w:tmpl w:val="486236D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4C"/>
    <w:rsid w:val="00047B1C"/>
    <w:rsid w:val="00067F3C"/>
    <w:rsid w:val="00145DFE"/>
    <w:rsid w:val="0020736B"/>
    <w:rsid w:val="002147AC"/>
    <w:rsid w:val="00222F75"/>
    <w:rsid w:val="002331AC"/>
    <w:rsid w:val="0026530D"/>
    <w:rsid w:val="00267C2A"/>
    <w:rsid w:val="00295B29"/>
    <w:rsid w:val="00305CE9"/>
    <w:rsid w:val="00395D13"/>
    <w:rsid w:val="004923B3"/>
    <w:rsid w:val="004F71C5"/>
    <w:rsid w:val="00615DA4"/>
    <w:rsid w:val="00617278"/>
    <w:rsid w:val="006275B0"/>
    <w:rsid w:val="006A32E1"/>
    <w:rsid w:val="006A5F1A"/>
    <w:rsid w:val="006B5696"/>
    <w:rsid w:val="006D744C"/>
    <w:rsid w:val="00711F56"/>
    <w:rsid w:val="007448DE"/>
    <w:rsid w:val="008841C7"/>
    <w:rsid w:val="008859B3"/>
    <w:rsid w:val="008E6604"/>
    <w:rsid w:val="0091036F"/>
    <w:rsid w:val="00973C45"/>
    <w:rsid w:val="009814E4"/>
    <w:rsid w:val="0099041F"/>
    <w:rsid w:val="00A93F8C"/>
    <w:rsid w:val="00AA3C36"/>
    <w:rsid w:val="00B00BE9"/>
    <w:rsid w:val="00C578AD"/>
    <w:rsid w:val="00CB613F"/>
    <w:rsid w:val="00D84209"/>
    <w:rsid w:val="00EE54D4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89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4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4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D744C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6D744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D74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4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6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696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696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9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96"/>
    <w:rPr>
      <w:rFonts w:ascii="Times New Roman" w:eastAsiaTheme="minorEastAsia" w:hAnsi="Times New Roman"/>
      <w:sz w:val="18"/>
      <w:szCs w:val="18"/>
    </w:rPr>
  </w:style>
  <w:style w:type="table" w:styleId="TableGrid">
    <w:name w:val="Table Grid"/>
    <w:basedOn w:val="TableNormal"/>
    <w:uiPriority w:val="39"/>
    <w:rsid w:val="00617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632</Words>
  <Characters>3606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2017-11-02T09:38:00Z</dcterms:created>
  <dcterms:modified xsi:type="dcterms:W3CDTF">2017-11-03T13:44:00Z</dcterms:modified>
</cp:coreProperties>
</file>