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12" w:rsidRPr="00814112" w:rsidRDefault="00814112" w:rsidP="0081411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color w:val="212121"/>
          <w:sz w:val="40"/>
          <w:szCs w:val="40"/>
          <w:u w:val="single"/>
        </w:rPr>
      </w:pPr>
      <w:r w:rsidRPr="00814112">
        <w:rPr>
          <w:rFonts w:ascii="Calibri" w:eastAsia="Times New Roman" w:hAnsi="Calibri" w:cs="Segoe UI"/>
          <w:b/>
          <w:color w:val="212121"/>
          <w:sz w:val="40"/>
          <w:szCs w:val="40"/>
          <w:u w:val="single"/>
        </w:rPr>
        <w:t>APACHE TOMCAT VERSION 9</w:t>
      </w:r>
    </w:p>
    <w:p w:rsidR="00814112" w:rsidRDefault="00814112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  <w:u w:val="single"/>
        </w:rPr>
      </w:pPr>
    </w:p>
    <w:p w:rsidR="00814112" w:rsidRDefault="00814112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  <w:u w:val="single"/>
        </w:rPr>
      </w:pPr>
    </w:p>
    <w:p w:rsidR="006A47EA" w:rsidRDefault="006A47EA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  <w:u w:val="single"/>
        </w:rPr>
      </w:pPr>
      <w:r w:rsidRPr="006A47EA">
        <w:rPr>
          <w:rFonts w:ascii="Calibri" w:eastAsia="Times New Roman" w:hAnsi="Calibri" w:cs="Segoe UI"/>
          <w:b/>
          <w:color w:val="212121"/>
          <w:u w:val="single"/>
        </w:rPr>
        <w:t>10 most frequent term in corpus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  <w:u w:val="single"/>
        </w:rPr>
      </w:pPr>
      <w:bookmarkStart w:id="0" w:name="_GoBack"/>
      <w:bookmarkEnd w:id="0"/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string=178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request=140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handler=135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message=126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error=106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log=99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name=89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response=78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close=78</w:t>
      </w:r>
    </w:p>
    <w:p w:rsidR="006A47EA" w:rsidRPr="00814112" w:rsidRDefault="006A47EA" w:rsidP="00814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element=76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 </w:t>
      </w:r>
    </w:p>
    <w:p w:rsidR="006A47EA" w:rsidRDefault="006A47EA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  <w:u w:val="single"/>
        </w:rPr>
      </w:pPr>
      <w:r w:rsidRPr="006A47EA">
        <w:rPr>
          <w:rFonts w:ascii="Calibri" w:eastAsia="Times New Roman" w:hAnsi="Calibri" w:cs="Segoe UI"/>
          <w:b/>
          <w:color w:val="212121"/>
          <w:u w:val="single"/>
        </w:rPr>
        <w:t>10 term with highest document frequency</w:t>
      </w:r>
    </w:p>
    <w:p w:rsidR="006A47EA" w:rsidRPr="00814112" w:rsidRDefault="006A47EA" w:rsidP="00814112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version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license2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agreed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licensed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licenses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information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http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copyright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distributed appears in 4 files:</w:t>
      </w:r>
    </w:p>
    <w:p w:rsidR="006A47EA" w:rsidRPr="00814112" w:rsidRDefault="006A47EA" w:rsidP="008141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14112">
        <w:rPr>
          <w:rFonts w:ascii="Calibri" w:eastAsia="Times New Roman" w:hAnsi="Calibri" w:cs="Segoe UI"/>
          <w:color w:val="212121"/>
        </w:rPr>
        <w:t>law appears in 4 files:</w:t>
      </w:r>
    </w:p>
    <w:p w:rsidR="006A47EA" w:rsidRPr="006A47EA" w:rsidRDefault="006A47EA" w:rsidP="00814112">
      <w:pPr>
        <w:shd w:val="clear" w:color="auto" w:fill="FFFFFF"/>
        <w:spacing w:after="0" w:line="240" w:lineRule="auto"/>
        <w:ind w:firstLine="45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A47EA" w:rsidRDefault="006A47EA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</w:rPr>
      </w:pPr>
      <w:r w:rsidRPr="006A47EA">
        <w:rPr>
          <w:rFonts w:ascii="Calibri" w:eastAsia="Times New Roman" w:hAnsi="Calibri" w:cs="Segoe UI"/>
          <w:b/>
          <w:color w:val="212121"/>
        </w:rPr>
        <w:t>3 documents with highest unique terms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RealmBase.java has 700 unique terms.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StandardHostValve.java has 364 unique terms.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WsSession.java has 440 unique terms.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b/>
          <w:color w:val="212121"/>
        </w:rPr>
        <w:t> </w:t>
      </w:r>
    </w:p>
    <w:p w:rsidR="006A47EA" w:rsidRDefault="006A47EA" w:rsidP="006A47EA">
      <w:pPr>
        <w:shd w:val="clear" w:color="auto" w:fill="FFFFFF"/>
        <w:spacing w:after="0" w:line="240" w:lineRule="auto"/>
        <w:rPr>
          <w:rFonts w:ascii="Calibri" w:eastAsia="Times New Roman" w:hAnsi="Calibri" w:cs="Segoe UI"/>
          <w:b/>
          <w:color w:val="212121"/>
        </w:rPr>
      </w:pPr>
      <w:r w:rsidRPr="006A47EA">
        <w:rPr>
          <w:rFonts w:ascii="Calibri" w:eastAsia="Times New Roman" w:hAnsi="Calibri" w:cs="Segoe UI"/>
          <w:b/>
          <w:color w:val="212121"/>
        </w:rPr>
        <w:t>3 documents with lowest unique terms</w:t>
      </w:r>
    </w:p>
    <w:p w:rsidR="006A47EA" w:rsidRPr="006A47EA" w:rsidRDefault="00814112" w:rsidP="00814112">
      <w:pPr>
        <w:shd w:val="clear" w:color="auto" w:fill="FFFFFF"/>
        <w:tabs>
          <w:tab w:val="left" w:pos="2025"/>
        </w:tabs>
        <w:spacing w:after="0" w:line="240" w:lineRule="auto"/>
        <w:rPr>
          <w:rFonts w:ascii="Segoe UI" w:eastAsia="Times New Roman" w:hAnsi="Segoe UI" w:cs="Segoe UI"/>
          <w:b/>
          <w:color w:val="212121"/>
          <w:sz w:val="23"/>
          <w:szCs w:val="23"/>
        </w:rPr>
      </w:pPr>
      <w:r>
        <w:rPr>
          <w:rFonts w:ascii="Segoe UI" w:eastAsia="Times New Roman" w:hAnsi="Segoe UI" w:cs="Segoe UI"/>
          <w:b/>
          <w:color w:val="212121"/>
          <w:sz w:val="23"/>
          <w:szCs w:val="23"/>
        </w:rPr>
        <w:tab/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WsSession.java has 440 unique terms.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.java has 364 unique terms.</w:t>
      </w:r>
    </w:p>
    <w:p w:rsidR="006A47EA" w:rsidRPr="006A47EA" w:rsidRDefault="006A47EA" w:rsidP="006A4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A47EA">
        <w:rPr>
          <w:rFonts w:ascii="Calibri" w:eastAsia="Times New Roman" w:hAnsi="Calibri" w:cs="Segoe UI"/>
          <w:color w:val="212121"/>
        </w:rPr>
        <w:t>Substitution.java has 149 unique terms</w:t>
      </w:r>
    </w:p>
    <w:p w:rsidR="007A0685" w:rsidRDefault="007A0685"/>
    <w:sectPr w:rsidR="007A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601F"/>
    <w:multiLevelType w:val="hybridMultilevel"/>
    <w:tmpl w:val="9DA6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25CC9"/>
    <w:multiLevelType w:val="hybridMultilevel"/>
    <w:tmpl w:val="9E40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EA"/>
    <w:rsid w:val="006A47EA"/>
    <w:rsid w:val="007A0685"/>
    <w:rsid w:val="0081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Sayantani Goswami</dc:creator>
  <cp:lastModifiedBy>Sayantani Goswami</cp:lastModifiedBy>
  <cp:revision>1</cp:revision>
  <dcterms:created xsi:type="dcterms:W3CDTF">2016-02-23T22:00:00Z</dcterms:created>
  <dcterms:modified xsi:type="dcterms:W3CDTF">2016-02-23T22:21:00Z</dcterms:modified>
</cp:coreProperties>
</file>