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5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2"/>
        <w:widowControl/>
        <w:spacing w:lineRule="auto" w:line="276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2"/>
        <w:widowControl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Model Development Phase Template</w:t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July 2024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740053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Estimating the Stock keeping units using Machine Learning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 Marks</w:t>
            </w:r>
          </w:p>
        </w:tc>
      </w:tr>
    </w:tbl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Initial Model Training Code, Model Validation and Evaluation Report</w:t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eastAsia="Times New Roman" w:cs="Times New Roman" w:ascii="Times New Roman" w:hAnsi="Times New Roman"/>
          <w:color w:val="0D0D0D"/>
          <w:sz w:val="24"/>
          <w:szCs w:val="24"/>
        </w:rPr>
        <w:t>training and validation performance metrics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multiple models, presented through respective screenshots.</w:t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Initial Model Training Code (5 marks):</w:t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Paste the screenshot of the model training code</w:t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113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44"/>
        <w:gridCol w:w="1716"/>
        <w:gridCol w:w="8810"/>
      </w:tblGrid>
      <w:tr>
        <w:trPr>
          <w:tblHeader w:val="true"/>
          <w:trHeight w:val="1055" w:hRule="atLeast"/>
          <w:cantSplit w:val="true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276" w:before="0" w:after="160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>
        <w:trPr>
          <w:tblHeader w:val="true"/>
          <w:trHeight w:val="549" w:hRule="atLeast"/>
          <w:cantSplit w:val="true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Linear regression model typically include  mean square error,R2 score to evaluate its predictive performance and generalization capability.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spacing w:before="0" w:after="280"/>
              <w:rPr/>
            </w:pPr>
            <w:r>
              <w:rPr/>
              <w:drawing>
                <wp:inline distT="0" distB="0" distL="0" distR="0">
                  <wp:extent cx="4914900" cy="2876550"/>
                  <wp:effectExtent l="0" t="0" r="0" b="0"/>
                  <wp:docPr id="1" name="Picture 2" descr="C:\Users\home\AppData\Local\Packages\Microsoft.Windows.Photos_8wekyb3d8bbwe\TempState\ShareServiceTempFolder\screenshot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C:\Users\home\AppData\Local\Packages\Microsoft.Windows.Photos_8wekyb3d8bbwe\TempState\ShareServiceTempFolder\screenshot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</w:r>
          </w:p>
        </w:tc>
      </w:tr>
      <w:tr>
        <w:trPr>
          <w:tblHeader w:val="true"/>
          <w:trHeight w:val="345" w:hRule="atLeast"/>
          <w:cantSplit w:val="true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Random forest regression model often encompass  mean square error, recall, R2 score to measure its prediction quality and robustness.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spacing w:before="0" w:after="280"/>
              <w:rPr/>
            </w:pPr>
            <w:r>
              <w:rPr/>
              <w:drawing>
                <wp:inline distT="0" distB="0" distL="0" distR="0">
                  <wp:extent cx="5467350" cy="3429000"/>
                  <wp:effectExtent l="0" t="0" r="0" b="0"/>
                  <wp:docPr id="2" name="Picture 7" descr="C:\Users\home\AppData\Local\Packages\Microsoft.Windows.Photos_8wekyb3d8bbwe\TempState\ShareServiceTempFolder\screenshot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C:\Users\home\AppData\Local\Packages\Microsoft.Windows.Photos_8wekyb3d8bbwe\TempState\ShareServiceTempFolder\screenshot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</w:r>
          </w:p>
        </w:tc>
      </w:tr>
      <w:tr>
        <w:trPr>
          <w:tblHeader w:val="true"/>
          <w:trHeight w:val="7000" w:hRule="atLeast"/>
          <w:cantSplit w:val="true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  <w:t>Model 3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Decision tree regression model commonly include accuracy, precision, recall, R2 score  which help assess the model's prediction accuracy and generalizability.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spacing w:before="0" w:after="280"/>
              <w:rPr/>
            </w:pPr>
            <w:r>
              <w:rPr/>
              <w:drawing>
                <wp:inline distT="0" distB="0" distL="0" distR="0">
                  <wp:extent cx="4810125" cy="2914650"/>
                  <wp:effectExtent l="0" t="0" r="0" b="0"/>
                  <wp:docPr id="3" name="Picture 8" descr="C:\Users\home\AppData\Local\Packages\Microsoft.Windows.Photos_8wekyb3d8bbwe\TempState\ShareServiceTempFolder\screenshot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 descr="C:\Users\home\AppData\Local\Packages\Microsoft.Windows.Photos_8wekyb3d8bbwe\TempState\ShareServiceTempFolder\screenshot1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widowControl/>
              <w:spacing w:lineRule="auto" w:line="276" w:before="0" w:after="16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24"/>
                <w:szCs w:val="24"/>
              </w:rPr>
            </w:r>
          </w:p>
        </w:tc>
      </w:tr>
    </w:tbl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2"/>
      <w:jc w:val="both"/>
      <w:rPr/>
    </w:pPr>
    <w:r>
      <w:rPr/>
      <w:drawing>
        <wp:anchor behindDoc="1" distT="114300" distB="114300" distL="114300" distR="114300" simplePos="0" locked="0" layoutInCell="0" allowOverlap="1" relativeHeight="7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2"/>
      <w:rPr/>
    </w:pPr>
    <w:r>
      <w:rPr/>
    </w:r>
  </w:p>
  <w:p>
    <w:pPr>
      <w:pStyle w:val="Normal2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2"/>
      <w:jc w:val="both"/>
      <w:rPr/>
    </w:pPr>
    <w:r>
      <w:rPr/>
      <w:drawing>
        <wp:anchor behindDoc="1" distT="114300" distB="114300" distL="114300" distR="114300" simplePos="0" locked="0" layoutInCell="0" allowOverlap="1" relativeHeight="7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2"/>
      <w:rPr/>
    </w:pPr>
    <w:r>
      <w:rPr/>
    </w:r>
  </w:p>
  <w:p>
    <w:pPr>
      <w:pStyle w:val="Normal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2"/>
    <w:next w:val="Normal2"/>
    <w:qFormat/>
    <w:rsid w:val="005c120b"/>
    <w:pPr>
      <w:spacing w:before="189" w:after="120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qFormat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qFormat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qFormat/>
    <w:rsid w:val="005c120b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qFormat/>
    <w:rsid w:val="005c120b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qFormat/>
    <w:rsid w:val="005c120b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4a1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5c120b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2"/>
    <w:next w:val="Normal2"/>
    <w:qFormat/>
    <w:rsid w:val="005c120b"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2" w:customStyle="1">
    <w:name w:val="Normal2"/>
    <w:qFormat/>
    <w:rsid w:val="005c120b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2"/>
    <w:next w:val="Normal2"/>
    <w:qFormat/>
    <w:rsid w:val="005c120b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4a1a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d4346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LibreOffice/24.2.4.2$Windows_X86_64 LibreOffice_project/51a6219feb6075d9a4c46691dcfe0cd9c4fff3c2</Application>
  <AppVersion>15.0000</AppVersion>
  <Pages>3</Pages>
  <Words>160</Words>
  <Characters>978</Characters>
  <CharactersWithSpaces>1119</CharactersWithSpaces>
  <Paragraphs>26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2024-07-13T10:39:00Z</dcterms:created>
  <dc:creator>md toufeeq parwaiz</dc:creator>
  <dc:description/>
  <dc:language>en-IN</dc:language>
  <cp:lastModifiedBy/>
  <dcterms:modified xsi:type="dcterms:W3CDTF">2024-07-19T15:04:28Z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