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41" w:rsidRDefault="008817CD">
      <w:pPr>
        <w:rPr>
          <w:sz w:val="48"/>
          <w:szCs w:val="48"/>
        </w:rPr>
      </w:pPr>
      <w:r w:rsidRPr="008817CD">
        <w:rPr>
          <w:sz w:val="48"/>
          <w:szCs w:val="48"/>
        </w:rPr>
        <w:t>Gopalkrishna Gudi</w:t>
      </w:r>
    </w:p>
    <w:p w:rsidR="008817CD" w:rsidRDefault="008817C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Corcentric</w:t>
      </w:r>
      <w:proofErr w:type="spellEnd"/>
    </w:p>
    <w:p w:rsidR="008817CD" w:rsidRDefault="008817C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Encora</w:t>
      </w:r>
      <w:proofErr w:type="spellEnd"/>
    </w:p>
    <w:p w:rsidR="008817CD" w:rsidRPr="008817CD" w:rsidRDefault="008817CD">
      <w:pPr>
        <w:rPr>
          <w:sz w:val="48"/>
          <w:szCs w:val="48"/>
        </w:rPr>
      </w:pPr>
      <w:r>
        <w:rPr>
          <w:sz w:val="48"/>
          <w:szCs w:val="48"/>
        </w:rPr>
        <w:t>Bangalore</w:t>
      </w:r>
      <w:bookmarkStart w:id="0" w:name="_GoBack"/>
      <w:bookmarkEnd w:id="0"/>
    </w:p>
    <w:sectPr w:rsidR="008817CD" w:rsidRPr="0088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7E"/>
    <w:rsid w:val="00615D7E"/>
    <w:rsid w:val="008817CD"/>
    <w:rsid w:val="00C9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39C2"/>
  <w15:chartTrackingRefBased/>
  <w15:docId w15:val="{23E4165E-4003-402C-BBE2-7038089D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HP Inc.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GopalKrishna  Gudi</dc:creator>
  <cp:keywords/>
  <dc:description/>
  <cp:lastModifiedBy>GopalKrishna  Gudi</cp:lastModifiedBy>
  <cp:revision>2</cp:revision>
  <dcterms:created xsi:type="dcterms:W3CDTF">2023-08-30T13:08:00Z</dcterms:created>
  <dcterms:modified xsi:type="dcterms:W3CDTF">2023-08-30T13:09:00Z</dcterms:modified>
</cp:coreProperties>
</file>