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gnmjblebwbbw"/>
      <w:bookmarkEnd w:id="0"/>
      <w:r>
        <w:rPr>
          <w:b/>
          <w:color w:val="000000"/>
          <w:sz w:val="26"/>
          <w:szCs w:val="26"/>
        </w:rPr>
        <w:t>Multi-Branch Project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hkli004jp0u3"/>
      <w:bookmarkEnd w:id="1"/>
      <w:r>
        <w:rPr>
          <w:b/>
          <w:color w:val="000000"/>
          <w:sz w:val="22"/>
          <w:szCs w:val="22"/>
        </w:rPr>
        <w:t>Project Overview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>Create a simple Java Maven project.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Version-control the project using Git with multiple branches.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Set up Jenkins multi-branch pipeline for automated build and deployment.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/>
        <w:t>Utilize Jenkins environment variables in the Jenkinsfile.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" w:name="_t6dvywegyy0e"/>
      <w:bookmarkEnd w:id="2"/>
      <w:r>
        <w:rPr>
          <w:b/>
          <w:color w:val="000000"/>
          <w:sz w:val="22"/>
          <w:szCs w:val="22"/>
        </w:rPr>
        <w:t>Project Objectives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Version-control using Git.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Jenkins multi-branch pipeline setup.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Environment variable management using Jenkinsfile.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boctaqfm7dic"/>
      <w:bookmarkEnd w:id="3"/>
      <w:r>
        <w:rPr>
          <w:b/>
          <w:color w:val="000000"/>
          <w:sz w:val="22"/>
          <w:szCs w:val="22"/>
        </w:rPr>
        <w:t>Project Deliverables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 Repository: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Local Git repository initialized.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Branches: </w:t>
      </w:r>
      <w:r>
        <w:rPr>
          <w:rFonts w:eastAsia="Roboto Mono" w:cs="Roboto Mono" w:ascii="Roboto Mono" w:hAnsi="Roboto Mono"/>
          <w:color w:val="188038"/>
        </w:rPr>
        <w:t>development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staging</w:t>
      </w:r>
      <w:r>
        <w:rPr/>
        <w:t xml:space="preserve">, and </w:t>
      </w:r>
      <w:r>
        <w:rPr>
          <w:rFonts w:eastAsia="Roboto Mono" w:cs="Roboto Mono" w:ascii="Roboto Mono" w:hAnsi="Roboto Mono"/>
          <w:color w:val="188038"/>
        </w:rPr>
        <w:t>production</w:t>
      </w:r>
      <w:r>
        <w:rPr/>
        <w:t>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Repository pushed to remote Git server (e.g., GitHub, GitLab, Bitbucket).</w:t>
      </w:r>
    </w:p>
    <w:p>
      <w:pPr>
        <w:pStyle w:val="Normal1"/>
        <w:spacing w:lineRule="auto" w:line="240" w:beforeAutospacing="0" w:before="0" w:afterAutospacing="0" w:after="0"/>
        <w:ind w:left="1080"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68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301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left="360" w:hanging="0"/>
        <w:rPr>
          <w:b/>
          <w:b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5838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917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/>
      </w:pPr>
      <w:r>
        <w:rPr>
          <w:b/>
        </w:rPr>
        <w:t>Main.java: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13239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Setup: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Multi-branch pipeline job configured in Jenkins.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Jenkinsfile defining build and deployment steps.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left="1440" w:hanging="360"/>
        <w:rPr/>
      </w:pPr>
      <w:r>
        <w:rPr/>
        <w:t>Environment variables managed using Jenkins environment variable settings.</w:t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Jenkinsfile:</w:t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794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To </w:t>
      </w:r>
      <w:r>
        <w:rPr>
          <w:b/>
          <w:bCs/>
        </w:rPr>
        <w:t>create environment variable inside Jenkins:</w:t>
      </w:r>
    </w:p>
    <w:p>
      <w:pPr>
        <w:pStyle w:val="Normal1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554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Create a Jenkins project having type Multibranch Pipeline</w:t>
      </w:r>
    </w:p>
    <w:p>
      <w:pPr>
        <w:pStyle w:val="Normal1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86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Add git repository:</w:t>
      </w:r>
    </w:p>
    <w:p>
      <w:pPr>
        <w:pStyle w:val="Normal1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8275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Build-1 Development branch:</w:t>
      </w:r>
    </w:p>
    <w:p>
      <w:pPr>
        <w:pStyle w:val="Normal1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92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Build-2 Staging:</w:t>
      </w:r>
    </w:p>
    <w:p>
      <w:pPr>
        <w:pStyle w:val="Normal1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5717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Build-3 Production:</w:t>
      </w:r>
    </w:p>
    <w:p>
      <w:pPr>
        <w:pStyle w:val="Normal1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5717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4</Pages>
  <Words>135</Words>
  <Characters>893</Characters>
  <CharactersWithSpaces>986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2024-07-25T16:51:12Z</dcterms:modified>
  <cp:revision>4</cp:revision>
  <dc:subject/>
  <dc:title/>
</cp:coreProperties>
</file>