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7E02" w14:textId="77777777" w:rsidR="007F79DE" w:rsidRDefault="007F79DE" w:rsidP="007F79DE">
      <w:pPr>
        <w:rPr>
          <w:rFonts w:ascii="Times New Roman" w:hAnsi="Times New Roman" w:cs="Times New Roman"/>
          <w:b/>
          <w:bCs/>
          <w:i/>
          <w:iCs/>
          <w:sz w:val="30"/>
          <w:szCs w:val="30"/>
          <w:u w:val="single"/>
          <w:lang w:val="en-US"/>
        </w:rPr>
      </w:pPr>
      <w:r w:rsidRPr="00537A5B">
        <w:rPr>
          <w:rFonts w:ascii="Times New Roman" w:hAnsi="Times New Roman" w:cs="Times New Roman"/>
          <w:b/>
          <w:bCs/>
          <w:i/>
          <w:iCs/>
          <w:sz w:val="30"/>
          <w:szCs w:val="30"/>
          <w:u w:val="single"/>
          <w:lang w:val="en-US"/>
        </w:rPr>
        <w:t>Methods and Techniques</w:t>
      </w:r>
    </w:p>
    <w:p w14:paraId="7B2FD7BB" w14:textId="77777777" w:rsidR="007F79DE" w:rsidRDefault="007F79DE" w:rsidP="007F79DE">
      <w:pPr>
        <w:rPr>
          <w:rFonts w:ascii="Times New Roman" w:hAnsi="Times New Roman" w:cs="Times New Roman"/>
          <w:sz w:val="26"/>
          <w:szCs w:val="26"/>
          <w:lang w:val="en-US"/>
        </w:rPr>
      </w:pPr>
      <w:r>
        <w:rPr>
          <w:rFonts w:ascii="Times New Roman" w:hAnsi="Times New Roman" w:cs="Times New Roman"/>
          <w:sz w:val="26"/>
          <w:szCs w:val="26"/>
          <w:lang w:val="en-US"/>
        </w:rPr>
        <w:t>The basic idea of this project is to use 2 libraries that help us with face detection.</w:t>
      </w:r>
    </w:p>
    <w:p w14:paraId="75742C4C" w14:textId="77777777" w:rsidR="007F79DE" w:rsidRDefault="007F79DE" w:rsidP="007F79D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OpenCV:-</w:t>
      </w:r>
      <w:r w:rsidRPr="0048526A">
        <w:rPr>
          <w:rFonts w:ascii="Times New Roman" w:hAnsi="Times New Roman" w:cs="Times New Roman"/>
          <w:sz w:val="26"/>
          <w:szCs w:val="26"/>
          <w:lang w:val="en-US"/>
        </w:rPr>
        <w:t xml:space="preserve"> which  uses Conventional Neural Network (CNN)</w:t>
      </w:r>
      <w:r>
        <w:rPr>
          <w:rFonts w:ascii="Times New Roman" w:hAnsi="Times New Roman" w:cs="Times New Roman"/>
          <w:sz w:val="26"/>
          <w:szCs w:val="26"/>
          <w:lang w:val="en-US"/>
        </w:rPr>
        <w:t>.</w:t>
      </w:r>
    </w:p>
    <w:p w14:paraId="04D45A1F" w14:textId="77777777" w:rsidR="007F79DE" w:rsidRPr="0048526A" w:rsidRDefault="007F79DE" w:rsidP="007F79DE">
      <w:pPr>
        <w:pStyle w:val="ListParagraph"/>
        <w:numPr>
          <w:ilvl w:val="0"/>
          <w:numId w:val="1"/>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Dlib</w:t>
      </w:r>
      <w:proofErr w:type="spellEnd"/>
      <w:r>
        <w:rPr>
          <w:rFonts w:ascii="Times New Roman" w:hAnsi="Times New Roman" w:cs="Times New Roman"/>
          <w:sz w:val="26"/>
          <w:szCs w:val="26"/>
          <w:lang w:val="en-US"/>
        </w:rPr>
        <w:t>:- which is used for real world machine learning.</w:t>
      </w:r>
    </w:p>
    <w:p w14:paraId="61920A23" w14:textId="77777777" w:rsidR="007F79DE" w:rsidRDefault="007F79DE" w:rsidP="007F79DE">
      <w:pPr>
        <w:rPr>
          <w:rFonts w:ascii="Times New Roman" w:hAnsi="Times New Roman" w:cs="Times New Roman"/>
          <w:sz w:val="26"/>
          <w:szCs w:val="26"/>
          <w:lang w:val="en-US"/>
        </w:rPr>
      </w:pPr>
      <w:r>
        <w:rPr>
          <w:rFonts w:ascii="Times New Roman" w:hAnsi="Times New Roman" w:cs="Times New Roman"/>
          <w:sz w:val="26"/>
          <w:szCs w:val="26"/>
          <w:lang w:val="en-US"/>
        </w:rPr>
        <w:t xml:space="preserve">What is CNN? </w:t>
      </w:r>
      <w:r w:rsidRPr="00172FC3">
        <w:rPr>
          <w:rFonts w:ascii="Times New Roman" w:hAnsi="Times New Roman" w:cs="Times New Roman"/>
          <w:sz w:val="26"/>
          <w:szCs w:val="26"/>
          <w:lang w:val="en-US"/>
        </w:rPr>
        <w:t>A Convolutional Neural Network (</w:t>
      </w:r>
      <w:proofErr w:type="spellStart"/>
      <w:r w:rsidRPr="00172FC3">
        <w:rPr>
          <w:rFonts w:ascii="Times New Roman" w:hAnsi="Times New Roman" w:cs="Times New Roman"/>
          <w:sz w:val="26"/>
          <w:szCs w:val="26"/>
          <w:lang w:val="en-US"/>
        </w:rPr>
        <w:t>ConvNet</w:t>
      </w:r>
      <w:proofErr w:type="spellEnd"/>
      <w:r w:rsidRPr="00172FC3">
        <w:rPr>
          <w:rFonts w:ascii="Times New Roman" w:hAnsi="Times New Roman" w:cs="Times New Roman"/>
          <w:sz w:val="26"/>
          <w:szCs w:val="26"/>
          <w:lang w:val="en-US"/>
        </w:rPr>
        <w:t xml:space="preserve">/CNN) is a Deep Learning </w:t>
      </w:r>
      <w:r>
        <w:rPr>
          <w:rFonts w:ascii="Times New Roman" w:hAnsi="Times New Roman" w:cs="Times New Roman"/>
          <w:sz w:val="26"/>
          <w:szCs w:val="26"/>
          <w:lang w:val="en-US"/>
        </w:rPr>
        <w:t>algorithm</w:t>
      </w:r>
      <w:r w:rsidRPr="00172FC3">
        <w:rPr>
          <w:rFonts w:ascii="Times New Roman" w:hAnsi="Times New Roman" w:cs="Times New Roman"/>
          <w:sz w:val="26"/>
          <w:szCs w:val="26"/>
          <w:lang w:val="en-US"/>
        </w:rPr>
        <w:t xml:space="preserve"> that can take an input picture, assign significance (learnable weights and biases) to different aspects or objects in the image, and distinguish between them.</w:t>
      </w:r>
      <w:r>
        <w:rPr>
          <w:rFonts w:ascii="Times New Roman" w:hAnsi="Times New Roman" w:cs="Times New Roman"/>
          <w:sz w:val="26"/>
          <w:szCs w:val="26"/>
          <w:lang w:val="en-US"/>
        </w:rPr>
        <w:t xml:space="preserve"> </w:t>
      </w:r>
    </w:p>
    <w:p w14:paraId="3A9BC75E" w14:textId="77777777" w:rsidR="007F79DE" w:rsidRDefault="007F79DE" w:rsidP="007F79DE">
      <w:pPr>
        <w:rPr>
          <w:rFonts w:ascii="Times New Roman" w:hAnsi="Times New Roman" w:cs="Times New Roman"/>
          <w:sz w:val="26"/>
          <w:szCs w:val="26"/>
          <w:lang w:val="en-US"/>
        </w:rPr>
      </w:pPr>
      <w:r>
        <w:rPr>
          <w:rFonts w:ascii="Times New Roman" w:hAnsi="Times New Roman" w:cs="Times New Roman"/>
          <w:sz w:val="26"/>
          <w:szCs w:val="26"/>
          <w:lang w:val="en-US"/>
        </w:rPr>
        <w:t xml:space="preserve">We use this methodology to perform face and eye detection. With the help of this technology, we detect the main aspects of our face: The eye for checking the blink rate and for the yawn rate we use another method to see how often we yawn while driving. For both these aspects we have set a certain threshold level that has been set manually by us. </w:t>
      </w:r>
    </w:p>
    <w:p w14:paraId="053C3526" w14:textId="77777777" w:rsidR="007F79DE" w:rsidRDefault="007F79DE" w:rsidP="007F79DE">
      <w:pPr>
        <w:rPr>
          <w:rFonts w:ascii="Times New Roman" w:hAnsi="Times New Roman" w:cs="Times New Roman"/>
          <w:sz w:val="26"/>
          <w:szCs w:val="26"/>
          <w:lang w:val="en-US"/>
        </w:rPr>
      </w:pPr>
      <w:r>
        <w:rPr>
          <w:rFonts w:ascii="Times New Roman" w:hAnsi="Times New Roman" w:cs="Times New Roman"/>
          <w:sz w:val="26"/>
          <w:szCs w:val="26"/>
          <w:lang w:val="en-US"/>
        </w:rPr>
        <w:t xml:space="preserve">For </w:t>
      </w:r>
      <w:proofErr w:type="spellStart"/>
      <w:r>
        <w:rPr>
          <w:rFonts w:ascii="Times New Roman" w:hAnsi="Times New Roman" w:cs="Times New Roman"/>
          <w:sz w:val="26"/>
          <w:szCs w:val="26"/>
          <w:lang w:val="en-US"/>
        </w:rPr>
        <w:t>Blink_Rate</w:t>
      </w:r>
      <w:proofErr w:type="spellEnd"/>
      <w:r>
        <w:rPr>
          <w:rFonts w:ascii="Times New Roman" w:hAnsi="Times New Roman" w:cs="Times New Roman"/>
          <w:sz w:val="26"/>
          <w:szCs w:val="26"/>
          <w:lang w:val="en-US"/>
        </w:rPr>
        <w:t xml:space="preserve">, if we close our eyes the score increases by 1 and if we open our eyes the algorithm deducts the score by 1. So, if the score exceeds 10, that means the driver is sleeping and a warning will be sent along with an alarm that is played with the help of the </w:t>
      </w:r>
      <w:proofErr w:type="spellStart"/>
      <w:r>
        <w:rPr>
          <w:rFonts w:ascii="Times New Roman" w:hAnsi="Times New Roman" w:cs="Times New Roman"/>
          <w:sz w:val="26"/>
          <w:szCs w:val="26"/>
          <w:lang w:val="en-US"/>
        </w:rPr>
        <w:t>PyGame</w:t>
      </w:r>
      <w:proofErr w:type="spellEnd"/>
      <w:r>
        <w:rPr>
          <w:rFonts w:ascii="Times New Roman" w:hAnsi="Times New Roman" w:cs="Times New Roman"/>
          <w:sz w:val="26"/>
          <w:szCs w:val="26"/>
          <w:lang w:val="en-US"/>
        </w:rPr>
        <w:t xml:space="preserve"> library using the </w:t>
      </w:r>
      <w:proofErr w:type="spellStart"/>
      <w:r>
        <w:rPr>
          <w:rFonts w:ascii="Times New Roman" w:hAnsi="Times New Roman" w:cs="Times New Roman"/>
          <w:sz w:val="26"/>
          <w:szCs w:val="26"/>
          <w:lang w:val="en-US"/>
        </w:rPr>
        <w:t>mixer.init</w:t>
      </w:r>
      <w:proofErr w:type="spellEnd"/>
      <w:r>
        <w:rPr>
          <w:rFonts w:ascii="Times New Roman" w:hAnsi="Times New Roman" w:cs="Times New Roman"/>
          <w:sz w:val="26"/>
          <w:szCs w:val="26"/>
          <w:lang w:val="en-US"/>
        </w:rPr>
        <w:t xml:space="preserve">() function. For this to work we first have to feed an input video frame into the system which is done using the cv2.VideoCapture(0), this function captures each frame of the video one by one. To make the frame more suitable for detection and analysis, we have to first pre-process the frame. From the frame we then get the right eye and left eye individually, on which we further perform few reconfigurations that make it suitable for quicker and simpler detection. After this we see whether the eye is open or closed, and we check this fact using an if condition. We mainly use the cv2 module, basically the OpenCV package, to perform all configurations. In the end we keep track of the Blink Rate to check whether it crosses the threshold or not. </w:t>
      </w:r>
    </w:p>
    <w:p w14:paraId="7E701F64" w14:textId="105461B9" w:rsidR="003E2469" w:rsidRPr="007F79DE" w:rsidRDefault="007F79DE">
      <w:pPr>
        <w:rPr>
          <w:rFonts w:ascii="Times New Roman" w:hAnsi="Times New Roman" w:cs="Times New Roman"/>
          <w:sz w:val="26"/>
          <w:szCs w:val="26"/>
          <w:lang w:val="en-US"/>
        </w:rPr>
      </w:pPr>
      <w:r>
        <w:rPr>
          <w:rFonts w:ascii="Times New Roman" w:hAnsi="Times New Roman" w:cs="Times New Roman"/>
          <w:sz w:val="26"/>
          <w:szCs w:val="26"/>
          <w:lang w:val="en-US"/>
        </w:rPr>
        <w:t xml:space="preserve">For Yawn Rate, similar to </w:t>
      </w:r>
      <w:proofErr w:type="spellStart"/>
      <w:r>
        <w:rPr>
          <w:rFonts w:ascii="Times New Roman" w:hAnsi="Times New Roman" w:cs="Times New Roman"/>
          <w:sz w:val="26"/>
          <w:szCs w:val="26"/>
          <w:lang w:val="en-US"/>
        </w:rPr>
        <w:t>Blink_Rate</w:t>
      </w:r>
      <w:proofErr w:type="spellEnd"/>
      <w:r>
        <w:rPr>
          <w:rFonts w:ascii="Times New Roman" w:hAnsi="Times New Roman" w:cs="Times New Roman"/>
          <w:sz w:val="26"/>
          <w:szCs w:val="26"/>
          <w:lang w:val="en-US"/>
        </w:rPr>
        <w:t xml:space="preserve">, we have a Yawn count that will keep track of how much a </w:t>
      </w:r>
      <w:proofErr w:type="gramStart"/>
      <w:r>
        <w:rPr>
          <w:rFonts w:ascii="Times New Roman" w:hAnsi="Times New Roman" w:cs="Times New Roman"/>
          <w:sz w:val="26"/>
          <w:szCs w:val="26"/>
          <w:lang w:val="en-US"/>
        </w:rPr>
        <w:t>person yawns</w:t>
      </w:r>
      <w:proofErr w:type="gramEnd"/>
      <w:r>
        <w:rPr>
          <w:rFonts w:ascii="Times New Roman" w:hAnsi="Times New Roman" w:cs="Times New Roman"/>
          <w:sz w:val="26"/>
          <w:szCs w:val="26"/>
          <w:lang w:val="en-US"/>
        </w:rPr>
        <w:t xml:space="preserve"> while driving. For this we have to first detect certain features of the face, like its mouth where we have to find the location of the upper lip, the lower lip, the distance between both, etc. </w:t>
      </w:r>
      <w:r w:rsidRPr="00D70220">
        <w:rPr>
          <w:rFonts w:ascii="Times New Roman" w:hAnsi="Times New Roman" w:cs="Times New Roman"/>
          <w:sz w:val="26"/>
          <w:szCs w:val="26"/>
          <w:lang w:val="en-US"/>
        </w:rPr>
        <w:t>The shape predictor</w:t>
      </w:r>
      <w:r>
        <w:rPr>
          <w:rFonts w:ascii="Times New Roman" w:hAnsi="Times New Roman" w:cs="Times New Roman"/>
          <w:sz w:val="26"/>
          <w:szCs w:val="26"/>
          <w:lang w:val="en-US"/>
        </w:rPr>
        <w:t xml:space="preserve"> file (FP = ‘…\\Face_Predict.dat’)</w:t>
      </w:r>
      <w:r w:rsidRPr="00D70220">
        <w:rPr>
          <w:rFonts w:ascii="Times New Roman" w:hAnsi="Times New Roman" w:cs="Times New Roman"/>
          <w:sz w:val="26"/>
          <w:szCs w:val="26"/>
          <w:lang w:val="en-US"/>
        </w:rPr>
        <w:t xml:space="preserve"> is used to extract information from an image, such as the corners of eyes, regions surrounding the nose, and so on. The </w:t>
      </w:r>
      <w:r>
        <w:rPr>
          <w:rFonts w:ascii="Times New Roman" w:hAnsi="Times New Roman" w:cs="Times New Roman"/>
          <w:sz w:val="26"/>
          <w:szCs w:val="26"/>
          <w:lang w:val="en-US"/>
        </w:rPr>
        <w:t>frame</w:t>
      </w:r>
      <w:r w:rsidRPr="00D70220">
        <w:rPr>
          <w:rFonts w:ascii="Times New Roman" w:hAnsi="Times New Roman" w:cs="Times New Roman"/>
          <w:sz w:val="26"/>
          <w:szCs w:val="26"/>
          <w:lang w:val="en-US"/>
        </w:rPr>
        <w:t xml:space="preserve"> is transformed to a matrix, and the </w:t>
      </w:r>
      <w:proofErr w:type="spellStart"/>
      <w:r w:rsidRPr="00A46770">
        <w:rPr>
          <w:rFonts w:ascii="Times New Roman" w:hAnsi="Times New Roman" w:cs="Times New Roman"/>
          <w:sz w:val="26"/>
          <w:szCs w:val="26"/>
          <w:lang w:val="en-US"/>
        </w:rPr>
        <w:t>MarkFacem</w:t>
      </w:r>
      <w:proofErr w:type="spellEnd"/>
      <w:r>
        <w:rPr>
          <w:rFonts w:ascii="Times New Roman" w:hAnsi="Times New Roman" w:cs="Times New Roman"/>
          <w:sz w:val="26"/>
          <w:szCs w:val="26"/>
          <w:lang w:val="en-US"/>
        </w:rPr>
        <w:t xml:space="preserve">() </w:t>
      </w:r>
      <w:r w:rsidRPr="00D70220">
        <w:rPr>
          <w:rFonts w:ascii="Times New Roman" w:hAnsi="Times New Roman" w:cs="Times New Roman"/>
          <w:sz w:val="26"/>
          <w:szCs w:val="26"/>
          <w:lang w:val="en-US"/>
        </w:rPr>
        <w:t>method marks the characteristics that subsequent algorithms utilize to extract other attributes such as upper lips, lower lip, and so on.</w:t>
      </w:r>
      <w:r>
        <w:rPr>
          <w:rFonts w:ascii="Times New Roman" w:hAnsi="Times New Roman" w:cs="Times New Roman"/>
          <w:sz w:val="26"/>
          <w:szCs w:val="26"/>
          <w:lang w:val="en-US"/>
        </w:rPr>
        <w:t xml:space="preserve"> But now, one of the other main </w:t>
      </w:r>
      <w:proofErr w:type="gramStart"/>
      <w:r>
        <w:rPr>
          <w:rFonts w:ascii="Times New Roman" w:hAnsi="Times New Roman" w:cs="Times New Roman"/>
          <w:sz w:val="26"/>
          <w:szCs w:val="26"/>
          <w:lang w:val="en-US"/>
        </w:rPr>
        <w:t>task</w:t>
      </w:r>
      <w:proofErr w:type="gramEnd"/>
      <w:r>
        <w:rPr>
          <w:rFonts w:ascii="Times New Roman" w:hAnsi="Times New Roman" w:cs="Times New Roman"/>
          <w:sz w:val="26"/>
          <w:szCs w:val="26"/>
          <w:lang w:val="en-US"/>
        </w:rPr>
        <w:t xml:space="preserve"> is to determine what makes for a “yawn”. If the distance between the lower lip and upper lip is greater than 35, then we classify it as a yawn. When our Rate of Yawn or </w:t>
      </w:r>
      <w:proofErr w:type="spellStart"/>
      <w:r>
        <w:rPr>
          <w:rFonts w:ascii="Times New Roman" w:hAnsi="Times New Roman" w:cs="Times New Roman"/>
          <w:sz w:val="26"/>
          <w:szCs w:val="26"/>
          <w:lang w:val="en-US"/>
        </w:rPr>
        <w:t>RoY</w:t>
      </w:r>
      <w:proofErr w:type="spellEnd"/>
      <w:r>
        <w:rPr>
          <w:rFonts w:ascii="Times New Roman" w:hAnsi="Times New Roman" w:cs="Times New Roman"/>
          <w:sz w:val="26"/>
          <w:szCs w:val="26"/>
          <w:lang w:val="en-US"/>
        </w:rPr>
        <w:t xml:space="preserve"> becomes 10, then it displays a message saying, “Take a Break!” for 6 seconds. So, our threshold value here is 10. </w:t>
      </w:r>
    </w:p>
    <w:sectPr w:rsidR="003E2469" w:rsidRPr="007F79DE" w:rsidSect="007F79DE">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E40F7"/>
    <w:multiLevelType w:val="hybridMultilevel"/>
    <w:tmpl w:val="E81C215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DE"/>
    <w:rsid w:val="003E2469"/>
    <w:rsid w:val="007F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0DE0"/>
  <w15:chartTrackingRefBased/>
  <w15:docId w15:val="{5177B0A9-9C00-4564-B855-791CB651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DE"/>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Menezes</dc:creator>
  <cp:keywords/>
  <dc:description/>
  <cp:lastModifiedBy>Jacinta Menezes</cp:lastModifiedBy>
  <cp:revision>1</cp:revision>
  <dcterms:created xsi:type="dcterms:W3CDTF">2021-12-04T19:58:00Z</dcterms:created>
  <dcterms:modified xsi:type="dcterms:W3CDTF">2021-12-04T19:58:00Z</dcterms:modified>
</cp:coreProperties>
</file>