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340"/>
              <w:left w:type="dxa" w:w="320"/>
              <w:bottom w:type="dxa" w:w="300"/>
              <w:right w:type="dxa" w:w="320"/>
            </w:tcMar>
          </w:tcPr>
          <w:p>
            <w:pPr>
              <w:spacing w:after="60"/>
            </w:pPr>
            <w:r>
              <w:t>DAILY PROJECT PROGRESS REPORT</w:t>
              <w:br/>
              <w:t>Daily Task &amp; Status Update</w:t>
            </w:r>
          </w:p>
          <w:p>
            <w:r>
              <w:rPr>
                <w:rFonts w:ascii="Calibri" w:cs="Calibri" w:eastAsia="Calibri" w:hAnsi="Calibri"/>
                <w:color w:val="C9D6E8"/>
                <w:sz w:val="19"/>
                <w:szCs w:val="19"/>
              </w:rPr>
              <w:t xml:space="preserve">Site Progress &amp; Status Update</w:t>
            </w:r>
          </w:p>
        </w:tc>
      </w:tr>
    </w:tbl>
    <w:p>
      <w:pPr>
        <w:spacing w:after="26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PROJECT INFORMATION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single" w:color="D5DAE1" w:sz="2"/>
              <w:left w:val="single" w:color="D5DAE1" w:sz="2"/>
              <w:bottom w:val="single" w:color="D5DAE1" w:sz="2"/>
              <w:right w:val="none" w:color="FFFFFF" w:sz="0"/>
            </w:tcBorders>
            <w:shd w:fill="FFFFFF" w:color="auto" w:val="clear"/>
            <w:tcMar>
              <w:top w:type="dxa" w:w="130"/>
              <w:left w:type="dxa" w:w="220"/>
              <w:bottom w:type="dxa" w:w="1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44546A"/>
                <w:sz w:val="20"/>
                <w:szCs w:val="20"/>
              </w:rPr>
              <w:t xml:space="preserve">Report ID</w:t>
            </w:r>
          </w:p>
        </w:tc>
        <w:tc>
          <w:tcPr>
            <w:tcW w:type="pct" w:w="68%"/>
            <w:tcBorders>
              <w:top w:val="single" w:color="D5DAE1" w:sz="2"/>
              <w:left w:val="none" w:color="FFFFFF" w:sz="0"/>
              <w:bottom w:val="single" w:color="D5DAE1" w:sz="2"/>
              <w:right w:val="single" w:color="D5DAE1" w:sz="2"/>
            </w:tcBorders>
            <w:shd w:fill="FFFFFF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2%"/>
            <w:tcBorders>
              <w:top w:val="single" w:color="D5DAE1" w:sz="2"/>
              <w:left w:val="single" w:color="D5DAE1" w:sz="2"/>
              <w:bottom w:val="single" w:color="D5DAE1" w:sz="2"/>
              <w:right w:val="none" w:color="FFFFFF" w:sz="0"/>
            </w:tcBorders>
            <w:shd w:fill="F5F8FC" w:color="auto" w:val="clear"/>
            <w:tcMar>
              <w:top w:type="dxa" w:w="130"/>
              <w:left w:type="dxa" w:w="220"/>
              <w:bottom w:type="dxa" w:w="1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44546A"/>
                <w:sz w:val="20"/>
                <w:szCs w:val="20"/>
              </w:rPr>
              <w:t xml:space="preserve">Date</w:t>
            </w:r>
          </w:p>
        </w:tc>
        <w:tc>
          <w:tcPr>
            <w:tcW w:type="pct" w:w="68%"/>
            <w:tcBorders>
              <w:top w:val="single" w:color="D5DAE1" w:sz="2"/>
              <w:left w:val="none" w:color="FFFFFF" w:sz="0"/>
              <w:bottom w:val="single" w:color="D5DAE1" w:sz="2"/>
              <w:right w:val="single" w:color="D5DAE1" w:sz="2"/>
            </w:tcBorders>
            <w:shd w:fill="F5F8FC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2%"/>
            <w:tcBorders>
              <w:top w:val="single" w:color="D5DAE1" w:sz="2"/>
              <w:left w:val="single" w:color="D5DAE1" w:sz="2"/>
              <w:bottom w:val="single" w:color="D5DAE1" w:sz="2"/>
              <w:right w:val="none" w:color="FFFFFF" w:sz="0"/>
            </w:tcBorders>
            <w:shd w:fill="FFFFFF" w:color="auto" w:val="clear"/>
            <w:tcMar>
              <w:top w:type="dxa" w:w="130"/>
              <w:left w:type="dxa" w:w="220"/>
              <w:bottom w:type="dxa" w:w="1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44546A"/>
                <w:sz w:val="20"/>
                <w:szCs w:val="20"/>
              </w:rPr>
              <w:t xml:space="preserve">Project Name</w:t>
            </w:r>
          </w:p>
        </w:tc>
        <w:tc>
          <w:tcPr>
            <w:tcW w:type="pct" w:w="68%"/>
            <w:tcBorders>
              <w:top w:val="single" w:color="D5DAE1" w:sz="2"/>
              <w:left w:val="none" w:color="FFFFFF" w:sz="0"/>
              <w:bottom w:val="single" w:color="D5DAE1" w:sz="2"/>
              <w:right w:val="single" w:color="D5DAE1" w:sz="2"/>
            </w:tcBorders>
            <w:shd w:fill="FFFFFF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2%"/>
            <w:tcBorders>
              <w:top w:val="single" w:color="D5DAE1" w:sz="2"/>
              <w:left w:val="single" w:color="D5DAE1" w:sz="2"/>
              <w:bottom w:val="single" w:color="D5DAE1" w:sz="2"/>
              <w:right w:val="none" w:color="FFFFFF" w:sz="0"/>
            </w:tcBorders>
            <w:shd w:fill="F5F8FC" w:color="auto" w:val="clear"/>
            <w:tcMar>
              <w:top w:type="dxa" w:w="130"/>
              <w:left w:type="dxa" w:w="220"/>
              <w:bottom w:type="dxa" w:w="1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44546A"/>
                <w:sz w:val="20"/>
                <w:szCs w:val="20"/>
              </w:rPr>
              <w:t xml:space="preserve">Location</w:t>
            </w:r>
          </w:p>
        </w:tc>
        <w:tc>
          <w:tcPr>
            <w:tcW w:type="pct" w:w="68%"/>
            <w:tcBorders>
              <w:top w:val="single" w:color="D5DAE1" w:sz="2"/>
              <w:left w:val="none" w:color="FFFFFF" w:sz="0"/>
              <w:bottom w:val="single" w:color="D5DAE1" w:sz="2"/>
              <w:right w:val="single" w:color="D5DAE1" w:sz="2"/>
            </w:tcBorders>
            <w:shd w:fill="F5F8FC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2%"/>
            <w:tcBorders>
              <w:top w:val="single" w:color="D5DAE1" w:sz="2"/>
              <w:left w:val="single" w:color="D5DAE1" w:sz="2"/>
              <w:bottom w:val="single" w:color="D5DAE1" w:sz="2"/>
              <w:right w:val="none" w:color="FFFFFF" w:sz="0"/>
            </w:tcBorders>
            <w:shd w:fill="FFFFFF" w:color="auto" w:val="clear"/>
            <w:tcMar>
              <w:top w:type="dxa" w:w="130"/>
              <w:left w:type="dxa" w:w="220"/>
              <w:bottom w:type="dxa" w:w="1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44546A"/>
                <w:sz w:val="20"/>
                <w:szCs w:val="20"/>
              </w:rPr>
              <w:t xml:space="preserve">Prepared By</w:t>
            </w:r>
          </w:p>
        </w:tc>
        <w:tc>
          <w:tcPr>
            <w:tcW w:type="pct" w:w="68%"/>
            <w:tcBorders>
              <w:top w:val="single" w:color="D5DAE1" w:sz="2"/>
              <w:left w:val="none" w:color="FFFFFF" w:sz="0"/>
              <w:bottom w:val="single" w:color="D5DAE1" w:sz="2"/>
              <w:right w:val="single" w:color="D5DAE1" w:sz="2"/>
            </w:tcBorders>
            <w:shd w:fill="FFFFFF" w:color="auto" w:val="clear"/>
            <w:tcMar>
              <w:top w:type="dxa" w:w="130"/>
              <w:left w:type="dxa" w:w="220"/>
              <w:bottom w:type="dxa" w:w="13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EXECUTIVE SUMMARY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200"/>
              <w:left w:type="dxa" w:w="220"/>
              <w:bottom w:type="dxa" w:w="100"/>
              <w:right w:type="dxa" w:w="220"/>
            </w:tcMar>
          </w:tcPr>
          <w:p>
            <w:pPr>
              <w:pBdr>
                <w:bottom w:val="single" w:color="D5DAE1" w:sz="4" w:space="4"/>
              </w:pBdr>
              <w:spacing w:after="2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AE1" w:sz="4" w:space="4"/>
              </w:pBdr>
              <w:spacing w:after="2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AE1" w:sz="4" w:space="4"/>
              </w:pBdr>
              <w:spacing w:after="2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WORK SUMMARY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D5DAE1" w:sz="3"/>
          <w:left w:val="single" w:color="D5DAE1" w:sz="3"/>
          <w:bottom w:val="single" w:color="D5DAE1" w:sz="3"/>
          <w:right w:val="single" w:color="D5DAE1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t>Sr. No.</w:t>
            </w:r>
          </w:p>
        </w:tc>
        <w:tc>
          <w:tcPr>
            <w:tcW w:type="pct" w:w="14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t>Location / Dept</w:t>
            </w:r>
          </w:p>
        </w:tc>
        <w:tc>
          <w:tcPr>
            <w:tcW w:type="pct" w:w="16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t>Task / Activity Update</w:t>
            </w:r>
          </w:p>
        </w:tc>
        <w:tc>
          <w:tcPr>
            <w:tcW w:type="pct" w:w="10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t>Progress</w:t>
            </w:r>
          </w:p>
        </w:tc>
        <w:tc>
          <w:tcPr>
            <w:tcW w:type="pct" w:w="10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t>Date</w:t>
            </w:r>
          </w:p>
        </w:tc>
        <w:tc>
          <w:tcPr>
            <w:tcW w:type="pct" w:w="14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t>Assigned To</w:t>
            </w:r>
          </w:p>
        </w:tc>
        <w:tc>
          <w:tcPr>
            <w:tcW w:type="pct" w:w="12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t>Status</w:t>
            </w:r>
          </w:p>
        </w:tc>
        <w:tc>
          <w:tcPr>
            <w:tcW w:type="pct" w:w="18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t>Remarks</w:t>
            </w:r>
          </w:p>
        </w:tc>
      </w:tr>
      <w:tr>
        <w:tc>
          <w:tcPr>
            <w:tcW w:type="pct" w:w="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1</w:t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8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2</w:t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8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3</w:t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8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4</w:t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8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5</w:t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8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6</w:t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8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7</w:t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8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8</w:t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8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9</w:t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8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10</w:t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4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2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pct" w:w="18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RESOURCES USED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D5DAE1" w:sz="3"/>
          <w:left w:val="single" w:color="D5DAE1" w:sz="3"/>
          <w:bottom w:val="single" w:color="D5DAE1" w:sz="3"/>
          <w:right w:val="single" w:color="D5DAE1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 Type</w:t>
            </w:r>
          </w:p>
        </w:tc>
        <w:tc>
          <w:tcPr>
            <w:tcW w:type="pct" w:w="45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5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</w:tr>
      <w:tr>
        <w:tc>
          <w:tcPr>
            <w:tcW w:type="pct" w:w="3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Labour</w:t>
            </w:r>
          </w:p>
        </w:tc>
        <w:tc>
          <w:tcPr>
            <w:tcW w:type="pct" w:w="45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Labours</w:t>
            </w:r>
          </w:p>
        </w:tc>
        <w:tc>
          <w:tcPr>
            <w:tcW w:type="pct" w:w="25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pct" w:w="3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Equipment</w:t>
            </w:r>
          </w:p>
        </w:tc>
        <w:tc>
          <w:tcPr>
            <w:tcW w:type="pct" w:w="45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Excavator, Concrete mixers</w:t>
            </w:r>
          </w:p>
        </w:tc>
        <w:tc>
          <w:tcPr>
            <w:tcW w:type="pct" w:w="25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1 unit, 2 units</w:t>
            </w:r>
          </w:p>
        </w:tc>
      </w:tr>
      <w:tr>
        <w:tc>
          <w:tcPr>
            <w:tcW w:type="pct" w:w="3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Material</w:t>
            </w:r>
          </w:p>
        </w:tc>
        <w:tc>
          <w:tcPr>
            <w:tcW w:type="pct" w:w="45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Cement bags</w:t>
            </w:r>
          </w:p>
        </w:tc>
        <w:tc>
          <w:tcPr>
            <w:tcW w:type="pct" w:w="25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120 bags</w:t>
            </w:r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ISSUES / HURDLES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D5DAE1" w:sz="3"/>
          <w:left w:val="single" w:color="D5DAE1" w:sz="3"/>
          <w:bottom w:val="single" w:color="D5DAE1" w:sz="3"/>
          <w:right w:val="single" w:color="D5DAE1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pct" w:w="20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pct" w:w="32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  <w:tc>
          <w:tcPr>
            <w:tcW w:type="pct" w:w="20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 Person</w:t>
            </w:r>
          </w:p>
        </w:tc>
      </w:tr>
      <w:tr>
        <w:tc>
          <w:tcPr>
            <w:tcW w:type="pct" w:w="28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Cement delivery delayed due to traffic</w:t>
            </w:r>
          </w:p>
        </w:tc>
        <w:tc>
          <w:tcPr>
            <w:tcW w:type="pct" w:w="2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Material supply delay</w:t>
            </w:r>
          </w:p>
        </w:tc>
        <w:tc>
          <w:tcPr>
            <w:tcW w:type="pct" w:w="32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Material arranged from a nearby supplier</w:t>
            </w:r>
          </w:p>
        </w:tc>
        <w:tc>
          <w:tcPr>
            <w:tcW w:type="pct" w:w="2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N/A</w:t>
            </w:r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PLAN FOR NEXT DAY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D5DAE1" w:sz="3"/>
          <w:left w:val="single" w:color="D5DAE1" w:sz="3"/>
          <w:bottom w:val="single" w:color="D5DAE1" w:sz="3"/>
          <w:right w:val="single" w:color="D5DAE1" w:sz="3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pct" w:w="45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Planned Activity</w:t>
            </w:r>
          </w:p>
        </w:tc>
        <w:tc>
          <w:tcPr>
            <w:tcW w:type="pct" w:w="30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Completion</w:t>
            </w:r>
          </w:p>
        </w:tc>
      </w:tr>
      <w:tr>
        <w:tc>
          <w:tcPr>
            <w:tcW w:type="pct" w:w="25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Block A</w:t>
            </w:r>
          </w:p>
        </w:tc>
        <w:tc>
          <w:tcPr>
            <w:tcW w:type="pct" w:w="45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Complete PCC work</w:t>
            </w:r>
          </w:p>
        </w:tc>
        <w:tc>
          <w:tcPr>
            <w:tcW w:type="pct" w:w="3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Tomorrow</w:t>
            </w:r>
          </w:p>
        </w:tc>
      </w:tr>
      <w:tr>
        <w:tc>
          <w:tcPr>
            <w:tcW w:type="pct" w:w="25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Block B</w:t>
            </w:r>
          </w:p>
        </w:tc>
        <w:tc>
          <w:tcPr>
            <w:tcW w:type="pct" w:w="45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Start reinforcement</w:t>
            </w:r>
          </w:p>
        </w:tc>
        <w:tc>
          <w:tcPr>
            <w:tcW w:type="pct" w:w="3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7F9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Tomorrow</w:t>
            </w:r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OVERALL PROJECT STATUS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D5DAE1" w:sz="3"/>
          <w:left w:val="single" w:color="D5DAE1" w:sz="3"/>
          <w:bottom w:val="single" w:color="D5DAE1" w:sz="3"/>
          <w:right w:val="single" w:color="D5DAE1" w:sz="3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Overall Progress</w:t>
            </w:r>
          </w:p>
        </w:tc>
        <w:tc>
          <w:tcPr>
            <w:tcW w:type="pct" w:w="70%"/>
            <w:tcBorders>
              <w:top w:val="single" w:color="16305A" w:sz="4"/>
              <w:left w:val="single" w:color="16305A" w:sz="4"/>
              <w:bottom w:val="single" w:color="16305A" w:sz="4"/>
              <w:right w:val="single" w:color="16305A" w:sz="4"/>
            </w:tcBorders>
            <w:shd w:fill="1F3864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Status</w:t>
            </w:r>
          </w:p>
        </w:tc>
      </w:tr>
      <w:tr>
        <w:tc>
          <w:tcPr>
            <w:tcW w:type="pct" w:w="3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5F8FC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0"/>
                <w:szCs w:val="30"/>
              </w:rPr>
              <w:t xml:space="preserve">68%</w:t>
            </w:r>
          </w:p>
        </w:tc>
        <w:tc>
          <w:tcPr>
            <w:tcW w:type="pct" w:w="70%"/>
            <w:tcBorders>
              <w:top w:val="single" w:color="D5DAE1" w:sz="3"/>
              <w:left w:val="single" w:color="D5DAE1" w:sz="3"/>
              <w:bottom w:val="single" w:color="D5DAE1" w:sz="3"/>
              <w:right w:val="single" w:color="D5DAE1" w:sz="3"/>
            </w:tcBorders>
            <w:shd w:fill="FFFF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■ In Progress   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■ Completed   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■ Delayed   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■ On Hold    </w:t>
            </w:r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SAFETY INCIDENTS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6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No safety incidents today</w:t>
            </w:r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■  </w:t>
            </w: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22"/>
                <w:szCs w:val="22"/>
              </w:rPr>
              <w:t xml:space="preserve">ADDITIONAL REMARKS</w:t>
            </w:r>
          </w:p>
        </w:tc>
      </w:tr>
    </w:tbl>
    <w:p>
      <w:pPr>
        <w:spacing w:after="140" w:before="0"/>
      </w:pPr>
    </w:p>
    <w:tbl>
      <w:tblPr>
        <w:tblW w:type="pct" w:w="100%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200"/>
              <w:left w:type="dxa" w:w="220"/>
              <w:bottom w:type="dxa" w:w="100"/>
              <w:right w:type="dxa" w:w="220"/>
            </w:tcMar>
          </w:tcPr>
          <w:p>
            <w:pPr>
              <w:pBdr>
                <w:bottom w:val="single" w:color="D5DAE1" w:sz="4" w:space="4"/>
              </w:pBdr>
              <w:spacing w:after="2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5DAE1" w:sz="4" w:space="4"/>
              </w:pBdr>
              <w:spacing w:after="2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3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r>
              <w:t>■  ATTACHMENTS &amp; PHOTOGRAPHS</w:t>
            </w:r>
          </w:p>
        </w:tc>
      </w:tr>
    </w:tbl>
    <w:p>
      <w:pPr>
        <w:spacing w:after="140" w:before="0"/>
      </w:pPr>
    </w:p>
    <w:p>
      <w:pPr>
        <w:spacing w:after="160"/>
      </w:pPr>
      <w:r>
        <w:rPr>
          <w:rFonts w:ascii="Calibri" w:cs="Calibri" w:eastAsia="Calibri" w:hAnsi="Calibri"/>
          <w:b/>
          <w:bCs/>
          <w:i/>
          <w:iCs/>
          <w:color w:val="44546A"/>
          <w:sz w:val="20"/>
          <w:szCs w:val="20"/>
        </w:rPr>
        <w:t xml:space="preserve">Instructions: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Attach the photographs captured on-site for the day. Each image should have a short description.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▸  Photo 1</w:t>
      </w:r>
    </w:p>
    <w:tbl>
      <w:tblPr>
        <w:tblW w:type="pct" w:w="100%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500"/>
              <w:left w:type="dxa" w:w="220"/>
              <w:bottom w:type="dxa" w:w="500"/>
              <w:right w:type="dxa" w:w="2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Insert Photograph Here ]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4546A"/>
                <w:sz w:val="19"/>
                <w:szCs w:val="19"/>
              </w:rPr>
              <w:t xml:space="preserve">Description:</w:t>
            </w:r>
          </w:p>
          <w:p>
            <w:pPr>
              <w:pBdr>
                <w:bottom w:val="single" w:color="D5DAE1" w:sz="4" w:space="4"/>
              </w:pBd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▸  Photo 2</w:t>
      </w:r>
    </w:p>
    <w:tbl>
      <w:tblPr>
        <w:tblW w:type="pct" w:w="100%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500"/>
              <w:left w:type="dxa" w:w="220"/>
              <w:bottom w:type="dxa" w:w="500"/>
              <w:right w:type="dxa" w:w="2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Insert Photograph Here ]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4546A"/>
                <w:sz w:val="19"/>
                <w:szCs w:val="19"/>
              </w:rPr>
              <w:t xml:space="preserve">Description:</w:t>
            </w:r>
          </w:p>
          <w:p>
            <w:pPr>
              <w:pBdr>
                <w:bottom w:val="single" w:color="D5DAE1" w:sz="4" w:space="4"/>
              </w:pBd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▸  Photo 3</w:t>
      </w:r>
    </w:p>
    <w:tbl>
      <w:tblPr>
        <w:tblW w:type="pct" w:w="100%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500"/>
              <w:left w:type="dxa" w:w="220"/>
              <w:bottom w:type="dxa" w:w="500"/>
              <w:right w:type="dxa" w:w="2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Insert Photograph Here ]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4546A"/>
                <w:sz w:val="19"/>
                <w:szCs w:val="19"/>
              </w:rPr>
              <w:t xml:space="preserve">Description:</w:t>
            </w:r>
          </w:p>
          <w:p>
            <w:pPr>
              <w:pBdr>
                <w:bottom w:val="single" w:color="D5DAE1" w:sz="4" w:space="4"/>
              </w:pBd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▸  Photo 4</w:t>
      </w:r>
    </w:p>
    <w:tbl>
      <w:tblPr>
        <w:tblW w:type="pct" w:w="100%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color="auto" w:val="clear"/>
            <w:tcMar>
              <w:top w:type="dxa" w:w="500"/>
              <w:left w:type="dxa" w:w="220"/>
              <w:bottom w:type="dxa" w:w="500"/>
              <w:right w:type="dxa" w:w="2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 Insert Photograph Here ]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4546A"/>
                <w:sz w:val="19"/>
                <w:szCs w:val="19"/>
              </w:rPr>
              <w:t xml:space="preserve">Description:</w:t>
            </w:r>
          </w:p>
          <w:p>
            <w:pPr>
              <w:pBdr>
                <w:bottom w:val="single" w:color="D5DAE1" w:sz="4" w:space="4"/>
              </w:pBdr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900" w:bottom="1000" w:left="900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1" w:sz="4" w:space="4"/>
      </w:pBdr>
      <w:spacing w:before="40"/>
    </w:pPr>
  </w:p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Calibri" w:cs="Calibri" w:eastAsia="Calibri" w:hAnsi="Calibri"/>
              <w:color w:val="6B7280"/>
              <w:sz w:val="15"/>
              <w:szCs w:val="15"/>
            </w:rPr>
            <w:t xml:space="preserve">Daily Project Progress Report</w:t>
          </w:r>
        </w:p>
      </w:tc>
      <w:tc>
        <w:tcPr>
          <w:tcW w:type="pct" w:w="5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6B7280"/>
              <w:sz w:val="15"/>
              <w:szCs w:val="15"/>
            </w:rPr>
            <w:t xml:space="preserve">Page </w:t>
          </w:r>
          <w:r>
            <w:rPr>
              <w:rFonts w:ascii="Calibri" w:cs="Calibri" w:eastAsia="Calibri" w:hAnsi="Calibri"/>
              <w:color w:val="6B7280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6B7280"/>
              <w:sz w:val="15"/>
              <w:szCs w:val="15"/>
            </w:rPr>
            <w:t xml:space="preserve"> of </w:t>
          </w:r>
          <w:r>
            <w:rPr>
              <w:rFonts w:ascii="Calibri" w:cs="Calibri" w:eastAsia="Calibri" w:hAnsi="Calibri"/>
              <w:color w:val="6B7280"/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Calibri" w:cs="Calibri" w:eastAsia="Calibri" w:hAnsi="Calibri"/>
              <w:b/>
              <w:bCs/>
              <w:color w:val="1F3864"/>
              <w:spacing w:val="6"/>
              <w:sz w:val="15"/>
              <w:szCs w:val="15"/>
            </w:rPr>
            <w:t xml:space="preserve">DAILY PROJECT PROGRESS REPORT</w:t>
          </w:r>
        </w:p>
      </w:tc>
      <w:tc>
        <w:tcPr>
          <w:tcW w:type="pct" w:w="4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t>Daily Progress Report</w:t>
          </w:r>
        </w:p>
      </w:tc>
    </w:tr>
  </w:tbl>
  <w:p>
    <w:pPr>
      <w:pBdr>
        <w:bottom w:val="single" w:color="2E75B6" w:sz="8" w:space="2"/>
      </w:pBdr>
      <w:spacing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2026-07-17T07:17:19.341Z</dcterms:created>
  <dcterms:modified xsi:type="dcterms:W3CDTF">2026-07-17T07:17:19.341Z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