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EA47" w14:textId="4D3B59EA" w:rsidR="000D1C20" w:rsidRPr="001E6A9C" w:rsidRDefault="001E6A9C" w:rsidP="00B77DEE">
      <w:pPr>
        <w:rPr>
          <w:b/>
          <w:bCs/>
          <w:sz w:val="32"/>
          <w:szCs w:val="32"/>
        </w:rPr>
      </w:pPr>
      <w:r w:rsidRPr="001E6A9C">
        <w:rPr>
          <w:b/>
          <w:bCs/>
          <w:sz w:val="32"/>
          <w:szCs w:val="32"/>
        </w:rPr>
        <w:t>Annuities</w:t>
      </w:r>
    </w:p>
    <w:p w14:paraId="0037B3E1" w14:textId="77777777" w:rsidR="001E6A9C" w:rsidRPr="001E6A9C" w:rsidRDefault="001E6A9C" w:rsidP="001E6A9C">
      <w:pPr>
        <w:rPr>
          <w:sz w:val="24"/>
          <w:szCs w:val="24"/>
        </w:rPr>
      </w:pPr>
      <w:r w:rsidRPr="001E6A9C">
        <w:rPr>
          <w:sz w:val="24"/>
          <w:szCs w:val="24"/>
        </w:rPr>
        <w:t>Annuities are financial products that are designed to provide a stream of income over a period of time, usually for retirement purposes. An annuity is essentially a contract between an individual and an insurance company, in which the individual makes a lump-sum payment or a series of payments to the insurance company. In return, the insurance company guarantees a stream of payments to the individual for a specified period of time.</w:t>
      </w:r>
    </w:p>
    <w:p w14:paraId="73FC7821" w14:textId="77777777" w:rsidR="001E6A9C" w:rsidRPr="001E6A9C" w:rsidRDefault="001E6A9C" w:rsidP="001E6A9C">
      <w:pPr>
        <w:rPr>
          <w:sz w:val="24"/>
          <w:szCs w:val="24"/>
        </w:rPr>
      </w:pPr>
    </w:p>
    <w:p w14:paraId="37998F70" w14:textId="77777777" w:rsidR="001E6A9C" w:rsidRPr="001E6A9C" w:rsidRDefault="001E6A9C" w:rsidP="001E6A9C">
      <w:pPr>
        <w:rPr>
          <w:sz w:val="24"/>
          <w:szCs w:val="24"/>
        </w:rPr>
      </w:pPr>
      <w:r w:rsidRPr="001E6A9C">
        <w:rPr>
          <w:sz w:val="24"/>
          <w:szCs w:val="24"/>
        </w:rPr>
        <w:t>There are several types of annuities, but they all share some common characteristics. One of the key features of an annuity is that it provides a fixed or variable rate of return, depending on the type of annuity. Another key feature is that annuities are typically tax-deferred, which means that the individual does not pay taxes on the earnings until they begin receiving payments.</w:t>
      </w:r>
    </w:p>
    <w:p w14:paraId="192090E2" w14:textId="77777777" w:rsidR="001E6A9C" w:rsidRPr="001E6A9C" w:rsidRDefault="001E6A9C" w:rsidP="001E6A9C">
      <w:pPr>
        <w:rPr>
          <w:sz w:val="24"/>
          <w:szCs w:val="24"/>
        </w:rPr>
      </w:pPr>
    </w:p>
    <w:p w14:paraId="1162F5BC" w14:textId="77777777" w:rsidR="001E6A9C" w:rsidRPr="001E6A9C" w:rsidRDefault="001E6A9C" w:rsidP="001E6A9C">
      <w:pPr>
        <w:rPr>
          <w:sz w:val="24"/>
          <w:szCs w:val="24"/>
        </w:rPr>
      </w:pPr>
      <w:r w:rsidRPr="001E6A9C">
        <w:rPr>
          <w:sz w:val="24"/>
          <w:szCs w:val="24"/>
        </w:rPr>
        <w:t>There are several types of annuities, including:</w:t>
      </w:r>
    </w:p>
    <w:p w14:paraId="1C79F9A7" w14:textId="77777777" w:rsidR="001E6A9C" w:rsidRPr="001E6A9C" w:rsidRDefault="001E6A9C" w:rsidP="001E6A9C">
      <w:pPr>
        <w:rPr>
          <w:sz w:val="24"/>
          <w:szCs w:val="24"/>
        </w:rPr>
      </w:pPr>
    </w:p>
    <w:p w14:paraId="0E6B32AB" w14:textId="77777777" w:rsidR="001E6A9C" w:rsidRPr="001E6A9C" w:rsidRDefault="001E6A9C" w:rsidP="001E6A9C">
      <w:pPr>
        <w:rPr>
          <w:sz w:val="24"/>
          <w:szCs w:val="24"/>
        </w:rPr>
      </w:pPr>
      <w:r w:rsidRPr="001E6A9C">
        <w:rPr>
          <w:sz w:val="24"/>
          <w:szCs w:val="24"/>
        </w:rPr>
        <w:t>1. Fixed Annuities - A fixed annuity guarantees a specific rate of return for a certain period of time, usually several years. These annuities are designed to provide a predictable income stream for retirement.</w:t>
      </w:r>
    </w:p>
    <w:p w14:paraId="41838A09" w14:textId="77777777" w:rsidR="001E6A9C" w:rsidRPr="001E6A9C" w:rsidRDefault="001E6A9C" w:rsidP="001E6A9C">
      <w:pPr>
        <w:rPr>
          <w:sz w:val="24"/>
          <w:szCs w:val="24"/>
        </w:rPr>
      </w:pPr>
    </w:p>
    <w:p w14:paraId="6E5352C9" w14:textId="77777777" w:rsidR="001E6A9C" w:rsidRPr="001E6A9C" w:rsidRDefault="001E6A9C" w:rsidP="001E6A9C">
      <w:pPr>
        <w:rPr>
          <w:sz w:val="24"/>
          <w:szCs w:val="24"/>
        </w:rPr>
      </w:pPr>
      <w:r w:rsidRPr="001E6A9C">
        <w:rPr>
          <w:sz w:val="24"/>
          <w:szCs w:val="24"/>
        </w:rPr>
        <w:t>2. Variable Annuities - A variable annuity allows the individual to invest in a variety of investment options, such as mutual funds, stocks, and bonds. The return on a variable annuity is based on the performance of the investments selected by the individual.</w:t>
      </w:r>
    </w:p>
    <w:p w14:paraId="0D9BC8DB" w14:textId="77777777" w:rsidR="001E6A9C" w:rsidRPr="001E6A9C" w:rsidRDefault="001E6A9C" w:rsidP="001E6A9C">
      <w:pPr>
        <w:rPr>
          <w:sz w:val="24"/>
          <w:szCs w:val="24"/>
        </w:rPr>
      </w:pPr>
    </w:p>
    <w:p w14:paraId="2C753953" w14:textId="77777777" w:rsidR="001E6A9C" w:rsidRPr="001E6A9C" w:rsidRDefault="001E6A9C" w:rsidP="001E6A9C">
      <w:pPr>
        <w:rPr>
          <w:sz w:val="24"/>
          <w:szCs w:val="24"/>
        </w:rPr>
      </w:pPr>
      <w:r w:rsidRPr="001E6A9C">
        <w:rPr>
          <w:sz w:val="24"/>
          <w:szCs w:val="24"/>
        </w:rPr>
        <w:t>3. Indexed Annuities - An indexed annuity is a hybrid of a fixed and variable annuity. It provides a guaranteed minimum rate of return, but also allows the individual to participate in the performance of a stock market index.</w:t>
      </w:r>
    </w:p>
    <w:p w14:paraId="2824EEBC" w14:textId="77777777" w:rsidR="001E6A9C" w:rsidRPr="001E6A9C" w:rsidRDefault="001E6A9C" w:rsidP="001E6A9C">
      <w:pPr>
        <w:rPr>
          <w:sz w:val="24"/>
          <w:szCs w:val="24"/>
        </w:rPr>
      </w:pPr>
    </w:p>
    <w:p w14:paraId="2BE76403" w14:textId="77777777" w:rsidR="001E6A9C" w:rsidRPr="001E6A9C" w:rsidRDefault="001E6A9C" w:rsidP="001E6A9C">
      <w:pPr>
        <w:rPr>
          <w:sz w:val="24"/>
          <w:szCs w:val="24"/>
        </w:rPr>
      </w:pPr>
      <w:r w:rsidRPr="001E6A9C">
        <w:rPr>
          <w:sz w:val="24"/>
          <w:szCs w:val="24"/>
        </w:rPr>
        <w:t>4. Immediate Annuities - An immediate annuity begins payments to the individual immediately after the lump-sum payment is made to the insurance company.</w:t>
      </w:r>
    </w:p>
    <w:p w14:paraId="66F48607" w14:textId="77777777" w:rsidR="001E6A9C" w:rsidRPr="001E6A9C" w:rsidRDefault="001E6A9C" w:rsidP="001E6A9C">
      <w:pPr>
        <w:rPr>
          <w:sz w:val="24"/>
          <w:szCs w:val="24"/>
        </w:rPr>
      </w:pPr>
    </w:p>
    <w:p w14:paraId="78F54038" w14:textId="598A1EFE" w:rsidR="001E6A9C" w:rsidRDefault="001E6A9C" w:rsidP="001E6A9C">
      <w:pPr>
        <w:rPr>
          <w:sz w:val="24"/>
          <w:szCs w:val="24"/>
        </w:rPr>
      </w:pPr>
      <w:r w:rsidRPr="001E6A9C">
        <w:rPr>
          <w:sz w:val="24"/>
          <w:szCs w:val="24"/>
        </w:rPr>
        <w:t>Annuities can be a useful tool for retirement planning, but it is important to carefully consider the terms and conditions of the annuity contract, including fees and surrender charges. It is also important to consult with a financial advisor or planner before making any investment decisions.</w:t>
      </w:r>
    </w:p>
    <w:p w14:paraId="22D3D775" w14:textId="33FD6D89" w:rsidR="001E6A9C" w:rsidRDefault="001E6A9C" w:rsidP="001E6A9C">
      <w:pPr>
        <w:rPr>
          <w:sz w:val="24"/>
          <w:szCs w:val="24"/>
        </w:rPr>
      </w:pPr>
    </w:p>
    <w:p w14:paraId="1C5FE5EE" w14:textId="23447C8D" w:rsidR="001E6A9C" w:rsidRPr="001E6A9C" w:rsidRDefault="001E6A9C" w:rsidP="001E6A9C">
      <w:pPr>
        <w:rPr>
          <w:b/>
          <w:bCs/>
          <w:sz w:val="32"/>
          <w:szCs w:val="32"/>
        </w:rPr>
      </w:pPr>
      <w:r w:rsidRPr="001E6A9C">
        <w:rPr>
          <w:b/>
          <w:bCs/>
          <w:sz w:val="32"/>
          <w:szCs w:val="32"/>
        </w:rPr>
        <w:lastRenderedPageBreak/>
        <w:t>Time Value of Money</w:t>
      </w:r>
    </w:p>
    <w:p w14:paraId="5ED2F835" w14:textId="77777777" w:rsidR="001E6A9C" w:rsidRPr="001E6A9C" w:rsidRDefault="001E6A9C" w:rsidP="001E6A9C">
      <w:pPr>
        <w:rPr>
          <w:sz w:val="24"/>
          <w:szCs w:val="24"/>
        </w:rPr>
      </w:pPr>
      <w:r w:rsidRPr="001E6A9C">
        <w:rPr>
          <w:sz w:val="24"/>
          <w:szCs w:val="24"/>
        </w:rPr>
        <w:t>The time value of money is a fundamental concept in finance that refers to the idea that money has different values at different points in time. Specifically, the time value of money recognizes that a dollar received today is worth more than a dollar received in the future because the dollar received today can be invested and earn interest or other returns over time.</w:t>
      </w:r>
    </w:p>
    <w:p w14:paraId="5E88FBAB" w14:textId="77777777" w:rsidR="001E6A9C" w:rsidRPr="001E6A9C" w:rsidRDefault="001E6A9C" w:rsidP="001E6A9C">
      <w:pPr>
        <w:rPr>
          <w:sz w:val="24"/>
          <w:szCs w:val="24"/>
        </w:rPr>
      </w:pPr>
    </w:p>
    <w:p w14:paraId="482BB6F9" w14:textId="77777777" w:rsidR="001E6A9C" w:rsidRPr="001E6A9C" w:rsidRDefault="001E6A9C" w:rsidP="001E6A9C">
      <w:pPr>
        <w:rPr>
          <w:sz w:val="24"/>
          <w:szCs w:val="24"/>
        </w:rPr>
      </w:pPr>
      <w:r w:rsidRPr="001E6A9C">
        <w:rPr>
          <w:sz w:val="24"/>
          <w:szCs w:val="24"/>
        </w:rPr>
        <w:t>The time value of money is based on the principle that money has a time-based component to its value, which is influenced by several factors, including:</w:t>
      </w:r>
    </w:p>
    <w:p w14:paraId="50173EDB" w14:textId="77777777" w:rsidR="001E6A9C" w:rsidRPr="001E6A9C" w:rsidRDefault="001E6A9C" w:rsidP="001E6A9C">
      <w:pPr>
        <w:rPr>
          <w:sz w:val="24"/>
          <w:szCs w:val="24"/>
        </w:rPr>
      </w:pPr>
    </w:p>
    <w:p w14:paraId="26D32D94" w14:textId="77777777" w:rsidR="001E6A9C" w:rsidRPr="001E6A9C" w:rsidRDefault="001E6A9C" w:rsidP="001E6A9C">
      <w:pPr>
        <w:rPr>
          <w:sz w:val="24"/>
          <w:szCs w:val="24"/>
        </w:rPr>
      </w:pPr>
      <w:r w:rsidRPr="001E6A9C">
        <w:rPr>
          <w:sz w:val="24"/>
          <w:szCs w:val="24"/>
        </w:rPr>
        <w:t>1. Interest rates: The interest rate is the cost of borrowing money or the rate of return on investment. Higher interest rates make money more valuable in the future because it can earn more returns.</w:t>
      </w:r>
    </w:p>
    <w:p w14:paraId="0E884E53" w14:textId="77777777" w:rsidR="001E6A9C" w:rsidRPr="001E6A9C" w:rsidRDefault="001E6A9C" w:rsidP="001E6A9C">
      <w:pPr>
        <w:rPr>
          <w:sz w:val="24"/>
          <w:szCs w:val="24"/>
        </w:rPr>
      </w:pPr>
    </w:p>
    <w:p w14:paraId="1E318B8A" w14:textId="77777777" w:rsidR="001E6A9C" w:rsidRPr="001E6A9C" w:rsidRDefault="001E6A9C" w:rsidP="001E6A9C">
      <w:pPr>
        <w:rPr>
          <w:sz w:val="24"/>
          <w:szCs w:val="24"/>
        </w:rPr>
      </w:pPr>
      <w:r w:rsidRPr="001E6A9C">
        <w:rPr>
          <w:sz w:val="24"/>
          <w:szCs w:val="24"/>
        </w:rPr>
        <w:t>2. Inflation: Inflation is the rate at which the purchasing power of money decreases over time. Inflation reduces the value of money in the future, so money today is more valuable than the same amount of money in the future.</w:t>
      </w:r>
    </w:p>
    <w:p w14:paraId="6DC2E840" w14:textId="77777777" w:rsidR="001E6A9C" w:rsidRPr="001E6A9C" w:rsidRDefault="001E6A9C" w:rsidP="001E6A9C">
      <w:pPr>
        <w:rPr>
          <w:sz w:val="24"/>
          <w:szCs w:val="24"/>
        </w:rPr>
      </w:pPr>
    </w:p>
    <w:p w14:paraId="6954C526" w14:textId="77777777" w:rsidR="001E6A9C" w:rsidRPr="001E6A9C" w:rsidRDefault="001E6A9C" w:rsidP="001E6A9C">
      <w:pPr>
        <w:rPr>
          <w:sz w:val="24"/>
          <w:szCs w:val="24"/>
        </w:rPr>
      </w:pPr>
      <w:r w:rsidRPr="001E6A9C">
        <w:rPr>
          <w:sz w:val="24"/>
          <w:szCs w:val="24"/>
        </w:rPr>
        <w:t>3. Risk: Risk is the potential for an investment to lose value or fail to achieve expected returns. The higher the risk, the lower the value of the money.</w:t>
      </w:r>
    </w:p>
    <w:p w14:paraId="741C4434" w14:textId="77777777" w:rsidR="001E6A9C" w:rsidRPr="001E6A9C" w:rsidRDefault="001E6A9C" w:rsidP="001E6A9C">
      <w:pPr>
        <w:rPr>
          <w:sz w:val="24"/>
          <w:szCs w:val="24"/>
        </w:rPr>
      </w:pPr>
    </w:p>
    <w:p w14:paraId="7B717353" w14:textId="77777777" w:rsidR="001E6A9C" w:rsidRPr="001E6A9C" w:rsidRDefault="001E6A9C" w:rsidP="001E6A9C">
      <w:pPr>
        <w:rPr>
          <w:sz w:val="24"/>
          <w:szCs w:val="24"/>
        </w:rPr>
      </w:pPr>
      <w:r w:rsidRPr="001E6A9C">
        <w:rPr>
          <w:sz w:val="24"/>
          <w:szCs w:val="24"/>
        </w:rPr>
        <w:t>The time value of money is an important concept in finance because it allows investors and analysts to make informed decisions about investments, loans, and other financial transactions. By taking into account the time value of money, individuals and organizations can determine the future value of investments, the present value of future cash flows, and the appropriate interest rates for loans or other financial instruments.</w:t>
      </w:r>
    </w:p>
    <w:p w14:paraId="4A6241D8" w14:textId="77777777" w:rsidR="001E6A9C" w:rsidRPr="001E6A9C" w:rsidRDefault="001E6A9C" w:rsidP="001E6A9C">
      <w:pPr>
        <w:rPr>
          <w:sz w:val="24"/>
          <w:szCs w:val="24"/>
        </w:rPr>
      </w:pPr>
    </w:p>
    <w:p w14:paraId="156AFBD3" w14:textId="2239FAE4" w:rsidR="001E6A9C" w:rsidRDefault="001E6A9C" w:rsidP="001E6A9C">
      <w:pPr>
        <w:rPr>
          <w:sz w:val="24"/>
          <w:szCs w:val="24"/>
        </w:rPr>
      </w:pPr>
      <w:r w:rsidRPr="001E6A9C">
        <w:rPr>
          <w:sz w:val="24"/>
          <w:szCs w:val="24"/>
        </w:rPr>
        <w:t>In short, the time value of money is the idea that money has different values at different points in time, and it is an important concept in finance that helps individuals and organizations make informed decisions about financial transactions.</w:t>
      </w:r>
    </w:p>
    <w:p w14:paraId="255AAEA8" w14:textId="3B4B99DE" w:rsidR="001E6A9C" w:rsidRDefault="001E6A9C" w:rsidP="001E6A9C">
      <w:pPr>
        <w:rPr>
          <w:sz w:val="24"/>
          <w:szCs w:val="24"/>
        </w:rPr>
      </w:pPr>
    </w:p>
    <w:p w14:paraId="5E5AB1C3" w14:textId="0A583062" w:rsidR="001E6A9C" w:rsidRDefault="001E6A9C" w:rsidP="001E6A9C">
      <w:pPr>
        <w:rPr>
          <w:sz w:val="24"/>
          <w:szCs w:val="24"/>
        </w:rPr>
      </w:pPr>
    </w:p>
    <w:p w14:paraId="7444C942" w14:textId="0DE9E8E2" w:rsidR="001E6A9C" w:rsidRDefault="001E6A9C" w:rsidP="001E6A9C">
      <w:pPr>
        <w:rPr>
          <w:sz w:val="24"/>
          <w:szCs w:val="24"/>
        </w:rPr>
      </w:pPr>
    </w:p>
    <w:p w14:paraId="6197DBF9" w14:textId="77777777" w:rsidR="001E6A9C" w:rsidRDefault="001E6A9C" w:rsidP="001E6A9C">
      <w:pPr>
        <w:rPr>
          <w:sz w:val="24"/>
          <w:szCs w:val="24"/>
        </w:rPr>
      </w:pPr>
    </w:p>
    <w:p w14:paraId="34577686" w14:textId="6D7E317E" w:rsidR="001E6A9C" w:rsidRPr="001E6A9C" w:rsidRDefault="001E6A9C" w:rsidP="001E6A9C">
      <w:pPr>
        <w:rPr>
          <w:b/>
          <w:bCs/>
          <w:sz w:val="32"/>
          <w:szCs w:val="32"/>
        </w:rPr>
      </w:pPr>
      <w:r w:rsidRPr="001E6A9C">
        <w:rPr>
          <w:b/>
          <w:bCs/>
          <w:sz w:val="32"/>
          <w:szCs w:val="32"/>
        </w:rPr>
        <w:lastRenderedPageBreak/>
        <w:t>AM &amp; GM</w:t>
      </w:r>
    </w:p>
    <w:p w14:paraId="00C8216B" w14:textId="77777777" w:rsidR="001E6A9C" w:rsidRPr="001E6A9C" w:rsidRDefault="001E6A9C" w:rsidP="001E6A9C">
      <w:pPr>
        <w:rPr>
          <w:sz w:val="24"/>
          <w:szCs w:val="24"/>
        </w:rPr>
      </w:pPr>
      <w:r w:rsidRPr="001E6A9C">
        <w:rPr>
          <w:sz w:val="24"/>
          <w:szCs w:val="24"/>
        </w:rPr>
        <w:t>The arithmetic mean and the geometric mean are two commonly used measures to calculate the average return of a stock over a period of time.</w:t>
      </w:r>
    </w:p>
    <w:p w14:paraId="18B6B321" w14:textId="77777777" w:rsidR="001E6A9C" w:rsidRPr="001E6A9C" w:rsidRDefault="001E6A9C" w:rsidP="001E6A9C">
      <w:pPr>
        <w:rPr>
          <w:sz w:val="24"/>
          <w:szCs w:val="24"/>
        </w:rPr>
      </w:pPr>
    </w:p>
    <w:p w14:paraId="3402C7BD" w14:textId="77777777" w:rsidR="001E6A9C" w:rsidRPr="001E6A9C" w:rsidRDefault="001E6A9C" w:rsidP="001E6A9C">
      <w:pPr>
        <w:rPr>
          <w:sz w:val="24"/>
          <w:szCs w:val="24"/>
        </w:rPr>
      </w:pPr>
      <w:r w:rsidRPr="001E6A9C">
        <w:rPr>
          <w:sz w:val="24"/>
          <w:szCs w:val="24"/>
        </w:rPr>
        <w:t>The arithmetic mean is the simple average of a set of numbers. In the context of stock returns, the arithmetic mean is calculated by adding up the returns of a stock over a certain period of time and dividing by the number of periods. For example, if a stock has returns of 10%, 5%, and 15% over three years, the arithmetic mean return would be (10% + 5% + 15%) / 3 = 10%.</w:t>
      </w:r>
    </w:p>
    <w:p w14:paraId="69B57F54" w14:textId="77777777" w:rsidR="001E6A9C" w:rsidRPr="001E6A9C" w:rsidRDefault="001E6A9C" w:rsidP="001E6A9C">
      <w:pPr>
        <w:rPr>
          <w:sz w:val="24"/>
          <w:szCs w:val="24"/>
        </w:rPr>
      </w:pPr>
    </w:p>
    <w:p w14:paraId="72E29DA8" w14:textId="77777777" w:rsidR="001E6A9C" w:rsidRPr="001E6A9C" w:rsidRDefault="001E6A9C" w:rsidP="001E6A9C">
      <w:pPr>
        <w:rPr>
          <w:sz w:val="24"/>
          <w:szCs w:val="24"/>
        </w:rPr>
      </w:pPr>
      <w:r w:rsidRPr="001E6A9C">
        <w:rPr>
          <w:sz w:val="24"/>
          <w:szCs w:val="24"/>
        </w:rPr>
        <w:t>The geometric mean, on the other hand, is a measure of the compound growth rate of a stock over a period of time. The geometric mean return is calculated by multiplying the returns of a stock over a certain period of time and then taking the nth root of the result, where n is the number of periods. For example, if a stock has returns of 10%, 5%, and 15% over three years, the geometric mean return would be [(1+10%) x (1+5%) x (1+15%)]^(1/3) - 1 = 9.42%.</w:t>
      </w:r>
    </w:p>
    <w:p w14:paraId="7AC719FB" w14:textId="77777777" w:rsidR="001E6A9C" w:rsidRPr="001E6A9C" w:rsidRDefault="001E6A9C" w:rsidP="001E6A9C">
      <w:pPr>
        <w:rPr>
          <w:sz w:val="24"/>
          <w:szCs w:val="24"/>
        </w:rPr>
      </w:pPr>
    </w:p>
    <w:p w14:paraId="433CBE60" w14:textId="77777777" w:rsidR="001E6A9C" w:rsidRPr="001E6A9C" w:rsidRDefault="001E6A9C" w:rsidP="001E6A9C">
      <w:pPr>
        <w:rPr>
          <w:sz w:val="24"/>
          <w:szCs w:val="24"/>
        </w:rPr>
      </w:pPr>
      <w:r w:rsidRPr="001E6A9C">
        <w:rPr>
          <w:sz w:val="24"/>
          <w:szCs w:val="24"/>
        </w:rPr>
        <w:t>The difference between the arithmetic mean and the geometric mean of stock returns can be significant, especially when the returns are volatile and fluctuate widely over time. The arithmetic mean tends to overestimate the average return of a stock because it treats each period's return equally, regardless of the initial value of the investment. In contrast, the geometric mean takes into account the compounding effect of returns over time, which tends to be more accurate in measuring the actual growth of an investment.</w:t>
      </w:r>
    </w:p>
    <w:p w14:paraId="0C603D06" w14:textId="77777777" w:rsidR="001E6A9C" w:rsidRPr="001E6A9C" w:rsidRDefault="001E6A9C" w:rsidP="001E6A9C">
      <w:pPr>
        <w:rPr>
          <w:sz w:val="24"/>
          <w:szCs w:val="24"/>
        </w:rPr>
      </w:pPr>
    </w:p>
    <w:p w14:paraId="1D3DA6BC" w14:textId="19DED04D" w:rsidR="001E6A9C" w:rsidRDefault="001E6A9C" w:rsidP="001E6A9C">
      <w:pPr>
        <w:rPr>
          <w:sz w:val="24"/>
          <w:szCs w:val="24"/>
        </w:rPr>
      </w:pPr>
      <w:r w:rsidRPr="001E6A9C">
        <w:rPr>
          <w:sz w:val="24"/>
          <w:szCs w:val="24"/>
        </w:rPr>
        <w:t>Both the arithmetic mean and the geometric mean have their own strengths and weaknesses, and which one to use depends on the purpose and context of the analysis. In general, the arithmetic mean is more appropriate for short-term investments, while the geometric mean is more suitable for long-term investments, such as retirement savings or portfolio management.</w:t>
      </w:r>
    </w:p>
    <w:p w14:paraId="28AC5B46" w14:textId="2839CEBB" w:rsidR="001E6A9C" w:rsidRDefault="001E6A9C" w:rsidP="001E6A9C">
      <w:pPr>
        <w:rPr>
          <w:sz w:val="24"/>
          <w:szCs w:val="24"/>
        </w:rPr>
      </w:pPr>
    </w:p>
    <w:p w14:paraId="4CBCADFB" w14:textId="7D6B4C0C" w:rsidR="001E6A9C" w:rsidRDefault="001E6A9C" w:rsidP="001E6A9C">
      <w:pPr>
        <w:rPr>
          <w:sz w:val="24"/>
          <w:szCs w:val="24"/>
        </w:rPr>
      </w:pPr>
    </w:p>
    <w:p w14:paraId="18516EB5" w14:textId="77777777" w:rsidR="001E6A9C" w:rsidRDefault="001E6A9C" w:rsidP="001E6A9C">
      <w:pPr>
        <w:rPr>
          <w:sz w:val="24"/>
          <w:szCs w:val="24"/>
        </w:rPr>
      </w:pPr>
    </w:p>
    <w:p w14:paraId="7B913E2A" w14:textId="103AA647" w:rsidR="001E6A9C" w:rsidRDefault="001E6A9C" w:rsidP="001E6A9C">
      <w:pPr>
        <w:rPr>
          <w:b/>
          <w:bCs/>
          <w:sz w:val="32"/>
          <w:szCs w:val="32"/>
        </w:rPr>
      </w:pPr>
      <w:r w:rsidRPr="001E6A9C">
        <w:rPr>
          <w:b/>
          <w:bCs/>
          <w:sz w:val="32"/>
          <w:szCs w:val="32"/>
        </w:rPr>
        <w:t>Portfolio Risk</w:t>
      </w:r>
    </w:p>
    <w:p w14:paraId="5E103E36" w14:textId="77777777" w:rsidR="001E6A9C" w:rsidRDefault="001E6A9C" w:rsidP="001E6A9C">
      <w:r>
        <w:t>Portfolio risk is the measure of the uncertainty or variability of returns associated with a portfolio of investments. It is the potential loss or variability of returns that an investor may experience as a result of investing in a particular set of assets.</w:t>
      </w:r>
    </w:p>
    <w:p w14:paraId="302F7DC0" w14:textId="77777777" w:rsidR="001E6A9C" w:rsidRDefault="001E6A9C" w:rsidP="001E6A9C"/>
    <w:p w14:paraId="28F80A50" w14:textId="77777777" w:rsidR="001E6A9C" w:rsidRDefault="001E6A9C" w:rsidP="001E6A9C">
      <w:r>
        <w:t>Portfolio risk arises due to several factors, such as market volatility, economic events, political instability, interest rate changes, and industry-specific risks. A well-diversified portfolio can help reduce portfolio risk by spreading investments across different asset classes, sectors, and geographies.</w:t>
      </w:r>
    </w:p>
    <w:p w14:paraId="4EB0778D" w14:textId="77777777" w:rsidR="001E6A9C" w:rsidRDefault="001E6A9C" w:rsidP="001E6A9C"/>
    <w:p w14:paraId="62E749EA" w14:textId="77777777" w:rsidR="001E6A9C" w:rsidRDefault="001E6A9C" w:rsidP="001E6A9C">
      <w:r>
        <w:t>There are various measures of portfolio risk, including:</w:t>
      </w:r>
    </w:p>
    <w:p w14:paraId="5E0B9336" w14:textId="77777777" w:rsidR="001E6A9C" w:rsidRDefault="001E6A9C" w:rsidP="001E6A9C"/>
    <w:p w14:paraId="7D1B6C75" w14:textId="77777777" w:rsidR="001E6A9C" w:rsidRDefault="001E6A9C" w:rsidP="001E6A9C">
      <w:r>
        <w:t>1. Standard Deviation: Standard deviation is a statistical measure that shows how much the returns of a portfolio vary from the mean or average return. A higher standard deviation indicates greater variability in returns and, therefore, higher risk.</w:t>
      </w:r>
    </w:p>
    <w:p w14:paraId="201CCFA6" w14:textId="77777777" w:rsidR="001E6A9C" w:rsidRDefault="001E6A9C" w:rsidP="001E6A9C"/>
    <w:p w14:paraId="0C56D29F" w14:textId="77777777" w:rsidR="001E6A9C" w:rsidRDefault="001E6A9C" w:rsidP="001E6A9C">
      <w:r>
        <w:t>2. Beta: Beta is a measure of the sensitivity of a portfolio's returns to changes in the market. A beta of 1 means the portfolio's returns move in tandem with the market, while a beta greater than 1 means the portfolio is more volatile than the market.</w:t>
      </w:r>
    </w:p>
    <w:p w14:paraId="79DAE3E4" w14:textId="77777777" w:rsidR="001E6A9C" w:rsidRDefault="001E6A9C" w:rsidP="001E6A9C"/>
    <w:p w14:paraId="5D65A2A1" w14:textId="77777777" w:rsidR="001E6A9C" w:rsidRDefault="001E6A9C" w:rsidP="001E6A9C">
      <w:r>
        <w:t>3. Value at Risk (VaR): VaR is a measure of the maximum potential loss that a portfolio may incur over a given period of time and at a given confidence level.</w:t>
      </w:r>
    </w:p>
    <w:p w14:paraId="1F1CDD9F" w14:textId="77777777" w:rsidR="001E6A9C" w:rsidRDefault="001E6A9C" w:rsidP="001E6A9C"/>
    <w:p w14:paraId="316EDC27" w14:textId="77777777" w:rsidR="001E6A9C" w:rsidRDefault="001E6A9C" w:rsidP="001E6A9C">
      <w:r>
        <w:t>4. Drawdowns: Drawdowns are the declines in portfolio value from its peak value. Larger drawdowns indicate higher portfolio risk.</w:t>
      </w:r>
    </w:p>
    <w:p w14:paraId="05009146" w14:textId="77777777" w:rsidR="001E6A9C" w:rsidRDefault="001E6A9C" w:rsidP="001E6A9C"/>
    <w:p w14:paraId="35099D1A" w14:textId="6AB3C507" w:rsidR="001E6A9C" w:rsidRDefault="001E6A9C" w:rsidP="001E6A9C">
      <w:r>
        <w:t>Managing portfolio risk involves identifying, assessing, and mitigating risks through various techniques such as diversification, asset allocation, hedging, and risk monitoring. It is important for investors to understand their risk tolerance and investment objectives when designing a portfolio and to regularly review and adjust their portfolio to ensure it aligns with their goals and risk tolerance.</w:t>
      </w:r>
    </w:p>
    <w:p w14:paraId="5A399DFD" w14:textId="62DE1824" w:rsidR="001E6A9C" w:rsidRDefault="001E6A9C" w:rsidP="001E6A9C"/>
    <w:p w14:paraId="7D510500" w14:textId="77777777" w:rsidR="001E6A9C" w:rsidRDefault="001E6A9C" w:rsidP="001E6A9C"/>
    <w:p w14:paraId="518987E1" w14:textId="43FFD790" w:rsidR="001E6A9C" w:rsidRPr="001E6A9C" w:rsidRDefault="001E6A9C" w:rsidP="001E6A9C">
      <w:pPr>
        <w:rPr>
          <w:b/>
          <w:bCs/>
          <w:sz w:val="28"/>
          <w:szCs w:val="28"/>
        </w:rPr>
      </w:pPr>
      <w:r w:rsidRPr="001E6A9C">
        <w:rPr>
          <w:b/>
          <w:bCs/>
          <w:sz w:val="28"/>
          <w:szCs w:val="28"/>
        </w:rPr>
        <w:t>Utility</w:t>
      </w:r>
    </w:p>
    <w:p w14:paraId="61B07C05" w14:textId="374AF443" w:rsidR="001E6A9C" w:rsidRDefault="001E6A9C" w:rsidP="001E6A9C">
      <w:r>
        <w:t>A utility function is a mathematical formula that represents an individual's preferences for different levels of wealth or utility. In the context of stocks, a utility function can help investors determine the optimal portfolio allocation based on their risk preferences and investment objectives.</w:t>
      </w:r>
    </w:p>
    <w:p w14:paraId="4A92A4FB" w14:textId="77777777" w:rsidR="001E6A9C" w:rsidRDefault="001E6A9C" w:rsidP="001E6A9C"/>
    <w:p w14:paraId="76D010DD" w14:textId="77777777" w:rsidR="001E6A9C" w:rsidRDefault="001E6A9C" w:rsidP="001E6A9C">
      <w:r>
        <w:t xml:space="preserve">The utility function is typically constructed based on an individual's risk aversion, which is the degree to which they are willing to accept risk in exchange for higher returns. Investors who are more risk-averse may have a utility function that places a higher value on avoiding losses than on achieving </w:t>
      </w:r>
      <w:r>
        <w:lastRenderedPageBreak/>
        <w:t>gains, while investors who are less risk-averse may have a utility function that places more emphasis on potential gains.</w:t>
      </w:r>
    </w:p>
    <w:p w14:paraId="2723ECC4" w14:textId="77777777" w:rsidR="001E6A9C" w:rsidRDefault="001E6A9C" w:rsidP="001E6A9C"/>
    <w:p w14:paraId="283EE60F" w14:textId="77777777" w:rsidR="001E6A9C" w:rsidRDefault="001E6A9C" w:rsidP="001E6A9C">
      <w:r>
        <w:t>The utility function can be used to determine the optimal portfolio allocation by maximizing the investor's expected utility, subject to constraints such as the investor's risk tolerance, investment objectives, and available investment options. For example, an investor may construct a utility function that considers their desired level of risk and return and then use optimization techniques to identify the optimal allocation of stocks and other assets that maximize expected utility.</w:t>
      </w:r>
    </w:p>
    <w:p w14:paraId="100C9289" w14:textId="77777777" w:rsidR="001E6A9C" w:rsidRDefault="001E6A9C" w:rsidP="001E6A9C"/>
    <w:p w14:paraId="099D68D2" w14:textId="48FD8208" w:rsidR="001E6A9C" w:rsidRDefault="001E6A9C" w:rsidP="001E6A9C">
      <w:r>
        <w:t>In practice, the utility function is often used in combination with other techniques such as modern portfolio theory (MPT) and capital asset pricing model (CAPM) to construct efficient portfolios that offer the best risk-return tradeoff. By using a utility function, investors can tailor their investment strategy to their risk preferences and investment objectives, helping to achieve their financial goals while minimizing risk.</w:t>
      </w:r>
    </w:p>
    <w:p w14:paraId="40725B20" w14:textId="7E1EBBE1" w:rsidR="001E6A9C" w:rsidRDefault="001E6A9C" w:rsidP="001E6A9C"/>
    <w:p w14:paraId="7C1A9E19" w14:textId="24300C8F" w:rsidR="001E6A9C" w:rsidRDefault="001E6A9C" w:rsidP="001E6A9C"/>
    <w:p w14:paraId="625E9DF1" w14:textId="43B0ACFC" w:rsidR="001E6A9C" w:rsidRDefault="00DC38AD" w:rsidP="001E6A9C">
      <w:pPr>
        <w:rPr>
          <w:b/>
          <w:bCs/>
          <w:sz w:val="28"/>
          <w:szCs w:val="28"/>
        </w:rPr>
      </w:pPr>
      <w:r w:rsidRPr="00DC38AD">
        <w:rPr>
          <w:b/>
          <w:bCs/>
          <w:sz w:val="28"/>
          <w:szCs w:val="28"/>
        </w:rPr>
        <w:t>Risk Minimization</w:t>
      </w:r>
    </w:p>
    <w:p w14:paraId="1D132824" w14:textId="77777777" w:rsidR="00DC38AD" w:rsidRDefault="00DC38AD" w:rsidP="00DC38AD">
      <w:r>
        <w:t>Risk minimization is the process of reducing the probability or impact of potential losses or negative outcomes associated with a particular investment or activity. It involves identifying potential risks, assessing their likelihood and impact, and implementing strategies to mitigate or avoid them.</w:t>
      </w:r>
    </w:p>
    <w:p w14:paraId="02F7B550" w14:textId="77777777" w:rsidR="00DC38AD" w:rsidRDefault="00DC38AD" w:rsidP="00DC38AD"/>
    <w:p w14:paraId="73F3756F" w14:textId="77777777" w:rsidR="00DC38AD" w:rsidRDefault="00DC38AD" w:rsidP="00DC38AD">
      <w:r>
        <w:t>The process of risk minimization can vary depending on the type of risk involved, the level of risk tolerance of the investor, and the investment goals. Some common techniques used in risk minimization include:</w:t>
      </w:r>
    </w:p>
    <w:p w14:paraId="5DED0615" w14:textId="77777777" w:rsidR="00DC38AD" w:rsidRDefault="00DC38AD" w:rsidP="00DC38AD"/>
    <w:p w14:paraId="690F2D9E" w14:textId="77777777" w:rsidR="00DC38AD" w:rsidRDefault="00DC38AD" w:rsidP="00DC38AD">
      <w:r>
        <w:t>1. Diversification: Diversification involves spreading investments across different asset classes, sectors, and geographies to reduce the risk of loss due to fluctuations in any one area.</w:t>
      </w:r>
    </w:p>
    <w:p w14:paraId="0655E603" w14:textId="77777777" w:rsidR="00DC38AD" w:rsidRDefault="00DC38AD" w:rsidP="00DC38AD"/>
    <w:p w14:paraId="2865ABE0" w14:textId="77777777" w:rsidR="00DC38AD" w:rsidRDefault="00DC38AD" w:rsidP="00DC38AD">
      <w:r>
        <w:t>2. Hedging: Hedging involves taking a position in a related security that has an opposite or inverse relationship to the primary investment to reduce the potential impact of adverse price movements.</w:t>
      </w:r>
    </w:p>
    <w:p w14:paraId="5F7F7F59" w14:textId="77777777" w:rsidR="00DC38AD" w:rsidRDefault="00DC38AD" w:rsidP="00DC38AD"/>
    <w:p w14:paraId="39456468" w14:textId="77777777" w:rsidR="00DC38AD" w:rsidRDefault="00DC38AD" w:rsidP="00DC38AD">
      <w:r>
        <w:t>3. Stop-loss orders: Stop-loss orders are instructions to sell a security when it reaches a certain price level to limit losses in case the price falls.</w:t>
      </w:r>
    </w:p>
    <w:p w14:paraId="3629B2EA" w14:textId="77777777" w:rsidR="00DC38AD" w:rsidRDefault="00DC38AD" w:rsidP="00DC38AD"/>
    <w:p w14:paraId="78C17945" w14:textId="77777777" w:rsidR="00DC38AD" w:rsidRDefault="00DC38AD" w:rsidP="00DC38AD">
      <w:r>
        <w:t>4. Insurance: Insurance can be used to transfer risk to a third party, such as an insurer, who agrees to bear the potential loss in exchange for a premium.</w:t>
      </w:r>
    </w:p>
    <w:p w14:paraId="31564A19" w14:textId="77777777" w:rsidR="00DC38AD" w:rsidRDefault="00DC38AD" w:rsidP="00DC38AD"/>
    <w:p w14:paraId="566568A3" w14:textId="77777777" w:rsidR="00DC38AD" w:rsidRDefault="00DC38AD" w:rsidP="00DC38AD">
      <w:r>
        <w:lastRenderedPageBreak/>
        <w:t>5. Risk monitoring and management: Regular monitoring of investments and ongoing risk management can help identify and address potential risks before they become significant.</w:t>
      </w:r>
    </w:p>
    <w:p w14:paraId="0B6C20F7" w14:textId="77777777" w:rsidR="00DC38AD" w:rsidRDefault="00DC38AD" w:rsidP="00DC38AD"/>
    <w:p w14:paraId="18B6D07A" w14:textId="21F252CE" w:rsidR="00E7367C" w:rsidRDefault="00DC38AD" w:rsidP="00DC38AD">
      <w:r>
        <w:t>Effective risk minimization involves understanding the risks associated with a particular investment and implementing strategies that are appropriate for the investor's risk tolerance and investment objectives. It is important to note that risk cannot be completely eliminated, but it can be managed through a combination of strategies that balance risk and return.</w:t>
      </w:r>
    </w:p>
    <w:p w14:paraId="685F617B" w14:textId="2E2B91D0" w:rsidR="00E7367C" w:rsidRDefault="00E7367C" w:rsidP="00DC38AD"/>
    <w:p w14:paraId="5885A224" w14:textId="19AA2728" w:rsidR="00E7367C" w:rsidRDefault="00E7367C" w:rsidP="00DC38AD"/>
    <w:p w14:paraId="2FACE879" w14:textId="62D283A9" w:rsidR="00E7367C" w:rsidRPr="00E7367C" w:rsidRDefault="00E7367C" w:rsidP="00DC38AD">
      <w:pPr>
        <w:rPr>
          <w:b/>
          <w:bCs/>
          <w:sz w:val="28"/>
          <w:szCs w:val="28"/>
        </w:rPr>
      </w:pPr>
      <w:r w:rsidRPr="00E7367C">
        <w:rPr>
          <w:b/>
          <w:bCs/>
          <w:sz w:val="28"/>
          <w:szCs w:val="28"/>
        </w:rPr>
        <w:t>Modern Portfolio Theory</w:t>
      </w:r>
    </w:p>
    <w:p w14:paraId="01F0D58F" w14:textId="77777777" w:rsidR="00E7367C" w:rsidRDefault="00E7367C" w:rsidP="00E7367C">
      <w:r>
        <w:t>Modern Portfolio Theory (MPT) is a framework for portfolio optimization developed by economist Harry Markowitz in the 1950s. It is based on the idea that investors can construct an optimal portfolio that maximizes expected returns for a given level of risk by diversifying their investments across a range of assets with different levels of risk and return.</w:t>
      </w:r>
    </w:p>
    <w:p w14:paraId="0F3D8F9E" w14:textId="77777777" w:rsidR="00E7367C" w:rsidRDefault="00E7367C" w:rsidP="00E7367C"/>
    <w:p w14:paraId="47BB4A83" w14:textId="77777777" w:rsidR="00E7367C" w:rsidRDefault="00E7367C" w:rsidP="00E7367C">
      <w:r>
        <w:t>MPT assumes that investors are rational and risk-averse, meaning that they seek to maximize expected returns while minimizing risk. It also assumes that investors have access to perfect information about asset prices and returns, which allows them to accurately estimate the expected returns and risks of different investments.</w:t>
      </w:r>
    </w:p>
    <w:p w14:paraId="77265136" w14:textId="77777777" w:rsidR="00E7367C" w:rsidRDefault="00E7367C" w:rsidP="00E7367C"/>
    <w:p w14:paraId="14068BB7" w14:textId="77777777" w:rsidR="00E7367C" w:rsidRDefault="00E7367C" w:rsidP="00E7367C">
      <w:r>
        <w:t>MPT is based on the following key concepts:</w:t>
      </w:r>
    </w:p>
    <w:p w14:paraId="5A2AB223" w14:textId="77777777" w:rsidR="00E7367C" w:rsidRDefault="00E7367C" w:rsidP="00E7367C"/>
    <w:p w14:paraId="3300CD92" w14:textId="77777777" w:rsidR="00E7367C" w:rsidRDefault="00E7367C" w:rsidP="00E7367C">
      <w:r>
        <w:t>1. Efficient frontier: The efficient frontier is the set of portfolios that offer the highest expected return for a given level of risk. It is determined by plotting the expected returns and risks of different portfolios and identifying the set of portfolios that lie on the curve that connects the portfolios with the highest expected returns for a given level of risk.</w:t>
      </w:r>
    </w:p>
    <w:p w14:paraId="40DB203F" w14:textId="77777777" w:rsidR="00E7367C" w:rsidRDefault="00E7367C" w:rsidP="00E7367C"/>
    <w:p w14:paraId="3170F24B" w14:textId="77777777" w:rsidR="00E7367C" w:rsidRDefault="00E7367C" w:rsidP="00E7367C">
      <w:r>
        <w:t>2. Risk and return: MPT assumes that investors are risk-averse and seek to maximize expected returns while minimizing risk. This means that investors are willing to take on higher levels of risk only if they are compensated with higher expected returns.</w:t>
      </w:r>
    </w:p>
    <w:p w14:paraId="550C062E" w14:textId="77777777" w:rsidR="00E7367C" w:rsidRDefault="00E7367C" w:rsidP="00E7367C"/>
    <w:p w14:paraId="4955F1DF" w14:textId="77777777" w:rsidR="00E7367C" w:rsidRDefault="00E7367C" w:rsidP="00E7367C">
      <w:r>
        <w:t>3. Diversification: MPT emphasizes the importance of diversification in reducing risk. By investing in a range of assets with different levels of risk and return, investors can reduce the overall risk of their portfolio without sacrificing expected returns.</w:t>
      </w:r>
    </w:p>
    <w:p w14:paraId="012CC5B7" w14:textId="77777777" w:rsidR="00E7367C" w:rsidRDefault="00E7367C" w:rsidP="00E7367C"/>
    <w:p w14:paraId="2DA9BED2" w14:textId="77777777" w:rsidR="00E7367C" w:rsidRDefault="00E7367C" w:rsidP="00E7367C">
      <w:r>
        <w:t xml:space="preserve">4. Portfolio optimization: MPT provides a framework for optimizing portfolios by identifying the combination of assets that offers the highest expected return for a given level of risk. This is done by </w:t>
      </w:r>
      <w:r>
        <w:lastRenderedPageBreak/>
        <w:t>constructing the efficient frontier and selecting the portfolio that maximizes expected returns for a given level of risk.</w:t>
      </w:r>
    </w:p>
    <w:p w14:paraId="640A40C0" w14:textId="77777777" w:rsidR="00E7367C" w:rsidRDefault="00E7367C" w:rsidP="00E7367C"/>
    <w:p w14:paraId="4111E01B" w14:textId="068B4A03" w:rsidR="00E7367C" w:rsidRDefault="00E7367C" w:rsidP="00E7367C">
      <w:r>
        <w:t>MPT has been widely used in finance and investment management since its development in the 1950s. It has provided a useful framework for understanding the relationship between risk and return and the importance of diversification in reducing risk. However, it has also been criticized for its assumptions of perfect information and rationality, which may not always hold in practice.</w:t>
      </w:r>
    </w:p>
    <w:p w14:paraId="28A30B44" w14:textId="11F3EFB2" w:rsidR="00E7367C" w:rsidRDefault="00E7367C" w:rsidP="00E7367C"/>
    <w:p w14:paraId="563F37C9" w14:textId="77777777" w:rsidR="00E7367C" w:rsidRDefault="00E7367C" w:rsidP="00E7367C"/>
    <w:p w14:paraId="196840CC" w14:textId="4699EAD8" w:rsidR="00DC38AD" w:rsidRPr="0000455A" w:rsidRDefault="0000455A" w:rsidP="00DC38AD">
      <w:pPr>
        <w:rPr>
          <w:b/>
          <w:bCs/>
          <w:sz w:val="28"/>
          <w:szCs w:val="28"/>
        </w:rPr>
      </w:pPr>
      <w:r w:rsidRPr="0000455A">
        <w:rPr>
          <w:b/>
          <w:bCs/>
          <w:sz w:val="28"/>
          <w:szCs w:val="28"/>
        </w:rPr>
        <w:t>Sharpe Ratio</w:t>
      </w:r>
    </w:p>
    <w:p w14:paraId="61CA3EE1" w14:textId="77777777" w:rsidR="0000455A" w:rsidRDefault="0000455A" w:rsidP="0000455A">
      <w:r>
        <w:t>The Sharpe ratio is a commonly used measure of risk-adjusted return in finance. It was developed by Nobel laureate William F. Sharpe in 1966 and is calculated by subtracting the risk-free rate of return from the portfolio's return, and then dividing the result by the portfolio's standard deviation. The formula for the Sharpe ratio is as follows:</w:t>
      </w:r>
    </w:p>
    <w:p w14:paraId="26DB39BF" w14:textId="77777777" w:rsidR="0000455A" w:rsidRDefault="0000455A" w:rsidP="0000455A"/>
    <w:p w14:paraId="43431F77" w14:textId="77777777" w:rsidR="0000455A" w:rsidRDefault="0000455A" w:rsidP="0000455A">
      <w:r>
        <w:t>Sharpe Ratio = (Portfolio Return - Risk-Free Rate) / Portfolio Standard Deviation</w:t>
      </w:r>
    </w:p>
    <w:p w14:paraId="011AF239" w14:textId="77777777" w:rsidR="0000455A" w:rsidRDefault="0000455A" w:rsidP="0000455A"/>
    <w:p w14:paraId="01CB2DF5" w14:textId="77777777" w:rsidR="0000455A" w:rsidRDefault="0000455A" w:rsidP="0000455A">
      <w:r>
        <w:t>The Sharpe ratio measures how much excess return an investor is receiving for the additional volatility they are taking on by investing in a particular portfolio, relative to a risk-free investment such as a U.S. Treasury bond. A higher Sharpe ratio indicates better risk-adjusted performance, as it means the portfolio is earning a higher return for each unit of risk taken on.</w:t>
      </w:r>
    </w:p>
    <w:p w14:paraId="6AAEBAC9" w14:textId="77777777" w:rsidR="0000455A" w:rsidRDefault="0000455A" w:rsidP="0000455A"/>
    <w:p w14:paraId="4C40B1DB" w14:textId="77777777" w:rsidR="0000455A" w:rsidRDefault="0000455A" w:rsidP="0000455A">
      <w:r>
        <w:t>For example, if a portfolio had an average annual return of 10% over a three-year period, and the risk-free rate during that period was 2%, and the standard deviation of the portfolio was 12%, the Sharpe ratio would be calculated as:</w:t>
      </w:r>
    </w:p>
    <w:p w14:paraId="68F40150" w14:textId="77777777" w:rsidR="0000455A" w:rsidRDefault="0000455A" w:rsidP="0000455A"/>
    <w:p w14:paraId="73E34355" w14:textId="77777777" w:rsidR="0000455A" w:rsidRDefault="0000455A" w:rsidP="0000455A">
      <w:r>
        <w:t>Sharpe Ratio = (10% - 2%) / 12% = 0.667</w:t>
      </w:r>
    </w:p>
    <w:p w14:paraId="709B1BF2" w14:textId="77777777" w:rsidR="0000455A" w:rsidRDefault="0000455A" w:rsidP="0000455A"/>
    <w:p w14:paraId="098C0DBA" w14:textId="77777777" w:rsidR="0000455A" w:rsidRDefault="0000455A" w:rsidP="0000455A">
      <w:r>
        <w:t>This would indicate that the portfolio is earning an excess return of 0.667 units for each unit of risk taken on, relative to a risk-free investment.</w:t>
      </w:r>
    </w:p>
    <w:p w14:paraId="5CF740F5" w14:textId="77777777" w:rsidR="0000455A" w:rsidRDefault="0000455A" w:rsidP="0000455A"/>
    <w:p w14:paraId="19D3446D" w14:textId="1F62E67B" w:rsidR="0000455A" w:rsidRDefault="0000455A" w:rsidP="0000455A">
      <w:r>
        <w:t>The Sharpe ratio is widely used in the investment industry to evaluate the performance of mutual funds, hedge funds, and other investment vehicles. However, it does have limitations, as it assumes that returns are normally distributed and that investors are risk-averse. In addition, the Sharpe ratio can be sensitive to the choice of the risk-free rate used in the calculation.</w:t>
      </w:r>
    </w:p>
    <w:p w14:paraId="6B2F7DF5" w14:textId="4FFDBB0D" w:rsidR="0000455A" w:rsidRDefault="0000455A" w:rsidP="0000455A"/>
    <w:p w14:paraId="53FDC97F" w14:textId="15942B79" w:rsidR="0000455A" w:rsidRDefault="0000455A" w:rsidP="0000455A">
      <w:pPr>
        <w:rPr>
          <w:b/>
          <w:bCs/>
          <w:sz w:val="28"/>
          <w:szCs w:val="28"/>
        </w:rPr>
      </w:pPr>
      <w:r w:rsidRPr="0000455A">
        <w:rPr>
          <w:b/>
          <w:bCs/>
          <w:sz w:val="28"/>
          <w:szCs w:val="28"/>
        </w:rPr>
        <w:lastRenderedPageBreak/>
        <w:t>Tangency Portfolio vs Minimum Variance Portfolio</w:t>
      </w:r>
    </w:p>
    <w:p w14:paraId="623E7DD2" w14:textId="77777777" w:rsidR="0000455A" w:rsidRDefault="0000455A" w:rsidP="0000455A">
      <w:r>
        <w:t>The tangency portfolio and minimum variance portfolio are two commonly used approaches to portfolio optimization.</w:t>
      </w:r>
    </w:p>
    <w:p w14:paraId="126DCB9E" w14:textId="77777777" w:rsidR="0000455A" w:rsidRDefault="0000455A" w:rsidP="0000455A"/>
    <w:p w14:paraId="19291636" w14:textId="77777777" w:rsidR="0000455A" w:rsidRDefault="0000455A" w:rsidP="0000455A">
      <w:r>
        <w:t>The tangency portfolio, also known as the maximum Sharpe ratio portfolio, is a portfolio that is constructed by identifying the combination of assets that offers the highest risk-adjusted return, as measured by the Sharpe ratio. This portfolio is created by combining a risk-free asset with a diversified portfolio of risky assets that are expected to generate a positive return. The weights of each asset in the portfolio are determined by the intersection of the efficient frontier, which is the set of portfolios that offer the highest expected return for a given level of risk, and the capital market line, which represents the expected return of a portfolio as a function of its risk.</w:t>
      </w:r>
    </w:p>
    <w:p w14:paraId="5845D6BB" w14:textId="77777777" w:rsidR="0000455A" w:rsidRDefault="0000455A" w:rsidP="0000455A"/>
    <w:p w14:paraId="0A4B97DB" w14:textId="77777777" w:rsidR="0000455A" w:rsidRDefault="0000455A" w:rsidP="0000455A">
      <w:r>
        <w:t>The minimum variance portfolio, on the other hand, is a portfolio that is constructed by identifying the combination of assets that offers the lowest possible risk, regardless of the expected return. This portfolio is created by selecting the portfolio that minimizes the portfolio's variance, which is a measure of the portfolio's total risk, based on the covariance between the assets in the portfolio.</w:t>
      </w:r>
    </w:p>
    <w:p w14:paraId="110D70D2" w14:textId="77777777" w:rsidR="0000455A" w:rsidRDefault="0000455A" w:rsidP="0000455A"/>
    <w:p w14:paraId="4BADEDF9" w14:textId="77777777" w:rsidR="0000455A" w:rsidRDefault="0000455A" w:rsidP="0000455A">
      <w:r>
        <w:t>In practice, the tangency portfolio tends to be more commonly used, as it offers a higher expected return for a given level of risk. However, the minimum variance portfolio can be useful in situations where an investor has a low risk tolerance or is primarily focused on risk management.</w:t>
      </w:r>
    </w:p>
    <w:p w14:paraId="6A8F4072" w14:textId="77777777" w:rsidR="0000455A" w:rsidRDefault="0000455A" w:rsidP="0000455A"/>
    <w:p w14:paraId="70547900" w14:textId="183FC7B4" w:rsidR="0000455A" w:rsidRDefault="0000455A" w:rsidP="0000455A">
      <w:r>
        <w:t>It's worth noting that the tangency portfolio and minimum variance portfolio are not mutually exclusive. It's possible to construct a portfolio that combines the characteristics of both approaches, such as a portfolio that seeks to maximize the Sharpe ratio subject to a minimum variance constraint. Ultimately, the choice of which approach to use depends on the investor's investment objectives, risk tolerance, and overall investment strategy.</w:t>
      </w:r>
    </w:p>
    <w:p w14:paraId="61DD0461" w14:textId="76FDDBB8" w:rsidR="0000455A" w:rsidRDefault="0000455A" w:rsidP="0000455A"/>
    <w:p w14:paraId="03E323EC" w14:textId="77777777" w:rsidR="0000455A" w:rsidRPr="0000455A" w:rsidRDefault="0000455A" w:rsidP="0000455A"/>
    <w:p w14:paraId="2C70A39B" w14:textId="7952BCB8" w:rsidR="00DC38AD" w:rsidRPr="00DC38AD" w:rsidRDefault="00DC38AD" w:rsidP="00DC38AD">
      <w:pPr>
        <w:rPr>
          <w:b/>
          <w:bCs/>
          <w:sz w:val="28"/>
          <w:szCs w:val="28"/>
        </w:rPr>
      </w:pPr>
      <w:r w:rsidRPr="00DC38AD">
        <w:rPr>
          <w:b/>
          <w:bCs/>
          <w:sz w:val="28"/>
          <w:szCs w:val="28"/>
        </w:rPr>
        <w:t>Portfolio Optimization</w:t>
      </w:r>
    </w:p>
    <w:p w14:paraId="07C67DCD" w14:textId="77777777" w:rsidR="00DC38AD" w:rsidRDefault="00DC38AD" w:rsidP="00DC38AD">
      <w:r>
        <w:t>Portfolio optimization is the process of constructing a portfolio of assets that maximizes expected returns for a given level of risk, or minimizes risk for a given level of expected returns. It involves identifying the optimal mix of assets to achieve the investor's objectives, while taking into account factors such as risk tolerance, investment constraints, and market conditions.</w:t>
      </w:r>
    </w:p>
    <w:p w14:paraId="64D4C789" w14:textId="77777777" w:rsidR="00DC38AD" w:rsidRDefault="00DC38AD" w:rsidP="00DC38AD"/>
    <w:p w14:paraId="51F7B719" w14:textId="77777777" w:rsidR="00DC38AD" w:rsidRDefault="00DC38AD" w:rsidP="00DC38AD">
      <w:r>
        <w:t>The objective of portfolio optimization is to construct a portfolio that offers the best risk-return tradeoff. The process involves three main steps:</w:t>
      </w:r>
    </w:p>
    <w:p w14:paraId="27381C3D" w14:textId="77777777" w:rsidR="00DC38AD" w:rsidRDefault="00DC38AD" w:rsidP="00DC38AD"/>
    <w:p w14:paraId="2EA0280D" w14:textId="77777777" w:rsidR="00DC38AD" w:rsidRDefault="00DC38AD" w:rsidP="00DC38AD">
      <w:r>
        <w:lastRenderedPageBreak/>
        <w:t>1. Asset allocation: The first step in portfolio optimization is to determine the appropriate mix of assets to include in the portfolio. This involves selecting assets from different asset classes, such as stocks, bonds, and cash, based on their expected returns and risk levels. The allocation should be based on the investor's risk tolerance, investment objectives, and investment horizon.</w:t>
      </w:r>
    </w:p>
    <w:p w14:paraId="512D5709" w14:textId="77777777" w:rsidR="00DC38AD" w:rsidRDefault="00DC38AD" w:rsidP="00DC38AD"/>
    <w:p w14:paraId="5370C5B7" w14:textId="77777777" w:rsidR="00DC38AD" w:rsidRDefault="00DC38AD" w:rsidP="00DC38AD">
      <w:r>
        <w:t>2. Risk assessment: The next step is to assess the risk of the portfolio. This involves analyzing the expected returns and volatility of each asset in the portfolio, as well as the correlations between the assets. A well-diversified portfolio that includes assets with low correlations can help reduce overall portfolio risk.</w:t>
      </w:r>
    </w:p>
    <w:p w14:paraId="285DE854" w14:textId="77777777" w:rsidR="00DC38AD" w:rsidRDefault="00DC38AD" w:rsidP="00DC38AD"/>
    <w:p w14:paraId="35A6B91B" w14:textId="77777777" w:rsidR="00DC38AD" w:rsidRDefault="00DC38AD" w:rsidP="00DC38AD">
      <w:r>
        <w:t>3. Optimization: The final step is to optimize the portfolio to achieve the desired risk-return tradeoff. This involves using mathematical models to identify the optimal allocation of assets that maximizes expected returns for a given level of risk, or minimizes risk for a given level of expected returns. The optimization process considers factors such as the investor's risk tolerance, investment objectives, and constraints, such as liquidity needs and regulatory requirements.</w:t>
      </w:r>
    </w:p>
    <w:p w14:paraId="58180B70" w14:textId="77777777" w:rsidR="00DC38AD" w:rsidRDefault="00DC38AD" w:rsidP="00DC38AD"/>
    <w:p w14:paraId="7B152C2C" w14:textId="18001E90" w:rsidR="00DC38AD" w:rsidRDefault="00DC38AD" w:rsidP="00DC38AD">
      <w:r>
        <w:t>Portfolio optimization is an ongoing process that requires regular monitoring and adjustment to ensure that the portfolio remains aligned with the investor's objectives and market conditions. It can be a complex process, and investors may use the services of investment professionals or software tools to help with the optimization process.</w:t>
      </w:r>
    </w:p>
    <w:p w14:paraId="57A125D8" w14:textId="5C35BDC3" w:rsidR="0000455A" w:rsidRDefault="0000455A" w:rsidP="00DC38AD"/>
    <w:p w14:paraId="14BDCA11" w14:textId="77777777" w:rsidR="0000455A" w:rsidRDefault="0000455A" w:rsidP="00DC38AD"/>
    <w:p w14:paraId="6B01C7E9" w14:textId="4F12D7EB" w:rsidR="00DC38AD" w:rsidRDefault="0010393D" w:rsidP="00DC38AD">
      <w:pPr>
        <w:rPr>
          <w:b/>
          <w:bCs/>
          <w:sz w:val="28"/>
          <w:szCs w:val="28"/>
        </w:rPr>
      </w:pPr>
      <w:r w:rsidRPr="0010393D">
        <w:rPr>
          <w:b/>
          <w:bCs/>
          <w:sz w:val="28"/>
          <w:szCs w:val="28"/>
        </w:rPr>
        <w:t>Bull Spread</w:t>
      </w:r>
    </w:p>
    <w:p w14:paraId="593A322D" w14:textId="77777777" w:rsidR="0010393D" w:rsidRDefault="0010393D" w:rsidP="0010393D">
      <w:r>
        <w:t>A bull spread is a trading strategy in options trading that involves buying a call option with a lower strike price and selling a call option with a higher strike price on the same underlying asset and with the same expiration date. The strategy aims to profit from a rise in the price of the underlying asset, and is called a "bull" spread because it is bullish in nature.</w:t>
      </w:r>
    </w:p>
    <w:p w14:paraId="28A3DC6A" w14:textId="77777777" w:rsidR="0010393D" w:rsidRDefault="0010393D" w:rsidP="0010393D"/>
    <w:p w14:paraId="314B8FD9" w14:textId="77777777" w:rsidR="0010393D" w:rsidRDefault="0010393D" w:rsidP="0010393D">
      <w:r>
        <w:t>The lower strike call option is typically purchased at a lower price than the higher strike call option that is sold, resulting in a net debit to the trader's account. The profit potential of a bull spread is limited to the difference between the strike prices of the two options, minus the net debit paid to initiate the position. The maximum loss is limited to the net debit paid for the position.</w:t>
      </w:r>
    </w:p>
    <w:p w14:paraId="3ADA3A4B" w14:textId="77777777" w:rsidR="0010393D" w:rsidRDefault="0010393D" w:rsidP="0010393D"/>
    <w:p w14:paraId="60FB2D81" w14:textId="77777777" w:rsidR="0010393D" w:rsidRDefault="0010393D" w:rsidP="0010393D">
      <w:r>
        <w:t>Bull spreads are often used by traders who are bullish on an underlying asset, but want to limit their downside risk. By selling a call option with a higher strike price, the trader receives a premium that offsets the cost of buying the call option with a lower strike price. This reduces the overall cost of the position and limits the potential loss.</w:t>
      </w:r>
    </w:p>
    <w:p w14:paraId="1F0D9B09" w14:textId="77777777" w:rsidR="0010393D" w:rsidRDefault="0010393D" w:rsidP="0010393D"/>
    <w:p w14:paraId="20F22578" w14:textId="1AE6B4FF" w:rsidR="0010393D" w:rsidRDefault="0010393D" w:rsidP="0010393D">
      <w:r>
        <w:lastRenderedPageBreak/>
        <w:t>Bull spreads can also be used to take advantage of a moderate rise in the price of the underlying asset, as the profit potential is limited to the difference between the strike prices of the two options. However, if the price of the underlying asset does not rise as expected, the trader may incur a loss equal to the net debit paid for the position.</w:t>
      </w:r>
    </w:p>
    <w:p w14:paraId="1FBA566F" w14:textId="4A9291DA" w:rsidR="0010393D" w:rsidRDefault="0010393D" w:rsidP="0010393D"/>
    <w:p w14:paraId="73F23481" w14:textId="2DD530AD" w:rsidR="0010393D" w:rsidRDefault="0010393D" w:rsidP="0010393D"/>
    <w:p w14:paraId="66B92168" w14:textId="2C8094E6" w:rsidR="0010393D" w:rsidRPr="0010393D" w:rsidRDefault="0010393D" w:rsidP="0010393D">
      <w:pPr>
        <w:rPr>
          <w:b/>
          <w:bCs/>
          <w:sz w:val="28"/>
          <w:szCs w:val="28"/>
        </w:rPr>
      </w:pPr>
      <w:r w:rsidRPr="0010393D">
        <w:rPr>
          <w:b/>
          <w:bCs/>
          <w:sz w:val="28"/>
          <w:szCs w:val="28"/>
        </w:rPr>
        <w:t>Black Scholes Model</w:t>
      </w:r>
    </w:p>
    <w:p w14:paraId="2794CD25" w14:textId="77777777" w:rsidR="0010393D" w:rsidRDefault="0010393D" w:rsidP="0010393D">
      <w:r>
        <w:t>The Black-Scholes model is a mathematical formula used to estimate the price of European-style stock options. It was developed by Fischer Black and Myron Scholes in 1973 and is widely used by traders, investors, and financial analysts to value options contracts and assess the risk of option positions.</w:t>
      </w:r>
    </w:p>
    <w:p w14:paraId="128EDF7B" w14:textId="77777777" w:rsidR="0010393D" w:rsidRDefault="0010393D" w:rsidP="0010393D"/>
    <w:p w14:paraId="0E203FC3" w14:textId="77777777" w:rsidR="0010393D" w:rsidRDefault="0010393D" w:rsidP="0010393D">
      <w:r>
        <w:t>The Black-Scholes model makes several assumptions about the market, including that stock prices follow a random walk, the risk-free rate and volatility are constant, and that there are no transaction costs or taxes. Based on these assumptions, the model uses a combination of mathematical equations to estimate the fair value of a stock option based on the current stock price, the strike price, the time to expiration, the risk-free interest rate, and the volatility of the underlying stock.</w:t>
      </w:r>
    </w:p>
    <w:p w14:paraId="063AD9A9" w14:textId="77777777" w:rsidR="0010393D" w:rsidRDefault="0010393D" w:rsidP="0010393D"/>
    <w:p w14:paraId="1ABCD641" w14:textId="77777777" w:rsidR="0010393D" w:rsidRDefault="0010393D" w:rsidP="0010393D">
      <w:r>
        <w:t>The Black-Scholes model has several important applications in finance, including:</w:t>
      </w:r>
    </w:p>
    <w:p w14:paraId="59743562" w14:textId="77777777" w:rsidR="0010393D" w:rsidRDefault="0010393D" w:rsidP="0010393D"/>
    <w:p w14:paraId="5A30CC2A" w14:textId="77777777" w:rsidR="0010393D" w:rsidRDefault="0010393D" w:rsidP="0010393D">
      <w:r>
        <w:t>1. Valuing options: The Black-Scholes model is widely used to estimate the fair value of options contracts. The model helps traders and investors determine whether an option is overpriced or underpriced based on the current market conditions.</w:t>
      </w:r>
    </w:p>
    <w:p w14:paraId="1D153FC0" w14:textId="77777777" w:rsidR="0010393D" w:rsidRDefault="0010393D" w:rsidP="0010393D"/>
    <w:p w14:paraId="533B7015" w14:textId="77777777" w:rsidR="0010393D" w:rsidRDefault="0010393D" w:rsidP="0010393D">
      <w:r>
        <w:t>2. Risk management: The Black-Scholes model can help traders and investors assess the risk of an options position and adjust their portfolio to minimize risk. The model can be used to determine the optimal hedge ratio, which is the number of shares of the underlying stock needed to offset the risk of an options position.</w:t>
      </w:r>
    </w:p>
    <w:p w14:paraId="2A47AC79" w14:textId="77777777" w:rsidR="0010393D" w:rsidRDefault="0010393D" w:rsidP="0010393D"/>
    <w:p w14:paraId="1AB06571" w14:textId="77777777" w:rsidR="0010393D" w:rsidRDefault="0010393D" w:rsidP="0010393D">
      <w:r>
        <w:t>3. Investment strategy: The Black-Scholes model can help investors develop and implement investment strategies that involve options. For example, the model can be used to identify undervalued options or to construct a portfolio of options with a specific risk-return profile.</w:t>
      </w:r>
    </w:p>
    <w:p w14:paraId="7C305E76" w14:textId="77777777" w:rsidR="0010393D" w:rsidRDefault="0010393D" w:rsidP="0010393D"/>
    <w:p w14:paraId="66A4E0D5" w14:textId="77777777" w:rsidR="0010393D" w:rsidRDefault="0010393D" w:rsidP="0010393D">
      <w:r>
        <w:t>4. Financial engineering: The Black-Scholes model is widely used in financial engineering to design and price complex financial instruments, such as convertible bonds and equity derivatives.</w:t>
      </w:r>
    </w:p>
    <w:p w14:paraId="5E5230E8" w14:textId="77777777" w:rsidR="0010393D" w:rsidRDefault="0010393D" w:rsidP="0010393D"/>
    <w:p w14:paraId="5BDCFB78" w14:textId="197EA4CA" w:rsidR="0010393D" w:rsidRDefault="0010393D" w:rsidP="0010393D">
      <w:r>
        <w:lastRenderedPageBreak/>
        <w:t>Overall, the Black-Scholes model is a powerful tool for valuing options contracts and assessing the risk of options positions. However, it is important to note that the model has limitations and may not accurately reflect the true value of options in all market conditions.</w:t>
      </w:r>
    </w:p>
    <w:p w14:paraId="2A849554" w14:textId="3B6176FB" w:rsidR="0010393D" w:rsidRDefault="0010393D" w:rsidP="0010393D"/>
    <w:p w14:paraId="251E4F41" w14:textId="16D342D0" w:rsidR="0010393D" w:rsidRDefault="0010393D" w:rsidP="0010393D"/>
    <w:p w14:paraId="41B6E301" w14:textId="6E68863F" w:rsidR="0010393D" w:rsidRPr="0010393D" w:rsidRDefault="0010393D" w:rsidP="0010393D">
      <w:pPr>
        <w:rPr>
          <w:b/>
          <w:bCs/>
          <w:sz w:val="28"/>
          <w:szCs w:val="28"/>
        </w:rPr>
      </w:pPr>
      <w:r w:rsidRPr="0010393D">
        <w:rPr>
          <w:b/>
          <w:bCs/>
          <w:sz w:val="28"/>
          <w:szCs w:val="28"/>
        </w:rPr>
        <w:t>Implied Volatility</w:t>
      </w:r>
    </w:p>
    <w:p w14:paraId="629681F0" w14:textId="77777777" w:rsidR="00477242" w:rsidRDefault="00477242" w:rsidP="00477242">
      <w:r>
        <w:t>Implied volatility is a measure of the market's expectation for the future volatility of an underlying asset, based on the current market price of an option. It is calculated using the Black-Scholes formula by solving for the volatility variable that equates the theoretical price of the option to the actual market price of the option.</w:t>
      </w:r>
    </w:p>
    <w:p w14:paraId="4303CF98" w14:textId="77777777" w:rsidR="00477242" w:rsidRDefault="00477242" w:rsidP="00477242"/>
    <w:p w14:paraId="043FDA48" w14:textId="77777777" w:rsidR="00477242" w:rsidRDefault="00477242" w:rsidP="00477242">
      <w:r>
        <w:t>The Black-Scholes formula for a call option is:</w:t>
      </w:r>
    </w:p>
    <w:p w14:paraId="20A5AA64" w14:textId="77777777" w:rsidR="00477242" w:rsidRDefault="00477242" w:rsidP="00477242"/>
    <w:p w14:paraId="0E867494" w14:textId="77777777" w:rsidR="00477242" w:rsidRDefault="00477242" w:rsidP="00477242">
      <w:r>
        <w:t>C = S*N(d1) - X*exp(-r*T)*N(d2)</w:t>
      </w:r>
    </w:p>
    <w:p w14:paraId="573318B9" w14:textId="77777777" w:rsidR="00477242" w:rsidRDefault="00477242" w:rsidP="00477242"/>
    <w:p w14:paraId="5E484B92" w14:textId="77777777" w:rsidR="00477242" w:rsidRDefault="00477242" w:rsidP="00477242">
      <w:r>
        <w:t>where:</w:t>
      </w:r>
    </w:p>
    <w:p w14:paraId="1687FC21" w14:textId="77777777" w:rsidR="00477242" w:rsidRDefault="00477242" w:rsidP="00477242"/>
    <w:p w14:paraId="79E03A87" w14:textId="77777777" w:rsidR="00477242" w:rsidRDefault="00477242" w:rsidP="00477242">
      <w:r>
        <w:t>C = Call option price</w:t>
      </w:r>
    </w:p>
    <w:p w14:paraId="2A324441" w14:textId="77777777" w:rsidR="00477242" w:rsidRDefault="00477242" w:rsidP="00477242">
      <w:r>
        <w:t>S = Current stock price</w:t>
      </w:r>
    </w:p>
    <w:p w14:paraId="65714B27" w14:textId="77777777" w:rsidR="00477242" w:rsidRDefault="00477242" w:rsidP="00477242">
      <w:r>
        <w:t>X = Strike price</w:t>
      </w:r>
    </w:p>
    <w:p w14:paraId="465CF354" w14:textId="77777777" w:rsidR="00477242" w:rsidRDefault="00477242" w:rsidP="00477242">
      <w:r>
        <w:t>r = Risk-free interest rate</w:t>
      </w:r>
    </w:p>
    <w:p w14:paraId="76EFC763" w14:textId="77777777" w:rsidR="00477242" w:rsidRDefault="00477242" w:rsidP="00477242">
      <w:r>
        <w:t>T = Time to expiration</w:t>
      </w:r>
    </w:p>
    <w:p w14:paraId="67C1140D" w14:textId="77777777" w:rsidR="00477242" w:rsidRDefault="00477242" w:rsidP="00477242">
      <w:r>
        <w:t>N = Standard normal distribution</w:t>
      </w:r>
    </w:p>
    <w:p w14:paraId="752B36EC" w14:textId="77777777" w:rsidR="00477242" w:rsidRDefault="00477242" w:rsidP="00477242">
      <w:r>
        <w:t>d1 = (ln(S/X) + (r + (σ^2)/2)*T) / (σ*sqrt(T))</w:t>
      </w:r>
    </w:p>
    <w:p w14:paraId="15E6F3C6" w14:textId="77777777" w:rsidR="00477242" w:rsidRDefault="00477242" w:rsidP="00477242">
      <w:r>
        <w:t>d2 = d1 - σ*sqrt(T)</w:t>
      </w:r>
    </w:p>
    <w:p w14:paraId="5822A61B" w14:textId="77777777" w:rsidR="00477242" w:rsidRDefault="00477242" w:rsidP="00477242">
      <w:r>
        <w:t>σ = Implied volatility</w:t>
      </w:r>
    </w:p>
    <w:p w14:paraId="444B35F8" w14:textId="77777777" w:rsidR="00477242" w:rsidRDefault="00477242" w:rsidP="00477242"/>
    <w:p w14:paraId="146254F8" w14:textId="77777777" w:rsidR="00477242" w:rsidRDefault="00477242" w:rsidP="00477242">
      <w:r>
        <w:t>To calculate the implied volatility, the formula is rearranged to solve for σ:</w:t>
      </w:r>
    </w:p>
    <w:p w14:paraId="1B627AD3" w14:textId="77777777" w:rsidR="00477242" w:rsidRDefault="00477242" w:rsidP="00477242"/>
    <w:p w14:paraId="2C0EA421" w14:textId="77777777" w:rsidR="00477242" w:rsidRDefault="00477242" w:rsidP="00477242">
      <w:r>
        <w:t>σ = sqrt((2π/T) * (C/S) * exp(r*T) * (1 - (X/S)*N(d2))) / N(d1)</w:t>
      </w:r>
    </w:p>
    <w:p w14:paraId="48BB57A9" w14:textId="77777777" w:rsidR="00477242" w:rsidRDefault="00477242" w:rsidP="00477242"/>
    <w:p w14:paraId="561EC7C8" w14:textId="77777777" w:rsidR="00477242" w:rsidRDefault="00477242" w:rsidP="00477242">
      <w:r>
        <w:t>where:</w:t>
      </w:r>
    </w:p>
    <w:p w14:paraId="75E3383E" w14:textId="77777777" w:rsidR="00477242" w:rsidRDefault="00477242" w:rsidP="00477242"/>
    <w:p w14:paraId="28F194A4" w14:textId="77777777" w:rsidR="00477242" w:rsidRDefault="00477242" w:rsidP="00477242">
      <w:r>
        <w:lastRenderedPageBreak/>
        <w:t>C = Market price of the call option</w:t>
      </w:r>
    </w:p>
    <w:p w14:paraId="56E023A1" w14:textId="77777777" w:rsidR="00477242" w:rsidRDefault="00477242" w:rsidP="00477242">
      <w:r>
        <w:t>S, X, r, and T are as defined in the previous formula</w:t>
      </w:r>
    </w:p>
    <w:p w14:paraId="6FC3BF56" w14:textId="77777777" w:rsidR="00477242" w:rsidRDefault="00477242" w:rsidP="00477242">
      <w:r>
        <w:t>N = Standard normal distribution</w:t>
      </w:r>
    </w:p>
    <w:p w14:paraId="43903D01" w14:textId="77777777" w:rsidR="00477242" w:rsidRDefault="00477242" w:rsidP="00477242"/>
    <w:p w14:paraId="0F812576" w14:textId="77777777" w:rsidR="00477242" w:rsidRDefault="00477242" w:rsidP="00477242">
      <w:r>
        <w:t>For example, suppose a call option for a stock with a current price of $100 has a strike price of $110, an expiration date of 3 months, and a market price of $6.50. The risk-free rate is 2%. Using the Black-Scholes formula, we can calculate the implied volatility:</w:t>
      </w:r>
    </w:p>
    <w:p w14:paraId="6886C807" w14:textId="77777777" w:rsidR="00477242" w:rsidRDefault="00477242" w:rsidP="00477242"/>
    <w:p w14:paraId="15B49C2C" w14:textId="77777777" w:rsidR="00477242" w:rsidRDefault="00477242" w:rsidP="00477242">
      <w:r>
        <w:t>d1 = (ln(100/110) + (0.02 + (σ^2)/2) * 0.25) / (σ * sqrt(0.25)) = -0.2261</w:t>
      </w:r>
    </w:p>
    <w:p w14:paraId="4CD7FF7A" w14:textId="77777777" w:rsidR="00477242" w:rsidRDefault="00477242" w:rsidP="00477242">
      <w:r>
        <w:t>d2 = -0.4261</w:t>
      </w:r>
    </w:p>
    <w:p w14:paraId="1570CDB4" w14:textId="77777777" w:rsidR="00477242" w:rsidRDefault="00477242" w:rsidP="00477242">
      <w:r>
        <w:t>N(d1) = 0.4092</w:t>
      </w:r>
    </w:p>
    <w:p w14:paraId="239038D3" w14:textId="77777777" w:rsidR="00477242" w:rsidRDefault="00477242" w:rsidP="00477242">
      <w:r>
        <w:t>N(d2) = 0.3342</w:t>
      </w:r>
    </w:p>
    <w:p w14:paraId="6EE0C699" w14:textId="77777777" w:rsidR="00477242" w:rsidRDefault="00477242" w:rsidP="00477242"/>
    <w:p w14:paraId="402FD484" w14:textId="77777777" w:rsidR="00477242" w:rsidRDefault="00477242" w:rsidP="00477242">
      <w:r>
        <w:t>σ = sqrt((2π/0.25) * (6.5/100) * exp(0.02*0.25) * (1 - (110/100)*0.3342)) / 0.4092</w:t>
      </w:r>
    </w:p>
    <w:p w14:paraId="2FFA230A" w14:textId="1C6F85B6" w:rsidR="00477242" w:rsidRDefault="00477242" w:rsidP="00477242">
      <w:r>
        <w:t xml:space="preserve">   = 0.3466</w:t>
      </w:r>
    </w:p>
    <w:p w14:paraId="456F2197" w14:textId="2A1EFEA4" w:rsidR="0010393D" w:rsidRDefault="00477242" w:rsidP="00477242">
      <w:r>
        <w:t>Therefore, the implied volatility for this option is 34.66%. This means that the market is expecting the underlying stock to be more volatile in the future, which is reflected in the higher option price.</w:t>
      </w:r>
    </w:p>
    <w:p w14:paraId="6BCD01ED" w14:textId="021BA26A" w:rsidR="0010393D" w:rsidRDefault="0010393D" w:rsidP="0010393D"/>
    <w:p w14:paraId="79325EE6" w14:textId="77777777" w:rsidR="00477242" w:rsidRDefault="00477242" w:rsidP="0010393D"/>
    <w:p w14:paraId="696556ED" w14:textId="66C3829E" w:rsidR="0010393D" w:rsidRPr="000568CA" w:rsidRDefault="000568CA" w:rsidP="0010393D">
      <w:pPr>
        <w:rPr>
          <w:b/>
          <w:bCs/>
          <w:sz w:val="28"/>
          <w:szCs w:val="28"/>
        </w:rPr>
      </w:pPr>
      <w:r w:rsidRPr="000568CA">
        <w:rPr>
          <w:b/>
          <w:bCs/>
          <w:sz w:val="28"/>
          <w:szCs w:val="28"/>
        </w:rPr>
        <w:t>Value at Risk</w:t>
      </w:r>
    </w:p>
    <w:p w14:paraId="5267AD6A" w14:textId="77777777" w:rsidR="000568CA" w:rsidRDefault="000568CA" w:rsidP="000568CA">
      <w:r>
        <w:t>Value at Risk (VaR) is a statistical measure used to estimate the maximum potential loss that an investment portfolio or financial institution could suffer over a given period of time, with a certain level of confidence. VaR is commonly used by financial institutions to assess and manage market risk.</w:t>
      </w:r>
    </w:p>
    <w:p w14:paraId="6E749100" w14:textId="77777777" w:rsidR="000568CA" w:rsidRDefault="000568CA" w:rsidP="000568CA"/>
    <w:p w14:paraId="08EB9BF9" w14:textId="77777777" w:rsidR="000568CA" w:rsidRDefault="000568CA" w:rsidP="000568CA">
      <w:r>
        <w:t>VaR is typically expressed as a dollar amount or percentage of the portfolio's value, and is based on a statistical analysis of historical market data. The VaR calculation takes into account the portfolio's asset allocation, historical volatility of the portfolio and individual assets, and the confidence level of the estimate.</w:t>
      </w:r>
    </w:p>
    <w:p w14:paraId="51CB5362" w14:textId="77777777" w:rsidR="000568CA" w:rsidRDefault="000568CA" w:rsidP="000568CA"/>
    <w:p w14:paraId="004AABB9" w14:textId="77777777" w:rsidR="000568CA" w:rsidRDefault="000568CA" w:rsidP="000568CA">
      <w:r>
        <w:t>For example, suppose a portfolio has a VaR of $1 million at the 95% confidence level over a one-day holding period. This means that there is a 95% chance that the portfolio will not lose more than $1 million over the next day.</w:t>
      </w:r>
    </w:p>
    <w:p w14:paraId="4BAA98DF" w14:textId="77777777" w:rsidR="000568CA" w:rsidRDefault="000568CA" w:rsidP="000568CA"/>
    <w:p w14:paraId="6AB7737C" w14:textId="77777777" w:rsidR="000568CA" w:rsidRDefault="000568CA" w:rsidP="000568CA">
      <w:r>
        <w:lastRenderedPageBreak/>
        <w:t>VaR can be calculated using several different methods, including historical simulation, parametric methods, and Monte Carlo simulation. In historical simulation, VaR is calculated by analyzing historical returns to estimate the potential losses over a given period. In parametric methods, VaR is calculated based on statistical models that make assumptions about the distribution of returns. Monte Carlo simulation involves randomly generating many different scenarios and calculating the potential losses under each scenario.</w:t>
      </w:r>
    </w:p>
    <w:p w14:paraId="1AD6476C" w14:textId="77777777" w:rsidR="000568CA" w:rsidRDefault="000568CA" w:rsidP="000568CA"/>
    <w:p w14:paraId="7576E1C1" w14:textId="7D873D84" w:rsidR="000568CA" w:rsidRDefault="000568CA" w:rsidP="000568CA">
      <w:r>
        <w:t>It's important to note that VaR is a statistical estimate and does not guarantee that losses will not exceed the estimated VaR. Additionally, VaR does not take into account the possibility of extreme events or rare events that may not be reflected in historical data. Therefore, it's important for investors and financial institutions to use other risk management tools and techniques in conjunction with VaR to manage risk effectively.</w:t>
      </w:r>
    </w:p>
    <w:p w14:paraId="484FF07B" w14:textId="3DC97E84" w:rsidR="000568CA" w:rsidRDefault="000568CA" w:rsidP="000568CA"/>
    <w:p w14:paraId="76077401" w14:textId="16FA3357" w:rsidR="000568CA" w:rsidRDefault="000568CA" w:rsidP="000568CA"/>
    <w:p w14:paraId="17905684" w14:textId="78012D55" w:rsidR="000568CA" w:rsidRPr="000568CA" w:rsidRDefault="000568CA" w:rsidP="000568CA">
      <w:pPr>
        <w:rPr>
          <w:b/>
          <w:bCs/>
          <w:sz w:val="28"/>
          <w:szCs w:val="28"/>
        </w:rPr>
      </w:pPr>
      <w:r w:rsidRPr="000568CA">
        <w:rPr>
          <w:b/>
          <w:bCs/>
          <w:sz w:val="28"/>
          <w:szCs w:val="28"/>
        </w:rPr>
        <w:t>Credit Risk</w:t>
      </w:r>
    </w:p>
    <w:p w14:paraId="0CEF3FBA" w14:textId="77777777" w:rsidR="000568CA" w:rsidRDefault="000568CA" w:rsidP="000568CA">
      <w:r>
        <w:t>Credit risk refers to the risk of losses that may arise due to the failure of a borrower to repay a loan or meet their obligations under a contract. Credit risk is a common concern for lenders, creditors, and investors who are exposed to the risk of default on loans, bonds, or other forms of credit.</w:t>
      </w:r>
    </w:p>
    <w:p w14:paraId="516C8D20" w14:textId="77777777" w:rsidR="000568CA" w:rsidRDefault="000568CA" w:rsidP="000568CA"/>
    <w:p w14:paraId="4C6ED433" w14:textId="77777777" w:rsidR="000568CA" w:rsidRDefault="000568CA" w:rsidP="000568CA">
      <w:r>
        <w:t>Credit risk can be managed by assessing the creditworthiness of borrowers and monitoring the performance of loans and other forms of credit. Expected loss and unexpected loss are two important measures used to manage credit risk.</w:t>
      </w:r>
    </w:p>
    <w:p w14:paraId="52CF7E9E" w14:textId="77777777" w:rsidR="000568CA" w:rsidRDefault="000568CA" w:rsidP="000568CA"/>
    <w:p w14:paraId="7D396848" w14:textId="77777777" w:rsidR="000568CA" w:rsidRDefault="000568CA" w:rsidP="000568CA">
      <w:r>
        <w:t>Expected loss is the estimated average loss that is expected to occur over a given period of time. It takes into account the probability of default, the amount of the loan or credit exposure, and the potential loss given default. Expected loss can be calculated using statistical models and historical data.</w:t>
      </w:r>
    </w:p>
    <w:p w14:paraId="1E62A026" w14:textId="77777777" w:rsidR="000568CA" w:rsidRDefault="000568CA" w:rsidP="000568CA"/>
    <w:p w14:paraId="48A68D5F" w14:textId="77777777" w:rsidR="000568CA" w:rsidRDefault="000568CA" w:rsidP="000568CA">
      <w:r>
        <w:t>Unexpected loss, on the other hand, is the potential loss that may occur due to unexpected events or circumstances, such as a sudden economic downturn, political instability, or natural disasters. Unexpected loss is typically estimated based on stress tests and other scenarios that simulate adverse market conditions.</w:t>
      </w:r>
    </w:p>
    <w:p w14:paraId="388A5EDD" w14:textId="77777777" w:rsidR="000568CA" w:rsidRDefault="000568CA" w:rsidP="000568CA"/>
    <w:p w14:paraId="2F660699" w14:textId="77777777" w:rsidR="000568CA" w:rsidRDefault="000568CA" w:rsidP="000568CA">
      <w:r>
        <w:t>To manage credit risk, lenders and investors can use a variety of tools and techniques, such as credit scoring models, credit analysis, diversification of credit exposure, and hedging strategies. In addition, financial institutions may set aside reserves to cover expected losses and also maintain capital buffers to absorb unexpected losses.</w:t>
      </w:r>
    </w:p>
    <w:p w14:paraId="7817EBE7" w14:textId="77777777" w:rsidR="000568CA" w:rsidRDefault="000568CA" w:rsidP="000568CA"/>
    <w:p w14:paraId="48C1F255" w14:textId="77777777" w:rsidR="000568CA" w:rsidRDefault="000568CA" w:rsidP="000568CA">
      <w:r>
        <w:lastRenderedPageBreak/>
        <w:t>For example, a bank may use credit scoring models and credit analysis to assess the creditworthiness of borrowers and determine the likelihood of default. The bank may then diversify its credit exposure by lending to borrowers in different industries or geographic regions, and also use hedging strategies, such as credit default swaps or other derivatives, to manage the risk of default.</w:t>
      </w:r>
    </w:p>
    <w:p w14:paraId="537A72A1" w14:textId="77777777" w:rsidR="000568CA" w:rsidRDefault="000568CA" w:rsidP="000568CA"/>
    <w:p w14:paraId="603513AF" w14:textId="779DB1E5" w:rsidR="000568CA" w:rsidRDefault="000568CA" w:rsidP="000568CA">
      <w:r>
        <w:t>Overall, managing credit risk requires a combination of quantitative and qualitative approaches, along with ongoing monitoring and assessment of credit exposures and market conditions. By managing credit risk effectively, lenders and investors can mitigate potential losses and improve the overall performance of their portfolios.</w:t>
      </w:r>
    </w:p>
    <w:p w14:paraId="77BE9912" w14:textId="6603438B" w:rsidR="000568CA" w:rsidRDefault="000568CA" w:rsidP="000568CA"/>
    <w:p w14:paraId="26431D04" w14:textId="77BCDD0B" w:rsidR="000568CA" w:rsidRDefault="000568CA" w:rsidP="000568CA"/>
    <w:p w14:paraId="2378F0D9" w14:textId="03E2E0D7" w:rsidR="000568CA" w:rsidRDefault="000568CA" w:rsidP="000568CA">
      <w:pPr>
        <w:rPr>
          <w:b/>
          <w:bCs/>
          <w:sz w:val="28"/>
          <w:szCs w:val="28"/>
        </w:rPr>
      </w:pPr>
      <w:r w:rsidRPr="000568CA">
        <w:rPr>
          <w:b/>
          <w:bCs/>
          <w:sz w:val="28"/>
          <w:szCs w:val="28"/>
        </w:rPr>
        <w:t>Solvency</w:t>
      </w:r>
    </w:p>
    <w:p w14:paraId="72CD1410" w14:textId="77777777" w:rsidR="000568CA" w:rsidRDefault="000568CA" w:rsidP="000568CA">
      <w:r>
        <w:t>Solvency refers to the ability of an individual or organization to meet its financial obligations and repay its debts in a timely manner. Solvency is a key measure of financial stability and is often used by lenders, investors, and credit rating agencies to assess creditworthiness.</w:t>
      </w:r>
    </w:p>
    <w:p w14:paraId="40878C0B" w14:textId="77777777" w:rsidR="000568CA" w:rsidRDefault="000568CA" w:rsidP="000568CA"/>
    <w:p w14:paraId="2B1460EF" w14:textId="77777777" w:rsidR="000568CA" w:rsidRDefault="000568CA" w:rsidP="000568CA">
      <w:r>
        <w:t>For an individual, solvency can be measured by comparing their total assets to their total liabilities. If an individual's assets are greater than their liabilities, they are considered solvent. On the other hand, if an individual's liabilities are greater than their assets, they are considered insolvent.</w:t>
      </w:r>
    </w:p>
    <w:p w14:paraId="47D7699F" w14:textId="77777777" w:rsidR="000568CA" w:rsidRDefault="000568CA" w:rsidP="000568CA"/>
    <w:p w14:paraId="2DFBC677" w14:textId="77777777" w:rsidR="000568CA" w:rsidRDefault="000568CA" w:rsidP="000568CA">
      <w:r>
        <w:t>For a business, solvency can be measured by analyzing their financial statements, such as the balance sheet and income statement. Key measures of solvency for a business include the debt-to-equity ratio, interest coverage ratio, and the current ratio. A company with a high level of debt relative to its equity or low cash reserves may be considered less solvent than a company with a lower debt-to-equity ratio or higher cash reserves.</w:t>
      </w:r>
    </w:p>
    <w:p w14:paraId="2EF98492" w14:textId="77777777" w:rsidR="000568CA" w:rsidRDefault="000568CA" w:rsidP="000568CA"/>
    <w:p w14:paraId="355F9780" w14:textId="77777777" w:rsidR="000568CA" w:rsidRDefault="000568CA" w:rsidP="000568CA">
      <w:r>
        <w:t>Solvency is important because it provides an indication of an individual or organization's ability to meet its financial obligations and avoid default. A lack of solvency can lead to bankruptcy or insolvency, which can have significant financial and legal consequences. In addition, low solvency can lead to difficulty in obtaining credit or financing, as lenders and investors may be hesitant to extend credit to individuals or organizations with a higher risk of default.</w:t>
      </w:r>
    </w:p>
    <w:p w14:paraId="2F43E7C3" w14:textId="77777777" w:rsidR="000568CA" w:rsidRDefault="000568CA" w:rsidP="000568CA"/>
    <w:p w14:paraId="31D84271" w14:textId="4C1CAEBB" w:rsidR="000568CA" w:rsidRDefault="000568CA" w:rsidP="000568CA">
      <w:r>
        <w:t>Overall, maintaining solvency is a key aspect of financial management, and individuals and organizations should take steps to ensure that they are able to meet their financial obligations and maintain their financial stability over the long term. This may involve reducing debt levels, increasing cash reserves, or implementing other strategies to improve financial performance and reduce risk.</w:t>
      </w:r>
    </w:p>
    <w:p w14:paraId="03682044" w14:textId="4CAA8C7F" w:rsidR="000568CA" w:rsidRDefault="000568CA" w:rsidP="000568CA"/>
    <w:p w14:paraId="45DCBC07" w14:textId="402634DB" w:rsidR="000568CA" w:rsidRDefault="000568CA" w:rsidP="000568CA"/>
    <w:p w14:paraId="14C68702" w14:textId="1B1458EA" w:rsidR="000568CA" w:rsidRDefault="000568CA" w:rsidP="000568CA">
      <w:pPr>
        <w:rPr>
          <w:b/>
          <w:bCs/>
          <w:sz w:val="28"/>
          <w:szCs w:val="28"/>
        </w:rPr>
      </w:pPr>
      <w:r w:rsidRPr="000568CA">
        <w:rPr>
          <w:b/>
          <w:bCs/>
          <w:sz w:val="28"/>
          <w:szCs w:val="28"/>
        </w:rPr>
        <w:lastRenderedPageBreak/>
        <w:t>CAPM</w:t>
      </w:r>
    </w:p>
    <w:p w14:paraId="4B695673" w14:textId="77777777" w:rsidR="000568CA" w:rsidRDefault="000568CA" w:rsidP="000568CA">
      <w:r>
        <w:t>The Capital Asset Pricing Model (CAPM) is a financial model used to determine the expected return on an investment based on its level of risk. It is a widely used method for estimating the cost of equity capital for publicly traded companies.</w:t>
      </w:r>
    </w:p>
    <w:p w14:paraId="23264515" w14:textId="77777777" w:rsidR="000568CA" w:rsidRDefault="000568CA" w:rsidP="000568CA"/>
    <w:p w14:paraId="0E34FF2A" w14:textId="77777777" w:rsidR="000568CA" w:rsidRDefault="000568CA" w:rsidP="000568CA">
      <w:r>
        <w:t>According to the CAPM, the expected return on an investment is determined by three factors: the risk-free rate of return, the market risk premium, and the systematic risk of the investment. The risk-free rate is the return an investor would receive on a risk-free investment, such as a U.S. Treasury bond. The market risk premium is the excess return an investor expects to earn over the risk-free rate for investing in the stock market as a whole. The systematic risk, also known as beta, measures the level of risk of an investment relative to the overall market.</w:t>
      </w:r>
    </w:p>
    <w:p w14:paraId="222D9B24" w14:textId="77777777" w:rsidR="000568CA" w:rsidRDefault="000568CA" w:rsidP="000568CA"/>
    <w:p w14:paraId="4AA58659" w14:textId="77777777" w:rsidR="000568CA" w:rsidRDefault="000568CA" w:rsidP="000568CA">
      <w:r>
        <w:t>The formula for the CAPM is as follows:</w:t>
      </w:r>
    </w:p>
    <w:p w14:paraId="4B1FEF1B" w14:textId="77777777" w:rsidR="000568CA" w:rsidRDefault="000568CA" w:rsidP="000568CA"/>
    <w:p w14:paraId="2324B26E" w14:textId="77777777" w:rsidR="000568CA" w:rsidRDefault="000568CA" w:rsidP="000568CA">
      <w:r>
        <w:t>Expected Return = Risk-Free Rate + Beta x Market Risk Premium</w:t>
      </w:r>
    </w:p>
    <w:p w14:paraId="51DDF4B6" w14:textId="77777777" w:rsidR="000568CA" w:rsidRDefault="000568CA" w:rsidP="000568CA"/>
    <w:p w14:paraId="4B01C049" w14:textId="77777777" w:rsidR="000568CA" w:rsidRDefault="000568CA" w:rsidP="000568CA">
      <w:r>
        <w:t>In this formula, the expected return is the return that investors expect to earn on an investment, the risk-free rate is the rate of return on a risk-free investment, beta is a measure of the investment's systematic risk, and the market risk premium is the excess return investors expect to earn over the risk-free rate for investing in the stock market as a whole.</w:t>
      </w:r>
    </w:p>
    <w:p w14:paraId="1D3A8604" w14:textId="77777777" w:rsidR="000568CA" w:rsidRDefault="000568CA" w:rsidP="000568CA"/>
    <w:p w14:paraId="69340498" w14:textId="77777777" w:rsidR="000568CA" w:rsidRDefault="000568CA" w:rsidP="000568CA">
      <w:r>
        <w:t>The CAPM is useful because it allows investors to estimate the expected return on an investment based on its level of risk. By comparing the expected return of an investment to its actual return, investors can determine whether the investment has performed well or poorly.</w:t>
      </w:r>
    </w:p>
    <w:p w14:paraId="0BA11D74" w14:textId="77777777" w:rsidR="000568CA" w:rsidRDefault="000568CA" w:rsidP="000568CA"/>
    <w:p w14:paraId="76A3D7E7" w14:textId="23D97C68" w:rsidR="000568CA" w:rsidRDefault="000568CA" w:rsidP="000568CA">
      <w:r>
        <w:t>However, the CAPM is not without its limitations. Some criticisms of the CAPM include its reliance on assumptions that may not hold true in the real world, such as the assumption that investors are rational and that markets are efficient. In addition, the CAPM may not be applicable to investments that are not publicly traded or for which beta cannot be accurately calculated.</w:t>
      </w:r>
    </w:p>
    <w:p w14:paraId="6986739A" w14:textId="660DC245" w:rsidR="000568CA" w:rsidRDefault="000568CA" w:rsidP="000568CA"/>
    <w:p w14:paraId="38E2BD6A" w14:textId="7C950731" w:rsidR="000568CA" w:rsidRDefault="000568CA" w:rsidP="000568CA"/>
    <w:p w14:paraId="7C41D4D7" w14:textId="5BBD0A6A" w:rsidR="000568CA" w:rsidRPr="000568CA" w:rsidRDefault="000568CA" w:rsidP="000568CA">
      <w:pPr>
        <w:rPr>
          <w:b/>
          <w:bCs/>
          <w:sz w:val="28"/>
          <w:szCs w:val="28"/>
        </w:rPr>
      </w:pPr>
      <w:r w:rsidRPr="000568CA">
        <w:rPr>
          <w:b/>
          <w:bCs/>
          <w:sz w:val="28"/>
          <w:szCs w:val="28"/>
        </w:rPr>
        <w:t>Bond Pricing</w:t>
      </w:r>
    </w:p>
    <w:p w14:paraId="7A0ADCB2" w14:textId="77777777" w:rsidR="000568CA" w:rsidRDefault="000568CA" w:rsidP="000568CA">
      <w:r>
        <w:t>Bond pricing is the process of determining the fair value of a bond, which is a debt security that pays interest periodically and returns the principal amount at maturity. The price of a bond is determined by its yield to maturity (YTM), which is the expected rate of return of the bond if held until maturity. The YTM takes into account the bond's coupon rate, the face value of the bond, and the time to maturity.</w:t>
      </w:r>
    </w:p>
    <w:p w14:paraId="0DC182FE" w14:textId="77777777" w:rsidR="000568CA" w:rsidRDefault="000568CA" w:rsidP="000568CA"/>
    <w:p w14:paraId="53CAF428" w14:textId="77777777" w:rsidR="000568CA" w:rsidRDefault="000568CA" w:rsidP="000568CA">
      <w:r>
        <w:t>The basic formula for calculating the price of a bond is as follows:</w:t>
      </w:r>
    </w:p>
    <w:p w14:paraId="2C0590FA" w14:textId="77777777" w:rsidR="000568CA" w:rsidRDefault="000568CA" w:rsidP="000568CA"/>
    <w:p w14:paraId="6C97969E" w14:textId="77777777" w:rsidR="000568CA" w:rsidRDefault="000568CA" w:rsidP="000568CA">
      <w:r>
        <w:t>Bond Price = (Coupon Payment / (1 + YTM)^1) + (Coupon Payment / (1 + YTM)^2) + ... + (Coupon Payment + Face Value / (1 + YTM)^n)</w:t>
      </w:r>
    </w:p>
    <w:p w14:paraId="0E7A1666" w14:textId="77777777" w:rsidR="000568CA" w:rsidRDefault="000568CA" w:rsidP="000568CA"/>
    <w:p w14:paraId="7CBA0937" w14:textId="77777777" w:rsidR="000568CA" w:rsidRDefault="000568CA" w:rsidP="000568CA">
      <w:r>
        <w:t>In this formula, the coupon payment is the periodic interest payment made by the bond, YTM is the yield to maturity, and n is the number of years until maturity. The bond price is the present value of all the future cash flows, discounted by the YTM.</w:t>
      </w:r>
    </w:p>
    <w:p w14:paraId="08006BBC" w14:textId="77777777" w:rsidR="000568CA" w:rsidRDefault="000568CA" w:rsidP="000568CA"/>
    <w:p w14:paraId="1331BC61" w14:textId="77777777" w:rsidR="000568CA" w:rsidRDefault="000568CA" w:rsidP="000568CA">
      <w:r>
        <w:t>The YTM is important because it represents the expected return on the bond if held until maturity. If the YTM is higher than the coupon rate, the bond is priced at a discount, meaning it is selling for less than its face value. If the YTM is lower than the coupon rate, the bond is priced at a premium, meaning it is selling for more than its face value.</w:t>
      </w:r>
    </w:p>
    <w:p w14:paraId="761487BD" w14:textId="77777777" w:rsidR="000568CA" w:rsidRDefault="000568CA" w:rsidP="000568CA"/>
    <w:p w14:paraId="0CA847D6" w14:textId="77777777" w:rsidR="000568CA" w:rsidRDefault="000568CA" w:rsidP="000568CA">
      <w:r>
        <w:t>Other related concepts in bond pricing include the current yield, which is the annual interest payment divided by the bond's current market price, and the yield curve, which is a graphical representation of the relationship between bond yields and time to maturity. The yield curve is often used to predict future economic conditions, as it reflects market expectations of interest rates and inflation.</w:t>
      </w:r>
    </w:p>
    <w:p w14:paraId="2ED89F0E" w14:textId="77777777" w:rsidR="000568CA" w:rsidRDefault="000568CA" w:rsidP="000568CA"/>
    <w:p w14:paraId="49023006" w14:textId="475AAC69" w:rsidR="000568CA" w:rsidRPr="000568CA" w:rsidRDefault="000568CA" w:rsidP="000568CA">
      <w:r>
        <w:t>Overall, bond pricing is an important concept in finance, as it allows investors to determine the fair value of a bond and make informed investment decisions based on their risk tolerance and investment objectives.</w:t>
      </w:r>
    </w:p>
    <w:sectPr w:rsidR="000568CA" w:rsidRPr="0005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EE"/>
    <w:rsid w:val="0000455A"/>
    <w:rsid w:val="000568CA"/>
    <w:rsid w:val="000D1C20"/>
    <w:rsid w:val="0010393D"/>
    <w:rsid w:val="001E6A9C"/>
    <w:rsid w:val="00477242"/>
    <w:rsid w:val="00494611"/>
    <w:rsid w:val="006B46D2"/>
    <w:rsid w:val="008D3CAA"/>
    <w:rsid w:val="00B77DEE"/>
    <w:rsid w:val="00DC38AD"/>
    <w:rsid w:val="00E40986"/>
    <w:rsid w:val="00E7367C"/>
    <w:rsid w:val="00ED7ACC"/>
    <w:rsid w:val="00FE5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8172"/>
  <w15:chartTrackingRefBased/>
  <w15:docId w15:val="{0466CBE7-6759-4439-84E0-D08AFA2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16</Pages>
  <Words>5108</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Sindhkar</dc:creator>
  <cp:keywords/>
  <dc:description/>
  <cp:lastModifiedBy>Siddhant Sindhkar</cp:lastModifiedBy>
  <cp:revision>7</cp:revision>
  <dcterms:created xsi:type="dcterms:W3CDTF">2023-01-03T02:57:00Z</dcterms:created>
  <dcterms:modified xsi:type="dcterms:W3CDTF">2023-04-28T06:32:00Z</dcterms:modified>
</cp:coreProperties>
</file>