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"/>
        <w:tblW w:w="11395" w:type="dxa"/>
        <w:jc w:val="left"/>
        <w:tblInd w:w="-12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 w:noVBand="1" w:noHBand="1" w:lastColumn="0" w:firstColumn="0" w:lastRow="0" w:firstRow="0"/>
      </w:tblPr>
      <w:tblGrid>
        <w:gridCol w:w="7617"/>
        <w:gridCol w:w="3777"/>
      </w:tblGrid>
      <w:tr>
        <w:trPr>
          <w:trHeight w:val="1267" w:hRule="atLeast"/>
        </w:trPr>
        <w:tc>
          <w:tcPr>
            <w:tcW w:w="7617" w:type="dxa"/>
            <w:tcBorders/>
            <w:shd w:color="auto" w:fill="auto" w:val="clear"/>
          </w:tcPr>
          <w:p>
            <w:pPr>
              <w:pStyle w:val="Title"/>
              <w:spacing w:lineRule="auto" w:line="240" w:before="120" w:after="0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Siddhant Gawsane</w:t>
            </w:r>
          </w:p>
          <w:p>
            <w:pPr>
              <w:pStyle w:val="Subtitle"/>
              <w:spacing w:lineRule="auto" w:line="240"/>
              <w:rPr/>
            </w:pPr>
            <w:r>
              <w:rPr/>
              <w:t>Java Developer</w:t>
            </w:r>
          </w:p>
          <w:p>
            <w:pPr>
              <w:pStyle w:val="Subtitle"/>
              <w:spacing w:lineRule="auto" w:line="240"/>
              <w:rPr/>
            </w:pPr>
            <w:bookmarkStart w:id="1" w:name="_w5dm9gy02agq"/>
            <w:bookmarkEnd w:id="1"/>
            <w:r>
              <w:rPr/>
              <w:t>F1-OPT EAD                                                                              Dallas/New York</w:t>
            </w:r>
          </w:p>
        </w:tc>
        <w:tc>
          <w:tcPr>
            <w:tcW w:w="37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39700" cy="114300"/>
                  <wp:effectExtent l="0" t="0" r="0" b="0"/>
                  <wp:docPr id="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Open Sans" w:cs="Open Sans" w:ascii="Open Sans" w:hAnsi="Open Sans"/>
                <w:color w:val="000000"/>
              </w:rPr>
              <w:t>(682) 203-8916</w:t>
            </w:r>
          </w:p>
          <w:p>
            <w:pPr>
              <w:pStyle w:val="Normal"/>
              <w:spacing w:lineRule="auto" w:line="240" w:before="0" w:after="0"/>
              <w:ind w:right="-65" w:hanging="0"/>
              <w:rPr>
                <w:rFonts w:ascii="Open Sans" w:hAnsi="Open Sans" w:eastAsia="Open Sans" w:cs="Open Sans"/>
                <w:color w:val="000000"/>
              </w:rPr>
            </w:pPr>
            <w:r>
              <w:rPr/>
              <w:drawing>
                <wp:inline distT="0" distB="0" distL="0" distR="0">
                  <wp:extent cx="139700" cy="11430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Open Sans" w:cs="Open Sans" w:ascii="Open Sans" w:hAnsi="Open Sans"/>
                <w:color w:val="000000"/>
              </w:rPr>
              <w:t>siddhant.gawsane@mavs.uta.edu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Ultra" w:cs="Ultra" w:ascii="Ultra" w:hAnsi="Ultra"/>
                <w:b/>
                <w:color w:val="000000"/>
              </w:rPr>
              <w:t xml:space="preserve">g </w:t>
            </w:r>
            <w:r>
              <w:rPr>
                <w:rFonts w:eastAsia="Open Sans" w:cs="Open Sans" w:ascii="Open Sans" w:hAnsi="Open Sans"/>
                <w:color w:val="000000"/>
              </w:rPr>
              <w:t>github.com/siddhantgawsane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legreya Black" w:cs="Alegreya Black" w:ascii="Alegreya Black" w:hAnsi="Alegreya Black"/>
                <w:b/>
                <w:bCs/>
                <w:color w:val="000000"/>
              </w:rPr>
              <w:t>in</w:t>
            </w:r>
            <w:r>
              <w:rPr>
                <w:rFonts w:eastAsia="Alegreya Black" w:cs="Alegreya Black" w:ascii="Alegreya Black" w:hAnsi="Alegreya Black"/>
                <w:color w:val="000000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/>
              </w:rPr>
              <w:t>linkedin.com/in/siddhantgawsane</w:t>
            </w:r>
          </w:p>
        </w:tc>
      </w:tr>
      <w:tr>
        <w:trPr>
          <w:trHeight w:val="12984" w:hRule="atLeast"/>
        </w:trPr>
        <w:tc>
          <w:tcPr>
            <w:tcW w:w="7617" w:type="dxa"/>
            <w:tcBorders/>
            <w:shd w:color="auto" w:fill="auto" w:val="clear"/>
          </w:tcPr>
          <w:p>
            <w:pPr>
              <w:pStyle w:val="Heading1"/>
              <w:spacing w:lineRule="auto" w:line="240" w:before="120" w:after="0"/>
              <w:rPr/>
            </w:pPr>
            <w:bookmarkStart w:id="2" w:name="_2gplaux2k6q1"/>
            <w:bookmarkEnd w:id="2"/>
            <w:r>
              <w:rPr/>
              <w:t>EXPERIENCE - 5+ YEARS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3" w:name="_3hpt3l9z8nn7"/>
            <w:bookmarkEnd w:id="3"/>
            <w:r>
              <w:rPr>
                <w:b/>
              </w:rPr>
              <w:t>Mouser Electronics</w:t>
            </w:r>
            <w:r>
              <w:rPr/>
              <w:t>, Mansfield Tx —</w:t>
            </w:r>
            <w:r>
              <w:rPr>
                <w:i/>
              </w:rPr>
              <w:t>Info Services Intern</w:t>
            </w:r>
          </w:p>
          <w:p>
            <w:pPr>
              <w:pStyle w:val="Heading3"/>
              <w:spacing w:lineRule="auto" w:line="240"/>
              <w:rPr/>
            </w:pPr>
            <w:bookmarkStart w:id="4" w:name="_497mz7fme3m8"/>
            <w:bookmarkEnd w:id="4"/>
            <w:r>
              <w:rPr/>
              <w:t>JUNE 2016 - DEC 2016</w:t>
            </w:r>
          </w:p>
          <w:p>
            <w:pPr>
              <w:pStyle w:val="Normal"/>
              <w:spacing w:lineRule="auto" w:line="240" w:before="86" w:after="0"/>
              <w:rPr/>
            </w:pPr>
            <w:r>
              <w:rPr/>
              <w:t>Creating and optimizing data pipelines, building ETL workflows, MapReduce programming for performance tuning and optimization. Building workflows using apache jBPM on JBoss, JMS and MQ</w:t>
            </w:r>
          </w:p>
          <w:p>
            <w:pPr>
              <w:pStyle w:val="Normal"/>
              <w:spacing w:lineRule="auto" w:line="240" w:before="200" w:after="0"/>
              <w:rPr/>
            </w:pPr>
            <w:r>
              <w:rPr/>
              <w:t>Front-end widgets with KnockoutJS, REST API on Java Spring, database objects on MongoDB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5" w:name="_wj0puh61kxsr"/>
            <w:bookmarkEnd w:id="5"/>
            <w:r>
              <w:rPr>
                <w:b/>
              </w:rPr>
              <w:t>IDIR Labs at UTA</w:t>
            </w:r>
            <w:r>
              <w:rPr/>
              <w:t xml:space="preserve">, Arlington Tx — </w:t>
            </w:r>
            <w:r>
              <w:rPr>
                <w:i/>
              </w:rPr>
              <w:t>Research Assistant</w:t>
            </w:r>
          </w:p>
          <w:p>
            <w:pPr>
              <w:pStyle w:val="Heading3"/>
              <w:spacing w:lineRule="auto" w:line="240"/>
              <w:rPr/>
            </w:pPr>
            <w:bookmarkStart w:id="6" w:name="_8hk593fs3sag"/>
            <w:bookmarkEnd w:id="6"/>
            <w:r>
              <w:rPr/>
              <w:t>DEC 2015 - SEPT 2016</w:t>
            </w:r>
          </w:p>
          <w:p>
            <w:pPr>
              <w:pStyle w:val="Normal"/>
              <w:shd w:val="clear" w:fill="auto"/>
              <w:spacing w:lineRule="auto" w:line="240" w:before="120" w:after="0"/>
              <w:rPr/>
            </w:pPr>
            <w:r>
              <w:rPr/>
              <w:t>Developing MapReduce programs to parse research data, populate staging tables, refine data using PIG, and store in partition tables in the EDW</w:t>
            </w:r>
          </w:p>
          <w:p>
            <w:pPr>
              <w:pStyle w:val="Normal"/>
              <w:shd w:val="clear" w:fill="auto"/>
              <w:spacing w:lineRule="auto" w:line="240" w:before="120" w:after="0"/>
              <w:rPr/>
            </w:pPr>
            <w:r>
              <w:rPr/>
              <w:t>Writing Hive queries to efficiently retrieve data from the HDFS, event based processing using Kafka, Storm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7" w:name="_1hxcpsc1hco2"/>
            <w:bookmarkEnd w:id="7"/>
            <w:r>
              <w:rPr>
                <w:b/>
              </w:rPr>
              <w:t>eQ Technologic</w:t>
            </w:r>
            <w:r>
              <w:rPr/>
              <w:t xml:space="preserve">, India — </w:t>
            </w:r>
            <w:r>
              <w:rPr>
                <w:i/>
              </w:rPr>
              <w:t>Front-end Developer</w:t>
            </w:r>
          </w:p>
          <w:p>
            <w:pPr>
              <w:pStyle w:val="Heading3"/>
              <w:spacing w:lineRule="auto" w:line="240"/>
              <w:rPr/>
            </w:pPr>
            <w:bookmarkStart w:id="8" w:name="_wwyctbn91o2p"/>
            <w:bookmarkEnd w:id="8"/>
            <w:r>
              <w:rPr/>
              <w:t>APRIL 2014 - JULY 2015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WEB and GUI development using HTML, DHTML, XHTML, XSL, CSS, JSP, JavaScript, JQuery, DOJO, AJAX, JSON technologies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Client-side widgets in BackboneJS, UnderscoreJS, JQuery, RequireJS, Jasmine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Server-side REST interfaces using Java Spring 3.0, Oracle Toplink, automation testing in Selenium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Servers IBM WebSphere Application Server, Tomcat, BEA Weblogic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Databases Oracle (SQL, PL/SQL), DB2, MySQL, PL/SQL (SQL, Function, Stored Procedure etc.)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9" w:name="_mr7kzxawyxe"/>
            <w:bookmarkEnd w:id="9"/>
            <w:r>
              <w:rPr>
                <w:b/>
              </w:rPr>
              <w:t>Adaptavant Tech</w:t>
            </w:r>
            <w:r>
              <w:rPr/>
              <w:t xml:space="preserve">, India — Jr. </w:t>
            </w:r>
            <w:r>
              <w:rPr>
                <w:i/>
              </w:rPr>
              <w:t>Software Engineer</w:t>
            </w:r>
          </w:p>
          <w:p>
            <w:pPr>
              <w:pStyle w:val="Heading3"/>
              <w:spacing w:lineRule="auto" w:line="240"/>
              <w:rPr/>
            </w:pPr>
            <w:r>
              <w:rPr/>
              <w:t>MAY 2013 - APRIL 2014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Implementing Object Oriented Analysis &amp; Design (OOAD) and Web Services (WSDL using SOAP protocol)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J2EE technologies like JSP, Servlets, Struts, Hibernate, Spring, EJB, JMS, JDBC, XML, XSL, JSTL, AJAX, ANT, Web Services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10" w:name="_vk956limmw9i"/>
            <w:bookmarkEnd w:id="10"/>
            <w:r>
              <w:rPr>
                <w:b/>
              </w:rPr>
              <w:t>CarIQ</w:t>
            </w:r>
            <w:r>
              <w:rPr/>
              <w:t xml:space="preserve">, India — </w:t>
            </w:r>
            <w:r>
              <w:rPr>
                <w:i/>
              </w:rPr>
              <w:t>Intern</w:t>
            </w:r>
          </w:p>
          <w:p>
            <w:pPr>
              <w:pStyle w:val="Heading3"/>
              <w:spacing w:lineRule="auto" w:line="240"/>
              <w:rPr/>
            </w:pPr>
            <w:r>
              <w:rPr/>
              <w:t>NOV 2012 - MAY 2013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Native Android programming, Eclipse IDE and Android SDK, Google play services and Google Maps API V2 integration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/>
              <w:t>Devised RESTful services with Java Apache CXF, XML-RPC and JSON</w:t>
            </w:r>
          </w:p>
          <w:p>
            <w:pPr>
              <w:pStyle w:val="Heading1"/>
              <w:spacing w:lineRule="auto" w:line="240"/>
              <w:rPr/>
            </w:pPr>
            <w:bookmarkStart w:id="11" w:name="_yk8luflkpwij"/>
            <w:bookmarkEnd w:id="11"/>
            <w:r>
              <w:rPr/>
              <w:t>EDUCATION - MASTERS IN COMPUTER SCIENCE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12" w:name="_6wymnhinx9q5"/>
            <w:bookmarkEnd w:id="12"/>
            <w:r>
              <w:rPr/>
              <w:t xml:space="preserve">The University of Texas, Arlington Tx — </w:t>
            </w:r>
            <w:r>
              <w:rPr>
                <w:i/>
              </w:rPr>
              <w:t>Master Of Science</w:t>
            </w:r>
          </w:p>
          <w:p>
            <w:pPr>
              <w:pStyle w:val="Heading3"/>
              <w:spacing w:lineRule="auto" w:line="240" w:before="120" w:after="0"/>
              <w:rPr/>
            </w:pPr>
            <w:bookmarkStart w:id="13" w:name="_f1lvcncgmlx"/>
            <w:bookmarkEnd w:id="13"/>
            <w:r>
              <w:rPr/>
              <w:t>DEC 2017 (anticipated), FOCUS - Data Science, GPA 3.65</w:t>
            </w:r>
          </w:p>
          <w:p>
            <w:pPr>
              <w:pStyle w:val="Heading2"/>
              <w:spacing w:lineRule="auto" w:line="240"/>
              <w:rPr/>
            </w:pPr>
            <w:bookmarkStart w:id="14" w:name="_czfiadnsgnzp"/>
            <w:bookmarkEnd w:id="14"/>
            <w:r>
              <w:rPr/>
              <w:t xml:space="preserve">Pune University, Pune, India — </w:t>
            </w:r>
            <w:r>
              <w:rPr>
                <w:i/>
              </w:rPr>
              <w:t>Bachelor of Engineering</w:t>
            </w:r>
          </w:p>
          <w:p>
            <w:pPr>
              <w:pStyle w:val="Heading3"/>
              <w:spacing w:lineRule="auto" w:line="240" w:before="100" w:after="100"/>
              <w:rPr/>
            </w:pPr>
            <w:bookmarkStart w:id="15" w:name="_miiyt1y6sl7g"/>
            <w:bookmarkEnd w:id="15"/>
            <w:r>
              <w:rPr/>
              <w:t>MAY 2013, FOCUS - Information Technology, GPA 3.41</w:t>
            </w:r>
          </w:p>
        </w:tc>
        <w:tc>
          <w:tcPr>
            <w:tcW w:w="3777" w:type="dxa"/>
            <w:tcBorders/>
            <w:shd w:color="auto" w:fill="auto" w:val="clear"/>
          </w:tcPr>
          <w:p>
            <w:pPr>
              <w:pStyle w:val="Heading1"/>
              <w:spacing w:lineRule="auto" w:line="240" w:before="120" w:after="0"/>
              <w:rPr/>
            </w:pPr>
            <w:bookmarkStart w:id="16" w:name="_ca0awj8022e2"/>
            <w:bookmarkEnd w:id="16"/>
            <w:r>
              <w:rPr/>
              <w:t>SKILLS</w:t>
            </w:r>
          </w:p>
          <w:p>
            <w:pPr>
              <w:pStyle w:val="Normal"/>
              <w:shd w:val="clear" w:fill="auto"/>
              <w:spacing w:lineRule="auto" w:line="240" w:before="0" w:after="200"/>
              <w:ind w:left="0" w:right="-65" w:hanging="0"/>
              <w:rPr/>
            </w:pPr>
            <w:r>
              <w:rPr/>
              <w:t>ES6, NPM, BootstrapJS, Jquery</w:t>
            </w:r>
          </w:p>
          <w:p>
            <w:pPr>
              <w:pStyle w:val="Normal"/>
              <w:shd w:val="clear" w:fill="auto"/>
              <w:spacing w:lineRule="auto" w:line="240" w:before="0" w:after="0"/>
              <w:ind w:left="0" w:right="-65" w:hanging="0"/>
              <w:rPr/>
            </w:pPr>
            <w:r>
              <w:rPr/>
              <w:t>KnockoutJS, ReactJS, BackboneJS,  AngularJS, NodeJS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right="300" w:hanging="0"/>
              <w:rPr/>
            </w:pPr>
            <w:r>
              <w:rPr/>
              <w:t>Confluence, JIRA, Jenkins, Slack, Maven, Bugzilla, Cassandra, IntelliJ, JUnit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right="300" w:hanging="0"/>
              <w:rPr/>
            </w:pPr>
            <w:r>
              <w:rPr/>
              <w:t>Mqueue, JMD, EJB, Collections, JDBC, Spring MVC, Struts, Hibernate, JPA, Tomcat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right="300" w:hanging="0"/>
              <w:rPr/>
            </w:pPr>
            <w:r>
              <w:rPr/>
              <w:t>Html5, CSS3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right="300" w:hanging="0"/>
              <w:rPr/>
            </w:pPr>
            <w:r>
              <w:rPr/>
              <w:t>Git, SVN, perforce, linux</w:t>
            </w:r>
          </w:p>
          <w:p>
            <w:pPr>
              <w:pStyle w:val="Heading1"/>
              <w:shd w:val="clear" w:fill="auto"/>
              <w:spacing w:lineRule="auto" w:line="276" w:before="120" w:after="0"/>
              <w:rPr/>
            </w:pPr>
            <w:r>
              <w:rPr/>
              <w:t>KEY COURSES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>
                <w:b/>
              </w:rPr>
              <w:t>Web Data Management</w:t>
            </w:r>
            <w:r>
              <w:rPr/>
              <w:t xml:space="preserve"> - Developing scalable, mobile responsive web-apps for big data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120" w:after="0"/>
              <w:ind w:left="0" w:right="300" w:hanging="0"/>
              <w:jc w:val="left"/>
              <w:rPr/>
            </w:pPr>
            <w:r>
              <w:rPr>
                <w:b/>
              </w:rPr>
              <w:t>Cloud Computing</w:t>
            </w:r>
            <w:r>
              <w:rPr/>
              <w:t xml:space="preserve">  - Developing cloud-based web apps on AWS EC2, IBM Bluemix, Microsoft Azure and Google App Engine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120" w:after="0"/>
              <w:ind w:left="0" w:right="300" w:hanging="0"/>
              <w:jc w:val="left"/>
              <w:rPr/>
            </w:pPr>
            <w:r>
              <w:rPr>
                <w:b/>
              </w:rPr>
              <w:t xml:space="preserve">Secure Programming - </w:t>
            </w:r>
            <w:r>
              <w:rPr/>
              <w:t>Analyzing the most common security flaws in web pages and their fixes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120" w:after="0"/>
              <w:ind w:left="0" w:right="300" w:hanging="0"/>
              <w:jc w:val="left"/>
              <w:rPr/>
            </w:pPr>
            <w:r>
              <w:rPr>
                <w:b/>
              </w:rPr>
              <w:t>Adv Software Engineering</w:t>
            </w:r>
            <w:r>
              <w:rPr/>
              <w:t xml:space="preserve"> - Building web applications that can withstand performance tests in the face of big data</w:t>
            </w:r>
          </w:p>
          <w:p>
            <w:pPr>
              <w:pStyle w:val="Heading1"/>
              <w:spacing w:lineRule="auto" w:line="276" w:before="120" w:after="0"/>
              <w:rPr/>
            </w:pPr>
            <w:r>
              <w:rPr/>
              <w:t>WEB ARCHITECTURES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/>
              <w:t>REST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/>
              <w:t>Single Page Apps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/>
              <w:t>Widgeted Architecture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/>
              <w:t>Responsive Layouts/Bootstrap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/>
              <w:t>3-Tier Architecture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/>
              <w:t>Object Relational Mapping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/>
              <w:t>AJAX/JSON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/>
              <w:t>SOAP/XML</w:t>
            </w:r>
          </w:p>
          <w:p>
            <w:pPr>
              <w:pStyle w:val="Heading1"/>
              <w:spacing w:lineRule="auto" w:line="276" w:before="120" w:after="0"/>
              <w:rPr/>
            </w:pPr>
            <w:r>
              <w:rPr/>
              <w:t>PROCESSES</w:t>
            </w:r>
          </w:p>
          <w:p>
            <w:pPr>
              <w:pStyle w:val="Normal"/>
              <w:spacing w:lineRule="auto" w:line="276" w:before="0" w:after="0"/>
              <w:ind w:left="0" w:right="300" w:hanging="0"/>
              <w:rPr/>
            </w:pPr>
            <w:r>
              <w:rPr/>
              <w:t>Continuous Integration/Delivery</w:t>
            </w:r>
          </w:p>
          <w:p>
            <w:pPr>
              <w:pStyle w:val="Normal"/>
              <w:spacing w:lineRule="auto" w:line="276" w:before="0" w:after="0"/>
              <w:ind w:left="0" w:right="300" w:hanging="0"/>
              <w:rPr/>
            </w:pPr>
            <w:r>
              <w:rPr/>
              <w:t>Agile Model</w:t>
            </w:r>
          </w:p>
          <w:p>
            <w:pPr>
              <w:pStyle w:val="Normal"/>
              <w:spacing w:lineRule="auto" w:line="276" w:before="0" w:after="0"/>
              <w:ind w:left="0" w:right="300" w:hanging="0"/>
              <w:rPr/>
            </w:pPr>
            <w:r>
              <w:rPr/>
              <w:t>Pair Programming</w:t>
            </w:r>
          </w:p>
          <w:p>
            <w:pPr>
              <w:pStyle w:val="Normal"/>
              <w:spacing w:lineRule="auto" w:line="276" w:before="0" w:after="0"/>
              <w:ind w:left="0" w:right="300" w:hanging="0"/>
              <w:rPr/>
            </w:pPr>
            <w:r>
              <w:rPr/>
              <w:t>Lean Development</w:t>
            </w:r>
          </w:p>
          <w:p>
            <w:pPr>
              <w:pStyle w:val="Heading1"/>
              <w:shd w:val="clear" w:fill="auto"/>
              <w:spacing w:lineRule="auto" w:line="276" w:before="120" w:after="0"/>
              <w:rPr/>
            </w:pPr>
            <w:r>
              <w:rPr/>
              <w:t>LANGUAGES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300" w:hanging="0"/>
              <w:jc w:val="left"/>
              <w:rPr/>
            </w:pPr>
            <w:r>
              <w:rPr/>
              <w:t>Java, Javascript, Python, R, C/C++</w:t>
            </w:r>
          </w:p>
          <w:p>
            <w:pPr>
              <w:pStyle w:val="Heading1"/>
              <w:spacing w:lineRule="auto" w:line="276" w:before="120" w:after="0"/>
              <w:rPr/>
            </w:pPr>
            <w:r>
              <w:rPr/>
              <w:t>INDEPENDENT PROJECTS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UTA Rideshare - ride sharing app uta-rideshare.appspot.com</w:t>
            </w:r>
          </w:p>
        </w:tc>
      </w:tr>
    </w:tbl>
    <w:p>
      <w:pPr>
        <w:pStyle w:val="Normal"/>
        <w:widowControl/>
        <w:bidi w:val="0"/>
        <w:spacing w:lineRule="auto" w:line="240" w:before="120" w:after="0"/>
        <w:ind w:left="0" w:right="180" w:hanging="0"/>
        <w:jc w:val="left"/>
        <w:rPr/>
      </w:pPr>
      <w:r>
        <w:rPr/>
      </w:r>
    </w:p>
    <w:sectPr>
      <w:type w:val="nextPage"/>
      <w:pgSz w:w="12240" w:h="15840"/>
      <w:pgMar w:left="864" w:right="0" w:header="0" w:top="288" w:footer="0" w:bottom="0" w:gutter="0"/>
      <w:pgNumType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ltra">
    <w:charset w:val="01"/>
    <w:family w:val="roman"/>
    <w:pitch w:val="variable"/>
  </w:font>
  <w:font w:name="Alegreya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sz w:val="18"/>
      <w:szCs w:val="18"/>
      <w:lang w:val="en" w:eastAsia="en-US" w:bidi="ar-SA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Open Sans" w:hAnsi="Open Sans" w:eastAsia="Open Sans" w:cs="Open Sans"/>
      <w:b/>
      <w:color w:val="4A86E8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color w:val="000000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keepLines/>
      <w:spacing w:lineRule="auto" w:line="240" w:before="100" w:after="100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keepLines/>
      <w:spacing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56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5666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OpenSymbol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856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856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1</Pages>
  <Words>447</Words>
  <Characters>2750</Characters>
  <CharactersWithSpaces>3216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/>
  <dc:description/>
  <dc:language>en-US</dc:language>
  <cp:lastModifiedBy/>
  <dcterms:modified xsi:type="dcterms:W3CDTF">2017-11-06T02:09:00Z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