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C879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B1 – Uber Ride Fare Prediction using Haversine Formula &amp; Linear Regression</w:t>
      </w:r>
    </w:p>
    <w:p w14:paraId="37FAA931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Conceptual Viva Questions</w:t>
      </w:r>
    </w:p>
    <w:p w14:paraId="26399179" w14:textId="77777777" w:rsidR="008864B9" w:rsidRPr="008864B9" w:rsidRDefault="008864B9" w:rsidP="00886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Haversine formula used for?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It calculates the great-circle distance between two points on the Earth’s surface using latitude and longitude.</w:t>
      </w:r>
    </w:p>
    <w:p w14:paraId="098E8C2D" w14:textId="77777777" w:rsidR="008864B9" w:rsidRPr="008864B9" w:rsidRDefault="008864B9" w:rsidP="00886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Why is the Haversine formula used instead of Euclidean distance?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Because Earth is spherical; Euclidean works on flat surfaces, Haversine gives accurate distances on a sphere.</w:t>
      </w:r>
    </w:p>
    <w:p w14:paraId="3CA45D2F" w14:textId="77777777" w:rsidR="008864B9" w:rsidRPr="008864B9" w:rsidRDefault="008864B9" w:rsidP="00886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steps in the Haversine formula?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Convert </w:t>
      </w:r>
      <w:proofErr w:type="spellStart"/>
      <w:r w:rsidRPr="008864B9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8864B9">
        <w:rPr>
          <w:rFonts w:ascii="Times New Roman" w:eastAsia="Times New Roman" w:hAnsi="Times New Roman" w:cs="Times New Roman"/>
          <w:sz w:val="24"/>
          <w:szCs w:val="24"/>
        </w:rPr>
        <w:t>/long to radians → apply formula → multiply by Earth’s radius (≈ 6378 km).</w:t>
      </w:r>
    </w:p>
    <w:p w14:paraId="0897AED1" w14:textId="77777777" w:rsidR="008864B9" w:rsidRPr="008864B9" w:rsidRDefault="008864B9" w:rsidP="00886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this assignment?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To predict Uber fares using the distance computed by the Haversine formula with a linear regression model.</w:t>
      </w:r>
    </w:p>
    <w:p w14:paraId="3E1A3A21" w14:textId="77777777" w:rsidR="008864B9" w:rsidRPr="008864B9" w:rsidRDefault="008864B9" w:rsidP="00886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type of ML algorithm is used here?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 – Regression.</w:t>
      </w:r>
    </w:p>
    <w:p w14:paraId="0F34D24B" w14:textId="77777777" w:rsidR="008864B9" w:rsidRPr="008864B9" w:rsidRDefault="008864B9" w:rsidP="00886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output of the model?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Predicted ride fare (a continuous numeric value).</w:t>
      </w:r>
    </w:p>
    <w:p w14:paraId="7874339A" w14:textId="77777777" w:rsidR="008864B9" w:rsidRPr="008864B9" w:rsidRDefault="008864B9" w:rsidP="00886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independent and dependent variables?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Independent: Distance (from Haversine formula); Dependent: Fare.</w:t>
      </w:r>
    </w:p>
    <w:p w14:paraId="1CEC892B" w14:textId="77777777" w:rsidR="008864B9" w:rsidRPr="008864B9" w:rsidRDefault="008864B9" w:rsidP="00886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metrics can be used for performance measurement?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Mean Absolute Error (MAE), Mean Squared Error (MSE), R² score.</w:t>
      </w:r>
    </w:p>
    <w:p w14:paraId="3956F197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7DEF5040">
          <v:rect id="_x0000_i1025" style="width:0;height:1.5pt" o:hralign="center" o:hrstd="t" o:hr="t" fillcolor="#a0a0a0" stroked="f"/>
        </w:pict>
      </w:r>
    </w:p>
    <w:p w14:paraId="577F05D2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📧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B2 – Email Spam Detection using K-Nearest </w:t>
      </w:r>
      <w:proofErr w:type="spellStart"/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>Neighbours</w:t>
      </w:r>
      <w:proofErr w:type="spellEnd"/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(KNN)</w:t>
      </w:r>
    </w:p>
    <w:p w14:paraId="3F0F2C92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Conceptual Viva Questions</w:t>
      </w:r>
    </w:p>
    <w:p w14:paraId="442DAA5D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this experiment?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To classify emails as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Spam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Not Spam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using the KNN algorithm.</w:t>
      </w:r>
    </w:p>
    <w:p w14:paraId="26ED9D02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KNN?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A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non-parametric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lazy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learning algorithm that classifies based on proximity to K nearest neighbors.</w:t>
      </w:r>
    </w:p>
    <w:p w14:paraId="04AD2CCC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Why is KNN called a lazy learner?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It has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no training phase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— it stores the dataset and classifies during prediction.</w:t>
      </w:r>
    </w:p>
    <w:p w14:paraId="029C4423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non-parametric?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It doesn’t assume any specific data distribution.</w:t>
      </w:r>
    </w:p>
    <w:p w14:paraId="3FEEA4C4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do you decide the value of K?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By experimentation — often using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cross-validation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to find the K giving highest accuracy.</w:t>
      </w:r>
    </w:p>
    <w:p w14:paraId="4133D9EF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Which distance metric is commonly used?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Euclidean Distance (sometimes Manhattan or Hamming).</w:t>
      </w:r>
    </w:p>
    <w:p w14:paraId="7D3C716C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tokenization and why is it used?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It splits text into words or tokens, enabling numeric conversion for ML models.</w:t>
      </w:r>
    </w:p>
    <w:p w14:paraId="12D84701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Which library is used for text preprocessing?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NLTK (Natural Language Toolkit).</w:t>
      </w:r>
    </w:p>
    <w:p w14:paraId="0E28B421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KNN classify a new email?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Finds the K nearest data points → checks their labels → majority vote decides the class.</w:t>
      </w:r>
    </w:p>
    <w:p w14:paraId="4A930365" w14:textId="77777777" w:rsidR="008864B9" w:rsidRPr="008864B9" w:rsidRDefault="008864B9" w:rsidP="00886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Which metrics are used to evaluate the model?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Accuracy, Confusion Matrix, Precision, Recall, F1-Score.</w:t>
      </w:r>
    </w:p>
    <w:p w14:paraId="04F61662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60E69D2F">
          <v:rect id="_x0000_i1026" style="width:0;height:1.5pt" o:hralign="center" o:hrstd="t" o:hr="t" fillcolor="#a0a0a0" stroked="f"/>
        </w:pict>
      </w:r>
    </w:p>
    <w:p w14:paraId="6FC55529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B3 – Bank Customer Churn Prediction using Neural Networks (</w:t>
      </w:r>
      <w:proofErr w:type="spellStart"/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>Keras</w:t>
      </w:r>
      <w:proofErr w:type="spellEnd"/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>/TensorFlow)</w:t>
      </w:r>
    </w:p>
    <w:p w14:paraId="00610281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Conceptual Viva Questions</w:t>
      </w:r>
    </w:p>
    <w:p w14:paraId="24A9C50A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aim of this experiment?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To predict if a customer will leave (churn) or stay based on banking data using a neural network.</w:t>
      </w:r>
    </w:p>
    <w:p w14:paraId="1FF8D0A0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neural network?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A computational model made of layers of interconnected nodes that simulate human neurons.</w:t>
      </w:r>
    </w:p>
    <w:p w14:paraId="276850A2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weights and biases?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Parameters adjusted during training to minimize the error in predictions.</w:t>
      </w:r>
    </w:p>
    <w:p w14:paraId="67EA2DC4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forward and backward propagation?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Forward: Compute outputs using current weights.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Backward: Update weights using error gradients (via backpropagation).</w:t>
      </w:r>
    </w:p>
    <w:p w14:paraId="1DEAAD05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activation function?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A non-linear function applied to neuron output (examples: Sigmoid, Tanh, </w:t>
      </w:r>
      <w:proofErr w:type="spellStart"/>
      <w:r w:rsidRPr="008864B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864B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EFC531C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loss function?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It measures the difference between predicted and actual outputs (e.g., </w:t>
      </w:r>
      <w:proofErr w:type="spellStart"/>
      <w:r w:rsidRPr="008864B9">
        <w:rPr>
          <w:rFonts w:ascii="Times New Roman" w:eastAsia="Times New Roman" w:hAnsi="Times New Roman" w:cs="Times New Roman"/>
          <w:sz w:val="24"/>
          <w:szCs w:val="24"/>
        </w:rPr>
        <w:t>binary_crossentropy</w:t>
      </w:r>
      <w:proofErr w:type="spellEnd"/>
      <w:r w:rsidRPr="008864B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10D3F26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gradient descent used for?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Optimization — minimizes loss by adjusting weights.</w:t>
      </w:r>
    </w:p>
    <w:p w14:paraId="343C76D0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hyperparameters in neural networks?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Parameters defined by the user: learning rate, batch size, number of layers, epochs, etc.</w:t>
      </w:r>
    </w:p>
    <w:p w14:paraId="0EA6D385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Why use </w:t>
      </w:r>
      <w:proofErr w:type="spellStart"/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It’s a high-level API for building and training deep learning models easily over TensorFlow.</w:t>
      </w:r>
    </w:p>
    <w:p w14:paraId="310D5382" w14:textId="77777777" w:rsidR="008864B9" w:rsidRPr="008864B9" w:rsidRDefault="008864B9" w:rsidP="00886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epochs and batch size?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Epoch: one full training pass through dataset.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Batch size: number of samples processed before updating weights.</w:t>
      </w:r>
    </w:p>
    <w:p w14:paraId="674972EC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0A2910AF">
          <v:rect id="_x0000_i1027" style="width:0;height:1.5pt" o:hralign="center" o:hrstd="t" o:hr="t" fillcolor="#a0a0a0" stroked="f"/>
        </w:pict>
      </w:r>
    </w:p>
    <w:p w14:paraId="07CAB9A1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📉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B4 – Gradient Descent Algorithm</w:t>
      </w:r>
    </w:p>
    <w:p w14:paraId="07400C90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Conceptual Viva Questions</w:t>
      </w:r>
    </w:p>
    <w:p w14:paraId="3F2EB732" w14:textId="77777777" w:rsidR="008864B9" w:rsidRPr="008864B9" w:rsidRDefault="008864B9" w:rsidP="00886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gradient descent?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An optimization algorithm used to minimize a function by moving in the direction of the negative gradient.</w:t>
      </w:r>
    </w:p>
    <w:p w14:paraId="7E36CC8E" w14:textId="77777777" w:rsidR="008864B9" w:rsidRPr="008864B9" w:rsidRDefault="008864B9" w:rsidP="00886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objective of this assignment?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To find the local minima of y = (x + 3)² using gradient descent starting from x = 2.</w:t>
      </w:r>
    </w:p>
    <w:p w14:paraId="17526A29" w14:textId="77777777" w:rsidR="008864B9" w:rsidRPr="008864B9" w:rsidRDefault="008864B9" w:rsidP="00886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derivative of the given function?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8864B9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8864B9">
        <w:rPr>
          <w:rFonts w:ascii="Times New Roman" w:eastAsia="Times New Roman" w:hAnsi="Times New Roman" w:cs="Times New Roman"/>
          <w:sz w:val="24"/>
          <w:szCs w:val="24"/>
        </w:rPr>
        <w:t>/dx = 2(x + 3).</w:t>
      </w:r>
    </w:p>
    <w:p w14:paraId="4FBF6310" w14:textId="77777777" w:rsidR="008864B9" w:rsidRPr="008864B9" w:rsidRDefault="008864B9" w:rsidP="00886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learning rate?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The step size that controls how much we adjust parameters at each iteration.</w:t>
      </w:r>
    </w:p>
    <w:p w14:paraId="7C48312E" w14:textId="77777777" w:rsidR="008864B9" w:rsidRPr="008864B9" w:rsidRDefault="008864B9" w:rsidP="00886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if the learning rate is too high or too low?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Too high: overshooting minima; Too low: very slow convergence.</w:t>
      </w:r>
    </w:p>
    <w:p w14:paraId="78939FC7" w14:textId="77777777" w:rsidR="008864B9" w:rsidRPr="008864B9" w:rsidRDefault="008864B9" w:rsidP="00886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stopping criteria in gradient descent?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When change in x (step size) &lt; precision or max iterations reached.</w:t>
      </w:r>
    </w:p>
    <w:p w14:paraId="52658F0D" w14:textId="77777777" w:rsidR="008864B9" w:rsidRPr="008864B9" w:rsidRDefault="008864B9" w:rsidP="00886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gradient descent and stochastic gradient descent?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GD uses entire dataset per iteration; SGD updates using one sample (faster but noisier).</w:t>
      </w:r>
    </w:p>
    <w:p w14:paraId="1D2DC602" w14:textId="77777777" w:rsidR="008864B9" w:rsidRPr="008864B9" w:rsidRDefault="008864B9" w:rsidP="00886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Where is gradient descent used in ML?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In training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Networks, Linear Regression, Logistic Regression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0011FDDE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6471BFAC">
          <v:rect id="_x0000_i1028" style="width:0;height:1.5pt" o:hralign="center" o:hrstd="t" o:hr="t" fillcolor="#a0a0a0" stroked="f"/>
        </w:pict>
      </w:r>
    </w:p>
    <w:p w14:paraId="4D44D788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💉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B5 – K-Nearest </w:t>
      </w:r>
      <w:proofErr w:type="spellStart"/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>Neighbours</w:t>
      </w:r>
      <w:proofErr w:type="spellEnd"/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 Diabetes Dataset</w:t>
      </w:r>
    </w:p>
    <w:p w14:paraId="650D6ADA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Conceptual Viva Questions</w:t>
      </w:r>
    </w:p>
    <w:p w14:paraId="4EC90AA1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aim of this experiment?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To classify patients as diabetic or non-diabetic using KNN algorithm on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diabetes.csv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</w:p>
    <w:p w14:paraId="11A9AFBD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KNN suitable for this problem?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It’s simple, works well with small datasets, and effective for classification based on distance metrics.</w:t>
      </w:r>
    </w:p>
    <w:p w14:paraId="35C792B1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key features in the dataset?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Age, Glucose level, BMI, Insulin, etc.</w:t>
      </w:r>
    </w:p>
    <w:p w14:paraId="44537082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Which distance metric is commonly used?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Euclidean Distance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00DC2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confusion matrix components?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TP (True Positive), FP (False Positive), TN (True Negative), FN (False Negative).</w:t>
      </w:r>
    </w:p>
    <w:p w14:paraId="12EC9FD9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Define Accuracy, Precision, Recall, and Error Rate.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Accuracy = (TP + TN) / Total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Precision = TP / (TP + FP)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Recall = TP / (TP + FN)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Error Rate = 1 – Accuracy</w:t>
      </w:r>
    </w:p>
    <w:p w14:paraId="1ABD0F8A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effect of increasing K value?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The model becomes smoother (less overfitting), but may underfit if K is too large.</w:t>
      </w:r>
    </w:p>
    <w:p w14:paraId="6209F474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Is KNN a supervised or unsupervised algorithm?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 Algorithm.</w:t>
      </w:r>
    </w:p>
    <w:p w14:paraId="32F3DF62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meant by “lazy learning”?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Model stores data and performs computation only when predicting new instances.</w:t>
      </w:r>
    </w:p>
    <w:p w14:paraId="50CD72E4" w14:textId="77777777" w:rsidR="008864B9" w:rsidRPr="008864B9" w:rsidRDefault="008864B9" w:rsidP="0088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limitations of KNN?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→ High computation cost for large datasets; sensitive to irrelevant features and scaling.</w:t>
      </w:r>
    </w:p>
    <w:p w14:paraId="63863C01" w14:textId="4ECE137A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7AD308DD">
          <v:rect id="_x0000_i1029" style="width:0;height:1.5pt" o:hralign="center" o:hrstd="t" o:hr="t" fillcolor="#a0a0a0" stroked="f"/>
        </w:pict>
      </w:r>
    </w:p>
    <w:p w14:paraId="2FB8D725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886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Machine Learning Viva Answer Sheet (Assignments B1–B5)</w:t>
      </w:r>
    </w:p>
    <w:p w14:paraId="612265AE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2C5D533A">
          <v:rect id="_x0000_i1032" style="width:0;height:1.5pt" o:hralign="center" o:hrstd="t" o:hr="t" fillcolor="#a0a0a0" stroked="f"/>
        </w:pict>
      </w:r>
    </w:p>
    <w:p w14:paraId="7FA3A9BC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Machine Learning Concepts</w:t>
      </w:r>
    </w:p>
    <w:p w14:paraId="44B39638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1. Supervised Learning</w:t>
      </w:r>
    </w:p>
    <w:p w14:paraId="3896C52D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Supervised learning is a type of machine learning where the model is trained using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labeled data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— meaning both input and output values are known.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</w:r>
      <w:r w:rsidRPr="008864B9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Predicting house prices, email spam detection.</w:t>
      </w:r>
    </w:p>
    <w:p w14:paraId="0B17193B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2. Unsupervised Learning</w:t>
      </w:r>
    </w:p>
    <w:p w14:paraId="102FA3A9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Unsupervised learning is used when the dataset is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unlabeled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— the model identifies hidden patterns or groups in the data.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</w:r>
      <w:r w:rsidRPr="008864B9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Customer segmentation using K-Means clustering.</w:t>
      </w:r>
    </w:p>
    <w:p w14:paraId="0EA638DA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4EABC5">
          <v:rect id="_x0000_i1033" style="width:0;height:1.5pt" o:hralign="center" o:hrstd="t" o:hr="t" fillcolor="#a0a0a0" stroked="f"/>
        </w:pict>
      </w:r>
    </w:p>
    <w:p w14:paraId="19DFCE5A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3. Difference between Classification and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300"/>
        <w:gridCol w:w="4182"/>
      </w:tblGrid>
      <w:tr w:rsidR="008864B9" w:rsidRPr="008864B9" w14:paraId="3C817DB9" w14:textId="77777777" w:rsidTr="00886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C0D4A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596AB60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0392D08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Regression</w:t>
            </w:r>
          </w:p>
        </w:tc>
      </w:tr>
      <w:tr w:rsidR="008864B9" w:rsidRPr="008864B9" w14:paraId="5E556EB5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F8AC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C10CFD9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(e.g., spam/not spam)</w:t>
            </w:r>
          </w:p>
        </w:tc>
        <w:tc>
          <w:tcPr>
            <w:tcW w:w="0" w:type="auto"/>
            <w:vAlign w:val="center"/>
            <w:hideMark/>
          </w:tcPr>
          <w:p w14:paraId="0C02B138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(e.g., fare, salary)</w:t>
            </w:r>
          </w:p>
        </w:tc>
      </w:tr>
      <w:tr w:rsidR="008864B9" w:rsidRPr="008864B9" w14:paraId="1DCB28DA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0CE5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14C5954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Email spam detection</w:t>
            </w:r>
          </w:p>
        </w:tc>
        <w:tc>
          <w:tcPr>
            <w:tcW w:w="0" w:type="auto"/>
            <w:vAlign w:val="center"/>
            <w:hideMark/>
          </w:tcPr>
          <w:p w14:paraId="090B9E78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Predicting Uber fare</w:t>
            </w:r>
          </w:p>
        </w:tc>
      </w:tr>
      <w:tr w:rsidR="008864B9" w:rsidRPr="008864B9" w14:paraId="59B8D9CF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0312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3E19524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Assign class labels</w:t>
            </w:r>
          </w:p>
        </w:tc>
        <w:tc>
          <w:tcPr>
            <w:tcW w:w="0" w:type="auto"/>
            <w:vAlign w:val="center"/>
            <w:hideMark/>
          </w:tcPr>
          <w:p w14:paraId="30236A7C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Predict numeric values</w:t>
            </w:r>
          </w:p>
        </w:tc>
      </w:tr>
      <w:tr w:rsidR="008864B9" w:rsidRPr="008864B9" w14:paraId="25992F60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ADF9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4D86DFC8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KNN, Decision Tree, SVM</w:t>
            </w:r>
          </w:p>
        </w:tc>
        <w:tc>
          <w:tcPr>
            <w:tcW w:w="0" w:type="auto"/>
            <w:vAlign w:val="center"/>
            <w:hideMark/>
          </w:tcPr>
          <w:p w14:paraId="4A43C995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Linear Regression, Polynomial Regression</w:t>
            </w:r>
          </w:p>
        </w:tc>
      </w:tr>
    </w:tbl>
    <w:p w14:paraId="00BB2BFA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4C2053EC">
          <v:rect id="_x0000_i1034" style="width:0;height:1.5pt" o:hralign="center" o:hrstd="t" o:hr="t" fillcolor="#a0a0a0" stroked="f"/>
        </w:pict>
      </w:r>
    </w:p>
    <w:p w14:paraId="2792CED8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4. Overfitting and Prevention</w:t>
      </w:r>
    </w:p>
    <w:p w14:paraId="4615F0B6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When a model learns the training data too well (including noise), it performs poorly on unseen data.</w:t>
      </w:r>
    </w:p>
    <w:p w14:paraId="52C05CF5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Prevention Methods:</w:t>
      </w:r>
    </w:p>
    <w:p w14:paraId="38BAF547" w14:textId="77777777" w:rsidR="008864B9" w:rsidRPr="008864B9" w:rsidRDefault="008864B9" w:rsidP="00886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cross-validation</w:t>
      </w:r>
    </w:p>
    <w:p w14:paraId="77606933" w14:textId="77777777" w:rsidR="008864B9" w:rsidRPr="008864B9" w:rsidRDefault="008864B9" w:rsidP="00886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(L1/L2)</w:t>
      </w:r>
    </w:p>
    <w:p w14:paraId="48B0C383" w14:textId="77777777" w:rsidR="008864B9" w:rsidRPr="008864B9" w:rsidRDefault="008864B9" w:rsidP="00886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Reduce complexity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(fewer layers/features)</w:t>
      </w:r>
    </w:p>
    <w:p w14:paraId="40494757" w14:textId="77777777" w:rsidR="008864B9" w:rsidRPr="008864B9" w:rsidRDefault="008864B9" w:rsidP="00886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dropout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in neural networks</w:t>
      </w:r>
    </w:p>
    <w:p w14:paraId="5642AAC6" w14:textId="77777777" w:rsidR="008864B9" w:rsidRPr="008864B9" w:rsidRDefault="008864B9" w:rsidP="00886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Collect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more data</w:t>
      </w:r>
    </w:p>
    <w:p w14:paraId="569E436C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0F4056C9">
          <v:rect id="_x0000_i1035" style="width:0;height:1.5pt" o:hralign="center" o:hrstd="t" o:hr="t" fillcolor="#a0a0a0" stroked="f"/>
        </w:pict>
      </w:r>
    </w:p>
    <w:p w14:paraId="108D69BE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5. Importance of Feature Scaling</w:t>
      </w:r>
    </w:p>
    <w:p w14:paraId="1C1E59E5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Feature scaling standardizes or normalizes feature ranges so all variables contribute equally.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Without scaling, large-value features dominate small ones, leading to biased results.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</w:r>
      <w:r w:rsidRPr="008864B9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Used in: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KNN, SVM, Gradient Descent, Neural Networks.</w:t>
      </w:r>
    </w:p>
    <w:p w14:paraId="536B5EB0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324E0C86">
          <v:rect id="_x0000_i1036" style="width:0;height:1.5pt" o:hralign="center" o:hrstd="t" o:hr="t" fillcolor="#a0a0a0" stroked="f"/>
        </w:pict>
      </w:r>
    </w:p>
    <w:p w14:paraId="591C5E20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6. Confusion Matrix</w:t>
      </w:r>
    </w:p>
    <w:p w14:paraId="3053E9D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is a table that describes the performance of a classification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907"/>
        <w:gridCol w:w="2035"/>
      </w:tblGrid>
      <w:tr w:rsidR="008864B9" w:rsidRPr="008864B9" w14:paraId="1A6F044C" w14:textId="77777777" w:rsidTr="00886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D9187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04AE07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3D950F0C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Negative</w:t>
            </w:r>
          </w:p>
        </w:tc>
      </w:tr>
      <w:tr w:rsidR="008864B9" w:rsidRPr="008864B9" w14:paraId="36C0AE63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8F48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39F9956C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36E62906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False Negative (FN)</w:t>
            </w:r>
          </w:p>
        </w:tc>
      </w:tr>
      <w:tr w:rsidR="008864B9" w:rsidRPr="008864B9" w14:paraId="2DA933E8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D253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Negative</w:t>
            </w:r>
          </w:p>
        </w:tc>
        <w:tc>
          <w:tcPr>
            <w:tcW w:w="0" w:type="auto"/>
            <w:vAlign w:val="center"/>
            <w:hideMark/>
          </w:tcPr>
          <w:p w14:paraId="1D078323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443E860B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True Negative (TN)</w:t>
            </w:r>
          </w:p>
        </w:tc>
      </w:tr>
    </w:tbl>
    <w:p w14:paraId="4F3911F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Segoe UI Emoji" w:eastAsia="Times New Roman" w:hAnsi="Segoe UI Emoji" w:cs="Segoe UI Emoji"/>
          <w:sz w:val="24"/>
          <w:szCs w:val="24"/>
        </w:rPr>
        <w:lastRenderedPageBreak/>
        <w:t>📊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From it we derive:</w:t>
      </w:r>
    </w:p>
    <w:p w14:paraId="5B72090A" w14:textId="77777777" w:rsidR="008864B9" w:rsidRPr="008864B9" w:rsidRDefault="008864B9" w:rsidP="00886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= (TP + TN) / Total</w:t>
      </w:r>
    </w:p>
    <w:p w14:paraId="40D1B134" w14:textId="77777777" w:rsidR="008864B9" w:rsidRPr="008864B9" w:rsidRDefault="008864B9" w:rsidP="00886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= TP / (TP + FP)</w:t>
      </w:r>
    </w:p>
    <w:p w14:paraId="4787F94C" w14:textId="77777777" w:rsidR="008864B9" w:rsidRPr="008864B9" w:rsidRDefault="008864B9" w:rsidP="00886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= TP / (TP + FN)</w:t>
      </w:r>
    </w:p>
    <w:p w14:paraId="4673B78B" w14:textId="77777777" w:rsidR="008864B9" w:rsidRPr="008864B9" w:rsidRDefault="008864B9" w:rsidP="00886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F1 Score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= 2 × (Precision × Recall) / (Precision + Recall)</w:t>
      </w:r>
    </w:p>
    <w:p w14:paraId="60552EA7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774350A9">
          <v:rect id="_x0000_i1037" style="width:0;height:1.5pt" o:hralign="center" o:hrstd="t" o:hr="t" fillcolor="#a0a0a0" stroked="f"/>
        </w:pict>
      </w:r>
    </w:p>
    <w:p w14:paraId="3EEBB0BB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7. Hyperparameters</w:t>
      </w:r>
    </w:p>
    <w:p w14:paraId="72E7DDA2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Hyperparameters are parameters set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training that control how the learning process proceeds.</w:t>
      </w:r>
    </w:p>
    <w:p w14:paraId="442E78AD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</w:p>
    <w:p w14:paraId="45D8632F" w14:textId="77777777" w:rsidR="008864B9" w:rsidRPr="008864B9" w:rsidRDefault="008864B9" w:rsidP="00886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Learning rate (Gradient Descent)</w:t>
      </w:r>
    </w:p>
    <w:p w14:paraId="1961CFDA" w14:textId="77777777" w:rsidR="008864B9" w:rsidRPr="008864B9" w:rsidRDefault="008864B9" w:rsidP="00886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K value (KNN)</w:t>
      </w:r>
    </w:p>
    <w:p w14:paraId="586FA680" w14:textId="77777777" w:rsidR="008864B9" w:rsidRPr="008864B9" w:rsidRDefault="008864B9" w:rsidP="00886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Number of layers (Neural Networks)</w:t>
      </w:r>
    </w:p>
    <w:p w14:paraId="4E536134" w14:textId="77777777" w:rsidR="008864B9" w:rsidRPr="008864B9" w:rsidRDefault="008864B9" w:rsidP="00886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Number of trees (Random Forest)</w:t>
      </w:r>
    </w:p>
    <w:p w14:paraId="6FC4E686" w14:textId="77777777" w:rsidR="008864B9" w:rsidRPr="008864B9" w:rsidRDefault="008864B9" w:rsidP="00886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Batch size, epochs</w:t>
      </w:r>
    </w:p>
    <w:p w14:paraId="6FCC8C53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6C7A5762">
          <v:rect id="_x0000_i1038" style="width:0;height:1.5pt" o:hralign="center" o:hrstd="t" o:hr="t" fillcolor="#a0a0a0" stroked="f"/>
        </w:pict>
      </w:r>
    </w:p>
    <w:p w14:paraId="153050DA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8. Training, Validation, and Testing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5714"/>
      </w:tblGrid>
      <w:tr w:rsidR="008864B9" w:rsidRPr="008864B9" w14:paraId="62F00795" w14:textId="77777777" w:rsidTr="00886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A890B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88860A2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864B9" w:rsidRPr="008864B9" w14:paraId="52B759B6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CC13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4F24D2C9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Used to train the model and learn patterns.</w:t>
            </w:r>
          </w:p>
        </w:tc>
      </w:tr>
      <w:tr w:rsidR="008864B9" w:rsidRPr="008864B9" w14:paraId="793CF7BD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7C26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241CA043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hyperparameter tuning and to prevent overfitting.</w:t>
            </w:r>
          </w:p>
        </w:tc>
      </w:tr>
      <w:tr w:rsidR="008864B9" w:rsidRPr="008864B9" w14:paraId="56103ED7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FFDA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Set</w:t>
            </w:r>
          </w:p>
        </w:tc>
        <w:tc>
          <w:tcPr>
            <w:tcW w:w="0" w:type="auto"/>
            <w:vAlign w:val="center"/>
            <w:hideMark/>
          </w:tcPr>
          <w:p w14:paraId="157C2125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Used to evaluate model performance on unseen data.</w:t>
            </w:r>
          </w:p>
        </w:tc>
      </w:tr>
    </w:tbl>
    <w:p w14:paraId="4847930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Typical split: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70% training, 15% validation, 15% testing</w:t>
      </w:r>
    </w:p>
    <w:p w14:paraId="7CDF391E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2C772B56">
          <v:rect id="_x0000_i1039" style="width:0;height:1.5pt" o:hralign="center" o:hrstd="t" o:hr="t" fillcolor="#a0a0a0" stroked="f"/>
        </w:pict>
      </w:r>
    </w:p>
    <w:p w14:paraId="1A9F371A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9. Evaluation Metrics in ML</w:t>
      </w:r>
    </w:p>
    <w:p w14:paraId="69119604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Metrics used to assess model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6619"/>
      </w:tblGrid>
      <w:tr w:rsidR="008864B9" w:rsidRPr="008864B9" w14:paraId="76F244E2" w14:textId="77777777" w:rsidTr="00886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512C9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579E821C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Metrics</w:t>
            </w:r>
          </w:p>
        </w:tc>
      </w:tr>
      <w:tr w:rsidR="008864B9" w:rsidRPr="008864B9" w14:paraId="169E1E7E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94B4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CDA87F1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Accuracy, Precision, Recall, F1-score, Confusion Matrix</w:t>
            </w:r>
          </w:p>
        </w:tc>
      </w:tr>
      <w:tr w:rsidR="008864B9" w:rsidRPr="008864B9" w14:paraId="12E3B760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77A7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56F1E22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Mean Squared Error (MSE), Mean Absolute Error (MAE), R² Score</w:t>
            </w:r>
          </w:p>
        </w:tc>
      </w:tr>
      <w:tr w:rsidR="008864B9" w:rsidRPr="008864B9" w14:paraId="0D5883C0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9A1E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66B4C3C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Silhouette Score, Davies–Bouldin Index</w:t>
            </w:r>
          </w:p>
        </w:tc>
      </w:tr>
    </w:tbl>
    <w:p w14:paraId="17C30A3C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72C648E6">
          <v:rect id="_x0000_i1040" style="width:0;height:1.5pt" o:hralign="center" o:hrstd="t" o:hr="t" fillcolor="#a0a0a0" stroked="f"/>
        </w:pict>
      </w:r>
    </w:p>
    <w:p w14:paraId="306C5D17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 Cross-Validation</w:t>
      </w:r>
    </w:p>
    <w:p w14:paraId="483C0529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Cross-validation is a technique for assessing model performance using multiple train-test splits.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The most common type is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K-Fold Cross Validation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, where data is divided into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folds. Each fold is used once for testing, and remaining folds for training.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</w:r>
      <w:r w:rsidRPr="008864B9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Advantage: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Provides more reliable accuracy and reduces bias.</w:t>
      </w:r>
    </w:p>
    <w:p w14:paraId="419ECC83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3BE78469">
          <v:rect id="_x0000_i1041" style="width:0;height:1.5pt" o:hralign="center" o:hrstd="t" o:hr="t" fillcolor="#a0a0a0" stroked="f"/>
        </w:pict>
      </w:r>
    </w:p>
    <w:p w14:paraId="04189689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Algorithm Definitions and Explanations</w:t>
      </w:r>
    </w:p>
    <w:p w14:paraId="3E53AA2F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3BCF7681">
          <v:rect id="_x0000_i1042" style="width:0;height:1.5pt" o:hralign="center" o:hrstd="t" o:hr="t" fillcolor="#a0a0a0" stroked="f"/>
        </w:pict>
      </w:r>
    </w:p>
    <w:p w14:paraId="2AB4B18E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1. Linear Regression (Assignment B1)</w:t>
      </w:r>
    </w:p>
    <w:p w14:paraId="710C5E5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A supervised learning algorithm that finds the linear relationship between an independent variable (X) and a dependent variable (Y).</w:t>
      </w:r>
    </w:p>
    <w:p w14:paraId="028B1914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Equation: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Y = </w:t>
      </w:r>
      <w:proofErr w:type="spellStart"/>
      <w:r w:rsidRPr="008864B9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+ c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Where:</w:t>
      </w:r>
    </w:p>
    <w:p w14:paraId="2D4DCB0A" w14:textId="77777777" w:rsidR="008864B9" w:rsidRPr="008864B9" w:rsidRDefault="008864B9" w:rsidP="00886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m = slope</w:t>
      </w:r>
    </w:p>
    <w:p w14:paraId="1C731003" w14:textId="77777777" w:rsidR="008864B9" w:rsidRPr="008864B9" w:rsidRDefault="008864B9" w:rsidP="00886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c = intercept</w:t>
      </w:r>
    </w:p>
    <w:p w14:paraId="0539F14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Predicting Uber fares based on distance (Haversine output).</w:t>
      </w:r>
    </w:p>
    <w:p w14:paraId="1AE8D388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Supervised – Regression</w:t>
      </w:r>
    </w:p>
    <w:p w14:paraId="7107D37B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54491609" w14:textId="77777777" w:rsidR="008864B9" w:rsidRPr="008864B9" w:rsidRDefault="008864B9" w:rsidP="00886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Simple and interpretable</w:t>
      </w:r>
    </w:p>
    <w:p w14:paraId="12DF36F5" w14:textId="77777777" w:rsidR="008864B9" w:rsidRPr="008864B9" w:rsidRDefault="008864B9" w:rsidP="00886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Fast to train</w:t>
      </w:r>
    </w:p>
    <w:p w14:paraId="184C06C2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14:paraId="37AC0B55" w14:textId="77777777" w:rsidR="008864B9" w:rsidRPr="008864B9" w:rsidRDefault="008864B9" w:rsidP="00886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Works only for linear relationships</w:t>
      </w:r>
    </w:p>
    <w:p w14:paraId="5E3B80F6" w14:textId="77777777" w:rsidR="008864B9" w:rsidRPr="008864B9" w:rsidRDefault="008864B9" w:rsidP="00886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Sensitive to outliers</w:t>
      </w:r>
    </w:p>
    <w:p w14:paraId="2BCF4957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2101FBD8">
          <v:rect id="_x0000_i1043" style="width:0;height:1.5pt" o:hralign="center" o:hrstd="t" o:hr="t" fillcolor="#a0a0a0" stroked="f"/>
        </w:pict>
      </w:r>
    </w:p>
    <w:p w14:paraId="4A3D5EA1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2. K-Nearest Neighbors (KNN) (Assignments B2 &amp; B5)</w:t>
      </w:r>
    </w:p>
    <w:p w14:paraId="2F642007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non-parametric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lazy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learning algorithm that classifies new data points based on the majority class of their </w:t>
      </w:r>
      <w:r w:rsidRPr="008864B9">
        <w:rPr>
          <w:rFonts w:ascii="Times New Roman" w:eastAsia="Times New Roman" w:hAnsi="Times New Roman" w:cs="Times New Roman"/>
          <w:i/>
          <w:iCs/>
          <w:sz w:val="24"/>
          <w:szCs w:val="24"/>
        </w:rPr>
        <w:t>K nearest neighbors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D88B5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0E24B45" w14:textId="77777777" w:rsidR="008864B9" w:rsidRPr="008864B9" w:rsidRDefault="008864B9" w:rsidP="00886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Choose K (number of neighbors).</w:t>
      </w:r>
    </w:p>
    <w:p w14:paraId="046E3C6F" w14:textId="77777777" w:rsidR="008864B9" w:rsidRPr="008864B9" w:rsidRDefault="008864B9" w:rsidP="00886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Calculate distance (Euclidean/Manhattan).</w:t>
      </w:r>
    </w:p>
    <w:p w14:paraId="141121CE" w14:textId="77777777" w:rsidR="008864B9" w:rsidRPr="008864B9" w:rsidRDefault="008864B9" w:rsidP="00886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Sort and select K nearest points.</w:t>
      </w:r>
    </w:p>
    <w:p w14:paraId="704A92A4" w14:textId="77777777" w:rsidR="008864B9" w:rsidRPr="008864B9" w:rsidRDefault="008864B9" w:rsidP="00886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Assign class by majority vote.</w:t>
      </w:r>
    </w:p>
    <w:p w14:paraId="77E87DFD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Supervised – Classification</w:t>
      </w:r>
    </w:p>
    <w:p w14:paraId="2D365237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17FCD2D6" w14:textId="77777777" w:rsidR="008864B9" w:rsidRPr="008864B9" w:rsidRDefault="008864B9" w:rsidP="00886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Simple to implement</w:t>
      </w:r>
    </w:p>
    <w:p w14:paraId="593120D3" w14:textId="77777777" w:rsidR="008864B9" w:rsidRPr="008864B9" w:rsidRDefault="008864B9" w:rsidP="00886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Works well with small datasets</w:t>
      </w:r>
    </w:p>
    <w:p w14:paraId="4CC52AA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14:paraId="43010C26" w14:textId="77777777" w:rsidR="008864B9" w:rsidRPr="008864B9" w:rsidRDefault="008864B9" w:rsidP="00886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Slow for large datasets</w:t>
      </w:r>
    </w:p>
    <w:p w14:paraId="1A3BE759" w14:textId="77777777" w:rsidR="008864B9" w:rsidRPr="008864B9" w:rsidRDefault="008864B9" w:rsidP="00886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Sensitive to scaling and irrelevant features</w:t>
      </w:r>
    </w:p>
    <w:p w14:paraId="0726F722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14:paraId="7CE396DC" w14:textId="77777777" w:rsidR="008864B9" w:rsidRPr="008864B9" w:rsidRDefault="008864B9" w:rsidP="00886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Email Spam Detection (Assignment B2)</w:t>
      </w:r>
    </w:p>
    <w:p w14:paraId="421F6903" w14:textId="77777777" w:rsidR="008864B9" w:rsidRPr="008864B9" w:rsidRDefault="008864B9" w:rsidP="00886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Diabetes Prediction (Assignment B5)</w:t>
      </w:r>
    </w:p>
    <w:p w14:paraId="4A0C71EE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64276429">
          <v:rect id="_x0000_i1044" style="width:0;height:1.5pt" o:hralign="center" o:hrstd="t" o:hr="t" fillcolor="#a0a0a0" stroked="f"/>
        </w:pict>
      </w:r>
    </w:p>
    <w:p w14:paraId="5A7B8922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3. Neural Network (Assignment B3)</w:t>
      </w:r>
    </w:p>
    <w:p w14:paraId="5048B6BE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A neural network is a collection of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interconnected neurons (nodes)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arranged in layers that process data using weighted connections.</w:t>
      </w:r>
    </w:p>
    <w:p w14:paraId="1097654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</w:p>
    <w:p w14:paraId="1B141401" w14:textId="77777777" w:rsidR="008864B9" w:rsidRPr="008864B9" w:rsidRDefault="008864B9" w:rsidP="00886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Receives data</w:t>
      </w:r>
    </w:p>
    <w:p w14:paraId="6C503657" w14:textId="77777777" w:rsidR="008864B9" w:rsidRPr="008864B9" w:rsidRDefault="008864B9" w:rsidP="00886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Hidden Layers: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Compute weighted sums &amp; apply activation functions</w:t>
      </w:r>
    </w:p>
    <w:p w14:paraId="5C41887D" w14:textId="77777777" w:rsidR="008864B9" w:rsidRPr="008864B9" w:rsidRDefault="008864B9" w:rsidP="00886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Produces final prediction</w:t>
      </w:r>
    </w:p>
    <w:p w14:paraId="591DF801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Process:</w:t>
      </w:r>
    </w:p>
    <w:p w14:paraId="6DC01AF9" w14:textId="77777777" w:rsidR="008864B9" w:rsidRPr="008864B9" w:rsidRDefault="008864B9" w:rsidP="00886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Propagation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– Calculate predicted output</w:t>
      </w:r>
    </w:p>
    <w:p w14:paraId="7DD7AFC6" w14:textId="77777777" w:rsidR="008864B9" w:rsidRPr="008864B9" w:rsidRDefault="008864B9" w:rsidP="00886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Loss Calculation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– Measure error</w:t>
      </w:r>
    </w:p>
    <w:p w14:paraId="567F3FBB" w14:textId="77777777" w:rsidR="008864B9" w:rsidRPr="008864B9" w:rsidRDefault="008864B9" w:rsidP="00886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Backpropagation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– Adjust weights using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Descent</w:t>
      </w:r>
    </w:p>
    <w:p w14:paraId="6ABCCC1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Functions: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Sigmoid, </w:t>
      </w:r>
      <w:proofErr w:type="spellStart"/>
      <w:r w:rsidRPr="008864B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864B9">
        <w:rPr>
          <w:rFonts w:ascii="Times New Roman" w:eastAsia="Times New Roman" w:hAnsi="Times New Roman" w:cs="Times New Roman"/>
          <w:sz w:val="24"/>
          <w:szCs w:val="24"/>
        </w:rPr>
        <w:t>, tanh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Loss Functions: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Binary </w:t>
      </w:r>
      <w:proofErr w:type="spellStart"/>
      <w:r w:rsidRPr="008864B9">
        <w:rPr>
          <w:rFonts w:ascii="Times New Roman" w:eastAsia="Times New Roman" w:hAnsi="Times New Roman" w:cs="Times New Roman"/>
          <w:sz w:val="24"/>
          <w:szCs w:val="24"/>
        </w:rPr>
        <w:t>Crossentropy</w:t>
      </w:r>
      <w:proofErr w:type="spellEnd"/>
      <w:r w:rsidRPr="008864B9">
        <w:rPr>
          <w:rFonts w:ascii="Times New Roman" w:eastAsia="Times New Roman" w:hAnsi="Times New Roman" w:cs="Times New Roman"/>
          <w:sz w:val="24"/>
          <w:szCs w:val="24"/>
        </w:rPr>
        <w:t>, MSE</w:t>
      </w:r>
    </w:p>
    <w:p w14:paraId="67ED679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Customer Churn Prediction (Bank Dataset)</w:t>
      </w:r>
    </w:p>
    <w:p w14:paraId="19AAF2C8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4E30929C" w14:textId="77777777" w:rsidR="008864B9" w:rsidRPr="008864B9" w:rsidRDefault="008864B9" w:rsidP="00886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Can model complex relationships</w:t>
      </w:r>
    </w:p>
    <w:p w14:paraId="38754E1A" w14:textId="77777777" w:rsidR="008864B9" w:rsidRPr="008864B9" w:rsidRDefault="008864B9" w:rsidP="00886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Adaptable and accurate</w:t>
      </w:r>
    </w:p>
    <w:p w14:paraId="074216B6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14:paraId="0D6E00BD" w14:textId="77777777" w:rsidR="008864B9" w:rsidRPr="008864B9" w:rsidRDefault="008864B9" w:rsidP="00886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Requires large data</w:t>
      </w:r>
    </w:p>
    <w:p w14:paraId="501F041D" w14:textId="77777777" w:rsidR="008864B9" w:rsidRPr="008864B9" w:rsidRDefault="008864B9" w:rsidP="00886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High computation time</w:t>
      </w:r>
    </w:p>
    <w:p w14:paraId="50EDA1E1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563A58CD">
          <v:rect id="_x0000_i1045" style="width:0;height:1.5pt" o:hralign="center" o:hrstd="t" o:hr="t" fillcolor="#a0a0a0" stroked="f"/>
        </w:pict>
      </w:r>
    </w:p>
    <w:p w14:paraId="47680A4E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4. Gradient Descent (Assignment B4)</w:t>
      </w:r>
    </w:p>
    <w:p w14:paraId="7D603CCE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An optimization algorithm used to minimize a function by moving towards the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gradient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of the function.</w:t>
      </w:r>
    </w:p>
    <w:p w14:paraId="7009AF4E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x = x - α * (df/dx)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Where:</w:t>
      </w:r>
    </w:p>
    <w:p w14:paraId="3E9748EF" w14:textId="77777777" w:rsidR="008864B9" w:rsidRPr="008864B9" w:rsidRDefault="008864B9" w:rsidP="00886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α = learning rate</w:t>
      </w:r>
    </w:p>
    <w:p w14:paraId="4CD5CD91" w14:textId="77777777" w:rsidR="008864B9" w:rsidRPr="008864B9" w:rsidRDefault="008864B9" w:rsidP="00886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df/dx = derivative (slope)</w:t>
      </w:r>
    </w:p>
    <w:p w14:paraId="413C1E39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Types:</w:t>
      </w:r>
    </w:p>
    <w:p w14:paraId="3A6055C9" w14:textId="77777777" w:rsidR="008864B9" w:rsidRPr="008864B9" w:rsidRDefault="008864B9" w:rsidP="00886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Batch Gradient Descent</w:t>
      </w:r>
    </w:p>
    <w:p w14:paraId="1CC7DB23" w14:textId="77777777" w:rsidR="008864B9" w:rsidRPr="008864B9" w:rsidRDefault="008864B9" w:rsidP="00886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Stochastic Gradient Descent (SGD)</w:t>
      </w:r>
    </w:p>
    <w:p w14:paraId="3A2E7C65" w14:textId="77777777" w:rsidR="008864B9" w:rsidRPr="008864B9" w:rsidRDefault="008864B9" w:rsidP="00886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Mini-Batch Gradient Descent</w:t>
      </w:r>
    </w:p>
    <w:p w14:paraId="24670EC0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Finding minima of y = (x + 3)²</w:t>
      </w:r>
    </w:p>
    <w:p w14:paraId="20ADB059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14:paraId="4252FC95" w14:textId="77777777" w:rsidR="008864B9" w:rsidRPr="008864B9" w:rsidRDefault="008864B9" w:rsidP="00886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Used in training Neural Networks and Linear Regression.</w:t>
      </w:r>
    </w:p>
    <w:p w14:paraId="04B0A717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176D9D7F">
          <v:rect id="_x0000_i1046" style="width:0;height:1.5pt" o:hralign="center" o:hrstd="t" o:hr="t" fillcolor="#a0a0a0" stroked="f"/>
        </w:pict>
      </w:r>
    </w:p>
    <w:p w14:paraId="0806D15C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Random Forest (Definition)</w:t>
      </w:r>
    </w:p>
    <w:p w14:paraId="089A6C26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ensemble learning algorithm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that builds multiple decision trees and combines their results using majority voting (classification) or averaging (regression).</w:t>
      </w:r>
    </w:p>
    <w:p w14:paraId="2733AA59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Each tree is trained on a random subset of data and features — reducing overfitting.</w:t>
      </w:r>
    </w:p>
    <w:p w14:paraId="041AE92F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1770632E" w14:textId="77777777" w:rsidR="008864B9" w:rsidRPr="008864B9" w:rsidRDefault="008864B9" w:rsidP="00886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High accuracy</w:t>
      </w:r>
    </w:p>
    <w:p w14:paraId="4D998A8A" w14:textId="77777777" w:rsidR="008864B9" w:rsidRPr="008864B9" w:rsidRDefault="008864B9" w:rsidP="00886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Works well on nonlinear data</w:t>
      </w:r>
    </w:p>
    <w:p w14:paraId="1664BE21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14:paraId="31DEC457" w14:textId="77777777" w:rsidR="008864B9" w:rsidRPr="008864B9" w:rsidRDefault="008864B9" w:rsidP="00886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Slower than single trees</w:t>
      </w:r>
    </w:p>
    <w:p w14:paraId="4A1F1AF7" w14:textId="77777777" w:rsidR="008864B9" w:rsidRPr="008864B9" w:rsidRDefault="008864B9" w:rsidP="00886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Harder to interpret</w:t>
      </w:r>
    </w:p>
    <w:p w14:paraId="265A5C02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14:paraId="7388903D" w14:textId="77777777" w:rsidR="008864B9" w:rsidRPr="008864B9" w:rsidRDefault="008864B9" w:rsidP="008864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Customer churn prediction, credit risk analysis, disease prediction.</w:t>
      </w:r>
    </w:p>
    <w:p w14:paraId="59127A5B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633FCFA0">
          <v:rect id="_x0000_i1047" style="width:0;height:1.5pt" o:hralign="center" o:hrstd="t" o:hr="t" fillcolor="#a0a0a0" stroked="f"/>
        </w:pict>
      </w:r>
    </w:p>
    <w:p w14:paraId="34ECDB30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6. Haversine Formula (Assignment B1 concept)</w:t>
      </w:r>
    </w:p>
    <w:p w14:paraId="7DA18A03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br/>
        <w:t>Used to calculate the great-circle distance between two points on a sphere given their longitudes and latitudes.</w:t>
      </w:r>
    </w:p>
    <w:p w14:paraId="3938A387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14:paraId="4CE6576C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d=2r×sin⁡−1sin⁡2(Δφ2)+cos⁡(φ1)cos⁡(φ2)sin⁡2(Δλ2)d = 2r \times \sin^{-1} \sqrt{\sin^2\left(\frac{</w:t>
      </w:r>
      <w:proofErr w:type="spellStart"/>
      <w:r w:rsidRPr="008864B9">
        <w:rPr>
          <w:rFonts w:ascii="Times New Roman" w:eastAsia="Times New Roman" w:hAnsi="Times New Roman" w:cs="Times New Roman"/>
          <w:sz w:val="24"/>
          <w:szCs w:val="24"/>
        </w:rPr>
        <w:t>Δφ</w:t>
      </w:r>
      <w:proofErr w:type="spellEnd"/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}{2}\right) + \cos(φ1)\cos(φ2)\sin^2\left(\frac{Δλ}{2}\right)}d=2r×sin−1sin2(2Δφ​)+cos(φ1)cos(φ2)sin2(2Δλ​)​ </w:t>
      </w:r>
    </w:p>
    <w:p w14:paraId="3BB49ADC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1AA5AE7C" w14:textId="77777777" w:rsidR="008864B9" w:rsidRPr="008864B9" w:rsidRDefault="008864B9" w:rsidP="00886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φ = latitude, λ = longitude, r = Earth’s radius (~6378 km)</w:t>
      </w:r>
    </w:p>
    <w:p w14:paraId="6123863D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220D19B3">
          <v:rect id="_x0000_i1048" style="width:0;height:1.5pt" o:hralign="center" o:hrstd="t" o:hr="t" fillcolor="#a0a0a0" stroked="f"/>
        </w:pict>
      </w:r>
    </w:p>
    <w:p w14:paraId="2AE1BF08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Real-World Applications (Per Algorithm)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5021"/>
      </w:tblGrid>
      <w:tr w:rsidR="008864B9" w:rsidRPr="008864B9" w14:paraId="04AD2B1B" w14:textId="77777777" w:rsidTr="00886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A6CD3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5ADDA91A" w14:textId="77777777" w:rsidR="008864B9" w:rsidRPr="008864B9" w:rsidRDefault="008864B9" w:rsidP="00886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Real-World Application</w:t>
            </w:r>
          </w:p>
        </w:tc>
      </w:tr>
      <w:tr w:rsidR="008864B9" w:rsidRPr="008864B9" w14:paraId="32337B7B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6A6D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80E933F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Predicting Uber fares, house prices</w:t>
            </w:r>
          </w:p>
        </w:tc>
      </w:tr>
      <w:tr w:rsidR="008864B9" w:rsidRPr="008864B9" w14:paraId="452CBCB9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F2DD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K-Nearest Neighbors (KNN)</w:t>
            </w:r>
          </w:p>
        </w:tc>
        <w:tc>
          <w:tcPr>
            <w:tcW w:w="0" w:type="auto"/>
            <w:vAlign w:val="center"/>
            <w:hideMark/>
          </w:tcPr>
          <w:p w14:paraId="4AB60D65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Email spam detection, medical diagnosis</w:t>
            </w:r>
          </w:p>
        </w:tc>
      </w:tr>
      <w:tr w:rsidR="008864B9" w:rsidRPr="008864B9" w14:paraId="59951AB9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E7A9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Networks (NN)</w:t>
            </w:r>
          </w:p>
        </w:tc>
        <w:tc>
          <w:tcPr>
            <w:tcW w:w="0" w:type="auto"/>
            <w:vAlign w:val="center"/>
            <w:hideMark/>
          </w:tcPr>
          <w:p w14:paraId="1AD43229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Bank customer churn prediction, image recognition</w:t>
            </w:r>
          </w:p>
        </w:tc>
      </w:tr>
      <w:tr w:rsidR="008864B9" w:rsidRPr="008864B9" w14:paraId="181F515C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FE27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Gradient Descent</w:t>
            </w:r>
          </w:p>
        </w:tc>
        <w:tc>
          <w:tcPr>
            <w:tcW w:w="0" w:type="auto"/>
            <w:vAlign w:val="center"/>
            <w:hideMark/>
          </w:tcPr>
          <w:p w14:paraId="4DD8FAEE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 in deep learning models</w:t>
            </w:r>
          </w:p>
        </w:tc>
      </w:tr>
      <w:tr w:rsidR="008864B9" w:rsidRPr="008864B9" w14:paraId="2E0065B9" w14:textId="77777777" w:rsidTr="008864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E22F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F71DB8C" w14:textId="77777777" w:rsidR="008864B9" w:rsidRPr="008864B9" w:rsidRDefault="008864B9" w:rsidP="00886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B9">
              <w:rPr>
                <w:rFonts w:ascii="Times New Roman" w:eastAsia="Times New Roman" w:hAnsi="Times New Roman" w:cs="Times New Roman"/>
                <w:sz w:val="24"/>
                <w:szCs w:val="24"/>
              </w:rPr>
              <w:t>Fraud detection, loan approval prediction</w:t>
            </w:r>
          </w:p>
        </w:tc>
      </w:tr>
    </w:tbl>
    <w:p w14:paraId="604B3835" w14:textId="77777777" w:rsidR="008864B9" w:rsidRPr="008864B9" w:rsidRDefault="008864B9" w:rsidP="008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pict w14:anchorId="6B9FA312">
          <v:rect id="_x0000_i1049" style="width:0;height:1.5pt" o:hralign="center" o:hrstd="t" o:hr="t" fillcolor="#a0a0a0" stroked="f"/>
        </w:pict>
      </w:r>
    </w:p>
    <w:p w14:paraId="40B82677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B9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86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 Concepts for Viva</w:t>
      </w:r>
    </w:p>
    <w:p w14:paraId="73A87B91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1. Lazy Learning</w:t>
      </w:r>
    </w:p>
    <w:p w14:paraId="21996FCD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Algorithms like KNN don’t train before prediction — they store all data and compute at query time.</w:t>
      </w:r>
    </w:p>
    <w:p w14:paraId="1662C459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2. Parametric vs Non-Parametric</w:t>
      </w:r>
    </w:p>
    <w:p w14:paraId="661338A3" w14:textId="77777777" w:rsidR="008864B9" w:rsidRPr="008864B9" w:rsidRDefault="008864B9" w:rsidP="00886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Parametric: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Assumes fixed form (e.g., Linear Regression).</w:t>
      </w:r>
    </w:p>
    <w:p w14:paraId="0A70A8CC" w14:textId="77777777" w:rsidR="008864B9" w:rsidRPr="008864B9" w:rsidRDefault="008864B9" w:rsidP="00886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Non-Parametric: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No fixed structure (e.g., KNN, Decision Trees).</w:t>
      </w:r>
    </w:p>
    <w:p w14:paraId="1F085CF3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3. Epoch</w:t>
      </w:r>
    </w:p>
    <w:p w14:paraId="1EE28AA8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Number of complete passes through the entire dataset during training.</w:t>
      </w:r>
    </w:p>
    <w:p w14:paraId="73EE013B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4. Learning Rate</w:t>
      </w:r>
    </w:p>
    <w:p w14:paraId="0CB2291A" w14:textId="77777777" w:rsidR="008864B9" w:rsidRPr="008864B9" w:rsidRDefault="008864B9" w:rsidP="00886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sz w:val="24"/>
          <w:szCs w:val="24"/>
        </w:rPr>
        <w:t>Controls step size in gradient descent; too high = overshoot, too low = slow.</w:t>
      </w:r>
    </w:p>
    <w:p w14:paraId="29DF76E1" w14:textId="77777777" w:rsidR="008864B9" w:rsidRPr="008864B9" w:rsidRDefault="008864B9" w:rsidP="00886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4B9">
        <w:rPr>
          <w:rFonts w:ascii="Times New Roman" w:eastAsia="Times New Roman" w:hAnsi="Times New Roman" w:cs="Times New Roman"/>
          <w:b/>
          <w:bCs/>
          <w:sz w:val="27"/>
          <w:szCs w:val="27"/>
        </w:rPr>
        <w:t>5. Precision vs Recall</w:t>
      </w:r>
    </w:p>
    <w:p w14:paraId="7CE0648F" w14:textId="77777777" w:rsidR="008864B9" w:rsidRPr="008864B9" w:rsidRDefault="008864B9" w:rsidP="00886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How many predicted positives are correct.</w:t>
      </w:r>
    </w:p>
    <w:p w14:paraId="477EC573" w14:textId="77777777" w:rsidR="008864B9" w:rsidRPr="008864B9" w:rsidRDefault="008864B9" w:rsidP="00886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B9">
        <w:rPr>
          <w:rFonts w:ascii="Times New Roman" w:eastAsia="Times New Roman" w:hAnsi="Times New Roman" w:cs="Times New Roman"/>
          <w:b/>
          <w:bCs/>
          <w:sz w:val="24"/>
          <w:szCs w:val="24"/>
        </w:rPr>
        <w:t>Recall:</w:t>
      </w:r>
      <w:r w:rsidRPr="008864B9">
        <w:rPr>
          <w:rFonts w:ascii="Times New Roman" w:eastAsia="Times New Roman" w:hAnsi="Times New Roman" w:cs="Times New Roman"/>
          <w:sz w:val="24"/>
          <w:szCs w:val="24"/>
        </w:rPr>
        <w:t xml:space="preserve"> How many actual positives were detected.</w:t>
      </w:r>
    </w:p>
    <w:p w14:paraId="46703118" w14:textId="77777777" w:rsidR="009619D2" w:rsidRDefault="009619D2"/>
    <w:sectPr w:rsidR="0096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89E"/>
    <w:multiLevelType w:val="multilevel"/>
    <w:tmpl w:val="343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199"/>
    <w:multiLevelType w:val="multilevel"/>
    <w:tmpl w:val="821A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26CEC"/>
    <w:multiLevelType w:val="multilevel"/>
    <w:tmpl w:val="BB9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05C7"/>
    <w:multiLevelType w:val="multilevel"/>
    <w:tmpl w:val="CA12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168E3"/>
    <w:multiLevelType w:val="multilevel"/>
    <w:tmpl w:val="503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40D28"/>
    <w:multiLevelType w:val="multilevel"/>
    <w:tmpl w:val="D2AE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44E32"/>
    <w:multiLevelType w:val="multilevel"/>
    <w:tmpl w:val="0DD4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E2EF3"/>
    <w:multiLevelType w:val="multilevel"/>
    <w:tmpl w:val="DC9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A526C"/>
    <w:multiLevelType w:val="multilevel"/>
    <w:tmpl w:val="6D1C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D1CE7"/>
    <w:multiLevelType w:val="multilevel"/>
    <w:tmpl w:val="0040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E047E"/>
    <w:multiLevelType w:val="multilevel"/>
    <w:tmpl w:val="E72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37506"/>
    <w:multiLevelType w:val="multilevel"/>
    <w:tmpl w:val="64EE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A7D3B"/>
    <w:multiLevelType w:val="multilevel"/>
    <w:tmpl w:val="46D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137FA"/>
    <w:multiLevelType w:val="multilevel"/>
    <w:tmpl w:val="858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A7018"/>
    <w:multiLevelType w:val="multilevel"/>
    <w:tmpl w:val="573E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374FE"/>
    <w:multiLevelType w:val="multilevel"/>
    <w:tmpl w:val="10B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357AA"/>
    <w:multiLevelType w:val="multilevel"/>
    <w:tmpl w:val="AD4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72D79"/>
    <w:multiLevelType w:val="multilevel"/>
    <w:tmpl w:val="761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E36E7"/>
    <w:multiLevelType w:val="multilevel"/>
    <w:tmpl w:val="EB5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C61B6"/>
    <w:multiLevelType w:val="multilevel"/>
    <w:tmpl w:val="988C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0823DC"/>
    <w:multiLevelType w:val="multilevel"/>
    <w:tmpl w:val="EC4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D1F74"/>
    <w:multiLevelType w:val="multilevel"/>
    <w:tmpl w:val="9BB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80B4B"/>
    <w:multiLevelType w:val="multilevel"/>
    <w:tmpl w:val="EDD0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44708"/>
    <w:multiLevelType w:val="multilevel"/>
    <w:tmpl w:val="70A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D66FA"/>
    <w:multiLevelType w:val="multilevel"/>
    <w:tmpl w:val="8076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89345E"/>
    <w:multiLevelType w:val="multilevel"/>
    <w:tmpl w:val="571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63145"/>
    <w:multiLevelType w:val="multilevel"/>
    <w:tmpl w:val="DBEC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15F52"/>
    <w:multiLevelType w:val="multilevel"/>
    <w:tmpl w:val="201A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626728"/>
    <w:multiLevelType w:val="multilevel"/>
    <w:tmpl w:val="5B3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7"/>
  </w:num>
  <w:num w:numId="3">
    <w:abstractNumId w:val="11"/>
  </w:num>
  <w:num w:numId="4">
    <w:abstractNumId w:val="8"/>
  </w:num>
  <w:num w:numId="5">
    <w:abstractNumId w:val="1"/>
  </w:num>
  <w:num w:numId="6">
    <w:abstractNumId w:val="3"/>
  </w:num>
  <w:num w:numId="7">
    <w:abstractNumId w:val="22"/>
  </w:num>
  <w:num w:numId="8">
    <w:abstractNumId w:val="2"/>
  </w:num>
  <w:num w:numId="9">
    <w:abstractNumId w:val="13"/>
  </w:num>
  <w:num w:numId="10">
    <w:abstractNumId w:val="15"/>
  </w:num>
  <w:num w:numId="11">
    <w:abstractNumId w:val="17"/>
  </w:num>
  <w:num w:numId="12">
    <w:abstractNumId w:val="18"/>
  </w:num>
  <w:num w:numId="13">
    <w:abstractNumId w:val="6"/>
  </w:num>
  <w:num w:numId="14">
    <w:abstractNumId w:val="12"/>
  </w:num>
  <w:num w:numId="15">
    <w:abstractNumId w:val="28"/>
  </w:num>
  <w:num w:numId="16">
    <w:abstractNumId w:val="10"/>
  </w:num>
  <w:num w:numId="17">
    <w:abstractNumId w:val="23"/>
  </w:num>
  <w:num w:numId="18">
    <w:abstractNumId w:val="19"/>
  </w:num>
  <w:num w:numId="19">
    <w:abstractNumId w:val="26"/>
  </w:num>
  <w:num w:numId="20">
    <w:abstractNumId w:val="16"/>
  </w:num>
  <w:num w:numId="21">
    <w:abstractNumId w:val="21"/>
  </w:num>
  <w:num w:numId="22">
    <w:abstractNumId w:val="25"/>
  </w:num>
  <w:num w:numId="23">
    <w:abstractNumId w:val="20"/>
  </w:num>
  <w:num w:numId="24">
    <w:abstractNumId w:val="9"/>
  </w:num>
  <w:num w:numId="25">
    <w:abstractNumId w:val="5"/>
  </w:num>
  <w:num w:numId="26">
    <w:abstractNumId w:val="7"/>
  </w:num>
  <w:num w:numId="27">
    <w:abstractNumId w:val="0"/>
  </w:num>
  <w:num w:numId="28">
    <w:abstractNumId w:val="1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8A"/>
    <w:rsid w:val="0017128A"/>
    <w:rsid w:val="008864B9"/>
    <w:rsid w:val="0096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18EA"/>
  <w15:chartTrackingRefBased/>
  <w15:docId w15:val="{269E56C6-2E2A-4B3F-B3D2-B25DFBED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64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64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64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8864B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8864B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64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64B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8864B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864B9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864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6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64B9"/>
    <w:rPr>
      <w:i/>
      <w:iCs/>
    </w:rPr>
  </w:style>
  <w:style w:type="character" w:customStyle="1" w:styleId="katex-mathml">
    <w:name w:val="katex-mathml"/>
    <w:basedOn w:val="DefaultParagraphFont"/>
    <w:rsid w:val="008864B9"/>
  </w:style>
  <w:style w:type="character" w:customStyle="1" w:styleId="mord">
    <w:name w:val="mord"/>
    <w:basedOn w:val="DefaultParagraphFont"/>
    <w:rsid w:val="008864B9"/>
  </w:style>
  <w:style w:type="character" w:customStyle="1" w:styleId="mrel">
    <w:name w:val="mrel"/>
    <w:basedOn w:val="DefaultParagraphFont"/>
    <w:rsid w:val="008864B9"/>
  </w:style>
  <w:style w:type="character" w:customStyle="1" w:styleId="mbin">
    <w:name w:val="mbin"/>
    <w:basedOn w:val="DefaultParagraphFont"/>
    <w:rsid w:val="008864B9"/>
  </w:style>
  <w:style w:type="character" w:customStyle="1" w:styleId="mop">
    <w:name w:val="mop"/>
    <w:basedOn w:val="DefaultParagraphFont"/>
    <w:rsid w:val="008864B9"/>
  </w:style>
  <w:style w:type="character" w:customStyle="1" w:styleId="mopen">
    <w:name w:val="mopen"/>
    <w:basedOn w:val="DefaultParagraphFont"/>
    <w:rsid w:val="008864B9"/>
  </w:style>
  <w:style w:type="character" w:customStyle="1" w:styleId="delimsizing">
    <w:name w:val="delimsizing"/>
    <w:basedOn w:val="DefaultParagraphFont"/>
    <w:rsid w:val="008864B9"/>
  </w:style>
  <w:style w:type="character" w:customStyle="1" w:styleId="vlist-s">
    <w:name w:val="vlist-s"/>
    <w:basedOn w:val="DefaultParagraphFont"/>
    <w:rsid w:val="008864B9"/>
  </w:style>
  <w:style w:type="character" w:customStyle="1" w:styleId="mclose">
    <w:name w:val="mclose"/>
    <w:basedOn w:val="DefaultParagraphFont"/>
    <w:rsid w:val="00886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0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2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6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4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63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5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23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5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16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siddhanth edathara</dc:creator>
  <cp:keywords/>
  <dc:description/>
  <cp:lastModifiedBy>siddhanth edathara</cp:lastModifiedBy>
  <cp:revision>2</cp:revision>
  <dcterms:created xsi:type="dcterms:W3CDTF">2025-11-13T02:48:00Z</dcterms:created>
  <dcterms:modified xsi:type="dcterms:W3CDTF">2025-11-13T02:49:00Z</dcterms:modified>
</cp:coreProperties>
</file>