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2E47D4" w:rsidRDefault="00E97402">
      <w:pPr>
        <w:pStyle w:val="Text"/>
        <w:ind w:firstLine="0"/>
        <w:rPr>
          <w:color w:val="000000" w:themeColor="text1"/>
          <w:sz w:val="18"/>
          <w:szCs w:val="18"/>
        </w:rPr>
      </w:pPr>
      <w:r w:rsidRPr="002E47D4">
        <w:rPr>
          <w:color w:val="000000" w:themeColor="text1"/>
          <w:sz w:val="18"/>
          <w:szCs w:val="18"/>
        </w:rPr>
        <w:footnoteReference w:customMarkFollows="1" w:id="1"/>
        <w:sym w:font="Symbol" w:char="F020"/>
      </w:r>
    </w:p>
    <w:p w14:paraId="78D974B1" w14:textId="77777777" w:rsidR="005377E7" w:rsidRPr="002E47D4" w:rsidRDefault="005377E7" w:rsidP="005377E7">
      <w:pPr>
        <w:pStyle w:val="Title"/>
        <w:framePr w:wrap="notBeside"/>
        <w:rPr>
          <w:color w:val="000000" w:themeColor="text1"/>
        </w:rPr>
      </w:pPr>
      <w:r w:rsidRPr="002E47D4">
        <w:rPr>
          <w:color w:val="000000" w:themeColor="text1"/>
        </w:rPr>
        <w:t xml:space="preserve">Predicting movie rating </w:t>
      </w:r>
    </w:p>
    <w:p w14:paraId="495EAA34" w14:textId="77777777" w:rsidR="005377E7" w:rsidRPr="002E47D4" w:rsidRDefault="005377E7" w:rsidP="005377E7">
      <w:pPr>
        <w:pStyle w:val="Title"/>
        <w:framePr w:wrap="notBeside"/>
        <w:rPr>
          <w:color w:val="000000" w:themeColor="text1"/>
        </w:rPr>
      </w:pPr>
      <w:r w:rsidRPr="002E47D4">
        <w:rPr>
          <w:color w:val="000000" w:themeColor="text1"/>
        </w:rPr>
        <w:t>based on IMDb data</w:t>
      </w:r>
      <w:r w:rsidRPr="002E47D4">
        <w:rPr>
          <w:i/>
          <w:iCs/>
          <w:color w:val="000000" w:themeColor="text1"/>
        </w:rPr>
        <w:t xml:space="preserve"> </w:t>
      </w:r>
    </w:p>
    <w:p w14:paraId="5731E177" w14:textId="77777777" w:rsidR="005377E7" w:rsidRPr="002E47D4" w:rsidRDefault="005377E7" w:rsidP="00B148BD">
      <w:pPr>
        <w:pStyle w:val="Authors"/>
        <w:framePr w:wrap="notBeside" w:x="1586" w:y="-2"/>
        <w:rPr>
          <w:rStyle w:val="MemberType"/>
          <w:i w:val="0"/>
          <w:color w:val="000000" w:themeColor="text1"/>
        </w:rPr>
      </w:pPr>
      <w:r w:rsidRPr="002E47D4">
        <w:rPr>
          <w:rStyle w:val="MemberType"/>
          <w:i w:val="0"/>
          <w:color w:val="000000" w:themeColor="text1"/>
        </w:rPr>
        <w:t>Neil Matin (nm735)</w:t>
      </w:r>
      <w:r w:rsidRPr="002E47D4">
        <w:rPr>
          <w:rStyle w:val="MemberType"/>
          <w:i w:val="0"/>
          <w:color w:val="000000" w:themeColor="text1"/>
        </w:rPr>
        <w:br/>
        <w:t>Department of Computational Engineering</w:t>
      </w:r>
      <w:r w:rsidRPr="002E47D4">
        <w:rPr>
          <w:rStyle w:val="MemberType"/>
          <w:i w:val="0"/>
          <w:color w:val="000000" w:themeColor="text1"/>
        </w:rPr>
        <w:br/>
        <w:t>Mississippi State University</w:t>
      </w:r>
      <w:r w:rsidRPr="002E47D4">
        <w:rPr>
          <w:rStyle w:val="MemberType"/>
          <w:i w:val="0"/>
          <w:color w:val="000000" w:themeColor="text1"/>
        </w:rPr>
        <w:br/>
        <w:t>nm735@msstate.edu</w:t>
      </w:r>
    </w:p>
    <w:p w14:paraId="7DB2C121" w14:textId="41E5ED5C" w:rsidR="005377E7" w:rsidRPr="002E47D4" w:rsidRDefault="00E97402" w:rsidP="00B148BD">
      <w:pPr>
        <w:pStyle w:val="Abstract"/>
        <w:rPr>
          <w:color w:val="000000" w:themeColor="text1"/>
        </w:rPr>
      </w:pPr>
      <w:r w:rsidRPr="002E47D4">
        <w:rPr>
          <w:i/>
          <w:iCs/>
          <w:color w:val="000000" w:themeColor="text1"/>
        </w:rPr>
        <w:t>Abstract</w:t>
      </w:r>
      <w:r w:rsidRPr="002E47D4">
        <w:rPr>
          <w:color w:val="000000" w:themeColor="text1"/>
        </w:rPr>
        <w:t>—</w:t>
      </w:r>
      <w:r w:rsidR="005377E7" w:rsidRPr="002E47D4">
        <w:rPr>
          <w:color w:val="000000" w:themeColor="text1"/>
        </w:rPr>
        <w:t xml:space="preserve"> The Internet Movie Database (IMDb) is an online database that has a weighted mean-rating system for rating movies. Knowing the possible rating of a movie based on various factors like genre(s), actor(s), director(s), etc. would help producers determine the cost benefit of a movie before its substantiation. This paper talks about Film Analytics, a project aimed at predicting IMDb movie ratings using covariates like genre(s), actor(s), and director(s). The implemented predictor system uses and compares two regression algorithms—linear regression and multinomial logistic regression—for predicting the movie rating and the predictive improvements, bringing insights about the data. We have also analyzed some trends occurring in the IMDb movie data as well as the box office data from IMDb itself. Incorporating Naive Bayes classification method, the machine learning model also has the ability to include certain plot keywords as features for predictive analysis. </w:t>
      </w:r>
    </w:p>
    <w:p w14:paraId="2AD5107A" w14:textId="2CCFC16F" w:rsidR="00E97402" w:rsidRPr="002E47D4" w:rsidRDefault="005377E7" w:rsidP="005377E7">
      <w:pPr>
        <w:pStyle w:val="IndexTerms"/>
        <w:rPr>
          <w:color w:val="000000" w:themeColor="text1"/>
        </w:rPr>
      </w:pPr>
      <w:r w:rsidRPr="002E47D4">
        <w:rPr>
          <w:i/>
          <w:iCs/>
          <w:color w:val="000000" w:themeColor="text1"/>
        </w:rPr>
        <w:t>Index Terms</w:t>
      </w:r>
      <w:r w:rsidRPr="002E47D4">
        <w:rPr>
          <w:color w:val="000000" w:themeColor="text1"/>
        </w:rPr>
        <w:t xml:space="preserve">—Data mining, Machine learning, Multiple Linear regression, Naïve Bayes classification, Ordered Logistic regression, Predictor.  </w:t>
      </w:r>
    </w:p>
    <w:p w14:paraId="64087B93" w14:textId="77777777" w:rsidR="005377E7" w:rsidRPr="002E47D4" w:rsidRDefault="005377E7" w:rsidP="005377E7">
      <w:pPr>
        <w:rPr>
          <w:color w:val="000000" w:themeColor="text1"/>
        </w:rPr>
      </w:pPr>
    </w:p>
    <w:p w14:paraId="1D5B113B" w14:textId="77777777" w:rsidR="00E97402" w:rsidRPr="002E47D4" w:rsidRDefault="00E97402">
      <w:pPr>
        <w:pStyle w:val="Heading1"/>
        <w:rPr>
          <w:color w:val="000000" w:themeColor="text1"/>
        </w:rPr>
      </w:pPr>
      <w:r w:rsidRPr="002E47D4">
        <w:rPr>
          <w:color w:val="000000" w:themeColor="text1"/>
        </w:rPr>
        <w:t>I</w:t>
      </w:r>
      <w:r w:rsidRPr="002E47D4">
        <w:rPr>
          <w:color w:val="000000" w:themeColor="text1"/>
          <w:sz w:val="16"/>
          <w:szCs w:val="16"/>
        </w:rPr>
        <w:t>NTRODUCTION</w:t>
      </w:r>
    </w:p>
    <w:p w14:paraId="32C04DBB" w14:textId="77777777" w:rsidR="005377E7" w:rsidRPr="002E47D4" w:rsidRDefault="005377E7" w:rsidP="005377E7">
      <w:pPr>
        <w:pStyle w:val="Text"/>
        <w:ind w:firstLine="0"/>
        <w:rPr>
          <w:color w:val="000000" w:themeColor="text1"/>
        </w:rPr>
      </w:pPr>
      <w:r w:rsidRPr="002E47D4">
        <w:rPr>
          <w:color w:val="000000" w:themeColor="text1"/>
        </w:rPr>
        <w:t xml:space="preserve">Every year, hundreds of movies are made only in the United States of America. It is a multi billion-dollar industry where revenues generated contribute to a major part of the economy. A lot of movies also incur heavy losses for the production houses, and hence the possibility of pre-determining the success of a movie could be of considerable importance for the makers. Of course, success is a relative term and there could be more than one aspect to it, so here we focus on determining the rating of a movie and base its success on it. The Internet Movie Database (IMDb) allows users to rate a movie on a scale of 1 to 10, and the totals are converted into a weighted mean-rating that is considered as the rating of the movie. In general, people are more inclined to watch a movie with a higher rating than one with a lower rating, and so we aim to measure success of a movie by its IMDb rating. Knowing the approximate IMDb rating of a movie before its conception could give the producers an idea about how economically viable the movie was going to be. </w:t>
      </w:r>
    </w:p>
    <w:p w14:paraId="2C0E4368" w14:textId="77777777" w:rsidR="00B148BD" w:rsidRPr="002E47D4" w:rsidRDefault="005377E7" w:rsidP="005377E7">
      <w:pPr>
        <w:pStyle w:val="Text"/>
        <w:ind w:firstLine="0"/>
        <w:rPr>
          <w:color w:val="000000" w:themeColor="text1"/>
        </w:rPr>
      </w:pPr>
      <w:r w:rsidRPr="002E47D4">
        <w:rPr>
          <w:color w:val="000000" w:themeColor="text1"/>
        </w:rPr>
        <w:t xml:space="preserve">    Numerous studies have tried exploring and developing models which aim at predicting movie ratings. Film Analytics is a project in which we have attempted using the IMDb data </w:t>
      </w:r>
    </w:p>
    <w:p w14:paraId="47ADFE2B" w14:textId="77777777" w:rsidR="00B148BD" w:rsidRPr="002E47D4" w:rsidRDefault="00B148BD" w:rsidP="005377E7">
      <w:pPr>
        <w:pStyle w:val="Text"/>
        <w:ind w:firstLine="0"/>
        <w:rPr>
          <w:color w:val="000000" w:themeColor="text1"/>
        </w:rPr>
      </w:pPr>
    </w:p>
    <w:p w14:paraId="1672D448" w14:textId="3A3CC067" w:rsidR="005377E7" w:rsidRPr="002E47D4" w:rsidRDefault="005377E7" w:rsidP="005377E7">
      <w:pPr>
        <w:pStyle w:val="Text"/>
        <w:ind w:firstLine="0"/>
        <w:rPr>
          <w:color w:val="000000" w:themeColor="text1"/>
        </w:rPr>
      </w:pPr>
      <w:r w:rsidRPr="002E47D4">
        <w:rPr>
          <w:color w:val="000000" w:themeColor="text1"/>
        </w:rPr>
        <w:t>to predict the ratings of movies based on particular features such as actor(s), director(s), genre(s) and plot keyword(s). The paper has been divided into the following parts. Section II talks about the dataset collection and preprocessing</w:t>
      </w:r>
      <w:r w:rsidR="00436D66" w:rsidRPr="002E47D4">
        <w:rPr>
          <w:color w:val="000000" w:themeColor="text1"/>
        </w:rPr>
        <w:t xml:space="preserve">. Section </w:t>
      </w:r>
      <w:r w:rsidRPr="002E47D4">
        <w:rPr>
          <w:color w:val="000000" w:themeColor="text1"/>
        </w:rPr>
        <w:t xml:space="preserve">III is about feature engineering that is required for our machine learning models. Section IV gives a brief overview about the big data related challenges faced during our work in this project. Section V talks about two different </w:t>
      </w:r>
      <w:r w:rsidR="006327F9" w:rsidRPr="002E47D4">
        <w:rPr>
          <w:color w:val="000000" w:themeColor="text1"/>
        </w:rPr>
        <w:t xml:space="preserve">machine learning </w:t>
      </w:r>
      <w:r w:rsidRPr="002E47D4">
        <w:rPr>
          <w:color w:val="000000" w:themeColor="text1"/>
        </w:rPr>
        <w:t xml:space="preserve">techniques used to implement our model, namely multiple linear regression and ordered logistic regression, respectively. Section VI talks about different trends observed in the dataset by applying some machine learning models. Observations and results are shown in Section VII. Finally, we conclude with Section VIII. </w:t>
      </w:r>
    </w:p>
    <w:p w14:paraId="4E467D5C" w14:textId="77777777" w:rsidR="005377E7" w:rsidRPr="002E47D4" w:rsidRDefault="005377E7" w:rsidP="005377E7">
      <w:pPr>
        <w:pStyle w:val="Text"/>
        <w:ind w:firstLine="0"/>
        <w:rPr>
          <w:color w:val="000000" w:themeColor="text1"/>
        </w:rPr>
      </w:pPr>
    </w:p>
    <w:p w14:paraId="01441CE6" w14:textId="77777777" w:rsidR="005377E7" w:rsidRPr="002E47D4" w:rsidRDefault="005377E7" w:rsidP="005377E7">
      <w:pPr>
        <w:pStyle w:val="Heading1"/>
        <w:rPr>
          <w:color w:val="000000" w:themeColor="text1"/>
        </w:rPr>
      </w:pPr>
      <w:r w:rsidRPr="002E47D4">
        <w:rPr>
          <w:color w:val="000000" w:themeColor="text1"/>
        </w:rPr>
        <w:t>Dataset Collection And Preprocessing</w:t>
      </w:r>
    </w:p>
    <w:p w14:paraId="2D155B4E" w14:textId="77777777" w:rsidR="005377E7" w:rsidRPr="002E47D4" w:rsidRDefault="005377E7" w:rsidP="005377E7">
      <w:pPr>
        <w:pStyle w:val="Text"/>
        <w:rPr>
          <w:color w:val="000000" w:themeColor="text1"/>
          <w:lang w:val="en"/>
        </w:rPr>
      </w:pPr>
      <w:r w:rsidRPr="002E47D4">
        <w:rPr>
          <w:color w:val="000000" w:themeColor="text1"/>
          <w:lang w:val="en"/>
        </w:rPr>
        <w:t xml:space="preserve">Movie data for approximately 1.1 million movies was obtained from OMDb </w:t>
      </w:r>
      <w:r w:rsidRPr="002E47D4">
        <w:rPr>
          <w:color w:val="000000" w:themeColor="text1"/>
        </w:rPr>
        <w:t>(a free web service to obtain movie information</w:t>
      </w:r>
      <w:r w:rsidRPr="002E47D4">
        <w:rPr>
          <w:color w:val="000000" w:themeColor="text1"/>
          <w:lang w:val="en"/>
        </w:rPr>
        <w:t xml:space="preserve">) and stored in a comma-separated values (CSV) file of the order of 500 megabytes(MB). Initially, the data was fetched by making application interface (API) calls to the OMDb web API and was later stored in a relational database. However, the web server restricted us from fetching the data faster. After making a generous donation to the website owner, we now regularly receive the requested movie data in an unparsed text file every month. Since OMDb does not feature retrieval of box-office data, we personally web-scraped IMDb to fetch the same data. </w:t>
      </w:r>
    </w:p>
    <w:p w14:paraId="32990571" w14:textId="4F24AA63" w:rsidR="005377E7" w:rsidRPr="002E47D4" w:rsidRDefault="005377E7" w:rsidP="005377E7">
      <w:pPr>
        <w:pStyle w:val="Text"/>
        <w:rPr>
          <w:color w:val="000000" w:themeColor="text1"/>
          <w:lang w:val="en"/>
        </w:rPr>
      </w:pPr>
      <w:r w:rsidRPr="002E47D4">
        <w:rPr>
          <w:color w:val="000000" w:themeColor="text1"/>
          <w:lang w:val="en"/>
        </w:rPr>
        <w:t>To start with, the text files were parsed into a readable format. Movies with genres such as Adult, Documentary as well as television events disguised as movies corresponding to genres such as Reality TV, Talk Show, etc. were filtered out to remove noise and redundancy. Similarly, made-for-television movies were also filtered out using the Rating column. Movies with their age-related rating (Age Rating, to differentiate from IMDb rating) starting with TV, for example, TV-13, are filtered out.</w:t>
      </w:r>
      <w:r w:rsidRPr="002E47D4">
        <w:rPr>
          <w:color w:val="000000" w:themeColor="text1"/>
        </w:rPr>
        <w:t xml:space="preserve"> </w:t>
      </w:r>
      <w:r w:rsidRPr="002E47D4">
        <w:rPr>
          <w:color w:val="000000" w:themeColor="text1"/>
          <w:lang w:val="en"/>
        </w:rPr>
        <w:t>Despite being a huge library of movies, IMDb does not have all the required data for a large chunk of the movies. This makes it impossible to filter out television movies as well as other television services such as pay-per-views.</w:t>
      </w:r>
    </w:p>
    <w:p w14:paraId="12FAF5C2" w14:textId="2C38A19E" w:rsidR="005377E7" w:rsidRPr="002E47D4" w:rsidRDefault="005377E7" w:rsidP="00436D66">
      <w:pPr>
        <w:pStyle w:val="Text"/>
        <w:rPr>
          <w:color w:val="000000" w:themeColor="text1"/>
          <w:lang w:val="en"/>
        </w:rPr>
      </w:pPr>
      <w:r w:rsidRPr="002E47D4">
        <w:rPr>
          <w:color w:val="000000" w:themeColor="text1"/>
          <w:lang w:val="en"/>
        </w:rPr>
        <w:lastRenderedPageBreak/>
        <w:t>For the sake of our project, we considered movies based in USA only, since they have a greater proportion of the complete data.</w:t>
      </w:r>
      <w:r w:rsidRPr="002E47D4">
        <w:rPr>
          <w:color w:val="000000" w:themeColor="text1"/>
        </w:rPr>
        <w:t xml:space="preserve"> </w:t>
      </w:r>
      <w:r w:rsidRPr="002E47D4">
        <w:rPr>
          <w:color w:val="000000" w:themeColor="text1"/>
          <w:lang w:val="en"/>
        </w:rPr>
        <w:t xml:space="preserve">Thus, out of a total of 1103922 movies, 71565 movies were taken for our model (training and test data). 76440 actors, 20962 directors and 60376 plot keywords were considered for the training data. 15556 movies with box-office budget data, 4205 movies with box-office gross data and 4201 movies with box-office data were taken into consideration </w:t>
      </w:r>
      <w:r w:rsidR="00436D66" w:rsidRPr="002E47D4">
        <w:rPr>
          <w:color w:val="000000" w:themeColor="text1"/>
          <w:lang w:val="en"/>
        </w:rPr>
        <w:t>for the training and test data.</w:t>
      </w:r>
    </w:p>
    <w:p w14:paraId="139D0763" w14:textId="77777777" w:rsidR="00436D66" w:rsidRPr="002E47D4" w:rsidRDefault="00436D66" w:rsidP="00436D66">
      <w:pPr>
        <w:pStyle w:val="Text"/>
        <w:rPr>
          <w:color w:val="000000" w:themeColor="text1"/>
          <w:lang w:val="en"/>
        </w:rPr>
      </w:pPr>
    </w:p>
    <w:p w14:paraId="2366501B" w14:textId="3F9A2B57" w:rsidR="00E97B99" w:rsidRPr="002E47D4" w:rsidRDefault="006327F9" w:rsidP="00E97B99">
      <w:pPr>
        <w:pStyle w:val="Heading1"/>
        <w:rPr>
          <w:color w:val="000000" w:themeColor="text1"/>
        </w:rPr>
      </w:pPr>
      <w:r w:rsidRPr="002E47D4">
        <w:rPr>
          <w:color w:val="000000" w:themeColor="text1"/>
        </w:rPr>
        <w:t>F</w:t>
      </w:r>
      <w:r w:rsidR="00436D66" w:rsidRPr="002E47D4">
        <w:rPr>
          <w:color w:val="000000" w:themeColor="text1"/>
        </w:rPr>
        <w:t>eature Engineering</w:t>
      </w:r>
    </w:p>
    <w:p w14:paraId="1C8A3CCD" w14:textId="6E3DD39A" w:rsidR="00436D66" w:rsidRPr="002E47D4" w:rsidRDefault="00436D66" w:rsidP="006327F9">
      <w:pPr>
        <w:ind w:left="202" w:firstLine="202"/>
        <w:jc w:val="both"/>
        <w:rPr>
          <w:color w:val="000000" w:themeColor="text1"/>
        </w:rPr>
      </w:pPr>
      <w:r w:rsidRPr="002E47D4">
        <w:rPr>
          <w:color w:val="000000" w:themeColor="text1"/>
        </w:rPr>
        <w:t xml:space="preserve">The </w:t>
      </w:r>
      <w:r w:rsidRPr="002E47D4">
        <w:rPr>
          <w:color w:val="000000" w:themeColor="text1"/>
          <w:lang w:val="en"/>
        </w:rPr>
        <w:t xml:space="preserve">independent variables (or features) considered in our model are actor(s), director(s), genre(s) and plot keyword(s). The IMDb movie rating is the desired outcome or the dependent variable. Since all the independent variables here are categorical, not continuous, we needed to convert the categorical variables into a form that “made sense” to regression analysis. All the independent variables here were categorical; this is also known as an </w:t>
      </w:r>
      <w:r w:rsidRPr="002E47D4">
        <w:rPr>
          <w:bCs/>
          <w:color w:val="000000" w:themeColor="text1"/>
          <w:lang w:val="en"/>
        </w:rPr>
        <w:t>analysis of variance</w:t>
      </w:r>
      <w:r w:rsidRPr="002E47D4">
        <w:rPr>
          <w:b/>
          <w:bCs/>
          <w:color w:val="000000" w:themeColor="text1"/>
          <w:lang w:val="en"/>
        </w:rPr>
        <w:t xml:space="preserve"> </w:t>
      </w:r>
      <w:r w:rsidRPr="002E47D4">
        <w:rPr>
          <w:color w:val="000000" w:themeColor="text1"/>
          <w:lang w:val="en"/>
        </w:rPr>
        <w:t>(ANOVA). Basically we needed to numerically represent the categories of a variable, called dummy variables in which data was coded according to a 0 and 1 scheme.</w:t>
      </w:r>
      <w:r w:rsidRPr="002E47D4">
        <w:rPr>
          <w:color w:val="000000" w:themeColor="text1"/>
        </w:rPr>
        <w:t xml:space="preserve"> </w:t>
      </w:r>
      <w:r w:rsidRPr="002E47D4">
        <w:rPr>
          <w:color w:val="000000" w:themeColor="text1"/>
          <w:lang w:val="en"/>
        </w:rPr>
        <w:t>As an example, we transform a variable such as Genre, which consists of categorical values such as Action, Drama, etc. into a feature matrix with scores of 1 and 0 that can be analyzed with regression.</w:t>
      </w:r>
    </w:p>
    <w:p w14:paraId="5760CEBF" w14:textId="673CE5BB" w:rsidR="00461C0C" w:rsidRPr="002E47D4" w:rsidRDefault="00461C0C" w:rsidP="006327F9">
      <w:pPr>
        <w:ind w:left="202"/>
        <w:jc w:val="both"/>
        <w:rPr>
          <w:color w:val="000000" w:themeColor="text1"/>
        </w:rPr>
      </w:pPr>
      <w:r w:rsidRPr="002E47D4">
        <w:rPr>
          <w:color w:val="000000" w:themeColor="text1"/>
          <w:lang w:val="en"/>
        </w:rPr>
        <w:t>As such, before proceeding to “apply” machine learning, we needed to create feature vectors for the independent variables: genre(s), director(s), actor(s), and plot keyword(s). A typical feature vector for actors would be a sparse matrix that would have movie IDs as rows and list of actors (from the movies in the dataset) as columns (dummy variables). If a specific actor was present in a specific movie, their intersection would have value 1; 0 otherwise.</w:t>
      </w:r>
    </w:p>
    <w:p w14:paraId="0CBC0344" w14:textId="59DFB05D" w:rsidR="00436D66" w:rsidRPr="002E47D4" w:rsidRDefault="00436D66" w:rsidP="00436D66">
      <w:pPr>
        <w:ind w:left="202"/>
        <w:rPr>
          <w:color w:val="000000" w:themeColor="text1"/>
        </w:rPr>
      </w:pPr>
    </w:p>
    <w:p w14:paraId="20DD1D60" w14:textId="6D485C32" w:rsidR="00E97B99" w:rsidRPr="002E47D4" w:rsidRDefault="00461C0C" w:rsidP="00E97B99">
      <w:pPr>
        <w:pStyle w:val="Heading1"/>
        <w:rPr>
          <w:color w:val="000000" w:themeColor="text1"/>
        </w:rPr>
      </w:pPr>
      <w:r w:rsidRPr="002E47D4">
        <w:rPr>
          <w:color w:val="000000" w:themeColor="text1"/>
        </w:rPr>
        <w:t>Big Data Related Challenges</w:t>
      </w:r>
    </w:p>
    <w:p w14:paraId="20BFD9E6" w14:textId="52306F11" w:rsidR="00461C0C" w:rsidRDefault="00461C0C" w:rsidP="00461C0C">
      <w:pPr>
        <w:pStyle w:val="Text"/>
        <w:rPr>
          <w:color w:val="000000" w:themeColor="text1"/>
          <w:lang w:val="en"/>
        </w:rPr>
      </w:pPr>
      <w:r w:rsidRPr="002E47D4">
        <w:rPr>
          <w:color w:val="000000" w:themeColor="text1"/>
        </w:rPr>
        <w:t xml:space="preserve">The first challenge we faced was to successfully compress all valuable information of 1.1 million movies into a compressed format. Next, our dummy matrix was a sparse matrix, meaning it mostly had </w:t>
      </w:r>
      <w:r w:rsidR="006327F9" w:rsidRPr="002E47D4">
        <w:rPr>
          <w:color w:val="000000" w:themeColor="text1"/>
        </w:rPr>
        <w:t xml:space="preserve">zeroes as its values. </w:t>
      </w:r>
      <w:r w:rsidRPr="002E47D4">
        <w:rPr>
          <w:color w:val="000000" w:themeColor="text1"/>
          <w:lang w:val="en"/>
        </w:rPr>
        <w:t xml:space="preserve">To handle memory efficiently and to take advantage of the sparse structure of these matrices, we </w:t>
      </w:r>
      <w:r w:rsidRPr="002E47D4">
        <w:rPr>
          <w:color w:val="000000" w:themeColor="text1"/>
        </w:rPr>
        <w:t xml:space="preserve">stored </w:t>
      </w:r>
      <w:r w:rsidRPr="002E47D4">
        <w:rPr>
          <w:color w:val="000000" w:themeColor="text1"/>
          <w:lang w:val="en"/>
        </w:rPr>
        <w:t xml:space="preserve">them in </w:t>
      </w:r>
      <w:r w:rsidRPr="002E47D4">
        <w:rPr>
          <w:color w:val="000000" w:themeColor="text1"/>
        </w:rPr>
        <w:t xml:space="preserve">a </w:t>
      </w:r>
      <w:r w:rsidRPr="002E47D4">
        <w:rPr>
          <w:color w:val="000000" w:themeColor="text1"/>
          <w:lang w:val="en"/>
        </w:rPr>
        <w:t>Compressed Row Storage (CSR) format.</w:t>
      </w:r>
    </w:p>
    <w:p w14:paraId="7B061114" w14:textId="036E093E" w:rsidR="00293ADC" w:rsidRPr="00293ADC" w:rsidRDefault="00293ADC" w:rsidP="00293ADC">
      <w:pPr>
        <w:pStyle w:val="Text"/>
        <w:rPr>
          <w:color w:val="000000" w:themeColor="text1"/>
        </w:rPr>
      </w:pPr>
      <w:r w:rsidRPr="00293ADC">
        <w:rPr>
          <w:color w:val="000000" w:themeColor="text1"/>
          <w:lang w:val="en"/>
        </w:rPr>
        <w:t>Data acquisition was the bottleneck for the longest time; making individual API calls from a machine with limited processing capabilities to a server with frequent overloads.</w:t>
      </w:r>
      <w:r>
        <w:rPr>
          <w:color w:val="000000" w:themeColor="text1"/>
        </w:rPr>
        <w:t xml:space="preserve"> </w:t>
      </w:r>
      <w:r w:rsidRPr="00293ADC">
        <w:rPr>
          <w:color w:val="000000" w:themeColor="text1"/>
          <w:lang w:val="en"/>
        </w:rPr>
        <w:t>Deciding upon what machine learning algorithms to choose for analysis, taking into consideration the limited processing capabilities and the timeframe of the project.</w:t>
      </w:r>
    </w:p>
    <w:p w14:paraId="28203288" w14:textId="3DE19548" w:rsidR="00E97B99" w:rsidRPr="002E47D4" w:rsidRDefault="00E97B99" w:rsidP="00293ADC">
      <w:pPr>
        <w:pStyle w:val="Text"/>
        <w:ind w:firstLine="0"/>
        <w:rPr>
          <w:color w:val="000000" w:themeColor="text1"/>
        </w:rPr>
      </w:pPr>
    </w:p>
    <w:p w14:paraId="763F6385" w14:textId="3B33ACE4" w:rsidR="00E97B99" w:rsidRPr="002E47D4" w:rsidRDefault="006327F9" w:rsidP="00E97B99">
      <w:pPr>
        <w:pStyle w:val="Heading1"/>
        <w:rPr>
          <w:color w:val="000000" w:themeColor="text1"/>
        </w:rPr>
      </w:pPr>
      <w:r w:rsidRPr="002E47D4">
        <w:rPr>
          <w:color w:val="000000" w:themeColor="text1"/>
        </w:rPr>
        <w:t>Machine Learning Models</w:t>
      </w:r>
    </w:p>
    <w:p w14:paraId="75EAF010" w14:textId="0D2E6615" w:rsidR="00AC19AF" w:rsidRPr="002E47D4" w:rsidRDefault="006327F9" w:rsidP="00AC19AF">
      <w:pPr>
        <w:ind w:firstLine="202"/>
        <w:jc w:val="both"/>
        <w:rPr>
          <w:color w:val="000000" w:themeColor="text1"/>
        </w:rPr>
      </w:pPr>
      <w:r w:rsidRPr="002E47D4">
        <w:rPr>
          <w:color w:val="000000" w:themeColor="text1"/>
          <w:lang w:val="en"/>
        </w:rPr>
        <w:t>Our data is supervised; each movie in the data has its own rating. Thus, each movie is labeled. The obvious approach was to proceed with supervised learning.</w:t>
      </w:r>
      <w:r w:rsidR="00AC19AF" w:rsidRPr="002E47D4">
        <w:rPr>
          <w:color w:val="000000" w:themeColor="text1"/>
        </w:rPr>
        <w:t xml:space="preserve"> </w:t>
      </w:r>
      <w:r w:rsidRPr="002E47D4">
        <w:rPr>
          <w:color w:val="000000" w:themeColor="text1"/>
          <w:lang w:val="en"/>
        </w:rPr>
        <w:t xml:space="preserve">Supervised learning is </w:t>
      </w:r>
      <w:r w:rsidRPr="002E47D4">
        <w:rPr>
          <w:color w:val="000000" w:themeColor="text1"/>
          <w:lang w:val="en"/>
        </w:rPr>
        <w:lastRenderedPageBreak/>
        <w:t>further subdivided into two categories, where the dependent variable can be either continuous or categorical.</w:t>
      </w:r>
      <w:r w:rsidR="00AC19AF" w:rsidRPr="002E47D4">
        <w:rPr>
          <w:color w:val="000000" w:themeColor="text1"/>
        </w:rPr>
        <w:t xml:space="preserve"> </w:t>
      </w:r>
      <w:r w:rsidRPr="002E47D4">
        <w:rPr>
          <w:color w:val="000000" w:themeColor="text1"/>
          <w:lang w:val="en"/>
        </w:rPr>
        <w:t>Continuous supervised learning deals with regression analysis while categorical supervised learning deals with statistical classification that can be later further incorporated into a regression model.</w:t>
      </w:r>
      <w:r w:rsidR="00AC19AF" w:rsidRPr="002E47D4">
        <w:rPr>
          <w:color w:val="000000" w:themeColor="text1"/>
          <w:lang w:val="en"/>
        </w:rPr>
        <w:t xml:space="preserve"> For our project, we have delved into understanding both the approaches to learn about the predictive improvements.  The following are the two machine learning algorithms that were used:</w:t>
      </w:r>
    </w:p>
    <w:p w14:paraId="51088E85" w14:textId="77777777" w:rsidR="007643AE" w:rsidRPr="002E47D4" w:rsidRDefault="00B4164B" w:rsidP="00AC19AF">
      <w:pPr>
        <w:numPr>
          <w:ilvl w:val="0"/>
          <w:numId w:val="43"/>
        </w:numPr>
        <w:ind w:left="360"/>
        <w:jc w:val="both"/>
        <w:rPr>
          <w:color w:val="000000" w:themeColor="text1"/>
        </w:rPr>
      </w:pPr>
      <w:r w:rsidRPr="002E47D4">
        <w:rPr>
          <w:color w:val="000000" w:themeColor="text1"/>
          <w:lang w:val="en"/>
        </w:rPr>
        <w:t>Multiple linear regression (linear regression)</w:t>
      </w:r>
    </w:p>
    <w:p w14:paraId="485A214F" w14:textId="72F01DEC" w:rsidR="00436D66" w:rsidRPr="002E47D4" w:rsidRDefault="00B4164B" w:rsidP="00AC19AF">
      <w:pPr>
        <w:numPr>
          <w:ilvl w:val="0"/>
          <w:numId w:val="43"/>
        </w:numPr>
        <w:ind w:left="360"/>
        <w:jc w:val="both"/>
        <w:rPr>
          <w:color w:val="000000" w:themeColor="text1"/>
        </w:rPr>
      </w:pPr>
      <w:r w:rsidRPr="002E47D4">
        <w:rPr>
          <w:color w:val="000000" w:themeColor="text1"/>
          <w:lang w:val="en"/>
        </w:rPr>
        <w:t>Ordered logistic regression (classified non-linear regression)</w:t>
      </w:r>
    </w:p>
    <w:p w14:paraId="00B8DAA7" w14:textId="77777777" w:rsidR="00AC19AF" w:rsidRPr="002E47D4" w:rsidRDefault="00AC19AF" w:rsidP="00AC19AF">
      <w:pPr>
        <w:ind w:left="360"/>
        <w:jc w:val="both"/>
        <w:rPr>
          <w:color w:val="000000" w:themeColor="text1"/>
        </w:rPr>
      </w:pPr>
    </w:p>
    <w:p w14:paraId="44BCA4FF" w14:textId="37685264" w:rsidR="00436D66" w:rsidRPr="002E47D4" w:rsidRDefault="00AC19AF" w:rsidP="00436D66">
      <w:pPr>
        <w:pStyle w:val="Heading2"/>
        <w:rPr>
          <w:color w:val="000000" w:themeColor="text1"/>
        </w:rPr>
      </w:pPr>
      <w:r w:rsidRPr="002E47D4">
        <w:rPr>
          <w:color w:val="000000" w:themeColor="text1"/>
        </w:rPr>
        <w:t>Multiple Linear Regression Model</w:t>
      </w:r>
    </w:p>
    <w:p w14:paraId="1AD09A4D" w14:textId="30C5D3B8" w:rsidR="00436D66" w:rsidRPr="002E47D4" w:rsidRDefault="00AC19AF" w:rsidP="00AC19AF">
      <w:pPr>
        <w:pStyle w:val="Text"/>
        <w:rPr>
          <w:color w:val="000000" w:themeColor="text1"/>
        </w:rPr>
      </w:pPr>
      <w:r w:rsidRPr="002E47D4">
        <w:rPr>
          <w:color w:val="000000" w:themeColor="text1"/>
        </w:rPr>
        <w:t xml:space="preserve">We use the following equation for the multiple linear regression </w:t>
      </w:r>
      <w:r w:rsidR="00846B65" w:rsidRPr="002E47D4">
        <w:rPr>
          <w:color w:val="000000" w:themeColor="text1"/>
        </w:rPr>
        <w:t>model:</w:t>
      </w:r>
    </w:p>
    <w:p w14:paraId="15A4CD1E" w14:textId="77777777" w:rsidR="00AC19AF" w:rsidRPr="002E47D4" w:rsidRDefault="00AC19AF" w:rsidP="00AC19AF">
      <w:pPr>
        <w:pStyle w:val="Text"/>
        <w:ind w:firstLine="0"/>
        <w:rPr>
          <w:i/>
          <w:color w:val="000000" w:themeColor="text1"/>
          <w:sz w:val="24"/>
        </w:rPr>
      </w:pPr>
    </w:p>
    <w:p w14:paraId="305809CB" w14:textId="77777777" w:rsidR="00846B65" w:rsidRPr="002E47D4" w:rsidRDefault="00AC19AF" w:rsidP="00AC19AF">
      <w:pPr>
        <w:pStyle w:val="Text"/>
        <w:ind w:firstLine="0"/>
        <w:rPr>
          <w:color w:val="000000" w:themeColor="text1"/>
        </w:rPr>
      </w:pPr>
      <w:r w:rsidRPr="002E47D4">
        <w:rPr>
          <w:b/>
          <w:i/>
          <w:color w:val="000000" w:themeColor="text1"/>
          <w:sz w:val="24"/>
        </w:rPr>
        <w:t>y</w:t>
      </w:r>
      <w:r w:rsidRPr="002E47D4">
        <w:rPr>
          <w:i/>
          <w:color w:val="000000" w:themeColor="text1"/>
          <w:sz w:val="24"/>
        </w:rPr>
        <w:t xml:space="preserve"> = </w:t>
      </w:r>
      <w:r w:rsidRPr="002E47D4">
        <w:rPr>
          <w:b/>
          <w:i/>
          <w:color w:val="000000" w:themeColor="text1"/>
          <w:sz w:val="24"/>
        </w:rPr>
        <w:sym w:font="Symbol" w:char="F062"/>
      </w:r>
      <w:r w:rsidRPr="002E47D4">
        <w:rPr>
          <w:i/>
          <w:color w:val="000000" w:themeColor="text1"/>
          <w:sz w:val="24"/>
          <w:vertAlign w:val="subscript"/>
        </w:rPr>
        <w:t>0</w:t>
      </w:r>
      <w:r w:rsidRPr="002E47D4">
        <w:rPr>
          <w:i/>
          <w:color w:val="000000" w:themeColor="text1"/>
          <w:sz w:val="24"/>
        </w:rPr>
        <w:t xml:space="preserve"> + </w:t>
      </w:r>
      <w:r w:rsidRPr="002E47D4">
        <w:rPr>
          <w:b/>
          <w:i/>
          <w:color w:val="000000" w:themeColor="text1"/>
          <w:sz w:val="24"/>
        </w:rPr>
        <w:sym w:font="Symbol" w:char="F062"/>
      </w:r>
      <w:r w:rsidRPr="002E47D4">
        <w:rPr>
          <w:i/>
          <w:color w:val="000000" w:themeColor="text1"/>
          <w:vertAlign w:val="subscript"/>
        </w:rPr>
        <w:t>1</w:t>
      </w:r>
      <w:r w:rsidRPr="002E47D4">
        <w:rPr>
          <w:b/>
          <w:i/>
          <w:color w:val="000000" w:themeColor="text1"/>
          <w:sz w:val="24"/>
        </w:rPr>
        <w:t>x</w:t>
      </w:r>
      <w:r w:rsidR="00846B65" w:rsidRPr="002E47D4">
        <w:rPr>
          <w:i/>
          <w:color w:val="000000" w:themeColor="text1"/>
          <w:vertAlign w:val="subscript"/>
        </w:rPr>
        <w:t>1</w:t>
      </w:r>
      <w:r w:rsidR="00846B65" w:rsidRPr="002E47D4">
        <w:rPr>
          <w:i/>
          <w:color w:val="000000" w:themeColor="text1"/>
          <w:sz w:val="24"/>
        </w:rPr>
        <w:t xml:space="preserve"> +…+</w:t>
      </w:r>
      <w:r w:rsidR="00846B65" w:rsidRPr="002E47D4">
        <w:rPr>
          <w:b/>
          <w:i/>
          <w:color w:val="000000" w:themeColor="text1"/>
          <w:sz w:val="24"/>
        </w:rPr>
        <w:sym w:font="Symbol" w:char="F062"/>
      </w:r>
      <w:r w:rsidR="00846B65" w:rsidRPr="002E47D4">
        <w:rPr>
          <w:i/>
          <w:color w:val="000000" w:themeColor="text1"/>
          <w:sz w:val="24"/>
          <w:vertAlign w:val="subscript"/>
        </w:rPr>
        <w:t>n</w:t>
      </w:r>
      <w:r w:rsidR="00846B65" w:rsidRPr="002E47D4">
        <w:rPr>
          <w:b/>
          <w:i/>
          <w:color w:val="000000" w:themeColor="text1"/>
          <w:sz w:val="24"/>
        </w:rPr>
        <w:t>x</w:t>
      </w:r>
      <w:r w:rsidR="00846B65" w:rsidRPr="002E47D4">
        <w:rPr>
          <w:i/>
          <w:color w:val="000000" w:themeColor="text1"/>
          <w:sz w:val="24"/>
          <w:vertAlign w:val="subscript"/>
        </w:rPr>
        <w:t>n</w:t>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i/>
          <w:color w:val="000000" w:themeColor="text1"/>
          <w:sz w:val="24"/>
        </w:rPr>
        <w:tab/>
      </w:r>
      <w:r w:rsidR="00846B65" w:rsidRPr="002E47D4">
        <w:rPr>
          <w:color w:val="000000" w:themeColor="text1"/>
          <w:sz w:val="24"/>
        </w:rPr>
        <w:tab/>
        <w:t xml:space="preserve">      </w:t>
      </w:r>
      <w:r w:rsidR="00846B65" w:rsidRPr="002E47D4">
        <w:rPr>
          <w:color w:val="000000" w:themeColor="text1"/>
        </w:rPr>
        <w:t>(1)</w:t>
      </w:r>
    </w:p>
    <w:p w14:paraId="0FC69AB6" w14:textId="77777777" w:rsidR="00846B65" w:rsidRPr="002E47D4" w:rsidRDefault="00846B65" w:rsidP="00AC19AF">
      <w:pPr>
        <w:pStyle w:val="Text"/>
        <w:ind w:firstLine="0"/>
        <w:rPr>
          <w:color w:val="000000" w:themeColor="text1"/>
        </w:rPr>
      </w:pPr>
    </w:p>
    <w:p w14:paraId="6E5DB5DD" w14:textId="5D2BDA45" w:rsidR="00AC19AF" w:rsidRPr="002E47D4" w:rsidRDefault="00846B65" w:rsidP="00AC19AF">
      <w:pPr>
        <w:pStyle w:val="Text"/>
        <w:ind w:firstLine="0"/>
        <w:rPr>
          <w:i/>
          <w:color w:val="000000" w:themeColor="text1"/>
          <w:sz w:val="24"/>
        </w:rPr>
      </w:pPr>
      <w:r w:rsidRPr="002E47D4">
        <w:rPr>
          <w:color w:val="000000" w:themeColor="text1"/>
        </w:rPr>
        <w:t xml:space="preserve">where </w:t>
      </w:r>
      <w:r w:rsidR="000A6D62" w:rsidRPr="002E47D4">
        <w:rPr>
          <w:i/>
          <w:color w:val="000000" w:themeColor="text1"/>
          <w:sz w:val="24"/>
        </w:rPr>
        <w:t xml:space="preserve">y </w:t>
      </w:r>
      <w:r w:rsidR="000A6D62" w:rsidRPr="002E47D4">
        <w:rPr>
          <w:color w:val="000000" w:themeColor="text1"/>
        </w:rPr>
        <w:t xml:space="preserve">our outcome feature, </w:t>
      </w:r>
      <w:r w:rsidR="000A6D62" w:rsidRPr="002E47D4">
        <w:rPr>
          <w:b/>
          <w:i/>
          <w:color w:val="000000" w:themeColor="text1"/>
          <w:sz w:val="24"/>
        </w:rPr>
        <w:t>x</w:t>
      </w:r>
      <w:r w:rsidR="000A6D62" w:rsidRPr="002E47D4">
        <w:rPr>
          <w:b/>
          <w:i/>
          <w:color w:val="000000" w:themeColor="text1"/>
          <w:vertAlign w:val="subscript"/>
        </w:rPr>
        <w:t>i</w:t>
      </w:r>
      <w:r w:rsidR="000A6D62" w:rsidRPr="002E47D4">
        <w:rPr>
          <w:b/>
          <w:i/>
          <w:color w:val="000000" w:themeColor="text1"/>
        </w:rPr>
        <w:t xml:space="preserve"> </w:t>
      </w:r>
      <w:r w:rsidR="000A6D62" w:rsidRPr="002E47D4">
        <w:rPr>
          <w:color w:val="000000" w:themeColor="text1"/>
        </w:rPr>
        <w:t xml:space="preserve">are our independent vectors and </w:t>
      </w:r>
      <w:r w:rsidR="000A6D62" w:rsidRPr="002E47D4">
        <w:rPr>
          <w:b/>
          <w:i/>
          <w:color w:val="000000" w:themeColor="text1"/>
          <w:sz w:val="24"/>
        </w:rPr>
        <w:sym w:font="Symbol" w:char="F062"/>
      </w:r>
      <w:r w:rsidR="000A6D62" w:rsidRPr="002E47D4">
        <w:rPr>
          <w:b/>
          <w:i/>
          <w:color w:val="000000" w:themeColor="text1"/>
          <w:sz w:val="24"/>
          <w:vertAlign w:val="subscript"/>
        </w:rPr>
        <w:t>i</w:t>
      </w:r>
      <w:r w:rsidR="000A6D62" w:rsidRPr="002E47D4">
        <w:rPr>
          <w:b/>
          <w:i/>
          <w:color w:val="000000" w:themeColor="text1"/>
          <w:sz w:val="24"/>
        </w:rPr>
        <w:t xml:space="preserve"> </w:t>
      </w:r>
      <w:r w:rsidR="000A6D62" w:rsidRPr="002E47D4">
        <w:rPr>
          <w:color w:val="000000" w:themeColor="text1"/>
        </w:rPr>
        <w:t xml:space="preserve">our model coefficients. We estimate the coefficients by using the least-squares algorithm to formulate the line of best fit, which is essentially our regression model. </w:t>
      </w:r>
      <w:r w:rsidR="00F85D3F" w:rsidRPr="002E47D4">
        <w:rPr>
          <w:color w:val="000000" w:themeColor="text1"/>
        </w:rPr>
        <w:t xml:space="preserve">For cross-validation, we used a 70-30 split for our training-testing data. </w:t>
      </w:r>
      <w:r w:rsidR="000A6D62" w:rsidRPr="002E47D4">
        <w:rPr>
          <w:color w:val="000000" w:themeColor="text1"/>
        </w:rPr>
        <w:t xml:space="preserve"> </w:t>
      </w:r>
      <w:r w:rsidR="000A6D62" w:rsidRPr="002E47D4">
        <w:rPr>
          <w:b/>
          <w:i/>
          <w:color w:val="000000" w:themeColor="text1"/>
          <w:sz w:val="24"/>
          <w:vertAlign w:val="subscript"/>
        </w:rPr>
        <w:t xml:space="preserve"> </w:t>
      </w:r>
      <w:r w:rsidR="000A6D62" w:rsidRPr="002E47D4">
        <w:rPr>
          <w:color w:val="000000" w:themeColor="text1"/>
        </w:rPr>
        <w:t xml:space="preserve"> </w:t>
      </w:r>
      <w:r w:rsidRPr="002E47D4">
        <w:rPr>
          <w:color w:val="000000" w:themeColor="text1"/>
          <w:sz w:val="24"/>
        </w:rPr>
        <w:t xml:space="preserve">          </w:t>
      </w:r>
      <w:r w:rsidR="00AC19AF" w:rsidRPr="002E47D4">
        <w:rPr>
          <w:i/>
          <w:color w:val="000000" w:themeColor="text1"/>
          <w:sz w:val="24"/>
        </w:rPr>
        <w:t xml:space="preserve"> </w:t>
      </w:r>
    </w:p>
    <w:p w14:paraId="4FBC2A6D" w14:textId="77777777" w:rsidR="00436D66" w:rsidRPr="002E47D4" w:rsidRDefault="00436D66" w:rsidP="00436D66">
      <w:pPr>
        <w:pStyle w:val="Text"/>
        <w:rPr>
          <w:color w:val="000000" w:themeColor="text1"/>
        </w:rPr>
      </w:pPr>
    </w:p>
    <w:p w14:paraId="00B4891E" w14:textId="610E1620" w:rsidR="00436D66" w:rsidRPr="002E47D4" w:rsidRDefault="00FF74E0" w:rsidP="00436D66">
      <w:pPr>
        <w:pStyle w:val="Heading2"/>
        <w:rPr>
          <w:color w:val="000000" w:themeColor="text1"/>
        </w:rPr>
      </w:pPr>
      <w:r w:rsidRPr="002E47D4">
        <w:rPr>
          <w:color w:val="000000" w:themeColor="text1"/>
        </w:rPr>
        <w:t>Ordered Logistic Regression Model</w:t>
      </w:r>
    </w:p>
    <w:p w14:paraId="40DCF86B" w14:textId="1195F452" w:rsidR="00FF74E0" w:rsidRPr="002E47D4" w:rsidRDefault="00FF74E0" w:rsidP="00FF74E0">
      <w:pPr>
        <w:pStyle w:val="Text"/>
        <w:rPr>
          <w:color w:val="000000" w:themeColor="text1"/>
          <w:lang w:val="en"/>
        </w:rPr>
      </w:pPr>
      <w:r w:rsidRPr="002E47D4">
        <w:rPr>
          <w:color w:val="000000" w:themeColor="text1"/>
          <w:lang w:val="en"/>
        </w:rPr>
        <w:t>Logistic regression deals with dependent variables that are categorical. It measures the relationship between the categorical dependent variable and one or more independent variables by estimating probabilities using a logistic function, which is the cumulative logistic distribution.</w:t>
      </w:r>
      <w:r w:rsidRPr="002E47D4">
        <w:rPr>
          <w:color w:val="000000" w:themeColor="text1"/>
        </w:rPr>
        <w:t xml:space="preserve"> </w:t>
      </w:r>
      <w:r w:rsidRPr="002E47D4">
        <w:rPr>
          <w:color w:val="000000" w:themeColor="text1"/>
          <w:lang w:val="en"/>
        </w:rPr>
        <w:t xml:space="preserve">The equation of a typical logistic regression is </w:t>
      </w:r>
    </w:p>
    <w:p w14:paraId="3ED87890" w14:textId="55C45E89" w:rsidR="00FF74E0" w:rsidRPr="002E47D4" w:rsidRDefault="00FF74E0" w:rsidP="00FF74E0">
      <w:pPr>
        <w:pStyle w:val="Text"/>
        <w:ind w:firstLine="0"/>
        <w:rPr>
          <w:color w:val="000000" w:themeColor="text1"/>
        </w:rPr>
      </w:pPr>
      <w:r w:rsidRPr="002E47D4">
        <w:rPr>
          <w:b/>
          <w:i/>
          <w:color w:val="000000" w:themeColor="text1"/>
          <w:sz w:val="24"/>
        </w:rPr>
        <w:t>y</w:t>
      </w:r>
      <w:r w:rsidRPr="002E47D4">
        <w:rPr>
          <w:b/>
          <w:i/>
          <w:color w:val="000000" w:themeColor="text1"/>
          <w:sz w:val="24"/>
          <w:vertAlign w:val="superscript"/>
        </w:rPr>
        <w:t>*</w:t>
      </w:r>
      <w:r w:rsidRPr="002E47D4">
        <w:rPr>
          <w:i/>
          <w:color w:val="000000" w:themeColor="text1"/>
          <w:sz w:val="24"/>
        </w:rPr>
        <w:t xml:space="preserve"> = </w:t>
      </w:r>
      <w:r w:rsidRPr="002E47D4">
        <w:rPr>
          <w:b/>
          <w:i/>
          <w:color w:val="000000" w:themeColor="text1"/>
          <w:sz w:val="24"/>
        </w:rPr>
        <w:t>x’</w:t>
      </w:r>
      <w:r w:rsidRPr="002E47D4">
        <w:rPr>
          <w:b/>
          <w:i/>
          <w:color w:val="000000" w:themeColor="text1"/>
          <w:sz w:val="24"/>
        </w:rPr>
        <w:sym w:font="Symbol" w:char="F062"/>
      </w:r>
      <w:r w:rsidRPr="002E47D4">
        <w:rPr>
          <w:color w:val="000000" w:themeColor="text1"/>
          <w:sz w:val="24"/>
        </w:rPr>
        <w:t xml:space="preserve">                         </w:t>
      </w:r>
      <w:r w:rsidRPr="002E47D4">
        <w:rPr>
          <w:color w:val="000000" w:themeColor="text1"/>
        </w:rPr>
        <w:t xml:space="preserve">                                                  (2)</w:t>
      </w:r>
    </w:p>
    <w:p w14:paraId="48ADF607" w14:textId="1C848101" w:rsidR="00FF74E0" w:rsidRPr="002E47D4" w:rsidRDefault="00FF74E0" w:rsidP="00FF74E0">
      <w:pPr>
        <w:pStyle w:val="Text"/>
        <w:rPr>
          <w:color w:val="000000" w:themeColor="text1"/>
          <w:lang w:val="en"/>
        </w:rPr>
      </w:pPr>
      <w:r w:rsidRPr="002E47D4">
        <w:rPr>
          <w:color w:val="000000" w:themeColor="text1"/>
        </w:rPr>
        <w:t xml:space="preserve">where y* is the unobserved but exact continuous dependent value, x is the vector of independent variables and </w:t>
      </w:r>
      <w:r w:rsidRPr="002E47D4">
        <w:rPr>
          <w:color w:val="000000" w:themeColor="text1"/>
          <w:lang w:val="en"/>
        </w:rPr>
        <w:t>β is the</w:t>
      </w:r>
      <w:r w:rsidRPr="002E47D4">
        <w:rPr>
          <w:i/>
          <w:iCs/>
          <w:color w:val="000000" w:themeColor="text1"/>
          <w:lang w:val="en"/>
        </w:rPr>
        <w:t xml:space="preserve"> </w:t>
      </w:r>
      <w:r w:rsidRPr="002E47D4">
        <w:rPr>
          <w:color w:val="000000" w:themeColor="text1"/>
          <w:lang w:val="en"/>
        </w:rPr>
        <w:t>vector of regression coefficients. Ordinal logistic regression (also known as ordered logit model) is a regression model for ordinal dependent variables.</w:t>
      </w:r>
      <w:r w:rsidRPr="002E47D4">
        <w:rPr>
          <w:color w:val="000000" w:themeColor="text1"/>
        </w:rPr>
        <w:t xml:space="preserve"> </w:t>
      </w:r>
      <w:r w:rsidRPr="002E47D4">
        <w:rPr>
          <w:color w:val="000000" w:themeColor="text1"/>
          <w:lang w:val="en"/>
        </w:rPr>
        <w:t xml:space="preserve">An ordinal variable is similar to a categorical variable, the difference lying in the fact that there is a clear ordering of the variables. Logistic regression follows the proportional odds assumption. </w:t>
      </w:r>
    </w:p>
    <w:p w14:paraId="0F439A73" w14:textId="0330F030" w:rsidR="00FF74E0" w:rsidRPr="002E47D4" w:rsidRDefault="00FF74E0" w:rsidP="00FF74E0">
      <w:pPr>
        <w:pStyle w:val="Text"/>
        <w:rPr>
          <w:color w:val="000000" w:themeColor="text1"/>
        </w:rPr>
      </w:pPr>
      <w:r w:rsidRPr="002E47D4">
        <w:rPr>
          <w:color w:val="000000" w:themeColor="text1"/>
          <w:lang w:val="en"/>
        </w:rPr>
        <w:t>The basic framework of the model and the feature engineering is the same as the linear regression model: creating feature vectors for the categorical independent variables.</w:t>
      </w:r>
      <w:r w:rsidRPr="002E47D4">
        <w:rPr>
          <w:color w:val="000000" w:themeColor="text1"/>
        </w:rPr>
        <w:t xml:space="preserve"> </w:t>
      </w:r>
      <w:r w:rsidRPr="002E47D4">
        <w:rPr>
          <w:color w:val="000000" w:themeColor="text1"/>
          <w:lang w:val="en"/>
        </w:rPr>
        <w:t xml:space="preserve">The only change is that the </w:t>
      </w:r>
      <w:r w:rsidR="00622897">
        <w:rPr>
          <w:color w:val="000000" w:themeColor="text1"/>
          <w:lang w:val="en"/>
        </w:rPr>
        <w:t>IMDb</w:t>
      </w:r>
      <w:r w:rsidRPr="002E47D4">
        <w:rPr>
          <w:color w:val="000000" w:themeColor="text1"/>
          <w:lang w:val="en"/>
        </w:rPr>
        <w:t xml:space="preserve"> ratings are treated as an ordered categorical variable instead of a continuous numeric value.</w:t>
      </w:r>
      <w:r w:rsidR="00622897">
        <w:rPr>
          <w:color w:val="000000" w:themeColor="text1"/>
          <w:lang w:val="en"/>
        </w:rPr>
        <w:t xml:space="preserve"> </w:t>
      </w:r>
      <w:r w:rsidRPr="002E47D4">
        <w:rPr>
          <w:color w:val="000000" w:themeColor="text1"/>
          <w:lang w:val="en"/>
        </w:rPr>
        <w:t>The order is as follows:</w:t>
      </w:r>
    </w:p>
    <w:p w14:paraId="2F88E2A4" w14:textId="74241C5F" w:rsidR="00FF74E0" w:rsidRPr="002E47D4" w:rsidRDefault="00FF74E0" w:rsidP="00FD47D8">
      <w:pPr>
        <w:pStyle w:val="Text"/>
        <w:ind w:firstLine="0"/>
        <w:rPr>
          <w:color w:val="000000" w:themeColor="text1"/>
        </w:rPr>
      </w:pPr>
      <w:r w:rsidRPr="002E47D4">
        <w:rPr>
          <w:color w:val="000000" w:themeColor="text1"/>
          <w:lang w:val="en"/>
        </w:rPr>
        <w:t>0 = [0, 5), 1 = [5, 6), 2 = [6, 7), 3 = [7, 8), 4 = [8, 9), 5 = [9, 10]</w:t>
      </w:r>
      <w:r w:rsidR="00FD47D8" w:rsidRPr="002E47D4">
        <w:rPr>
          <w:color w:val="000000" w:themeColor="text1"/>
          <w:lang w:val="en"/>
        </w:rPr>
        <w:t>;</w:t>
      </w:r>
    </w:p>
    <w:p w14:paraId="316B79E5" w14:textId="76F6C658" w:rsidR="00FF74E0" w:rsidRPr="002E47D4" w:rsidRDefault="00FD47D8" w:rsidP="00FF74E0">
      <w:pPr>
        <w:pStyle w:val="Text"/>
        <w:ind w:firstLine="0"/>
        <w:rPr>
          <w:color w:val="000000" w:themeColor="text1"/>
          <w:lang w:val="en"/>
        </w:rPr>
      </w:pPr>
      <w:r w:rsidRPr="002E47D4">
        <w:rPr>
          <w:color w:val="000000" w:themeColor="text1"/>
          <w:lang w:val="en"/>
        </w:rPr>
        <w:t>For the c</w:t>
      </w:r>
      <w:r w:rsidR="00FF74E0" w:rsidRPr="002E47D4">
        <w:rPr>
          <w:color w:val="000000" w:themeColor="text1"/>
          <w:lang w:val="en"/>
        </w:rPr>
        <w:t>ross-validation</w:t>
      </w:r>
      <w:r w:rsidRPr="002E47D4">
        <w:rPr>
          <w:color w:val="000000" w:themeColor="text1"/>
          <w:lang w:val="en"/>
        </w:rPr>
        <w:t xml:space="preserve"> analysis, we used </w:t>
      </w:r>
      <w:r w:rsidR="00FF74E0" w:rsidRPr="002E47D4">
        <w:rPr>
          <w:color w:val="000000" w:themeColor="text1"/>
          <w:lang w:val="en"/>
        </w:rPr>
        <w:t xml:space="preserve">a 70-30 training-test split. </w:t>
      </w:r>
    </w:p>
    <w:p w14:paraId="66402032" w14:textId="77777777" w:rsidR="00082057" w:rsidRPr="002E47D4" w:rsidRDefault="00082057" w:rsidP="00FF74E0">
      <w:pPr>
        <w:pStyle w:val="Text"/>
        <w:ind w:firstLine="0"/>
        <w:rPr>
          <w:color w:val="000000" w:themeColor="text1"/>
        </w:rPr>
      </w:pPr>
    </w:p>
    <w:p w14:paraId="3658FC00" w14:textId="428B2D1F" w:rsidR="00082057" w:rsidRPr="002E47D4" w:rsidRDefault="00082057" w:rsidP="00082057">
      <w:pPr>
        <w:pStyle w:val="Heading1"/>
        <w:rPr>
          <w:color w:val="000000" w:themeColor="text1"/>
        </w:rPr>
      </w:pPr>
      <w:r w:rsidRPr="002E47D4">
        <w:rPr>
          <w:color w:val="000000" w:themeColor="text1"/>
        </w:rPr>
        <w:t>Trends</w:t>
      </w:r>
      <w:r w:rsidR="00F96DC6" w:rsidRPr="002E47D4">
        <w:rPr>
          <w:color w:val="000000" w:themeColor="text1"/>
        </w:rPr>
        <w:t xml:space="preserve"> In The Dataset (Model </w:t>
      </w:r>
      <w:r w:rsidR="00F96DC6" w:rsidRPr="002E47D4">
        <w:rPr>
          <w:i/>
          <w:color w:val="000000" w:themeColor="text1"/>
        </w:rPr>
        <w:t>A</w:t>
      </w:r>
      <w:r w:rsidR="00F96DC6" w:rsidRPr="002E47D4">
        <w:rPr>
          <w:color w:val="000000" w:themeColor="text1"/>
        </w:rPr>
        <w:t>)</w:t>
      </w:r>
    </w:p>
    <w:p w14:paraId="69EC9199" w14:textId="76271E5D" w:rsidR="00630A9B" w:rsidRDefault="00082057" w:rsidP="00B148BD">
      <w:pPr>
        <w:pStyle w:val="Text"/>
        <w:rPr>
          <w:color w:val="000000" w:themeColor="text1"/>
          <w:lang w:val="en"/>
        </w:rPr>
      </w:pPr>
      <w:r w:rsidRPr="002E47D4">
        <w:rPr>
          <w:color w:val="000000" w:themeColor="text1"/>
          <w:lang w:val="en"/>
        </w:rPr>
        <w:t xml:space="preserve">The following figures show some trends observed in the </w:t>
      </w:r>
      <w:r w:rsidR="000E68CB" w:rsidRPr="002E47D4">
        <w:rPr>
          <w:noProof/>
          <w:color w:val="000000" w:themeColor="text1"/>
        </w:rPr>
        <w:lastRenderedPageBreak/>
        <w:drawing>
          <wp:inline distT="0" distB="0" distL="0" distR="0" wp14:anchorId="0369306F" wp14:editId="6CDF7C96">
            <wp:extent cx="32004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176"/>
                    <pic:cNvPicPr preferRelativeResize="0">
                      <a:picLocks noChangeAspect="1"/>
                    </pic:cNvPicPr>
                  </pic:nvPicPr>
                  <pic:blipFill>
                    <a:blip r:embed="rId8">
                      <a:alphaModFix/>
                    </a:blip>
                    <a:stretch>
                      <a:fillRect/>
                    </a:stretch>
                  </pic:blipFill>
                  <pic:spPr>
                    <a:xfrm>
                      <a:off x="0" y="0"/>
                      <a:ext cx="3200400" cy="2292350"/>
                    </a:xfrm>
                    <a:prstGeom prst="rect">
                      <a:avLst/>
                    </a:prstGeom>
                    <a:noFill/>
                    <a:ln>
                      <a:noFill/>
                    </a:ln>
                  </pic:spPr>
                </pic:pic>
              </a:graphicData>
            </a:graphic>
          </wp:inline>
        </w:drawing>
      </w:r>
      <w:r w:rsidRPr="002E47D4">
        <w:rPr>
          <w:color w:val="000000" w:themeColor="text1"/>
          <w:lang w:val="en"/>
        </w:rPr>
        <w:t xml:space="preserve"> </w:t>
      </w:r>
    </w:p>
    <w:p w14:paraId="2E1DAF6B" w14:textId="77777777" w:rsidR="005674CF" w:rsidRDefault="005674CF" w:rsidP="005674CF">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Pr>
          <w:noProof/>
          <w:color w:val="000000" w:themeColor="text1"/>
        </w:rPr>
        <w:t>1</w:t>
      </w:r>
      <w:r w:rsidRPr="002E47D4">
        <w:rPr>
          <w:color w:val="000000" w:themeColor="text1"/>
        </w:rPr>
        <w:fldChar w:fldCharType="end"/>
      </w:r>
      <w:r w:rsidRPr="002E47D4">
        <w:rPr>
          <w:color w:val="000000" w:themeColor="text1"/>
        </w:rPr>
        <w:t>: Actors (feature) coefficients vs Actors [top 20]</w:t>
      </w:r>
    </w:p>
    <w:p w14:paraId="6E574EFF" w14:textId="77777777" w:rsidR="005674CF" w:rsidRDefault="005674CF" w:rsidP="005674CF"/>
    <w:p w14:paraId="267E6C52" w14:textId="77777777" w:rsidR="005674CF" w:rsidRPr="005674CF" w:rsidRDefault="005674CF" w:rsidP="005674CF"/>
    <w:p w14:paraId="55C4D17E" w14:textId="43482D60" w:rsidR="005674CF" w:rsidRDefault="005674CF" w:rsidP="005674CF">
      <w:pPr>
        <w:pStyle w:val="Text"/>
        <w:jc w:val="left"/>
        <w:rPr>
          <w:color w:val="000000" w:themeColor="text1"/>
          <w:lang w:val="en"/>
        </w:rPr>
      </w:pPr>
      <w:r w:rsidRPr="002E47D4">
        <w:rPr>
          <w:noProof/>
          <w:color w:val="000000" w:themeColor="text1"/>
        </w:rPr>
        <w:drawing>
          <wp:inline distT="0" distB="0" distL="0" distR="0" wp14:anchorId="43018980" wp14:editId="0B6E2FF3">
            <wp:extent cx="2950845" cy="219216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Shape 182"/>
                    <pic:cNvPicPr preferRelativeResize="0"/>
                  </pic:nvPicPr>
                  <pic:blipFill>
                    <a:blip r:embed="rId9">
                      <a:alphaModFix/>
                    </a:blip>
                    <a:stretch>
                      <a:fillRect/>
                    </a:stretch>
                  </pic:blipFill>
                  <pic:spPr>
                    <a:xfrm>
                      <a:off x="0" y="0"/>
                      <a:ext cx="2993811" cy="2224088"/>
                    </a:xfrm>
                    <a:prstGeom prst="rect">
                      <a:avLst/>
                    </a:prstGeom>
                    <a:noFill/>
                    <a:ln>
                      <a:noFill/>
                    </a:ln>
                  </pic:spPr>
                </pic:pic>
              </a:graphicData>
            </a:graphic>
          </wp:inline>
        </w:drawing>
      </w:r>
    </w:p>
    <w:p w14:paraId="3E7BFE04" w14:textId="77777777" w:rsidR="005674CF" w:rsidRPr="002E47D4" w:rsidRDefault="005674CF" w:rsidP="005674CF">
      <w:pPr>
        <w:pStyle w:val="Heading2"/>
        <w:numPr>
          <w:ilvl w:val="0"/>
          <w:numId w:val="0"/>
        </w:numPr>
        <w:jc w:val="center"/>
        <w:rPr>
          <w:color w:val="000000" w:themeColor="text1"/>
          <w:sz w:val="18"/>
        </w:rPr>
      </w:pPr>
      <w:r w:rsidRPr="002E47D4">
        <w:rPr>
          <w:color w:val="000000" w:themeColor="text1"/>
          <w:sz w:val="18"/>
        </w:rPr>
        <w:t xml:space="preserve">Fig. </w:t>
      </w:r>
      <w:r w:rsidRPr="002E47D4">
        <w:rPr>
          <w:color w:val="000000" w:themeColor="text1"/>
          <w:sz w:val="18"/>
        </w:rPr>
        <w:fldChar w:fldCharType="begin"/>
      </w:r>
      <w:r w:rsidRPr="002E47D4">
        <w:rPr>
          <w:color w:val="000000" w:themeColor="text1"/>
          <w:sz w:val="18"/>
        </w:rPr>
        <w:instrText xml:space="preserve"> SEQ Fig. \* ARABIC </w:instrText>
      </w:r>
      <w:r w:rsidRPr="002E47D4">
        <w:rPr>
          <w:color w:val="000000" w:themeColor="text1"/>
          <w:sz w:val="18"/>
        </w:rPr>
        <w:fldChar w:fldCharType="separate"/>
      </w:r>
      <w:r>
        <w:rPr>
          <w:noProof/>
          <w:color w:val="000000" w:themeColor="text1"/>
          <w:sz w:val="18"/>
        </w:rPr>
        <w:t>2</w:t>
      </w:r>
      <w:r w:rsidRPr="002E47D4">
        <w:rPr>
          <w:color w:val="000000" w:themeColor="text1"/>
          <w:sz w:val="18"/>
        </w:rPr>
        <w:fldChar w:fldCharType="end"/>
      </w:r>
      <w:r w:rsidRPr="002E47D4">
        <w:rPr>
          <w:color w:val="000000" w:themeColor="text1"/>
          <w:sz w:val="18"/>
        </w:rPr>
        <w:t>: Genre (feature) coefficients ratings probability distribution</w:t>
      </w:r>
    </w:p>
    <w:p w14:paraId="7630E9DD" w14:textId="77777777" w:rsidR="00B148BD" w:rsidRDefault="00B148BD" w:rsidP="00B148BD">
      <w:pPr>
        <w:rPr>
          <w:color w:val="000000" w:themeColor="text1"/>
          <w:lang w:val="en"/>
        </w:rPr>
      </w:pPr>
    </w:p>
    <w:p w14:paraId="7CA041D1" w14:textId="77777777" w:rsidR="005674CF" w:rsidRDefault="005674CF" w:rsidP="00B148BD">
      <w:pPr>
        <w:rPr>
          <w:color w:val="000000" w:themeColor="text1"/>
          <w:lang w:val="en"/>
        </w:rPr>
      </w:pPr>
    </w:p>
    <w:p w14:paraId="2B09E7C9" w14:textId="77777777" w:rsidR="005674CF" w:rsidRDefault="005674CF" w:rsidP="00B148BD">
      <w:pPr>
        <w:rPr>
          <w:color w:val="000000" w:themeColor="text1"/>
          <w:lang w:val="en"/>
        </w:rPr>
      </w:pPr>
    </w:p>
    <w:p w14:paraId="360DE369" w14:textId="77777777" w:rsidR="005674CF" w:rsidRPr="002E47D4" w:rsidRDefault="005674CF" w:rsidP="00B148BD">
      <w:pPr>
        <w:rPr>
          <w:color w:val="000000" w:themeColor="text1"/>
        </w:rPr>
      </w:pPr>
    </w:p>
    <w:p w14:paraId="7F2B80FE" w14:textId="77777777" w:rsidR="008D79FC" w:rsidRPr="002E47D4" w:rsidRDefault="008D79FC" w:rsidP="008D79FC">
      <w:pPr>
        <w:keepNext/>
        <w:rPr>
          <w:color w:val="000000" w:themeColor="text1"/>
        </w:rPr>
      </w:pPr>
      <w:r w:rsidRPr="002E47D4">
        <w:rPr>
          <w:noProof/>
          <w:color w:val="000000" w:themeColor="text1"/>
        </w:rPr>
        <w:drawing>
          <wp:inline distT="0" distB="0" distL="0" distR="0" wp14:anchorId="7C20CCE4" wp14:editId="5C9390F6">
            <wp:extent cx="3511296" cy="2295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188"/>
                    <pic:cNvPicPr preferRelativeResize="0">
                      <a:picLocks noChangeAspect="1"/>
                    </pic:cNvPicPr>
                  </pic:nvPicPr>
                  <pic:blipFill>
                    <a:blip r:embed="rId10">
                      <a:alphaModFix/>
                    </a:blip>
                    <a:stretch>
                      <a:fillRect/>
                    </a:stretch>
                  </pic:blipFill>
                  <pic:spPr>
                    <a:xfrm>
                      <a:off x="0" y="0"/>
                      <a:ext cx="3511296" cy="2295144"/>
                    </a:xfrm>
                    <a:prstGeom prst="rect">
                      <a:avLst/>
                    </a:prstGeom>
                    <a:noFill/>
                    <a:ln>
                      <a:noFill/>
                    </a:ln>
                  </pic:spPr>
                </pic:pic>
              </a:graphicData>
            </a:graphic>
          </wp:inline>
        </w:drawing>
      </w:r>
    </w:p>
    <w:p w14:paraId="54C7E485" w14:textId="73EC9B75" w:rsidR="008D79FC" w:rsidRPr="002E47D4" w:rsidRDefault="008D79FC" w:rsidP="008D79FC">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sidR="0002507F">
        <w:rPr>
          <w:noProof/>
          <w:color w:val="000000" w:themeColor="text1"/>
        </w:rPr>
        <w:t>3</w:t>
      </w:r>
      <w:r w:rsidRPr="002E47D4">
        <w:rPr>
          <w:color w:val="000000" w:themeColor="text1"/>
        </w:rPr>
        <w:fldChar w:fldCharType="end"/>
      </w:r>
      <w:r w:rsidRPr="002E47D4">
        <w:rPr>
          <w:color w:val="000000" w:themeColor="text1"/>
        </w:rPr>
        <w:t>: Director (feature) coefficients vs Directors [top 10]</w:t>
      </w:r>
    </w:p>
    <w:p w14:paraId="7EA2CB8F" w14:textId="77777777" w:rsidR="00F96DC6" w:rsidRPr="002E47D4" w:rsidRDefault="008D79FC" w:rsidP="00F96DC6">
      <w:pPr>
        <w:keepNext/>
        <w:rPr>
          <w:color w:val="000000" w:themeColor="text1"/>
        </w:rPr>
      </w:pPr>
      <w:r w:rsidRPr="002E47D4">
        <w:rPr>
          <w:noProof/>
          <w:color w:val="000000" w:themeColor="text1"/>
        </w:rPr>
        <w:lastRenderedPageBreak/>
        <w:drawing>
          <wp:inline distT="0" distB="0" distL="0" distR="0" wp14:anchorId="2DD494DF" wp14:editId="07B0F30D">
            <wp:extent cx="3506094" cy="229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200"/>
                    <pic:cNvPicPr preferRelativeResize="0">
                      <a:picLocks noChangeAspect="1"/>
                    </pic:cNvPicPr>
                  </pic:nvPicPr>
                  <pic:blipFill>
                    <a:blip r:embed="rId11">
                      <a:alphaModFix/>
                    </a:blip>
                    <a:stretch>
                      <a:fillRect/>
                    </a:stretch>
                  </pic:blipFill>
                  <pic:spPr>
                    <a:xfrm>
                      <a:off x="0" y="0"/>
                      <a:ext cx="3511353" cy="2298332"/>
                    </a:xfrm>
                    <a:prstGeom prst="rect">
                      <a:avLst/>
                    </a:prstGeom>
                    <a:noFill/>
                    <a:ln>
                      <a:noFill/>
                    </a:ln>
                  </pic:spPr>
                </pic:pic>
              </a:graphicData>
            </a:graphic>
          </wp:inline>
        </w:drawing>
      </w:r>
    </w:p>
    <w:p w14:paraId="28637D69" w14:textId="2FD1A87D" w:rsidR="00B148BD" w:rsidRPr="002E47D4" w:rsidRDefault="00F96DC6" w:rsidP="006234E0">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sidR="0002507F">
        <w:rPr>
          <w:noProof/>
          <w:color w:val="000000" w:themeColor="text1"/>
        </w:rPr>
        <w:t>4</w:t>
      </w:r>
      <w:r w:rsidRPr="002E47D4">
        <w:rPr>
          <w:color w:val="000000" w:themeColor="text1"/>
        </w:rPr>
        <w:fldChar w:fldCharType="end"/>
      </w:r>
      <w:r w:rsidRPr="002E47D4">
        <w:rPr>
          <w:color w:val="000000" w:themeColor="text1"/>
        </w:rPr>
        <w:t>: Plot Keywords highest probability plot (using TF)</w:t>
      </w:r>
    </w:p>
    <w:p w14:paraId="19399BFA" w14:textId="77777777" w:rsidR="006234E0" w:rsidRPr="002E47D4" w:rsidRDefault="006234E0" w:rsidP="006234E0">
      <w:pPr>
        <w:rPr>
          <w:color w:val="000000" w:themeColor="text1"/>
        </w:rPr>
      </w:pPr>
    </w:p>
    <w:p w14:paraId="0E8DF926" w14:textId="77777777" w:rsidR="00B148BD" w:rsidRPr="002E47D4" w:rsidRDefault="00B148BD" w:rsidP="00B148BD">
      <w:pPr>
        <w:rPr>
          <w:color w:val="000000" w:themeColor="text1"/>
        </w:rPr>
      </w:pPr>
    </w:p>
    <w:p w14:paraId="60F30FF4" w14:textId="77777777" w:rsidR="00F96DC6" w:rsidRPr="002E47D4" w:rsidRDefault="00F96DC6" w:rsidP="00F96DC6">
      <w:pPr>
        <w:keepNext/>
        <w:rPr>
          <w:color w:val="000000" w:themeColor="text1"/>
        </w:rPr>
      </w:pPr>
      <w:r w:rsidRPr="002E47D4">
        <w:rPr>
          <w:noProof/>
          <w:color w:val="000000" w:themeColor="text1"/>
        </w:rPr>
        <w:drawing>
          <wp:inline distT="0" distB="0" distL="0" distR="0" wp14:anchorId="19B24FA6" wp14:editId="0DD61DB6">
            <wp:extent cx="3582294" cy="2185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194"/>
                    <pic:cNvPicPr preferRelativeResize="0">
                      <a:picLocks noChangeAspect="1"/>
                    </pic:cNvPicPr>
                  </pic:nvPicPr>
                  <pic:blipFill>
                    <a:blip r:embed="rId12">
                      <a:alphaModFix/>
                    </a:blip>
                    <a:stretch>
                      <a:fillRect/>
                    </a:stretch>
                  </pic:blipFill>
                  <pic:spPr>
                    <a:xfrm>
                      <a:off x="0" y="0"/>
                      <a:ext cx="3586161" cy="2187394"/>
                    </a:xfrm>
                    <a:prstGeom prst="rect">
                      <a:avLst/>
                    </a:prstGeom>
                    <a:noFill/>
                    <a:ln>
                      <a:noFill/>
                    </a:ln>
                  </pic:spPr>
                </pic:pic>
              </a:graphicData>
            </a:graphic>
          </wp:inline>
        </w:drawing>
      </w:r>
    </w:p>
    <w:p w14:paraId="3EE31B10" w14:textId="2D25DE0C" w:rsidR="00F96DC6" w:rsidRPr="002E47D4" w:rsidRDefault="00F96DC6" w:rsidP="00F96DC6">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sidR="0002507F">
        <w:rPr>
          <w:noProof/>
          <w:color w:val="000000" w:themeColor="text1"/>
        </w:rPr>
        <w:t>5</w:t>
      </w:r>
      <w:r w:rsidRPr="002E47D4">
        <w:rPr>
          <w:color w:val="000000" w:themeColor="text1"/>
        </w:rPr>
        <w:fldChar w:fldCharType="end"/>
      </w:r>
      <w:r w:rsidRPr="002E47D4">
        <w:rPr>
          <w:color w:val="000000" w:themeColor="text1"/>
        </w:rPr>
        <w:t>: Plot Keywords highest probability plot (using TF-IDF)</w:t>
      </w:r>
    </w:p>
    <w:p w14:paraId="5A4D9FCF" w14:textId="55791431" w:rsidR="008D79FC" w:rsidRPr="002E47D4" w:rsidRDefault="00082057" w:rsidP="001F4C5C">
      <w:pPr>
        <w:pStyle w:val="Heading2"/>
        <w:numPr>
          <w:ilvl w:val="0"/>
          <w:numId w:val="0"/>
        </w:numPr>
        <w:rPr>
          <w:i w:val="0"/>
          <w:color w:val="000000" w:themeColor="text1"/>
        </w:rPr>
      </w:pPr>
      <w:r w:rsidRPr="002E47D4">
        <w:rPr>
          <w:color w:val="000000" w:themeColor="text1"/>
        </w:rPr>
        <w:t xml:space="preserve"> </w:t>
      </w:r>
    </w:p>
    <w:p w14:paraId="59EE271D" w14:textId="77777777" w:rsidR="005674CF" w:rsidRPr="002E47D4" w:rsidRDefault="005674CF" w:rsidP="005674CF">
      <w:pPr>
        <w:pStyle w:val="Text"/>
        <w:rPr>
          <w:color w:val="000000" w:themeColor="text1"/>
        </w:rPr>
      </w:pPr>
      <w:r>
        <w:rPr>
          <w:color w:val="000000" w:themeColor="text1"/>
          <w:lang w:val="en"/>
        </w:rPr>
        <w:t xml:space="preserve">data </w:t>
      </w:r>
      <w:r w:rsidRPr="002E47D4">
        <w:rPr>
          <w:color w:val="000000" w:themeColor="text1"/>
          <w:lang w:val="en"/>
        </w:rPr>
        <w:t xml:space="preserve">that give us some insight into the dataset. </w:t>
      </w:r>
      <w:r w:rsidRPr="002E47D4">
        <w:rPr>
          <w:color w:val="000000" w:themeColor="text1"/>
        </w:rPr>
        <w:t xml:space="preserve">Figure 1 is a bar graph shows the trend of the highest feature coefficients in a simple linear regression model for the actors in the dataset. Thus, only the individual actors were used as a single predictor for analysis. Leonardo DiCaprio tops this list with a coefficient weight of 1.401. Most of the names in this </w:t>
      </w:r>
    </w:p>
    <w:p w14:paraId="37E142FB" w14:textId="77777777" w:rsidR="00B148BD" w:rsidRPr="002E47D4" w:rsidRDefault="00B148BD" w:rsidP="00B148BD">
      <w:pPr>
        <w:pStyle w:val="Text"/>
        <w:rPr>
          <w:color w:val="000000" w:themeColor="text1"/>
        </w:rPr>
      </w:pPr>
      <w:r w:rsidRPr="002E47D4">
        <w:rPr>
          <w:color w:val="000000" w:themeColor="text1"/>
        </w:rPr>
        <w:t xml:space="preserve">list are associated with famous actors, but there are exceptions such as Jim Fitzpatrick, Kohl Sudduth, etc. The reason for this is the noise present in the data as mentioned before: not being able to filter out TV movies adequately. Since the performance of television stars do not generally reflect on similarly on the bigger screen, it is essential to filter out this data. </w:t>
      </w:r>
    </w:p>
    <w:p w14:paraId="57D36DCD" w14:textId="77777777" w:rsidR="00B148BD" w:rsidRPr="002E47D4" w:rsidRDefault="00B148BD" w:rsidP="00B148BD">
      <w:pPr>
        <w:pStyle w:val="Text"/>
        <w:rPr>
          <w:color w:val="000000" w:themeColor="text1"/>
        </w:rPr>
      </w:pPr>
      <w:r w:rsidRPr="002E47D4">
        <w:rPr>
          <w:color w:val="000000" w:themeColor="text1"/>
        </w:rPr>
        <w:t xml:space="preserve">Similarly, Figure 2 shows the feature coefficients for various genres. Unlike actors, common genres such as Action, Sci-Fi, Thriller are associated with good and bad movies. So naturally, movies with unique genres such as Film-Noir are bound to have higher coefficient value. This trend also signifies that Horror movies are the most commonly made movies with bad ratings. </w:t>
      </w:r>
    </w:p>
    <w:p w14:paraId="65282A69" w14:textId="2A04FC62" w:rsidR="00B148BD" w:rsidRPr="002E47D4" w:rsidRDefault="00B148BD" w:rsidP="00B148BD">
      <w:pPr>
        <w:pStyle w:val="Text"/>
        <w:rPr>
          <w:color w:val="000000" w:themeColor="text1"/>
        </w:rPr>
      </w:pPr>
      <w:r w:rsidRPr="002E47D4">
        <w:rPr>
          <w:color w:val="000000" w:themeColor="text1"/>
        </w:rPr>
        <w:t xml:space="preserve">Figure 3 is shows the trend of the highest feature </w:t>
      </w:r>
    </w:p>
    <w:p w14:paraId="259ABA41" w14:textId="77777777" w:rsidR="002E47D4" w:rsidRPr="002E47D4" w:rsidRDefault="002E47D4" w:rsidP="00B148BD">
      <w:pPr>
        <w:rPr>
          <w:color w:val="000000" w:themeColor="text1"/>
        </w:rPr>
      </w:pPr>
      <w:r w:rsidRPr="002E47D4">
        <w:rPr>
          <w:noProof/>
          <w:color w:val="000000" w:themeColor="text1"/>
        </w:rPr>
        <w:lastRenderedPageBreak/>
        <w:drawing>
          <wp:inline distT="0" distB="0" distL="0" distR="0" wp14:anchorId="41EB8FDB" wp14:editId="14CEC039">
            <wp:extent cx="3199319" cy="2368628"/>
            <wp:effectExtent l="0" t="0" r="1270" b="0"/>
            <wp:docPr id="10" name="Picture 10"/>
            <wp:cNvGraphicFramePr/>
            <a:graphic xmlns:a="http://schemas.openxmlformats.org/drawingml/2006/main">
              <a:graphicData uri="http://schemas.openxmlformats.org/drawingml/2006/picture">
                <pic:pic xmlns:pic="http://schemas.openxmlformats.org/drawingml/2006/picture">
                  <pic:nvPicPr>
                    <pic:cNvPr id="2" name="Shape 213"/>
                    <pic:cNvPicPr preferRelativeResize="0"/>
                  </pic:nvPicPr>
                  <pic:blipFill>
                    <a:blip r:embed="rId13">
                      <a:alphaModFix/>
                    </a:blip>
                    <a:stretch>
                      <a:fillRect/>
                    </a:stretch>
                  </pic:blipFill>
                  <pic:spPr>
                    <a:xfrm>
                      <a:off x="0" y="0"/>
                      <a:ext cx="3252044" cy="2407663"/>
                    </a:xfrm>
                    <a:prstGeom prst="rect">
                      <a:avLst/>
                    </a:prstGeom>
                    <a:noFill/>
                    <a:ln>
                      <a:noFill/>
                    </a:ln>
                  </pic:spPr>
                </pic:pic>
              </a:graphicData>
            </a:graphic>
          </wp:inline>
        </w:drawing>
      </w:r>
      <w:r w:rsidRPr="002E47D4">
        <w:rPr>
          <w:color w:val="000000" w:themeColor="text1"/>
        </w:rPr>
        <w:t xml:space="preserve"> </w:t>
      </w:r>
    </w:p>
    <w:p w14:paraId="77FE6B97" w14:textId="51C3FA35" w:rsidR="002E47D4" w:rsidRPr="002E47D4" w:rsidRDefault="002E47D4" w:rsidP="002E47D4">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sidR="0002507F">
        <w:rPr>
          <w:noProof/>
          <w:color w:val="000000" w:themeColor="text1"/>
        </w:rPr>
        <w:t>6</w:t>
      </w:r>
      <w:r w:rsidRPr="002E47D4">
        <w:rPr>
          <w:color w:val="000000" w:themeColor="text1"/>
        </w:rPr>
        <w:fldChar w:fldCharType="end"/>
      </w:r>
      <w:r w:rsidRPr="002E47D4">
        <w:rPr>
          <w:color w:val="000000" w:themeColor="text1"/>
        </w:rPr>
        <w:t xml:space="preserve"> Predicted Rating vs Observed Rating</w:t>
      </w:r>
    </w:p>
    <w:p w14:paraId="7B644BFC" w14:textId="77777777" w:rsidR="002E47D4" w:rsidRPr="002E47D4" w:rsidRDefault="002E47D4" w:rsidP="002E47D4">
      <w:pPr>
        <w:rPr>
          <w:color w:val="000000" w:themeColor="text1"/>
        </w:rPr>
      </w:pPr>
    </w:p>
    <w:p w14:paraId="09220547" w14:textId="77777777" w:rsidR="002E47D4" w:rsidRPr="002E47D4" w:rsidRDefault="002E47D4" w:rsidP="002E47D4">
      <w:pPr>
        <w:keepNext/>
        <w:rPr>
          <w:color w:val="000000" w:themeColor="text1"/>
        </w:rPr>
      </w:pPr>
      <w:r w:rsidRPr="002E47D4">
        <w:rPr>
          <w:noProof/>
          <w:color w:val="000000" w:themeColor="text1"/>
        </w:rPr>
        <w:drawing>
          <wp:inline distT="0" distB="0" distL="0" distR="0" wp14:anchorId="5397C6EF" wp14:editId="74A22DBE">
            <wp:extent cx="3200400" cy="236829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Shape 265"/>
                    <pic:cNvPicPr preferRelativeResize="0"/>
                  </pic:nvPicPr>
                  <pic:blipFill>
                    <a:blip r:embed="rId14">
                      <a:alphaModFix/>
                    </a:blip>
                    <a:stretch>
                      <a:fillRect/>
                    </a:stretch>
                  </pic:blipFill>
                  <pic:spPr>
                    <a:xfrm>
                      <a:off x="0" y="0"/>
                      <a:ext cx="3200400" cy="2368296"/>
                    </a:xfrm>
                    <a:prstGeom prst="rect">
                      <a:avLst/>
                    </a:prstGeom>
                    <a:noFill/>
                    <a:ln>
                      <a:noFill/>
                    </a:ln>
                  </pic:spPr>
                </pic:pic>
              </a:graphicData>
            </a:graphic>
          </wp:inline>
        </w:drawing>
      </w:r>
    </w:p>
    <w:p w14:paraId="6662A03D" w14:textId="1B160CFC" w:rsidR="002E47D4" w:rsidRPr="002E47D4" w:rsidRDefault="002E47D4" w:rsidP="002E47D4">
      <w:pPr>
        <w:pStyle w:val="Caption"/>
        <w:jc w:val="center"/>
        <w:rPr>
          <w:color w:val="000000" w:themeColor="text1"/>
        </w:rPr>
      </w:pPr>
      <w:r w:rsidRPr="002E47D4">
        <w:rPr>
          <w:color w:val="000000" w:themeColor="text1"/>
        </w:rPr>
        <w:t xml:space="preserve">Fig. </w:t>
      </w:r>
      <w:r w:rsidRPr="002E47D4">
        <w:rPr>
          <w:color w:val="000000" w:themeColor="text1"/>
        </w:rPr>
        <w:fldChar w:fldCharType="begin"/>
      </w:r>
      <w:r w:rsidRPr="002E47D4">
        <w:rPr>
          <w:color w:val="000000" w:themeColor="text1"/>
        </w:rPr>
        <w:instrText xml:space="preserve"> SEQ Fig. \* ARABIC </w:instrText>
      </w:r>
      <w:r w:rsidRPr="002E47D4">
        <w:rPr>
          <w:color w:val="000000" w:themeColor="text1"/>
        </w:rPr>
        <w:fldChar w:fldCharType="separate"/>
      </w:r>
      <w:r w:rsidR="0002507F">
        <w:rPr>
          <w:noProof/>
          <w:color w:val="000000" w:themeColor="text1"/>
        </w:rPr>
        <w:t>7</w:t>
      </w:r>
      <w:r w:rsidRPr="002E47D4">
        <w:rPr>
          <w:color w:val="000000" w:themeColor="text1"/>
        </w:rPr>
        <w:fldChar w:fldCharType="end"/>
      </w:r>
      <w:r w:rsidRPr="002E47D4">
        <w:rPr>
          <w:color w:val="000000" w:themeColor="text1"/>
        </w:rPr>
        <w:t>: Predicted Ordered Rating vs No. Of Predictions</w:t>
      </w:r>
    </w:p>
    <w:p w14:paraId="52ACA767" w14:textId="77777777" w:rsidR="002E47D4" w:rsidRPr="002E47D4" w:rsidRDefault="002E47D4" w:rsidP="00B148BD">
      <w:pPr>
        <w:rPr>
          <w:color w:val="000000" w:themeColor="text1"/>
        </w:rPr>
      </w:pPr>
    </w:p>
    <w:p w14:paraId="19A2EC11" w14:textId="77777777" w:rsidR="00243622" w:rsidRPr="00243622" w:rsidRDefault="00243622" w:rsidP="00243622">
      <w:pPr>
        <w:keepNext/>
        <w:jc w:val="center"/>
        <w:rPr>
          <w:color w:val="000000" w:themeColor="text1"/>
        </w:rPr>
      </w:pPr>
      <w:r w:rsidRPr="00243622">
        <w:rPr>
          <w:noProof/>
          <w:color w:val="000000" w:themeColor="text1"/>
        </w:rPr>
        <w:drawing>
          <wp:inline distT="0" distB="0" distL="0" distR="0" wp14:anchorId="46AEAAE3" wp14:editId="5C8279FC">
            <wp:extent cx="3200400" cy="2368296"/>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2" name="Shape 272"/>
                    <pic:cNvPicPr preferRelativeResize="0"/>
                  </pic:nvPicPr>
                  <pic:blipFill>
                    <a:blip r:embed="rId15">
                      <a:alphaModFix/>
                    </a:blip>
                    <a:stretch>
                      <a:fillRect/>
                    </a:stretch>
                  </pic:blipFill>
                  <pic:spPr>
                    <a:xfrm>
                      <a:off x="0" y="0"/>
                      <a:ext cx="3200400" cy="2368296"/>
                    </a:xfrm>
                    <a:prstGeom prst="rect">
                      <a:avLst/>
                    </a:prstGeom>
                    <a:noFill/>
                    <a:ln>
                      <a:noFill/>
                    </a:ln>
                  </pic:spPr>
                </pic:pic>
              </a:graphicData>
            </a:graphic>
          </wp:inline>
        </w:drawing>
      </w:r>
    </w:p>
    <w:p w14:paraId="77ACD39A" w14:textId="27D8E041" w:rsidR="00243622" w:rsidRPr="00243622" w:rsidRDefault="00243622" w:rsidP="00243622">
      <w:pPr>
        <w:pStyle w:val="Caption"/>
        <w:jc w:val="center"/>
        <w:rPr>
          <w:color w:val="000000" w:themeColor="text1"/>
        </w:rPr>
      </w:pPr>
      <w:r w:rsidRPr="00243622">
        <w:rPr>
          <w:color w:val="000000" w:themeColor="text1"/>
        </w:rPr>
        <w:t xml:space="preserve">Fig. </w:t>
      </w:r>
      <w:r w:rsidRPr="00243622">
        <w:rPr>
          <w:color w:val="000000" w:themeColor="text1"/>
        </w:rPr>
        <w:fldChar w:fldCharType="begin"/>
      </w:r>
      <w:r w:rsidRPr="00243622">
        <w:rPr>
          <w:color w:val="000000" w:themeColor="text1"/>
        </w:rPr>
        <w:instrText xml:space="preserve"> SEQ Fig. \* ARABIC </w:instrText>
      </w:r>
      <w:r w:rsidRPr="00243622">
        <w:rPr>
          <w:color w:val="000000" w:themeColor="text1"/>
        </w:rPr>
        <w:fldChar w:fldCharType="separate"/>
      </w:r>
      <w:r w:rsidR="0002507F">
        <w:rPr>
          <w:noProof/>
          <w:color w:val="000000" w:themeColor="text1"/>
        </w:rPr>
        <w:t>8</w:t>
      </w:r>
      <w:r w:rsidRPr="00243622">
        <w:rPr>
          <w:color w:val="000000" w:themeColor="text1"/>
        </w:rPr>
        <w:fldChar w:fldCharType="end"/>
      </w:r>
      <w:r w:rsidRPr="00243622">
        <w:rPr>
          <w:color w:val="000000" w:themeColor="text1"/>
        </w:rPr>
        <w:t>: Predicted Ordered Ratings vs Ordered Rating</w:t>
      </w:r>
    </w:p>
    <w:p w14:paraId="3C3EBC32" w14:textId="77777777" w:rsidR="00243622" w:rsidRDefault="00243622" w:rsidP="00B148BD">
      <w:pPr>
        <w:rPr>
          <w:color w:val="000000" w:themeColor="text1"/>
        </w:rPr>
      </w:pPr>
    </w:p>
    <w:p w14:paraId="4DC6B0BE" w14:textId="13EA783D" w:rsidR="00243622" w:rsidRDefault="00382C6A" w:rsidP="00B148BD">
      <w:pPr>
        <w:rPr>
          <w:color w:val="000000" w:themeColor="text1"/>
        </w:rPr>
      </w:pPr>
      <w:r w:rsidRPr="002E47D4">
        <w:rPr>
          <w:color w:val="000000" w:themeColor="text1"/>
        </w:rPr>
        <w:t xml:space="preserve">coefficients in a simple linear regression model for the directors in the dataset. Figure 4 is a graph of Naïve Bayes using just term frequency. A problem with this approach is </w:t>
      </w:r>
      <w:r w:rsidRPr="002E47D4">
        <w:rPr>
          <w:color w:val="000000" w:themeColor="text1"/>
        </w:rPr>
        <w:lastRenderedPageBreak/>
        <w:t>that proper nouns and sparsely distributed words get a higher probability.</w:t>
      </w:r>
    </w:p>
    <w:p w14:paraId="1B80D111" w14:textId="3BE80C3B" w:rsidR="00B148BD" w:rsidRPr="002E47D4" w:rsidRDefault="002E47D4" w:rsidP="006F0F29">
      <w:pPr>
        <w:jc w:val="both"/>
        <w:rPr>
          <w:color w:val="000000" w:themeColor="text1"/>
        </w:rPr>
      </w:pPr>
      <w:r w:rsidRPr="002E47D4">
        <w:rPr>
          <w:color w:val="000000" w:themeColor="text1"/>
        </w:rPr>
        <w:t>Since we ha</w:t>
      </w:r>
      <w:r w:rsidR="00B148BD" w:rsidRPr="002E47D4">
        <w:rPr>
          <w:color w:val="000000" w:themeColor="text1"/>
        </w:rPr>
        <w:t>d some text data, we ran a Naïve Bayes classification model on the movie plots to get some insights about the data. We associated movies with a rating of 7.5 and higher as having positive plots and the rest as negative. We also took both, text frequency and the inverse document frequency approaches to reflect the importance of a keyword to the plot in Figure 5. Words such as gene, scientist, vampires, serial, killer, etc. tops the list of words with highest positive probability.</w:t>
      </w:r>
    </w:p>
    <w:p w14:paraId="0311FF6C" w14:textId="3516EE23" w:rsidR="00E97B99" w:rsidRPr="002E47D4" w:rsidRDefault="00E97B99" w:rsidP="006F0F29">
      <w:pPr>
        <w:pStyle w:val="Heading2"/>
        <w:numPr>
          <w:ilvl w:val="0"/>
          <w:numId w:val="0"/>
        </w:numPr>
        <w:jc w:val="both"/>
        <w:rPr>
          <w:i w:val="0"/>
          <w:color w:val="000000" w:themeColor="text1"/>
        </w:rPr>
      </w:pPr>
    </w:p>
    <w:p w14:paraId="194618F8" w14:textId="70183B4D" w:rsidR="001B36B1" w:rsidRDefault="006234E0" w:rsidP="006F0F29">
      <w:pPr>
        <w:pStyle w:val="Heading1"/>
        <w:jc w:val="both"/>
        <w:rPr>
          <w:color w:val="000000" w:themeColor="text1"/>
        </w:rPr>
      </w:pPr>
      <w:r w:rsidRPr="002E47D4">
        <w:rPr>
          <w:color w:val="000000" w:themeColor="text1"/>
        </w:rPr>
        <w:t>Observations And Results</w:t>
      </w:r>
    </w:p>
    <w:p w14:paraId="694A2C99" w14:textId="77777777" w:rsidR="00243622" w:rsidRPr="00243622" w:rsidRDefault="00243622" w:rsidP="006F0F29">
      <w:pPr>
        <w:jc w:val="both"/>
      </w:pPr>
    </w:p>
    <w:p w14:paraId="31389186" w14:textId="2C9897C8" w:rsidR="001B36B1" w:rsidRPr="002E47D4" w:rsidRDefault="002E47D4" w:rsidP="006F0F29">
      <w:pPr>
        <w:pStyle w:val="Heading2"/>
        <w:jc w:val="both"/>
        <w:rPr>
          <w:color w:val="000000" w:themeColor="text1"/>
        </w:rPr>
      </w:pPr>
      <w:r w:rsidRPr="002E47D4">
        <w:rPr>
          <w:color w:val="000000" w:themeColor="text1"/>
        </w:rPr>
        <w:t>Linear Regression Model</w:t>
      </w:r>
    </w:p>
    <w:p w14:paraId="1765B762" w14:textId="657774E4" w:rsidR="002E47D4" w:rsidRPr="002E47D4" w:rsidRDefault="002E47D4" w:rsidP="006F0F29">
      <w:pPr>
        <w:jc w:val="both"/>
        <w:rPr>
          <w:color w:val="000000" w:themeColor="text1"/>
        </w:rPr>
      </w:pPr>
      <w:r w:rsidRPr="002E47D4">
        <w:rPr>
          <w:color w:val="000000" w:themeColor="text1"/>
          <w:lang w:val="en"/>
        </w:rPr>
        <w:t>The independent variables would be the specified actor(s), director(s), genre(s), and plot keyword(s) with their feature values (</w:t>
      </w:r>
      <w:r w:rsidRPr="002E47D4">
        <w:rPr>
          <w:i/>
          <w:iCs/>
          <w:color w:val="000000" w:themeColor="text1"/>
          <w:lang w:val="en"/>
        </w:rPr>
        <w:t>x</w:t>
      </w:r>
      <w:r w:rsidRPr="002E47D4">
        <w:rPr>
          <w:i/>
          <w:iCs/>
          <w:color w:val="000000" w:themeColor="text1"/>
          <w:vertAlign w:val="subscript"/>
          <w:lang w:val="en"/>
        </w:rPr>
        <w:t>n</w:t>
      </w:r>
      <w:r w:rsidRPr="002E47D4">
        <w:rPr>
          <w:color w:val="000000" w:themeColor="text1"/>
          <w:lang w:val="en"/>
        </w:rPr>
        <w:t xml:space="preserve">) equal to 1. </w:t>
      </w:r>
      <w:r w:rsidRPr="002E47D4">
        <w:rPr>
          <w:color w:val="000000" w:themeColor="text1"/>
        </w:rPr>
        <w:t xml:space="preserve">For </w:t>
      </w:r>
      <w:r w:rsidRPr="002E47D4">
        <w:rPr>
          <w:color w:val="000000" w:themeColor="text1"/>
          <w:lang w:val="en"/>
        </w:rPr>
        <w:t xml:space="preserve">cross-validation analysis, we used a 70-30 training-test split. Figure 6 </w:t>
      </w:r>
      <w:r w:rsidRPr="002E47D4">
        <w:rPr>
          <w:color w:val="000000" w:themeColor="text1"/>
        </w:rPr>
        <w:t>is a scatterplot that represents the distribution of movie ratings – the x-coordinate represents the predicted rating, and the y-coordinate represent the observed rating.</w:t>
      </w:r>
    </w:p>
    <w:p w14:paraId="3B27340E" w14:textId="4B336D26" w:rsidR="002E47D4" w:rsidRPr="002E47D4" w:rsidRDefault="002E47D4" w:rsidP="006F0F29">
      <w:pPr>
        <w:jc w:val="both"/>
        <w:rPr>
          <w:color w:val="000000" w:themeColor="text1"/>
        </w:rPr>
      </w:pPr>
      <w:r w:rsidRPr="002E47D4">
        <w:rPr>
          <w:color w:val="000000" w:themeColor="text1"/>
          <w:lang w:val="en"/>
        </w:rPr>
        <w:t xml:space="preserve">Scatter points lying around the </w:t>
      </w:r>
      <w:r w:rsidRPr="002E47D4">
        <w:rPr>
          <w:b/>
          <w:bCs/>
          <w:color w:val="000000" w:themeColor="text1"/>
          <w:lang w:val="en"/>
        </w:rPr>
        <w:t>line of best-fit</w:t>
      </w:r>
      <w:r w:rsidRPr="002E47D4">
        <w:rPr>
          <w:color w:val="000000" w:themeColor="text1"/>
          <w:lang w:val="en"/>
        </w:rPr>
        <w:t xml:space="preserve"> (black line), indicated a correlation between the observed and the predicted ratings. Given below are the error values:</w:t>
      </w:r>
    </w:p>
    <w:p w14:paraId="6A04DD71" w14:textId="77777777" w:rsidR="002E47D4" w:rsidRPr="002E47D4" w:rsidRDefault="002E47D4" w:rsidP="006F0F29">
      <w:pPr>
        <w:jc w:val="both"/>
        <w:rPr>
          <w:color w:val="000000" w:themeColor="text1"/>
        </w:rPr>
      </w:pPr>
      <w:r w:rsidRPr="002E47D4">
        <w:rPr>
          <w:rFonts w:ascii="MS Mincho" w:eastAsia="MS Mincho" w:hAnsi="MS Mincho" w:cs="MS Mincho"/>
          <w:color w:val="000000" w:themeColor="text1"/>
          <w:lang w:val="en"/>
        </w:rPr>
        <w:t>‣</w:t>
      </w:r>
      <w:r w:rsidRPr="002E47D4">
        <w:rPr>
          <w:color w:val="000000" w:themeColor="text1"/>
          <w:lang w:val="en"/>
        </w:rPr>
        <w:t xml:space="preserve"> R-squared Error: 0.2121</w:t>
      </w:r>
    </w:p>
    <w:p w14:paraId="57B02884" w14:textId="77777777" w:rsidR="002E47D4" w:rsidRPr="002E47D4" w:rsidRDefault="002E47D4" w:rsidP="006F0F29">
      <w:pPr>
        <w:jc w:val="both"/>
        <w:rPr>
          <w:color w:val="000000" w:themeColor="text1"/>
        </w:rPr>
      </w:pPr>
      <w:r w:rsidRPr="002E47D4">
        <w:rPr>
          <w:rFonts w:ascii="MS Mincho" w:eastAsia="MS Mincho" w:hAnsi="MS Mincho" w:cs="MS Mincho"/>
          <w:color w:val="000000" w:themeColor="text1"/>
          <w:lang w:val="en"/>
        </w:rPr>
        <w:t>‣</w:t>
      </w:r>
      <w:r w:rsidRPr="002E47D4">
        <w:rPr>
          <w:color w:val="000000" w:themeColor="text1"/>
          <w:lang w:val="en"/>
        </w:rPr>
        <w:t xml:space="preserve"> Tolerance: 79%</w:t>
      </w:r>
    </w:p>
    <w:p w14:paraId="1C0F4272" w14:textId="77777777" w:rsidR="002E47D4" w:rsidRPr="002E47D4" w:rsidRDefault="002E47D4" w:rsidP="006F0F29">
      <w:pPr>
        <w:jc w:val="both"/>
        <w:rPr>
          <w:color w:val="000000" w:themeColor="text1"/>
        </w:rPr>
      </w:pPr>
      <w:r w:rsidRPr="002E47D4">
        <w:rPr>
          <w:rFonts w:ascii="MS Mincho" w:eastAsia="MS Mincho" w:hAnsi="MS Mincho" w:cs="MS Mincho"/>
          <w:color w:val="000000" w:themeColor="text1"/>
          <w:lang w:val="en"/>
        </w:rPr>
        <w:t>‣</w:t>
      </w:r>
      <w:r w:rsidRPr="002E47D4">
        <w:rPr>
          <w:color w:val="000000" w:themeColor="text1"/>
          <w:lang w:val="en"/>
        </w:rPr>
        <w:t xml:space="preserve"> Standard Error: 0.0045</w:t>
      </w:r>
    </w:p>
    <w:p w14:paraId="1074D7DF" w14:textId="77777777" w:rsidR="002E47D4" w:rsidRPr="002E47D4" w:rsidRDefault="002E47D4" w:rsidP="006F0F29">
      <w:pPr>
        <w:jc w:val="both"/>
        <w:rPr>
          <w:color w:val="000000" w:themeColor="text1"/>
        </w:rPr>
      </w:pPr>
      <w:r w:rsidRPr="002E47D4">
        <w:rPr>
          <w:rFonts w:ascii="MS Mincho" w:eastAsia="MS Mincho" w:hAnsi="MS Mincho" w:cs="MS Mincho"/>
          <w:color w:val="000000" w:themeColor="text1"/>
          <w:lang w:val="en"/>
        </w:rPr>
        <w:t>‣</w:t>
      </w:r>
      <w:r w:rsidRPr="002E47D4">
        <w:rPr>
          <w:color w:val="000000" w:themeColor="text1"/>
          <w:lang w:val="en"/>
        </w:rPr>
        <w:t xml:space="preserve"> Root Mean Squared Error (RMSE): 1.764</w:t>
      </w:r>
    </w:p>
    <w:p w14:paraId="6D8A5249" w14:textId="77777777" w:rsidR="002E47D4" w:rsidRPr="002E47D4" w:rsidRDefault="002E47D4" w:rsidP="006F0F29">
      <w:pPr>
        <w:jc w:val="both"/>
        <w:rPr>
          <w:color w:val="000000" w:themeColor="text1"/>
        </w:rPr>
      </w:pPr>
      <w:r w:rsidRPr="002E47D4">
        <w:rPr>
          <w:rFonts w:ascii="MS Mincho" w:eastAsia="MS Mincho" w:hAnsi="MS Mincho" w:cs="MS Mincho"/>
          <w:color w:val="000000" w:themeColor="text1"/>
          <w:lang w:val="en"/>
        </w:rPr>
        <w:t>‣</w:t>
      </w:r>
      <w:r w:rsidRPr="002E47D4">
        <w:rPr>
          <w:color w:val="000000" w:themeColor="text1"/>
          <w:lang w:val="en"/>
        </w:rPr>
        <w:t xml:space="preserve"> Mean Absolute Error (MAE): 1.370</w:t>
      </w:r>
    </w:p>
    <w:p w14:paraId="59344CF8" w14:textId="77777777" w:rsidR="002E47D4" w:rsidRPr="002E47D4" w:rsidRDefault="002E47D4" w:rsidP="006F0F29">
      <w:pPr>
        <w:jc w:val="both"/>
        <w:rPr>
          <w:color w:val="000000" w:themeColor="text1"/>
        </w:rPr>
      </w:pPr>
    </w:p>
    <w:p w14:paraId="6FD5D702" w14:textId="7B2363C3" w:rsidR="001B36B1" w:rsidRPr="002E47D4" w:rsidRDefault="002E47D4" w:rsidP="006F0F29">
      <w:pPr>
        <w:pStyle w:val="Heading2"/>
        <w:jc w:val="both"/>
        <w:rPr>
          <w:color w:val="000000" w:themeColor="text1"/>
        </w:rPr>
      </w:pPr>
      <w:r w:rsidRPr="002E47D4">
        <w:rPr>
          <w:rStyle w:val="BodyText2"/>
          <w:rFonts w:asciiTheme="majorHAnsi" w:hAnsiTheme="majorHAnsi" w:cstheme="majorBidi"/>
          <w:color w:val="000000" w:themeColor="text1"/>
          <w:sz w:val="20"/>
          <w:szCs w:val="20"/>
        </w:rPr>
        <w:t xml:space="preserve">Ordered Logistic </w:t>
      </w:r>
      <w:r w:rsidRPr="002E47D4">
        <w:rPr>
          <w:color w:val="000000" w:themeColor="text1"/>
        </w:rPr>
        <w:t>Regression Model</w:t>
      </w:r>
    </w:p>
    <w:p w14:paraId="2AC41B03" w14:textId="39C8D96E" w:rsidR="002E47D4" w:rsidRDefault="00243622" w:rsidP="006F0F29">
      <w:pPr>
        <w:jc w:val="both"/>
        <w:rPr>
          <w:color w:val="000000" w:themeColor="text1"/>
        </w:rPr>
      </w:pPr>
      <w:r>
        <w:rPr>
          <w:color w:val="000000" w:themeColor="text1"/>
        </w:rPr>
        <w:t>Figure 7 has six</w:t>
      </w:r>
      <w:r w:rsidR="002E47D4" w:rsidRPr="002E47D4">
        <w:rPr>
          <w:color w:val="000000" w:themeColor="text1"/>
        </w:rPr>
        <w:t xml:space="preserve"> graphs - each of these individual graphs represent the predicted ordered rating on x-axis and the corresponding number of predictions on the y-axis for movies belonging to a certain ordered rating. For example, on the first graph, for movies with an observed ordered rating of 0, the x-axis represents the predicted ordered rating for those movies and the y-axis represents the corresponding number of predictions. For movies with observed rating of 0, 2, 3, and 5, the highest count of predicted ratings belonged to the same. Except for ordered ratings of 1 and 4, but they were still hovering around that range. </w:t>
      </w:r>
      <w:r>
        <w:rPr>
          <w:color w:val="000000" w:themeColor="text1"/>
        </w:rPr>
        <w:t>Figure 8 is an accumulated graph of the six graphs in Figure 7.</w:t>
      </w:r>
    </w:p>
    <w:p w14:paraId="0B66FDEF" w14:textId="09286403" w:rsidR="00EA752D" w:rsidRDefault="00EA752D" w:rsidP="006F0F29">
      <w:pPr>
        <w:jc w:val="both"/>
        <w:rPr>
          <w:color w:val="000000" w:themeColor="text1"/>
        </w:rPr>
      </w:pPr>
      <w:r>
        <w:rPr>
          <w:color w:val="000000" w:themeColor="text1"/>
        </w:rPr>
        <w:t>Given below are the error values:</w:t>
      </w:r>
    </w:p>
    <w:p w14:paraId="7F8FCE8D" w14:textId="77777777" w:rsidR="00EA752D" w:rsidRPr="00EA752D" w:rsidRDefault="00EA752D" w:rsidP="006F0F29">
      <w:pPr>
        <w:jc w:val="both"/>
        <w:rPr>
          <w:color w:val="000000" w:themeColor="text1"/>
        </w:rPr>
      </w:pPr>
      <w:r w:rsidRPr="00EA752D">
        <w:rPr>
          <w:rFonts w:ascii="MS Mincho" w:eastAsia="MS Mincho" w:hAnsi="MS Mincho" w:cs="MS Mincho"/>
          <w:color w:val="000000" w:themeColor="text1"/>
          <w:lang w:val="en"/>
        </w:rPr>
        <w:t>‣</w:t>
      </w:r>
      <w:r w:rsidRPr="00EA752D">
        <w:rPr>
          <w:color w:val="000000" w:themeColor="text1"/>
          <w:lang w:val="en"/>
        </w:rPr>
        <w:t xml:space="preserve"> Root Mean Squared Error (RMSE): 1.606</w:t>
      </w:r>
    </w:p>
    <w:p w14:paraId="4AF403A3" w14:textId="77777777" w:rsidR="00EA752D" w:rsidRDefault="00EA752D" w:rsidP="006F0F29">
      <w:pPr>
        <w:jc w:val="both"/>
        <w:rPr>
          <w:color w:val="000000" w:themeColor="text1"/>
          <w:lang w:val="en"/>
        </w:rPr>
      </w:pPr>
      <w:r w:rsidRPr="00EA752D">
        <w:rPr>
          <w:rFonts w:ascii="MS Mincho" w:eastAsia="MS Mincho" w:hAnsi="MS Mincho" w:cs="MS Mincho"/>
          <w:color w:val="000000" w:themeColor="text1"/>
          <w:lang w:val="en"/>
        </w:rPr>
        <w:t>‣</w:t>
      </w:r>
      <w:r w:rsidRPr="00EA752D">
        <w:rPr>
          <w:color w:val="000000" w:themeColor="text1"/>
          <w:lang w:val="en"/>
        </w:rPr>
        <w:t xml:space="preserve"> Mean Absolute Error (MAE): 1.206</w:t>
      </w:r>
    </w:p>
    <w:p w14:paraId="3D9A6219" w14:textId="42058615" w:rsidR="00EA752D" w:rsidRDefault="00EA752D" w:rsidP="006F0F29">
      <w:pPr>
        <w:jc w:val="both"/>
        <w:rPr>
          <w:color w:val="000000" w:themeColor="text1"/>
          <w:lang w:val="en"/>
        </w:rPr>
      </w:pPr>
      <w:r>
        <w:rPr>
          <w:color w:val="000000" w:themeColor="text1"/>
          <w:lang w:val="en"/>
        </w:rPr>
        <w:t xml:space="preserve">The main issue here is that </w:t>
      </w:r>
      <w:r w:rsidRPr="00EA752D">
        <w:rPr>
          <w:color w:val="000000" w:themeColor="text1"/>
          <w:lang w:val="en"/>
        </w:rPr>
        <w:t>Scikit-learn or any other prominent machine learning libraries such as Statsmodel do</w:t>
      </w:r>
      <w:r>
        <w:rPr>
          <w:color w:val="000000" w:themeColor="text1"/>
          <w:lang w:val="en"/>
        </w:rPr>
        <w:t>es</w:t>
      </w:r>
      <w:r w:rsidRPr="00EA752D">
        <w:rPr>
          <w:color w:val="000000" w:themeColor="text1"/>
          <w:lang w:val="en"/>
        </w:rPr>
        <w:t xml:space="preserve"> not support a standalone module for ordered logistic regression yet, thereby </w:t>
      </w:r>
      <w:r>
        <w:rPr>
          <w:color w:val="000000" w:themeColor="text1"/>
          <w:lang w:val="en"/>
        </w:rPr>
        <w:t>giving rise to</w:t>
      </w:r>
      <w:r w:rsidRPr="00EA752D">
        <w:rPr>
          <w:color w:val="000000" w:themeColor="text1"/>
          <w:lang w:val="en"/>
        </w:rPr>
        <w:t xml:space="preserve"> the </w:t>
      </w:r>
      <w:r>
        <w:rPr>
          <w:color w:val="000000" w:themeColor="text1"/>
          <w:lang w:val="en"/>
        </w:rPr>
        <w:t>problem</w:t>
      </w:r>
      <w:r w:rsidRPr="00EA752D">
        <w:rPr>
          <w:color w:val="000000" w:themeColor="text1"/>
          <w:lang w:val="en"/>
        </w:rPr>
        <w:t xml:space="preserve"> of standardization of analysis results.</w:t>
      </w:r>
      <w:r>
        <w:rPr>
          <w:color w:val="000000" w:themeColor="text1"/>
        </w:rPr>
        <w:t xml:space="preserve"> </w:t>
      </w:r>
      <w:r>
        <w:rPr>
          <w:color w:val="000000" w:themeColor="text1"/>
          <w:lang w:val="en"/>
        </w:rPr>
        <w:t xml:space="preserve">We used </w:t>
      </w:r>
      <w:r w:rsidRPr="00EA752D">
        <w:rPr>
          <w:color w:val="000000" w:themeColor="text1"/>
          <w:lang w:val="en"/>
        </w:rPr>
        <w:t>a user-written ordered logistic module (made by Fabian Pedregosa, obtained from his GitHub repository).</w:t>
      </w:r>
      <w:r>
        <w:rPr>
          <w:color w:val="000000" w:themeColor="text1"/>
          <w:lang w:val="en"/>
        </w:rPr>
        <w:t xml:space="preserve"> </w:t>
      </w:r>
    </w:p>
    <w:p w14:paraId="2A6A1071" w14:textId="0D9A5C2B" w:rsidR="00EA752D" w:rsidRDefault="0002507F" w:rsidP="006F0F29">
      <w:pPr>
        <w:jc w:val="both"/>
        <w:rPr>
          <w:color w:val="000000" w:themeColor="text1"/>
          <w:lang w:val="en"/>
        </w:rPr>
      </w:pPr>
      <w:r>
        <w:rPr>
          <w:color w:val="000000" w:themeColor="text1"/>
          <w:lang w:val="en"/>
        </w:rPr>
        <w:lastRenderedPageBreak/>
        <w:t>Table 1</w:t>
      </w:r>
      <w:r w:rsidR="00EA752D">
        <w:rPr>
          <w:color w:val="000000" w:themeColor="text1"/>
          <w:lang w:val="en"/>
        </w:rPr>
        <w:t xml:space="preserve"> is a side by side comparison of the two models</w:t>
      </w:r>
      <w:r>
        <w:rPr>
          <w:color w:val="000000" w:themeColor="text1"/>
          <w:lang w:val="en"/>
        </w:rPr>
        <w:t>’ performances.</w:t>
      </w:r>
    </w:p>
    <w:p w14:paraId="051EE741" w14:textId="77777777" w:rsidR="0002507F" w:rsidRDefault="0002507F" w:rsidP="00EA752D">
      <w:pPr>
        <w:rPr>
          <w:color w:val="000000" w:themeColor="text1"/>
          <w:lang w:val="en"/>
        </w:rPr>
      </w:pPr>
    </w:p>
    <w:p w14:paraId="75CE8FE5" w14:textId="77777777" w:rsidR="0002507F" w:rsidRDefault="0002507F" w:rsidP="00EA752D">
      <w:pPr>
        <w:rPr>
          <w:color w:val="000000" w:themeColor="text1"/>
          <w:lang w:val="en"/>
        </w:rPr>
      </w:pPr>
    </w:p>
    <w:p w14:paraId="10733FD4" w14:textId="77777777" w:rsidR="0002507F" w:rsidRDefault="0002507F" w:rsidP="00EA752D">
      <w:pPr>
        <w:rPr>
          <w:color w:val="000000" w:themeColor="text1"/>
          <w:lang w:val="en"/>
        </w:rPr>
      </w:pPr>
    </w:p>
    <w:tbl>
      <w:tblPr>
        <w:tblStyle w:val="TableGrid"/>
        <w:tblW w:w="0" w:type="auto"/>
        <w:tblLook w:val="04A0" w:firstRow="1" w:lastRow="0" w:firstColumn="1" w:lastColumn="0" w:noHBand="0" w:noVBand="1"/>
      </w:tblPr>
      <w:tblGrid>
        <w:gridCol w:w="1571"/>
        <w:gridCol w:w="1571"/>
        <w:gridCol w:w="1571"/>
      </w:tblGrid>
      <w:tr w:rsidR="000932FB" w14:paraId="5257981F" w14:textId="77777777" w:rsidTr="000932FB">
        <w:trPr>
          <w:trHeight w:val="276"/>
        </w:trPr>
        <w:tc>
          <w:tcPr>
            <w:tcW w:w="1571" w:type="dxa"/>
          </w:tcPr>
          <w:p w14:paraId="2CD62FF5" w14:textId="4D74878D" w:rsidR="0002507F" w:rsidRDefault="0002507F" w:rsidP="000932FB">
            <w:pPr>
              <w:jc w:val="center"/>
              <w:rPr>
                <w:color w:val="000000" w:themeColor="text1"/>
              </w:rPr>
            </w:pPr>
            <w:r>
              <w:rPr>
                <w:color w:val="000000" w:themeColor="text1"/>
              </w:rPr>
              <w:t>Errors</w:t>
            </w:r>
          </w:p>
        </w:tc>
        <w:tc>
          <w:tcPr>
            <w:tcW w:w="1571" w:type="dxa"/>
          </w:tcPr>
          <w:p w14:paraId="2FFA8280" w14:textId="14287619" w:rsidR="0002507F" w:rsidRPr="0002507F" w:rsidRDefault="0002507F" w:rsidP="000932FB">
            <w:pPr>
              <w:jc w:val="center"/>
              <w:rPr>
                <w:i/>
                <w:color w:val="000000" w:themeColor="text1"/>
              </w:rPr>
            </w:pPr>
            <w:r>
              <w:rPr>
                <w:color w:val="000000" w:themeColor="text1"/>
              </w:rPr>
              <w:t xml:space="preserve">Model </w:t>
            </w:r>
            <w:r>
              <w:rPr>
                <w:i/>
                <w:color w:val="000000" w:themeColor="text1"/>
              </w:rPr>
              <w:t>A</w:t>
            </w:r>
          </w:p>
        </w:tc>
        <w:tc>
          <w:tcPr>
            <w:tcW w:w="1571" w:type="dxa"/>
          </w:tcPr>
          <w:p w14:paraId="386D40B1" w14:textId="1F18220B" w:rsidR="0002507F" w:rsidRPr="0002507F" w:rsidRDefault="0002507F" w:rsidP="000932FB">
            <w:pPr>
              <w:jc w:val="center"/>
              <w:rPr>
                <w:i/>
                <w:color w:val="000000" w:themeColor="text1"/>
              </w:rPr>
            </w:pPr>
            <w:r>
              <w:rPr>
                <w:color w:val="000000" w:themeColor="text1"/>
              </w:rPr>
              <w:t xml:space="preserve">Model </w:t>
            </w:r>
            <w:r>
              <w:rPr>
                <w:i/>
                <w:color w:val="000000" w:themeColor="text1"/>
              </w:rPr>
              <w:t>B</w:t>
            </w:r>
          </w:p>
        </w:tc>
      </w:tr>
      <w:tr w:rsidR="000932FB" w14:paraId="4C92839B" w14:textId="77777777" w:rsidTr="000932FB">
        <w:trPr>
          <w:trHeight w:val="276"/>
        </w:trPr>
        <w:tc>
          <w:tcPr>
            <w:tcW w:w="1571" w:type="dxa"/>
          </w:tcPr>
          <w:p w14:paraId="0573C497" w14:textId="7BDECEBE" w:rsidR="0002507F" w:rsidRDefault="0002507F" w:rsidP="000932FB">
            <w:pPr>
              <w:jc w:val="center"/>
              <w:rPr>
                <w:color w:val="000000" w:themeColor="text1"/>
              </w:rPr>
            </w:pPr>
            <w:r>
              <w:rPr>
                <w:color w:val="000000" w:themeColor="text1"/>
              </w:rPr>
              <w:t>RMSE</w:t>
            </w:r>
          </w:p>
        </w:tc>
        <w:tc>
          <w:tcPr>
            <w:tcW w:w="1571" w:type="dxa"/>
          </w:tcPr>
          <w:p w14:paraId="45499AD7" w14:textId="12955C3B" w:rsidR="0002507F" w:rsidRDefault="0002507F" w:rsidP="000932FB">
            <w:pPr>
              <w:jc w:val="center"/>
              <w:rPr>
                <w:color w:val="000000" w:themeColor="text1"/>
              </w:rPr>
            </w:pPr>
            <w:r>
              <w:rPr>
                <w:color w:val="000000" w:themeColor="text1"/>
              </w:rPr>
              <w:t>1.764</w:t>
            </w:r>
          </w:p>
        </w:tc>
        <w:tc>
          <w:tcPr>
            <w:tcW w:w="1571" w:type="dxa"/>
          </w:tcPr>
          <w:p w14:paraId="33C5F69C" w14:textId="07000E84" w:rsidR="0002507F" w:rsidRDefault="0002507F" w:rsidP="000932FB">
            <w:pPr>
              <w:jc w:val="center"/>
              <w:rPr>
                <w:color w:val="000000" w:themeColor="text1"/>
              </w:rPr>
            </w:pPr>
            <w:r>
              <w:rPr>
                <w:color w:val="000000" w:themeColor="text1"/>
              </w:rPr>
              <w:t>1.606</w:t>
            </w:r>
          </w:p>
        </w:tc>
      </w:tr>
      <w:tr w:rsidR="000932FB" w14:paraId="7FF4CEB2" w14:textId="77777777" w:rsidTr="000932FB">
        <w:trPr>
          <w:trHeight w:val="294"/>
        </w:trPr>
        <w:tc>
          <w:tcPr>
            <w:tcW w:w="1571" w:type="dxa"/>
          </w:tcPr>
          <w:p w14:paraId="2BCFAF58" w14:textId="2DAE4B8E" w:rsidR="0002507F" w:rsidRDefault="0002507F" w:rsidP="000932FB">
            <w:pPr>
              <w:jc w:val="center"/>
              <w:rPr>
                <w:color w:val="000000" w:themeColor="text1"/>
              </w:rPr>
            </w:pPr>
            <w:r>
              <w:rPr>
                <w:color w:val="000000" w:themeColor="text1"/>
              </w:rPr>
              <w:t>MAE</w:t>
            </w:r>
          </w:p>
        </w:tc>
        <w:tc>
          <w:tcPr>
            <w:tcW w:w="1571" w:type="dxa"/>
          </w:tcPr>
          <w:p w14:paraId="59869B3C" w14:textId="28399195" w:rsidR="0002507F" w:rsidRDefault="0002507F" w:rsidP="000932FB">
            <w:pPr>
              <w:jc w:val="center"/>
              <w:rPr>
                <w:color w:val="000000" w:themeColor="text1"/>
              </w:rPr>
            </w:pPr>
            <w:r>
              <w:rPr>
                <w:color w:val="000000" w:themeColor="text1"/>
              </w:rPr>
              <w:t>1.370</w:t>
            </w:r>
          </w:p>
        </w:tc>
        <w:tc>
          <w:tcPr>
            <w:tcW w:w="1571" w:type="dxa"/>
          </w:tcPr>
          <w:p w14:paraId="1BFE2597" w14:textId="4392BA60" w:rsidR="0002507F" w:rsidRDefault="0002507F" w:rsidP="000932FB">
            <w:pPr>
              <w:jc w:val="center"/>
              <w:rPr>
                <w:color w:val="000000" w:themeColor="text1"/>
              </w:rPr>
            </w:pPr>
            <w:r>
              <w:rPr>
                <w:color w:val="000000" w:themeColor="text1"/>
              </w:rPr>
              <w:t>1.206</w:t>
            </w:r>
          </w:p>
        </w:tc>
      </w:tr>
    </w:tbl>
    <w:p w14:paraId="604EEA7A" w14:textId="4801BB90" w:rsidR="00441A08" w:rsidRDefault="000932FB" w:rsidP="006F0F29">
      <w:pPr>
        <w:jc w:val="center"/>
        <w:rPr>
          <w:i/>
          <w:color w:val="000000" w:themeColor="text1"/>
          <w:sz w:val="18"/>
        </w:rPr>
      </w:pPr>
      <w:r w:rsidRPr="006F0F29">
        <w:rPr>
          <w:i/>
          <w:color w:val="000000" w:themeColor="text1"/>
          <w:sz w:val="18"/>
        </w:rPr>
        <w:t>Table 1: Comparison of the errors of the two models</w:t>
      </w:r>
    </w:p>
    <w:p w14:paraId="058561F3" w14:textId="77777777" w:rsidR="006F0F29" w:rsidRPr="006F0F29" w:rsidRDefault="006F0F29" w:rsidP="006F0F29">
      <w:pPr>
        <w:jc w:val="center"/>
        <w:rPr>
          <w:color w:val="000000" w:themeColor="text1"/>
          <w:sz w:val="18"/>
        </w:rPr>
      </w:pPr>
    </w:p>
    <w:p w14:paraId="6EEE33AB" w14:textId="280DFFA4" w:rsidR="00E93EFA" w:rsidRPr="00E93EFA" w:rsidRDefault="00E93EFA" w:rsidP="00E93EFA">
      <w:pPr>
        <w:pStyle w:val="Heading1"/>
        <w:rPr>
          <w:color w:val="000000" w:themeColor="text1"/>
        </w:rPr>
      </w:pPr>
      <w:r>
        <w:rPr>
          <w:color w:val="000000" w:themeColor="text1"/>
        </w:rPr>
        <w:t>Conclusion</w:t>
      </w:r>
    </w:p>
    <w:p w14:paraId="115A86AE" w14:textId="1BC23D8B" w:rsidR="000127AB" w:rsidRDefault="006F0F29" w:rsidP="000127AB">
      <w:pPr>
        <w:pStyle w:val="Heading2"/>
        <w:numPr>
          <w:ilvl w:val="0"/>
          <w:numId w:val="0"/>
        </w:numPr>
        <w:jc w:val="both"/>
        <w:rPr>
          <w:i w:val="0"/>
          <w:lang w:val="en"/>
        </w:rPr>
      </w:pPr>
      <w:r w:rsidRPr="000127AB">
        <w:rPr>
          <w:i w:val="0"/>
          <w:color w:val="000000" w:themeColor="text1"/>
          <w:lang w:val="en"/>
        </w:rPr>
        <w:t xml:space="preserve">Ordered logistic regression performed better than multiple linear regression, based upon RMSE and MAE estimators. An R-squared value of 0.21 for linear regression indicates a very low correlation; however, it can be possibly argued that for real-world data it is relatively high as the model is able to explain 20% of the variation. </w:t>
      </w:r>
      <w:r w:rsidR="000127AB" w:rsidRPr="000127AB">
        <w:rPr>
          <w:i w:val="0"/>
          <w:color w:val="000000" w:themeColor="text1"/>
          <w:lang w:val="en"/>
        </w:rPr>
        <w:t xml:space="preserve">Further research plans could be to look into </w:t>
      </w:r>
      <w:r w:rsidR="000127AB" w:rsidRPr="000127AB">
        <w:rPr>
          <w:i w:val="0"/>
          <w:lang w:val="en"/>
        </w:rPr>
        <w:t>some more machine learning models, such as Support Vector Machines (SVMs), to get the estimation of the best model for our predictor system. Addition of more relevant features like time of release, budget, as well as analyzing user movie reviews, social network data, Google trends, etc. could possibly help the model predict more accurately. Also, we could look into incorporating movies beyond the ones based in USA, provided complete information is present in the dataset. Developing a web front-end for this model could be highly useful to end-users.</w:t>
      </w:r>
    </w:p>
    <w:p w14:paraId="5679CF92" w14:textId="77777777" w:rsidR="00664C0B" w:rsidRDefault="00664C0B" w:rsidP="00664C0B">
      <w:pPr>
        <w:rPr>
          <w:lang w:val="en"/>
        </w:rPr>
      </w:pPr>
    </w:p>
    <w:p w14:paraId="65FDBE75" w14:textId="77777777" w:rsidR="00664C0B" w:rsidRDefault="00664C0B" w:rsidP="005B2705">
      <w:pPr>
        <w:pStyle w:val="Style1"/>
      </w:pPr>
      <w:r>
        <w:t>Acknowledgment</w:t>
      </w:r>
    </w:p>
    <w:p w14:paraId="11AA031C" w14:textId="1F82625F" w:rsidR="006F0F29" w:rsidRPr="006F0F29" w:rsidRDefault="00664C0B" w:rsidP="005B2705">
      <w:pPr>
        <w:jc w:val="both"/>
      </w:pPr>
      <w:r>
        <w:t xml:space="preserve">This research was a </w:t>
      </w:r>
      <w:r w:rsidR="005B2705">
        <w:t>part of the course project for Big Data and Data Science (CSE 4990/6990) at Mississippi State University.</w:t>
      </w:r>
    </w:p>
    <w:p w14:paraId="25176780" w14:textId="77777777" w:rsidR="005B2705" w:rsidRDefault="005B2705" w:rsidP="005B2705">
      <w:pPr>
        <w:rPr>
          <w:iCs/>
          <w:color w:val="000000" w:themeColor="text1"/>
        </w:rPr>
      </w:pPr>
    </w:p>
    <w:p w14:paraId="71FF3453" w14:textId="77777777" w:rsidR="005B2705" w:rsidRDefault="005B2705" w:rsidP="005B2705">
      <w:pPr>
        <w:pStyle w:val="ReferenceHead"/>
      </w:pPr>
      <w:r>
        <w:t>References</w:t>
      </w:r>
    </w:p>
    <w:p w14:paraId="0DEA5658" w14:textId="42670A57" w:rsidR="005B2705" w:rsidRDefault="002073B2" w:rsidP="002073B2">
      <w:pPr>
        <w:pStyle w:val="References"/>
      </w:pPr>
      <w:r>
        <w:t>Nithin V R, Pranav M, Sarath Babu PB, Lijiya A, “</w:t>
      </w:r>
      <w:r>
        <w:rPr>
          <w:i/>
        </w:rPr>
        <w:t>Predicting Movie Success Based on IMDb Data</w:t>
      </w:r>
      <w:r>
        <w:t>”</w:t>
      </w:r>
      <w:r w:rsidR="00664F9B">
        <w:t>, International Journal of Data Mining and Applications, Vol. 3, June 2014, Pages 365-368</w:t>
      </w:r>
    </w:p>
    <w:p w14:paraId="7AC9B573" w14:textId="27430958" w:rsidR="00EF0C4D" w:rsidRDefault="00EF0C4D" w:rsidP="002073B2">
      <w:pPr>
        <w:pStyle w:val="References"/>
      </w:pPr>
      <w:r>
        <w:t>IMDb.com, OMDb.com</w:t>
      </w:r>
      <w:bookmarkStart w:id="0" w:name="_GoBack"/>
      <w:bookmarkEnd w:id="0"/>
    </w:p>
    <w:p w14:paraId="2EB3E29B" w14:textId="77777777" w:rsidR="002073B2" w:rsidRPr="005B2705" w:rsidRDefault="002073B2" w:rsidP="005B2705"/>
    <w:p w14:paraId="36F86F84" w14:textId="77777777" w:rsidR="0037551B" w:rsidRPr="002E47D4" w:rsidRDefault="0037551B" w:rsidP="009F40FB">
      <w:pPr>
        <w:pStyle w:val="FigureCaption"/>
        <w:rPr>
          <w:color w:val="000000" w:themeColor="text1"/>
          <w:sz w:val="20"/>
          <w:szCs w:val="20"/>
        </w:rPr>
      </w:pPr>
    </w:p>
    <w:sectPr w:rsidR="0037551B" w:rsidRPr="002E47D4"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4FDFA" w14:textId="77777777" w:rsidR="00AB35B0" w:rsidRDefault="00AB35B0">
      <w:r>
        <w:separator/>
      </w:r>
    </w:p>
  </w:endnote>
  <w:endnote w:type="continuationSeparator" w:id="0">
    <w:p w14:paraId="6B0A8D64" w14:textId="77777777" w:rsidR="00AB35B0" w:rsidRDefault="00A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AD74F" w14:textId="77777777" w:rsidR="00AB35B0" w:rsidRDefault="00AB35B0"/>
  </w:footnote>
  <w:footnote w:type="continuationSeparator" w:id="0">
    <w:p w14:paraId="3ABCADAE" w14:textId="77777777" w:rsidR="00AB35B0" w:rsidRDefault="00AB35B0">
      <w:r>
        <w:continuationSeparator/>
      </w:r>
    </w:p>
  </w:footnote>
  <w:footnote w:id="1">
    <w:p w14:paraId="3BB80BC9" w14:textId="790AEA02" w:rsidR="00DE07FA" w:rsidRDefault="00DE07F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2382120"/>
    <w:multiLevelType w:val="hybridMultilevel"/>
    <w:tmpl w:val="04F692A4"/>
    <w:lvl w:ilvl="0" w:tplc="37F8A2CE">
      <w:start w:val="1"/>
      <w:numFmt w:val="decimal"/>
      <w:lvlText w:val="%1)"/>
      <w:lvlJc w:val="left"/>
      <w:pPr>
        <w:ind w:left="720" w:hanging="360"/>
      </w:pPr>
      <w:rPr>
        <w:i/>
      </w:rPr>
    </w:lvl>
    <w:lvl w:ilvl="1" w:tplc="78D4BCD6" w:tentative="1">
      <w:start w:val="1"/>
      <w:numFmt w:val="decimal"/>
      <w:lvlText w:val="%2."/>
      <w:lvlJc w:val="left"/>
      <w:pPr>
        <w:tabs>
          <w:tab w:val="num" w:pos="1440"/>
        </w:tabs>
        <w:ind w:left="1440" w:hanging="360"/>
      </w:pPr>
    </w:lvl>
    <w:lvl w:ilvl="2" w:tplc="EC9A69DE" w:tentative="1">
      <w:start w:val="1"/>
      <w:numFmt w:val="decimal"/>
      <w:lvlText w:val="%3."/>
      <w:lvlJc w:val="left"/>
      <w:pPr>
        <w:tabs>
          <w:tab w:val="num" w:pos="2160"/>
        </w:tabs>
        <w:ind w:left="2160" w:hanging="360"/>
      </w:pPr>
    </w:lvl>
    <w:lvl w:ilvl="3" w:tplc="C3005BF6" w:tentative="1">
      <w:start w:val="1"/>
      <w:numFmt w:val="decimal"/>
      <w:lvlText w:val="%4."/>
      <w:lvlJc w:val="left"/>
      <w:pPr>
        <w:tabs>
          <w:tab w:val="num" w:pos="2880"/>
        </w:tabs>
        <w:ind w:left="2880" w:hanging="360"/>
      </w:pPr>
    </w:lvl>
    <w:lvl w:ilvl="4" w:tplc="675A7D0A" w:tentative="1">
      <w:start w:val="1"/>
      <w:numFmt w:val="decimal"/>
      <w:lvlText w:val="%5."/>
      <w:lvlJc w:val="left"/>
      <w:pPr>
        <w:tabs>
          <w:tab w:val="num" w:pos="3600"/>
        </w:tabs>
        <w:ind w:left="3600" w:hanging="360"/>
      </w:pPr>
    </w:lvl>
    <w:lvl w:ilvl="5" w:tplc="6172B8B4" w:tentative="1">
      <w:start w:val="1"/>
      <w:numFmt w:val="decimal"/>
      <w:lvlText w:val="%6."/>
      <w:lvlJc w:val="left"/>
      <w:pPr>
        <w:tabs>
          <w:tab w:val="num" w:pos="4320"/>
        </w:tabs>
        <w:ind w:left="4320" w:hanging="360"/>
      </w:pPr>
    </w:lvl>
    <w:lvl w:ilvl="6" w:tplc="7AEE7B96" w:tentative="1">
      <w:start w:val="1"/>
      <w:numFmt w:val="decimal"/>
      <w:lvlText w:val="%7."/>
      <w:lvlJc w:val="left"/>
      <w:pPr>
        <w:tabs>
          <w:tab w:val="num" w:pos="5040"/>
        </w:tabs>
        <w:ind w:left="5040" w:hanging="360"/>
      </w:pPr>
    </w:lvl>
    <w:lvl w:ilvl="7" w:tplc="927AE59E" w:tentative="1">
      <w:start w:val="1"/>
      <w:numFmt w:val="decimal"/>
      <w:lvlText w:val="%8."/>
      <w:lvlJc w:val="left"/>
      <w:pPr>
        <w:tabs>
          <w:tab w:val="num" w:pos="5760"/>
        </w:tabs>
        <w:ind w:left="5760" w:hanging="360"/>
      </w:pPr>
    </w:lvl>
    <w:lvl w:ilvl="8" w:tplc="A3186FD6" w:tentative="1">
      <w:start w:val="1"/>
      <w:numFmt w:val="decimal"/>
      <w:lvlText w:val="%9."/>
      <w:lvlJc w:val="left"/>
      <w:pPr>
        <w:tabs>
          <w:tab w:val="num" w:pos="6480"/>
        </w:tabs>
        <w:ind w:left="648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0E01BB"/>
    <w:multiLevelType w:val="hybridMultilevel"/>
    <w:tmpl w:val="2DD011F0"/>
    <w:lvl w:ilvl="0" w:tplc="04090011">
      <w:start w:val="1"/>
      <w:numFmt w:val="decimal"/>
      <w:lvlText w:val="%1)"/>
      <w:lvlJc w:val="left"/>
      <w:pPr>
        <w:ind w:left="720" w:hanging="360"/>
      </w:pPr>
    </w:lvl>
    <w:lvl w:ilvl="1" w:tplc="78D4BCD6" w:tentative="1">
      <w:start w:val="1"/>
      <w:numFmt w:val="decimal"/>
      <w:lvlText w:val="%2."/>
      <w:lvlJc w:val="left"/>
      <w:pPr>
        <w:tabs>
          <w:tab w:val="num" w:pos="1440"/>
        </w:tabs>
        <w:ind w:left="1440" w:hanging="360"/>
      </w:pPr>
    </w:lvl>
    <w:lvl w:ilvl="2" w:tplc="EC9A69DE" w:tentative="1">
      <w:start w:val="1"/>
      <w:numFmt w:val="decimal"/>
      <w:lvlText w:val="%3."/>
      <w:lvlJc w:val="left"/>
      <w:pPr>
        <w:tabs>
          <w:tab w:val="num" w:pos="2160"/>
        </w:tabs>
        <w:ind w:left="2160" w:hanging="360"/>
      </w:pPr>
    </w:lvl>
    <w:lvl w:ilvl="3" w:tplc="C3005BF6" w:tentative="1">
      <w:start w:val="1"/>
      <w:numFmt w:val="decimal"/>
      <w:lvlText w:val="%4."/>
      <w:lvlJc w:val="left"/>
      <w:pPr>
        <w:tabs>
          <w:tab w:val="num" w:pos="2880"/>
        </w:tabs>
        <w:ind w:left="2880" w:hanging="360"/>
      </w:pPr>
    </w:lvl>
    <w:lvl w:ilvl="4" w:tplc="675A7D0A" w:tentative="1">
      <w:start w:val="1"/>
      <w:numFmt w:val="decimal"/>
      <w:lvlText w:val="%5."/>
      <w:lvlJc w:val="left"/>
      <w:pPr>
        <w:tabs>
          <w:tab w:val="num" w:pos="3600"/>
        </w:tabs>
        <w:ind w:left="3600" w:hanging="360"/>
      </w:pPr>
    </w:lvl>
    <w:lvl w:ilvl="5" w:tplc="6172B8B4" w:tentative="1">
      <w:start w:val="1"/>
      <w:numFmt w:val="decimal"/>
      <w:lvlText w:val="%6."/>
      <w:lvlJc w:val="left"/>
      <w:pPr>
        <w:tabs>
          <w:tab w:val="num" w:pos="4320"/>
        </w:tabs>
        <w:ind w:left="4320" w:hanging="360"/>
      </w:pPr>
    </w:lvl>
    <w:lvl w:ilvl="6" w:tplc="7AEE7B96" w:tentative="1">
      <w:start w:val="1"/>
      <w:numFmt w:val="decimal"/>
      <w:lvlText w:val="%7."/>
      <w:lvlJc w:val="left"/>
      <w:pPr>
        <w:tabs>
          <w:tab w:val="num" w:pos="5040"/>
        </w:tabs>
        <w:ind w:left="5040" w:hanging="360"/>
      </w:pPr>
    </w:lvl>
    <w:lvl w:ilvl="7" w:tplc="927AE59E" w:tentative="1">
      <w:start w:val="1"/>
      <w:numFmt w:val="decimal"/>
      <w:lvlText w:val="%8."/>
      <w:lvlJc w:val="left"/>
      <w:pPr>
        <w:tabs>
          <w:tab w:val="num" w:pos="5760"/>
        </w:tabs>
        <w:ind w:left="5760" w:hanging="360"/>
      </w:pPr>
    </w:lvl>
    <w:lvl w:ilvl="8" w:tplc="A3186FD6" w:tentative="1">
      <w:start w:val="1"/>
      <w:numFmt w:val="decimal"/>
      <w:lvlText w:val="%9."/>
      <w:lvlJc w:val="left"/>
      <w:pPr>
        <w:tabs>
          <w:tab w:val="num" w:pos="6480"/>
        </w:tabs>
        <w:ind w:left="648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575E00C9"/>
    <w:multiLevelType w:val="hybridMultilevel"/>
    <w:tmpl w:val="8B2C7CB4"/>
    <w:lvl w:ilvl="0" w:tplc="9FCA91B6">
      <w:start w:val="1"/>
      <w:numFmt w:val="decimal"/>
      <w:lvlText w:val="%1."/>
      <w:lvlJc w:val="left"/>
      <w:pPr>
        <w:tabs>
          <w:tab w:val="num" w:pos="720"/>
        </w:tabs>
        <w:ind w:left="720" w:hanging="360"/>
      </w:pPr>
    </w:lvl>
    <w:lvl w:ilvl="1" w:tplc="78D4BCD6" w:tentative="1">
      <w:start w:val="1"/>
      <w:numFmt w:val="decimal"/>
      <w:lvlText w:val="%2."/>
      <w:lvlJc w:val="left"/>
      <w:pPr>
        <w:tabs>
          <w:tab w:val="num" w:pos="1440"/>
        </w:tabs>
        <w:ind w:left="1440" w:hanging="360"/>
      </w:pPr>
    </w:lvl>
    <w:lvl w:ilvl="2" w:tplc="EC9A69DE" w:tentative="1">
      <w:start w:val="1"/>
      <w:numFmt w:val="decimal"/>
      <w:lvlText w:val="%3."/>
      <w:lvlJc w:val="left"/>
      <w:pPr>
        <w:tabs>
          <w:tab w:val="num" w:pos="2160"/>
        </w:tabs>
        <w:ind w:left="2160" w:hanging="360"/>
      </w:pPr>
    </w:lvl>
    <w:lvl w:ilvl="3" w:tplc="C3005BF6" w:tentative="1">
      <w:start w:val="1"/>
      <w:numFmt w:val="decimal"/>
      <w:lvlText w:val="%4."/>
      <w:lvlJc w:val="left"/>
      <w:pPr>
        <w:tabs>
          <w:tab w:val="num" w:pos="2880"/>
        </w:tabs>
        <w:ind w:left="2880" w:hanging="360"/>
      </w:pPr>
    </w:lvl>
    <w:lvl w:ilvl="4" w:tplc="675A7D0A" w:tentative="1">
      <w:start w:val="1"/>
      <w:numFmt w:val="decimal"/>
      <w:lvlText w:val="%5."/>
      <w:lvlJc w:val="left"/>
      <w:pPr>
        <w:tabs>
          <w:tab w:val="num" w:pos="3600"/>
        </w:tabs>
        <w:ind w:left="3600" w:hanging="360"/>
      </w:pPr>
    </w:lvl>
    <w:lvl w:ilvl="5" w:tplc="6172B8B4" w:tentative="1">
      <w:start w:val="1"/>
      <w:numFmt w:val="decimal"/>
      <w:lvlText w:val="%6."/>
      <w:lvlJc w:val="left"/>
      <w:pPr>
        <w:tabs>
          <w:tab w:val="num" w:pos="4320"/>
        </w:tabs>
        <w:ind w:left="4320" w:hanging="360"/>
      </w:pPr>
    </w:lvl>
    <w:lvl w:ilvl="6" w:tplc="7AEE7B96" w:tentative="1">
      <w:start w:val="1"/>
      <w:numFmt w:val="decimal"/>
      <w:lvlText w:val="%7."/>
      <w:lvlJc w:val="left"/>
      <w:pPr>
        <w:tabs>
          <w:tab w:val="num" w:pos="5040"/>
        </w:tabs>
        <w:ind w:left="5040" w:hanging="360"/>
      </w:pPr>
    </w:lvl>
    <w:lvl w:ilvl="7" w:tplc="927AE59E" w:tentative="1">
      <w:start w:val="1"/>
      <w:numFmt w:val="decimal"/>
      <w:lvlText w:val="%8."/>
      <w:lvlJc w:val="left"/>
      <w:pPr>
        <w:tabs>
          <w:tab w:val="num" w:pos="5760"/>
        </w:tabs>
        <w:ind w:left="5760" w:hanging="360"/>
      </w:pPr>
    </w:lvl>
    <w:lvl w:ilvl="8" w:tplc="A3186FD6" w:tentative="1">
      <w:start w:val="1"/>
      <w:numFmt w:val="decimal"/>
      <w:lvlText w:val="%9."/>
      <w:lvlJc w:val="left"/>
      <w:pPr>
        <w:tabs>
          <w:tab w:val="num" w:pos="6480"/>
        </w:tabs>
        <w:ind w:left="6480" w:hanging="360"/>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6"/>
  </w:num>
  <w:num w:numId="15">
    <w:abstractNumId w:val="25"/>
  </w:num>
  <w:num w:numId="16">
    <w:abstractNumId w:val="33"/>
  </w:num>
  <w:num w:numId="17">
    <w:abstractNumId w:val="15"/>
  </w:num>
  <w:num w:numId="18">
    <w:abstractNumId w:val="14"/>
  </w:num>
  <w:num w:numId="19">
    <w:abstractNumId w:val="28"/>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23"/>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27AB"/>
    <w:rsid w:val="0002507F"/>
    <w:rsid w:val="00042E13"/>
    <w:rsid w:val="00082057"/>
    <w:rsid w:val="000932FB"/>
    <w:rsid w:val="000A168B"/>
    <w:rsid w:val="000A6D62"/>
    <w:rsid w:val="000D2BDE"/>
    <w:rsid w:val="000E68CB"/>
    <w:rsid w:val="00104BB0"/>
    <w:rsid w:val="0010794E"/>
    <w:rsid w:val="0013354F"/>
    <w:rsid w:val="00143F2E"/>
    <w:rsid w:val="00144E72"/>
    <w:rsid w:val="001768FF"/>
    <w:rsid w:val="001A60B1"/>
    <w:rsid w:val="001B36B1"/>
    <w:rsid w:val="001E7B7A"/>
    <w:rsid w:val="001F4C5C"/>
    <w:rsid w:val="00204478"/>
    <w:rsid w:val="002073B2"/>
    <w:rsid w:val="00214E2E"/>
    <w:rsid w:val="00216141"/>
    <w:rsid w:val="00217186"/>
    <w:rsid w:val="0022312B"/>
    <w:rsid w:val="002434A1"/>
    <w:rsid w:val="00243622"/>
    <w:rsid w:val="00263943"/>
    <w:rsid w:val="00267B35"/>
    <w:rsid w:val="00293ADC"/>
    <w:rsid w:val="002E47D4"/>
    <w:rsid w:val="002F7910"/>
    <w:rsid w:val="003427CE"/>
    <w:rsid w:val="00360269"/>
    <w:rsid w:val="0037551B"/>
    <w:rsid w:val="00382C6A"/>
    <w:rsid w:val="00392DBA"/>
    <w:rsid w:val="003C3322"/>
    <w:rsid w:val="003C68C2"/>
    <w:rsid w:val="003D4CAE"/>
    <w:rsid w:val="003F26BD"/>
    <w:rsid w:val="003F52AD"/>
    <w:rsid w:val="0043144F"/>
    <w:rsid w:val="00431BFA"/>
    <w:rsid w:val="004353CF"/>
    <w:rsid w:val="00436D66"/>
    <w:rsid w:val="00441A08"/>
    <w:rsid w:val="00461C0C"/>
    <w:rsid w:val="004631BC"/>
    <w:rsid w:val="00484761"/>
    <w:rsid w:val="00484DD5"/>
    <w:rsid w:val="004C1E16"/>
    <w:rsid w:val="004C2543"/>
    <w:rsid w:val="004D15CA"/>
    <w:rsid w:val="004E3E4C"/>
    <w:rsid w:val="004F23A0"/>
    <w:rsid w:val="005003E3"/>
    <w:rsid w:val="005052CD"/>
    <w:rsid w:val="00531683"/>
    <w:rsid w:val="005377E7"/>
    <w:rsid w:val="00550A26"/>
    <w:rsid w:val="00550BF5"/>
    <w:rsid w:val="005674CF"/>
    <w:rsid w:val="00567A70"/>
    <w:rsid w:val="005A2A15"/>
    <w:rsid w:val="005B2705"/>
    <w:rsid w:val="005D1B15"/>
    <w:rsid w:val="005D2824"/>
    <w:rsid w:val="005D4F1A"/>
    <w:rsid w:val="005D72BB"/>
    <w:rsid w:val="005E692F"/>
    <w:rsid w:val="0062114B"/>
    <w:rsid w:val="00622897"/>
    <w:rsid w:val="006234E0"/>
    <w:rsid w:val="00623698"/>
    <w:rsid w:val="00625E96"/>
    <w:rsid w:val="00630A9B"/>
    <w:rsid w:val="006327F9"/>
    <w:rsid w:val="00647C09"/>
    <w:rsid w:val="00651F2C"/>
    <w:rsid w:val="00664C0B"/>
    <w:rsid w:val="00664F9B"/>
    <w:rsid w:val="00693D5D"/>
    <w:rsid w:val="006B7F03"/>
    <w:rsid w:val="006F0F29"/>
    <w:rsid w:val="00725B45"/>
    <w:rsid w:val="007643AE"/>
    <w:rsid w:val="007C4336"/>
    <w:rsid w:val="007F7AA6"/>
    <w:rsid w:val="00810B70"/>
    <w:rsid w:val="00823624"/>
    <w:rsid w:val="00837E47"/>
    <w:rsid w:val="00844087"/>
    <w:rsid w:val="00846B65"/>
    <w:rsid w:val="008518FE"/>
    <w:rsid w:val="0085659C"/>
    <w:rsid w:val="00872026"/>
    <w:rsid w:val="0087792E"/>
    <w:rsid w:val="00883EAF"/>
    <w:rsid w:val="00885258"/>
    <w:rsid w:val="008A30C3"/>
    <w:rsid w:val="008A3C23"/>
    <w:rsid w:val="008C49CC"/>
    <w:rsid w:val="008D69E9"/>
    <w:rsid w:val="008D79FC"/>
    <w:rsid w:val="008E0645"/>
    <w:rsid w:val="008F594A"/>
    <w:rsid w:val="00904C7E"/>
    <w:rsid w:val="0091035B"/>
    <w:rsid w:val="00966900"/>
    <w:rsid w:val="00992B2C"/>
    <w:rsid w:val="009A1F6E"/>
    <w:rsid w:val="009C7D17"/>
    <w:rsid w:val="009E484E"/>
    <w:rsid w:val="009F40FB"/>
    <w:rsid w:val="00A22FCB"/>
    <w:rsid w:val="00A472F1"/>
    <w:rsid w:val="00A5237D"/>
    <w:rsid w:val="00A554A3"/>
    <w:rsid w:val="00A758EA"/>
    <w:rsid w:val="00A95C50"/>
    <w:rsid w:val="00AB35B0"/>
    <w:rsid w:val="00AB79A6"/>
    <w:rsid w:val="00AC19AF"/>
    <w:rsid w:val="00AC4850"/>
    <w:rsid w:val="00B148BD"/>
    <w:rsid w:val="00B4164B"/>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65DEF"/>
    <w:rsid w:val="00C82D86"/>
    <w:rsid w:val="00CB4B8D"/>
    <w:rsid w:val="00CC0DDA"/>
    <w:rsid w:val="00CD684F"/>
    <w:rsid w:val="00D06623"/>
    <w:rsid w:val="00D14C6B"/>
    <w:rsid w:val="00D1611B"/>
    <w:rsid w:val="00D5536F"/>
    <w:rsid w:val="00D56935"/>
    <w:rsid w:val="00D758C6"/>
    <w:rsid w:val="00D90C10"/>
    <w:rsid w:val="00D92E96"/>
    <w:rsid w:val="00DA258C"/>
    <w:rsid w:val="00DA4954"/>
    <w:rsid w:val="00DE07FA"/>
    <w:rsid w:val="00DF2DDE"/>
    <w:rsid w:val="00E01667"/>
    <w:rsid w:val="00E36209"/>
    <w:rsid w:val="00E420BB"/>
    <w:rsid w:val="00E50DF6"/>
    <w:rsid w:val="00E93EFA"/>
    <w:rsid w:val="00E965C5"/>
    <w:rsid w:val="00E96A3A"/>
    <w:rsid w:val="00E97402"/>
    <w:rsid w:val="00E97B99"/>
    <w:rsid w:val="00EA752D"/>
    <w:rsid w:val="00EB2E9D"/>
    <w:rsid w:val="00EE6FFC"/>
    <w:rsid w:val="00EF0C4D"/>
    <w:rsid w:val="00EF10AC"/>
    <w:rsid w:val="00EF4701"/>
    <w:rsid w:val="00EF564E"/>
    <w:rsid w:val="00F22198"/>
    <w:rsid w:val="00F24F5A"/>
    <w:rsid w:val="00F33D49"/>
    <w:rsid w:val="00F3481E"/>
    <w:rsid w:val="00F577F6"/>
    <w:rsid w:val="00F65266"/>
    <w:rsid w:val="00F751E1"/>
    <w:rsid w:val="00F85D3F"/>
    <w:rsid w:val="00F96DC6"/>
    <w:rsid w:val="00FC29D4"/>
    <w:rsid w:val="00FD347F"/>
    <w:rsid w:val="00FD47D8"/>
    <w:rsid w:val="00FF1646"/>
    <w:rsid w:val="00FF7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8BD"/>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5377E7"/>
    <w:pPr>
      <w:spacing w:before="100" w:beforeAutospacing="1" w:after="100" w:afterAutospacing="1"/>
    </w:pPr>
    <w:rPr>
      <w:sz w:val="24"/>
      <w:szCs w:val="24"/>
    </w:rPr>
  </w:style>
  <w:style w:type="paragraph" w:styleId="Caption">
    <w:name w:val="caption"/>
    <w:basedOn w:val="Normal"/>
    <w:next w:val="Normal"/>
    <w:unhideWhenUsed/>
    <w:qFormat/>
    <w:rsid w:val="008D79FC"/>
    <w:pPr>
      <w:spacing w:after="200"/>
    </w:pPr>
    <w:rPr>
      <w:i/>
      <w:iCs/>
      <w:color w:val="1F497D" w:themeColor="text2"/>
      <w:sz w:val="18"/>
      <w:szCs w:val="18"/>
    </w:rPr>
  </w:style>
  <w:style w:type="table" w:styleId="TableGrid">
    <w:name w:val="Table Grid"/>
    <w:basedOn w:val="TableNormal"/>
    <w:rsid w:val="00025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1583">
      <w:bodyDiv w:val="1"/>
      <w:marLeft w:val="0"/>
      <w:marRight w:val="0"/>
      <w:marTop w:val="0"/>
      <w:marBottom w:val="0"/>
      <w:divBdr>
        <w:top w:val="none" w:sz="0" w:space="0" w:color="auto"/>
        <w:left w:val="none" w:sz="0" w:space="0" w:color="auto"/>
        <w:bottom w:val="none" w:sz="0" w:space="0" w:color="auto"/>
        <w:right w:val="none" w:sz="0" w:space="0" w:color="auto"/>
      </w:divBdr>
    </w:div>
    <w:div w:id="101925202">
      <w:bodyDiv w:val="1"/>
      <w:marLeft w:val="0"/>
      <w:marRight w:val="0"/>
      <w:marTop w:val="0"/>
      <w:marBottom w:val="0"/>
      <w:divBdr>
        <w:top w:val="none" w:sz="0" w:space="0" w:color="auto"/>
        <w:left w:val="none" w:sz="0" w:space="0" w:color="auto"/>
        <w:bottom w:val="none" w:sz="0" w:space="0" w:color="auto"/>
        <w:right w:val="none" w:sz="0" w:space="0" w:color="auto"/>
      </w:divBdr>
    </w:div>
    <w:div w:id="190842447">
      <w:bodyDiv w:val="1"/>
      <w:marLeft w:val="0"/>
      <w:marRight w:val="0"/>
      <w:marTop w:val="0"/>
      <w:marBottom w:val="0"/>
      <w:divBdr>
        <w:top w:val="none" w:sz="0" w:space="0" w:color="auto"/>
        <w:left w:val="none" w:sz="0" w:space="0" w:color="auto"/>
        <w:bottom w:val="none" w:sz="0" w:space="0" w:color="auto"/>
        <w:right w:val="none" w:sz="0" w:space="0" w:color="auto"/>
      </w:divBdr>
    </w:div>
    <w:div w:id="233393197">
      <w:bodyDiv w:val="1"/>
      <w:marLeft w:val="0"/>
      <w:marRight w:val="0"/>
      <w:marTop w:val="0"/>
      <w:marBottom w:val="0"/>
      <w:divBdr>
        <w:top w:val="none" w:sz="0" w:space="0" w:color="auto"/>
        <w:left w:val="none" w:sz="0" w:space="0" w:color="auto"/>
        <w:bottom w:val="none" w:sz="0" w:space="0" w:color="auto"/>
        <w:right w:val="none" w:sz="0" w:space="0" w:color="auto"/>
      </w:divBdr>
    </w:div>
    <w:div w:id="233590412">
      <w:bodyDiv w:val="1"/>
      <w:marLeft w:val="0"/>
      <w:marRight w:val="0"/>
      <w:marTop w:val="0"/>
      <w:marBottom w:val="0"/>
      <w:divBdr>
        <w:top w:val="none" w:sz="0" w:space="0" w:color="auto"/>
        <w:left w:val="none" w:sz="0" w:space="0" w:color="auto"/>
        <w:bottom w:val="none" w:sz="0" w:space="0" w:color="auto"/>
        <w:right w:val="none" w:sz="0" w:space="0" w:color="auto"/>
      </w:divBdr>
    </w:div>
    <w:div w:id="240724514">
      <w:bodyDiv w:val="1"/>
      <w:marLeft w:val="0"/>
      <w:marRight w:val="0"/>
      <w:marTop w:val="0"/>
      <w:marBottom w:val="0"/>
      <w:divBdr>
        <w:top w:val="none" w:sz="0" w:space="0" w:color="auto"/>
        <w:left w:val="none" w:sz="0" w:space="0" w:color="auto"/>
        <w:bottom w:val="none" w:sz="0" w:space="0" w:color="auto"/>
        <w:right w:val="none" w:sz="0" w:space="0" w:color="auto"/>
      </w:divBdr>
    </w:div>
    <w:div w:id="281033568">
      <w:bodyDiv w:val="1"/>
      <w:marLeft w:val="0"/>
      <w:marRight w:val="0"/>
      <w:marTop w:val="0"/>
      <w:marBottom w:val="0"/>
      <w:divBdr>
        <w:top w:val="none" w:sz="0" w:space="0" w:color="auto"/>
        <w:left w:val="none" w:sz="0" w:space="0" w:color="auto"/>
        <w:bottom w:val="none" w:sz="0" w:space="0" w:color="auto"/>
        <w:right w:val="none" w:sz="0" w:space="0" w:color="auto"/>
      </w:divBdr>
    </w:div>
    <w:div w:id="281498438">
      <w:bodyDiv w:val="1"/>
      <w:marLeft w:val="0"/>
      <w:marRight w:val="0"/>
      <w:marTop w:val="0"/>
      <w:marBottom w:val="0"/>
      <w:divBdr>
        <w:top w:val="none" w:sz="0" w:space="0" w:color="auto"/>
        <w:left w:val="none" w:sz="0" w:space="0" w:color="auto"/>
        <w:bottom w:val="none" w:sz="0" w:space="0" w:color="auto"/>
        <w:right w:val="none" w:sz="0" w:space="0" w:color="auto"/>
      </w:divBdr>
    </w:div>
    <w:div w:id="314072122">
      <w:bodyDiv w:val="1"/>
      <w:marLeft w:val="0"/>
      <w:marRight w:val="0"/>
      <w:marTop w:val="0"/>
      <w:marBottom w:val="0"/>
      <w:divBdr>
        <w:top w:val="none" w:sz="0" w:space="0" w:color="auto"/>
        <w:left w:val="none" w:sz="0" w:space="0" w:color="auto"/>
        <w:bottom w:val="none" w:sz="0" w:space="0" w:color="auto"/>
        <w:right w:val="none" w:sz="0" w:space="0" w:color="auto"/>
      </w:divBdr>
    </w:div>
    <w:div w:id="353191219">
      <w:bodyDiv w:val="1"/>
      <w:marLeft w:val="0"/>
      <w:marRight w:val="0"/>
      <w:marTop w:val="0"/>
      <w:marBottom w:val="0"/>
      <w:divBdr>
        <w:top w:val="none" w:sz="0" w:space="0" w:color="auto"/>
        <w:left w:val="none" w:sz="0" w:space="0" w:color="auto"/>
        <w:bottom w:val="none" w:sz="0" w:space="0" w:color="auto"/>
        <w:right w:val="none" w:sz="0" w:space="0" w:color="auto"/>
      </w:divBdr>
    </w:div>
    <w:div w:id="478350862">
      <w:bodyDiv w:val="1"/>
      <w:marLeft w:val="0"/>
      <w:marRight w:val="0"/>
      <w:marTop w:val="0"/>
      <w:marBottom w:val="0"/>
      <w:divBdr>
        <w:top w:val="none" w:sz="0" w:space="0" w:color="auto"/>
        <w:left w:val="none" w:sz="0" w:space="0" w:color="auto"/>
        <w:bottom w:val="none" w:sz="0" w:space="0" w:color="auto"/>
        <w:right w:val="none" w:sz="0" w:space="0" w:color="auto"/>
      </w:divBdr>
    </w:div>
    <w:div w:id="565381355">
      <w:bodyDiv w:val="1"/>
      <w:marLeft w:val="0"/>
      <w:marRight w:val="0"/>
      <w:marTop w:val="0"/>
      <w:marBottom w:val="0"/>
      <w:divBdr>
        <w:top w:val="none" w:sz="0" w:space="0" w:color="auto"/>
        <w:left w:val="none" w:sz="0" w:space="0" w:color="auto"/>
        <w:bottom w:val="none" w:sz="0" w:space="0" w:color="auto"/>
        <w:right w:val="none" w:sz="0" w:space="0" w:color="auto"/>
      </w:divBdr>
    </w:div>
    <w:div w:id="569267050">
      <w:bodyDiv w:val="1"/>
      <w:marLeft w:val="0"/>
      <w:marRight w:val="0"/>
      <w:marTop w:val="0"/>
      <w:marBottom w:val="0"/>
      <w:divBdr>
        <w:top w:val="none" w:sz="0" w:space="0" w:color="auto"/>
        <w:left w:val="none" w:sz="0" w:space="0" w:color="auto"/>
        <w:bottom w:val="none" w:sz="0" w:space="0" w:color="auto"/>
        <w:right w:val="none" w:sz="0" w:space="0" w:color="auto"/>
      </w:divBdr>
    </w:div>
    <w:div w:id="773673766">
      <w:bodyDiv w:val="1"/>
      <w:marLeft w:val="0"/>
      <w:marRight w:val="0"/>
      <w:marTop w:val="0"/>
      <w:marBottom w:val="0"/>
      <w:divBdr>
        <w:top w:val="none" w:sz="0" w:space="0" w:color="auto"/>
        <w:left w:val="none" w:sz="0" w:space="0" w:color="auto"/>
        <w:bottom w:val="none" w:sz="0" w:space="0" w:color="auto"/>
        <w:right w:val="none" w:sz="0" w:space="0" w:color="auto"/>
      </w:divBdr>
    </w:div>
    <w:div w:id="835413483">
      <w:bodyDiv w:val="1"/>
      <w:marLeft w:val="0"/>
      <w:marRight w:val="0"/>
      <w:marTop w:val="0"/>
      <w:marBottom w:val="0"/>
      <w:divBdr>
        <w:top w:val="none" w:sz="0" w:space="0" w:color="auto"/>
        <w:left w:val="none" w:sz="0" w:space="0" w:color="auto"/>
        <w:bottom w:val="none" w:sz="0" w:space="0" w:color="auto"/>
        <w:right w:val="none" w:sz="0" w:space="0" w:color="auto"/>
      </w:divBdr>
    </w:div>
    <w:div w:id="845636598">
      <w:bodyDiv w:val="1"/>
      <w:marLeft w:val="0"/>
      <w:marRight w:val="0"/>
      <w:marTop w:val="0"/>
      <w:marBottom w:val="0"/>
      <w:divBdr>
        <w:top w:val="none" w:sz="0" w:space="0" w:color="auto"/>
        <w:left w:val="none" w:sz="0" w:space="0" w:color="auto"/>
        <w:bottom w:val="none" w:sz="0" w:space="0" w:color="auto"/>
        <w:right w:val="none" w:sz="0" w:space="0" w:color="auto"/>
      </w:divBdr>
    </w:div>
    <w:div w:id="881012964">
      <w:bodyDiv w:val="1"/>
      <w:marLeft w:val="0"/>
      <w:marRight w:val="0"/>
      <w:marTop w:val="0"/>
      <w:marBottom w:val="0"/>
      <w:divBdr>
        <w:top w:val="none" w:sz="0" w:space="0" w:color="auto"/>
        <w:left w:val="none" w:sz="0" w:space="0" w:color="auto"/>
        <w:bottom w:val="none" w:sz="0" w:space="0" w:color="auto"/>
        <w:right w:val="none" w:sz="0" w:space="0" w:color="auto"/>
      </w:divBdr>
    </w:div>
    <w:div w:id="905067368">
      <w:bodyDiv w:val="1"/>
      <w:marLeft w:val="0"/>
      <w:marRight w:val="0"/>
      <w:marTop w:val="0"/>
      <w:marBottom w:val="0"/>
      <w:divBdr>
        <w:top w:val="none" w:sz="0" w:space="0" w:color="auto"/>
        <w:left w:val="none" w:sz="0" w:space="0" w:color="auto"/>
        <w:bottom w:val="none" w:sz="0" w:space="0" w:color="auto"/>
        <w:right w:val="none" w:sz="0" w:space="0" w:color="auto"/>
      </w:divBdr>
    </w:div>
    <w:div w:id="969244634">
      <w:bodyDiv w:val="1"/>
      <w:marLeft w:val="0"/>
      <w:marRight w:val="0"/>
      <w:marTop w:val="0"/>
      <w:marBottom w:val="0"/>
      <w:divBdr>
        <w:top w:val="none" w:sz="0" w:space="0" w:color="auto"/>
        <w:left w:val="none" w:sz="0" w:space="0" w:color="auto"/>
        <w:bottom w:val="none" w:sz="0" w:space="0" w:color="auto"/>
        <w:right w:val="none" w:sz="0" w:space="0" w:color="auto"/>
      </w:divBdr>
    </w:div>
    <w:div w:id="1123769769">
      <w:bodyDiv w:val="1"/>
      <w:marLeft w:val="0"/>
      <w:marRight w:val="0"/>
      <w:marTop w:val="0"/>
      <w:marBottom w:val="0"/>
      <w:divBdr>
        <w:top w:val="none" w:sz="0" w:space="0" w:color="auto"/>
        <w:left w:val="none" w:sz="0" w:space="0" w:color="auto"/>
        <w:bottom w:val="none" w:sz="0" w:space="0" w:color="auto"/>
        <w:right w:val="none" w:sz="0" w:space="0" w:color="auto"/>
      </w:divBdr>
    </w:div>
    <w:div w:id="1213275206">
      <w:bodyDiv w:val="1"/>
      <w:marLeft w:val="0"/>
      <w:marRight w:val="0"/>
      <w:marTop w:val="0"/>
      <w:marBottom w:val="0"/>
      <w:divBdr>
        <w:top w:val="none" w:sz="0" w:space="0" w:color="auto"/>
        <w:left w:val="none" w:sz="0" w:space="0" w:color="auto"/>
        <w:bottom w:val="none" w:sz="0" w:space="0" w:color="auto"/>
        <w:right w:val="none" w:sz="0" w:space="0" w:color="auto"/>
      </w:divBdr>
    </w:div>
    <w:div w:id="1433550015">
      <w:bodyDiv w:val="1"/>
      <w:marLeft w:val="0"/>
      <w:marRight w:val="0"/>
      <w:marTop w:val="0"/>
      <w:marBottom w:val="0"/>
      <w:divBdr>
        <w:top w:val="none" w:sz="0" w:space="0" w:color="auto"/>
        <w:left w:val="none" w:sz="0" w:space="0" w:color="auto"/>
        <w:bottom w:val="none" w:sz="0" w:space="0" w:color="auto"/>
        <w:right w:val="none" w:sz="0" w:space="0" w:color="auto"/>
      </w:divBdr>
      <w:divsChild>
        <w:div w:id="2086298052">
          <w:marLeft w:val="720"/>
          <w:marRight w:val="0"/>
          <w:marTop w:val="0"/>
          <w:marBottom w:val="0"/>
          <w:divBdr>
            <w:top w:val="none" w:sz="0" w:space="0" w:color="auto"/>
            <w:left w:val="none" w:sz="0" w:space="0" w:color="auto"/>
            <w:bottom w:val="none" w:sz="0" w:space="0" w:color="auto"/>
            <w:right w:val="none" w:sz="0" w:space="0" w:color="auto"/>
          </w:divBdr>
        </w:div>
        <w:div w:id="344282604">
          <w:marLeft w:val="720"/>
          <w:marRight w:val="0"/>
          <w:marTop w:val="0"/>
          <w:marBottom w:val="0"/>
          <w:divBdr>
            <w:top w:val="none" w:sz="0" w:space="0" w:color="auto"/>
            <w:left w:val="none" w:sz="0" w:space="0" w:color="auto"/>
            <w:bottom w:val="none" w:sz="0" w:space="0" w:color="auto"/>
            <w:right w:val="none" w:sz="0" w:space="0" w:color="auto"/>
          </w:divBdr>
        </w:div>
      </w:divsChild>
    </w:div>
    <w:div w:id="1712487004">
      <w:bodyDiv w:val="1"/>
      <w:marLeft w:val="0"/>
      <w:marRight w:val="0"/>
      <w:marTop w:val="0"/>
      <w:marBottom w:val="0"/>
      <w:divBdr>
        <w:top w:val="none" w:sz="0" w:space="0" w:color="auto"/>
        <w:left w:val="none" w:sz="0" w:space="0" w:color="auto"/>
        <w:bottom w:val="none" w:sz="0" w:space="0" w:color="auto"/>
        <w:right w:val="none" w:sz="0" w:space="0" w:color="auto"/>
      </w:divBdr>
    </w:div>
    <w:div w:id="1714571866">
      <w:bodyDiv w:val="1"/>
      <w:marLeft w:val="0"/>
      <w:marRight w:val="0"/>
      <w:marTop w:val="0"/>
      <w:marBottom w:val="0"/>
      <w:divBdr>
        <w:top w:val="none" w:sz="0" w:space="0" w:color="auto"/>
        <w:left w:val="none" w:sz="0" w:space="0" w:color="auto"/>
        <w:bottom w:val="none" w:sz="0" w:space="0" w:color="auto"/>
        <w:right w:val="none" w:sz="0" w:space="0" w:color="auto"/>
      </w:divBdr>
    </w:div>
    <w:div w:id="1731997662">
      <w:bodyDiv w:val="1"/>
      <w:marLeft w:val="0"/>
      <w:marRight w:val="0"/>
      <w:marTop w:val="0"/>
      <w:marBottom w:val="0"/>
      <w:divBdr>
        <w:top w:val="none" w:sz="0" w:space="0" w:color="auto"/>
        <w:left w:val="none" w:sz="0" w:space="0" w:color="auto"/>
        <w:bottom w:val="none" w:sz="0" w:space="0" w:color="auto"/>
        <w:right w:val="none" w:sz="0" w:space="0" w:color="auto"/>
      </w:divBdr>
    </w:div>
    <w:div w:id="1764371842">
      <w:bodyDiv w:val="1"/>
      <w:marLeft w:val="0"/>
      <w:marRight w:val="0"/>
      <w:marTop w:val="0"/>
      <w:marBottom w:val="0"/>
      <w:divBdr>
        <w:top w:val="none" w:sz="0" w:space="0" w:color="auto"/>
        <w:left w:val="none" w:sz="0" w:space="0" w:color="auto"/>
        <w:bottom w:val="none" w:sz="0" w:space="0" w:color="auto"/>
        <w:right w:val="none" w:sz="0" w:space="0" w:color="auto"/>
      </w:divBdr>
    </w:div>
    <w:div w:id="1866599191">
      <w:bodyDiv w:val="1"/>
      <w:marLeft w:val="0"/>
      <w:marRight w:val="0"/>
      <w:marTop w:val="0"/>
      <w:marBottom w:val="0"/>
      <w:divBdr>
        <w:top w:val="none" w:sz="0" w:space="0" w:color="auto"/>
        <w:left w:val="none" w:sz="0" w:space="0" w:color="auto"/>
        <w:bottom w:val="none" w:sz="0" w:space="0" w:color="auto"/>
        <w:right w:val="none" w:sz="0" w:space="0" w:color="auto"/>
      </w:divBdr>
    </w:div>
    <w:div w:id="1970278696">
      <w:bodyDiv w:val="1"/>
      <w:marLeft w:val="0"/>
      <w:marRight w:val="0"/>
      <w:marTop w:val="0"/>
      <w:marBottom w:val="0"/>
      <w:divBdr>
        <w:top w:val="none" w:sz="0" w:space="0" w:color="auto"/>
        <w:left w:val="none" w:sz="0" w:space="0" w:color="auto"/>
        <w:bottom w:val="none" w:sz="0" w:space="0" w:color="auto"/>
        <w:right w:val="none" w:sz="0" w:space="0" w:color="auto"/>
      </w:divBdr>
    </w:div>
    <w:div w:id="2072073129">
      <w:bodyDiv w:val="1"/>
      <w:marLeft w:val="0"/>
      <w:marRight w:val="0"/>
      <w:marTop w:val="0"/>
      <w:marBottom w:val="0"/>
      <w:divBdr>
        <w:top w:val="none" w:sz="0" w:space="0" w:color="auto"/>
        <w:left w:val="none" w:sz="0" w:space="0" w:color="auto"/>
        <w:bottom w:val="none" w:sz="0" w:space="0" w:color="auto"/>
        <w:right w:val="none" w:sz="0" w:space="0" w:color="auto"/>
      </w:divBdr>
      <w:divsChild>
        <w:div w:id="872811679">
          <w:marLeft w:val="720"/>
          <w:marRight w:val="0"/>
          <w:marTop w:val="0"/>
          <w:marBottom w:val="0"/>
          <w:divBdr>
            <w:top w:val="none" w:sz="0" w:space="0" w:color="auto"/>
            <w:left w:val="none" w:sz="0" w:space="0" w:color="auto"/>
            <w:bottom w:val="none" w:sz="0" w:space="0" w:color="auto"/>
            <w:right w:val="none" w:sz="0" w:space="0" w:color="auto"/>
          </w:divBdr>
        </w:div>
        <w:div w:id="219440251">
          <w:marLeft w:val="720"/>
          <w:marRight w:val="0"/>
          <w:marTop w:val="0"/>
          <w:marBottom w:val="0"/>
          <w:divBdr>
            <w:top w:val="none" w:sz="0" w:space="0" w:color="auto"/>
            <w:left w:val="none" w:sz="0" w:space="0" w:color="auto"/>
            <w:bottom w:val="none" w:sz="0" w:space="0" w:color="auto"/>
            <w:right w:val="none" w:sz="0" w:space="0" w:color="auto"/>
          </w:divBdr>
        </w:div>
      </w:divsChild>
    </w:div>
    <w:div w:id="20836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043DC-EBCE-9E41-9805-1F9B343B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2412</Words>
  <Characters>13753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16133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Matin, Neil</cp:lastModifiedBy>
  <cp:revision>3</cp:revision>
  <cp:lastPrinted>2012-08-02T18:53:00Z</cp:lastPrinted>
  <dcterms:created xsi:type="dcterms:W3CDTF">2015-12-09T21:45:00Z</dcterms:created>
  <dcterms:modified xsi:type="dcterms:W3CDTF">2015-12-09T21:46:00Z</dcterms:modified>
</cp:coreProperties>
</file>