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3AC74" w14:textId="2892C900" w:rsidR="0004554D" w:rsidRPr="004D3311" w:rsidRDefault="0004554D" w:rsidP="004D3311">
      <w:pPr>
        <w:jc w:val="center"/>
        <w:rPr>
          <w:sz w:val="36"/>
          <w:szCs w:val="36"/>
        </w:rPr>
      </w:pPr>
      <w:proofErr w:type="spellStart"/>
      <w:proofErr w:type="gramStart"/>
      <w:r w:rsidRPr="004D3311">
        <w:rPr>
          <w:sz w:val="36"/>
          <w:szCs w:val="36"/>
        </w:rPr>
        <w:t>Non Disclosure</w:t>
      </w:r>
      <w:proofErr w:type="spellEnd"/>
      <w:proofErr w:type="gramEnd"/>
      <w:r w:rsidRPr="004D3311">
        <w:rPr>
          <w:sz w:val="36"/>
          <w:szCs w:val="36"/>
        </w:rPr>
        <w:t xml:space="preserve"> Agreement</w:t>
      </w:r>
    </w:p>
    <w:p w14:paraId="717EABFC" w14:textId="50D51915" w:rsidR="00825D46" w:rsidRDefault="00825D46"/>
    <w:p w14:paraId="6D4CFFF9" w14:textId="77777777" w:rsidR="004D3311" w:rsidRDefault="00825D46">
      <w:r>
        <w:t xml:space="preserve">This agreement is entered into by and between: </w:t>
      </w:r>
      <w:r w:rsidRPr="00825D46">
        <w:rPr>
          <w:b/>
          <w:bCs/>
        </w:rPr>
        <w:t>Wayne Enterprise, Gotham</w:t>
      </w:r>
      <w:r>
        <w:t xml:space="preserve"> (hereinafter referred to as </w:t>
      </w:r>
      <w:r>
        <w:t>Wayne</w:t>
      </w:r>
      <w:r>
        <w:t xml:space="preserve">). </w:t>
      </w:r>
    </w:p>
    <w:p w14:paraId="5CE244B6" w14:textId="77777777" w:rsidR="004D3311" w:rsidRDefault="00825D46">
      <w:r>
        <w:t xml:space="preserve">and </w:t>
      </w:r>
    </w:p>
    <w:p w14:paraId="4EE546BE" w14:textId="0D770219" w:rsidR="004D3311" w:rsidRDefault="004D3311">
      <w:sdt>
        <w:sdtPr>
          <w:alias w:val="CandidateName"/>
          <w:tag w:val="CandidateName"/>
          <w:id w:val="753023142"/>
          <w:placeholder>
            <w:docPart w:val="DefaultPlaceholder_-1854013440"/>
          </w:placeholder>
          <w:showingPlcHdr/>
          <w:text/>
        </w:sdtPr>
        <w:sdtEndPr>
          <w:rPr>
            <w:b/>
            <w:bCs/>
            <w:color w:val="000000" w:themeColor="text1"/>
          </w:rPr>
        </w:sdtEndPr>
        <w:sdtContent>
          <w:r w:rsidR="00F045C8" w:rsidRPr="00B34075">
            <w:rPr>
              <w:rStyle w:val="PlaceholderText"/>
              <w:b/>
              <w:bCs/>
              <w:color w:val="000000" w:themeColor="text1"/>
            </w:rPr>
            <w:t>Click or tap here to enter text.</w:t>
          </w:r>
        </w:sdtContent>
      </w:sdt>
      <w:r>
        <w:t>, residing at</w:t>
      </w:r>
      <w:r w:rsidR="00825D46">
        <w:t xml:space="preserve"> </w:t>
      </w:r>
      <w:r>
        <w:t xml:space="preserve">address </w:t>
      </w:r>
      <w:sdt>
        <w:sdtPr>
          <w:rPr>
            <w:rStyle w:val="PlaceholderText"/>
            <w:b/>
            <w:bCs/>
            <w:color w:val="000000" w:themeColor="text1"/>
          </w:rPr>
          <w:alias w:val="CandidateAddress"/>
          <w:tag w:val="CandidateAddress"/>
          <w:id w:val="9195864"/>
          <w:placeholder>
            <w:docPart w:val="DefaultPlaceholder_-1854013440"/>
          </w:placeholder>
          <w:showingPlcHdr/>
          <w:text/>
        </w:sdtPr>
        <w:sdtContent>
          <w:r w:rsidR="00F045C8" w:rsidRPr="00B34075">
            <w:rPr>
              <w:rStyle w:val="PlaceholderText"/>
              <w:b/>
              <w:bCs/>
              <w:color w:val="000000" w:themeColor="text1"/>
            </w:rPr>
            <w:t>Click or tap here to enter text.</w:t>
          </w:r>
        </w:sdtContent>
      </w:sdt>
      <w:r w:rsidR="00825D46">
        <w:t xml:space="preserve"> (hereinafter referred to as</w:t>
      </w:r>
      <w:r w:rsidR="000049D3">
        <w:t xml:space="preserve"> </w:t>
      </w:r>
      <w:sdt>
        <w:sdtPr>
          <w:rPr>
            <w:rStyle w:val="PlaceholderText"/>
            <w:b/>
            <w:bCs/>
            <w:color w:val="000000" w:themeColor="text1"/>
          </w:rPr>
          <w:alias w:val="CandidateName"/>
          <w:tag w:val="CandidateName"/>
          <w:id w:val="74021851"/>
          <w:placeholder>
            <w:docPart w:val="BACB77F1E89C412DA8DDBB00473B99DD"/>
          </w:placeholder>
          <w:showingPlcHdr/>
          <w:text/>
        </w:sdtPr>
        <w:sdtContent>
          <w:r w:rsidR="00F045C8" w:rsidRPr="00B34075">
            <w:rPr>
              <w:rStyle w:val="PlaceholderText"/>
              <w:b/>
              <w:bCs/>
              <w:color w:val="000000" w:themeColor="text1"/>
            </w:rPr>
            <w:t>Click or tap here to enter text.</w:t>
          </w:r>
        </w:sdtContent>
      </w:sdt>
      <w:r w:rsidR="00825D46">
        <w:t xml:space="preserve">). </w:t>
      </w:r>
      <w:r>
        <w:t>Wayne Enterprise</w:t>
      </w:r>
      <w:r w:rsidR="00825D46">
        <w:t xml:space="preserve"> and its Group Companies as well as </w:t>
      </w:r>
      <w:sdt>
        <w:sdtPr>
          <w:rPr>
            <w:rStyle w:val="PlaceholderText"/>
            <w:b/>
            <w:bCs/>
            <w:color w:val="000000" w:themeColor="text1"/>
          </w:rPr>
          <w:alias w:val="CandidateName"/>
          <w:tag w:val="CandidateName"/>
          <w:id w:val="-2046124768"/>
          <w:placeholder>
            <w:docPart w:val="766DB7C37FAB4E159F37C8C4E62DF8BB"/>
          </w:placeholder>
          <w:showingPlcHdr/>
          <w:text/>
        </w:sdtPr>
        <w:sdtContent>
          <w:r w:rsidR="00F045C8" w:rsidRPr="00B34075">
            <w:rPr>
              <w:rStyle w:val="PlaceholderText"/>
              <w:b/>
              <w:bCs/>
              <w:color w:val="000000" w:themeColor="text1"/>
            </w:rPr>
            <w:t>Click or tap here to enter text.</w:t>
          </w:r>
        </w:sdtContent>
      </w:sdt>
      <w:r w:rsidR="000049D3">
        <w:t xml:space="preserve"> </w:t>
      </w:r>
      <w:r w:rsidR="00825D46">
        <w:t xml:space="preserve">are each hereinafter also referred to as the "Party" and, collectively, as the "Parties". </w:t>
      </w:r>
    </w:p>
    <w:p w14:paraId="1A3020D5" w14:textId="4CD7C38F" w:rsidR="00825D46" w:rsidRDefault="00825D46">
      <w:r>
        <w:t xml:space="preserve">PREAMBLE I. The NDA is signed for the purpose of the </w:t>
      </w:r>
      <w:proofErr w:type="gramStart"/>
      <w:r>
        <w:t>parties</w:t>
      </w:r>
      <w:proofErr w:type="gramEnd"/>
      <w:r>
        <w:t xml:space="preserve"> entering discussion regarding a potential business relationship</w:t>
      </w:r>
    </w:p>
    <w:p w14:paraId="0C762B4E" w14:textId="2C680775" w:rsidR="004D3311" w:rsidRDefault="004D3311"/>
    <w:p w14:paraId="2DF2EF38" w14:textId="286ACACB" w:rsidR="004D3311" w:rsidRDefault="004D3311">
      <w:r>
        <w:t>……………..</w:t>
      </w:r>
    </w:p>
    <w:p w14:paraId="23F295C1" w14:textId="79D011E1" w:rsidR="004D3311" w:rsidRPr="00075C36" w:rsidRDefault="004D3311">
      <w:pPr>
        <w:rPr>
          <w:b/>
          <w:bCs/>
        </w:rPr>
      </w:pPr>
      <w:r w:rsidRPr="00075C36">
        <w:rPr>
          <w:b/>
          <w:bCs/>
        </w:rPr>
        <w:t xml:space="preserve">Other Dynamic fields </w:t>
      </w:r>
      <w:r w:rsidR="00075C36">
        <w:rPr>
          <w:b/>
          <w:bCs/>
        </w:rPr>
        <w:t>(just for demo)</w:t>
      </w:r>
    </w:p>
    <w:p w14:paraId="2E024A98" w14:textId="3548BBA2" w:rsidR="004D3311" w:rsidRDefault="004D3311">
      <w:r>
        <w:t xml:space="preserve">Phone ---   </w:t>
      </w:r>
      <w:sdt>
        <w:sdtPr>
          <w:rPr>
            <w:rStyle w:val="PlaceholderText"/>
            <w:b/>
            <w:bCs/>
            <w:color w:val="000000" w:themeColor="text1"/>
          </w:rPr>
          <w:alias w:val="CandidatePhone"/>
          <w:tag w:val="CandidatePhone"/>
          <w:id w:val="-1543444342"/>
          <w:placeholder>
            <w:docPart w:val="DefaultPlaceholder_-1854013440"/>
          </w:placeholder>
          <w:showingPlcHdr/>
          <w:text/>
        </w:sdtPr>
        <w:sdtContent>
          <w:r w:rsidR="00AB7232" w:rsidRPr="00B34075">
            <w:rPr>
              <w:rStyle w:val="PlaceholderText"/>
              <w:b/>
              <w:bCs/>
              <w:color w:val="000000" w:themeColor="text1"/>
            </w:rPr>
            <w:t>Click or tap here to enter text.</w:t>
          </w:r>
        </w:sdtContent>
      </w:sdt>
    </w:p>
    <w:p w14:paraId="414B8466" w14:textId="27B2DE50" w:rsidR="004D3311" w:rsidRDefault="004D3311">
      <w:r>
        <w:t xml:space="preserve">Email – </w:t>
      </w:r>
      <w:sdt>
        <w:sdtPr>
          <w:rPr>
            <w:rStyle w:val="PlaceholderText"/>
            <w:b/>
            <w:bCs/>
            <w:color w:val="000000" w:themeColor="text1"/>
          </w:rPr>
          <w:alias w:val="CandidateEmail"/>
          <w:tag w:val="CandidateEmail"/>
          <w:id w:val="-403531237"/>
          <w:placeholder>
            <w:docPart w:val="DefaultPlaceholder_-1854013440"/>
          </w:placeholder>
          <w:showingPlcHdr/>
          <w:text/>
        </w:sdtPr>
        <w:sdtContent>
          <w:r w:rsidR="00AB7232" w:rsidRPr="00B34075">
            <w:rPr>
              <w:rStyle w:val="PlaceholderText"/>
              <w:b/>
              <w:bCs/>
              <w:color w:val="000000" w:themeColor="text1"/>
            </w:rPr>
            <w:t>Click or tap here to enter text.</w:t>
          </w:r>
        </w:sdtContent>
      </w:sdt>
    </w:p>
    <w:p w14:paraId="0BB9DD6E" w14:textId="36F868B9" w:rsidR="00DC61A0" w:rsidRDefault="00DC61A0"/>
    <w:p w14:paraId="72D644CA" w14:textId="3957E875" w:rsidR="00DC61A0" w:rsidRPr="00B3599D" w:rsidRDefault="00DC6A9E">
      <w:pPr>
        <w:rPr>
          <w:b/>
          <w:bCs/>
        </w:rPr>
      </w:pPr>
      <w:r w:rsidRPr="00B3599D">
        <w:rPr>
          <w:b/>
          <w:bCs/>
        </w:rPr>
        <w:t>Wayne Enterprise</w:t>
      </w:r>
      <w:r w:rsidR="00FB2BD9" w:rsidRPr="00B3599D">
        <w:rPr>
          <w:b/>
          <w:bCs/>
        </w:rPr>
        <w:tab/>
      </w:r>
      <w:r w:rsidR="00FB2BD9" w:rsidRPr="00B3599D">
        <w:rPr>
          <w:b/>
          <w:bCs/>
        </w:rPr>
        <w:tab/>
      </w:r>
      <w:r w:rsidR="00B3599D">
        <w:rPr>
          <w:b/>
          <w:bCs/>
        </w:rPr>
        <w:t xml:space="preserve">                                                </w:t>
      </w:r>
      <w:r w:rsidR="00F045C8">
        <w:rPr>
          <w:b/>
          <w:bCs/>
        </w:rPr>
        <w:t xml:space="preserve">     </w:t>
      </w:r>
      <w:r w:rsidR="00B3599D">
        <w:rPr>
          <w:b/>
          <w:bCs/>
        </w:rPr>
        <w:t xml:space="preserve"> </w:t>
      </w:r>
      <w:sdt>
        <w:sdtPr>
          <w:rPr>
            <w:rStyle w:val="PlaceholderText"/>
            <w:b/>
            <w:bCs/>
            <w:color w:val="000000" w:themeColor="text1"/>
          </w:rPr>
          <w:alias w:val="CandidateName"/>
          <w:tag w:val="CandidateName"/>
          <w:id w:val="-272479516"/>
          <w:placeholder>
            <w:docPart w:val="61EB9F5B50D644D7B7FB76E72A17A5CF"/>
          </w:placeholder>
          <w:showingPlcHdr/>
          <w:text/>
        </w:sdtPr>
        <w:sdtContent>
          <w:r w:rsidR="00F045C8" w:rsidRPr="00B34075">
            <w:rPr>
              <w:rStyle w:val="PlaceholderText"/>
              <w:b/>
              <w:bCs/>
              <w:color w:val="000000" w:themeColor="text1"/>
            </w:rPr>
            <w:t>Click or tap here to enter text.</w:t>
          </w:r>
        </w:sdtContent>
      </w:sdt>
      <w:r w:rsidR="00B3599D" w:rsidRPr="00B34075">
        <w:rPr>
          <w:rStyle w:val="PlaceholderText"/>
          <w:color w:val="000000" w:themeColor="text1"/>
        </w:rPr>
        <w:t xml:space="preserve">                      </w:t>
      </w:r>
      <w:r w:rsidR="00FB2BD9" w:rsidRPr="00B3599D">
        <w:rPr>
          <w:b/>
          <w:bCs/>
        </w:rPr>
        <w:tab/>
      </w:r>
      <w:r w:rsidR="00FB2BD9" w:rsidRPr="00B3599D">
        <w:rPr>
          <w:b/>
          <w:bCs/>
        </w:rPr>
        <w:tab/>
      </w:r>
      <w:r w:rsidR="00FB2BD9" w:rsidRPr="00B3599D">
        <w:rPr>
          <w:b/>
          <w:bCs/>
        </w:rPr>
        <w:tab/>
      </w:r>
      <w:r w:rsidR="00FB2BD9" w:rsidRPr="00B3599D">
        <w:rPr>
          <w:b/>
          <w:bCs/>
        </w:rPr>
        <w:tab/>
      </w:r>
      <w:r w:rsidR="00FB2BD9" w:rsidRPr="00B3599D">
        <w:rPr>
          <w:b/>
          <w:bCs/>
        </w:rPr>
        <w:tab/>
      </w:r>
      <w:r w:rsidR="00FB2BD9" w:rsidRPr="00B3599D">
        <w:rPr>
          <w:b/>
          <w:bCs/>
        </w:rPr>
        <w:tab/>
      </w:r>
    </w:p>
    <w:p w14:paraId="20FC1601" w14:textId="225017F2" w:rsidR="00B3599D" w:rsidRDefault="00FB2BD9" w:rsidP="00B3599D">
      <w:proofErr w:type="spellStart"/>
      <w:r w:rsidRPr="00A962ED">
        <w:rPr>
          <w:highlight w:val="yellow"/>
        </w:rPr>
        <w:t>RepresentativeSignature</w:t>
      </w:r>
      <w:proofErr w:type="spellEnd"/>
      <w:r w:rsidR="00B3599D">
        <w:t xml:space="preserve">                                                                               </w:t>
      </w:r>
      <w:proofErr w:type="spellStart"/>
      <w:r w:rsidR="00B3599D" w:rsidRPr="00A962ED">
        <w:rPr>
          <w:highlight w:val="yellow"/>
        </w:rPr>
        <w:t>Candidate</w:t>
      </w:r>
      <w:r w:rsidR="00B3599D" w:rsidRPr="00A962ED">
        <w:rPr>
          <w:highlight w:val="yellow"/>
        </w:rPr>
        <w:t>Signature</w:t>
      </w:r>
      <w:proofErr w:type="spellEnd"/>
    </w:p>
    <w:p w14:paraId="41C052B9" w14:textId="485B0B06" w:rsidR="00DC6A9E" w:rsidRDefault="00EB18F9">
      <w:r>
        <w:t>________________________</w:t>
      </w:r>
      <w:r w:rsidR="00B3599D">
        <w:t xml:space="preserve">                                                               ________________________</w:t>
      </w:r>
    </w:p>
    <w:p w14:paraId="2BDF1432" w14:textId="2E8DFF93" w:rsidR="008C525A" w:rsidRDefault="00EB18F9" w:rsidP="008C525A">
      <w:r>
        <w:t>Signature</w:t>
      </w:r>
      <w:r w:rsidR="008C525A">
        <w:t xml:space="preserve">                                                                                                           </w:t>
      </w:r>
      <w:proofErr w:type="spellStart"/>
      <w:r w:rsidR="008C525A">
        <w:t>Signature</w:t>
      </w:r>
      <w:proofErr w:type="spellEnd"/>
    </w:p>
    <w:p w14:paraId="46A48400" w14:textId="3A29C692" w:rsidR="00DC6A9E" w:rsidRDefault="00DC6A9E">
      <w:r>
        <w:t>Bruce Wayne</w:t>
      </w:r>
      <w:r w:rsidR="008C525A">
        <w:t xml:space="preserve">                                                                                        </w:t>
      </w:r>
      <w:sdt>
        <w:sdtPr>
          <w:rPr>
            <w:rStyle w:val="PlaceholderText"/>
            <w:b/>
            <w:bCs/>
            <w:color w:val="000000" w:themeColor="text1"/>
          </w:rPr>
          <w:alias w:val="CandidateName"/>
          <w:tag w:val="CandidateName"/>
          <w:id w:val="-366765019"/>
          <w:placeholder>
            <w:docPart w:val="7BD83C944FBC4229BC48FE5DA1539990"/>
          </w:placeholder>
          <w:showingPlcHdr/>
          <w:text/>
        </w:sdtPr>
        <w:sdtContent>
          <w:r w:rsidR="00F045C8" w:rsidRPr="00B34075">
            <w:rPr>
              <w:rStyle w:val="PlaceholderText"/>
              <w:b/>
              <w:bCs/>
              <w:color w:val="000000" w:themeColor="text1"/>
            </w:rPr>
            <w:t>Click or tap here to enter text.</w:t>
          </w:r>
        </w:sdtContent>
      </w:sdt>
    </w:p>
    <w:p w14:paraId="43F53F4B" w14:textId="1541456B" w:rsidR="008C525A" w:rsidRDefault="00DC6A9E" w:rsidP="008C525A">
      <w:r>
        <w:t>Place</w:t>
      </w:r>
      <w:r w:rsidR="00EB18F9">
        <w:t xml:space="preserve"> - </w:t>
      </w:r>
      <w:r w:rsidR="008C525A">
        <w:t xml:space="preserve">  </w:t>
      </w:r>
      <w:proofErr w:type="spellStart"/>
      <w:r w:rsidR="00666196" w:rsidRPr="00A962ED">
        <w:rPr>
          <w:highlight w:val="yellow"/>
        </w:rPr>
        <w:t>r</w:t>
      </w:r>
      <w:r w:rsidR="001E35BC" w:rsidRPr="00A962ED">
        <w:rPr>
          <w:highlight w:val="yellow"/>
        </w:rPr>
        <w:t>splace</w:t>
      </w:r>
      <w:proofErr w:type="spellEnd"/>
      <w:r w:rsidR="008C525A">
        <w:t xml:space="preserve">                                                                                             </w:t>
      </w:r>
      <w:r w:rsidR="008C525A">
        <w:t xml:space="preserve">Place - </w:t>
      </w:r>
      <w:proofErr w:type="spellStart"/>
      <w:r w:rsidR="00666196" w:rsidRPr="00A962ED">
        <w:rPr>
          <w:highlight w:val="yellow"/>
        </w:rPr>
        <w:t>csplace</w:t>
      </w:r>
      <w:proofErr w:type="spellEnd"/>
    </w:p>
    <w:p w14:paraId="2271E038" w14:textId="4B610169" w:rsidR="004D3311" w:rsidRDefault="00EB18F9">
      <w:r>
        <w:t xml:space="preserve">Date - </w:t>
      </w:r>
      <w:r w:rsidR="008C525A">
        <w:t xml:space="preserve">   </w:t>
      </w:r>
      <w:proofErr w:type="spellStart"/>
      <w:r w:rsidR="001E35BC" w:rsidRPr="00A962ED">
        <w:rPr>
          <w:highlight w:val="yellow"/>
        </w:rPr>
        <w:t>rsdate</w:t>
      </w:r>
      <w:proofErr w:type="spellEnd"/>
      <w:r w:rsidR="008C525A">
        <w:t xml:space="preserve">                                                                                       </w:t>
      </w:r>
      <w:r w:rsidR="001E35BC">
        <w:t xml:space="preserve"> </w:t>
      </w:r>
      <w:r w:rsidR="008C525A">
        <w:t xml:space="preserve">      </w:t>
      </w:r>
      <w:r w:rsidR="008C525A">
        <w:t xml:space="preserve">Date </w:t>
      </w:r>
      <w:proofErr w:type="gramStart"/>
      <w:r w:rsidR="008C525A">
        <w:t xml:space="preserve">- </w:t>
      </w:r>
      <w:r w:rsidR="009329DB">
        <w:t xml:space="preserve"> </w:t>
      </w:r>
      <w:proofErr w:type="spellStart"/>
      <w:r w:rsidR="001E35BC" w:rsidRPr="00A962ED">
        <w:rPr>
          <w:highlight w:val="yellow"/>
        </w:rPr>
        <w:t>csdate</w:t>
      </w:r>
      <w:proofErr w:type="spellEnd"/>
      <w:proofErr w:type="gramEnd"/>
    </w:p>
    <w:p w14:paraId="4271C7C4" w14:textId="77777777" w:rsidR="004D3311" w:rsidRDefault="004D3311"/>
    <w:p w14:paraId="08DB87F3" w14:textId="77777777" w:rsidR="004D3311" w:rsidRDefault="004D3311"/>
    <w:p w14:paraId="0E3BD519" w14:textId="77777777" w:rsidR="004D3311" w:rsidRDefault="004D3311"/>
    <w:p w14:paraId="3B315238" w14:textId="77777777" w:rsidR="00825D46" w:rsidRDefault="00825D46"/>
    <w:sectPr w:rsidR="0082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4D"/>
    <w:rsid w:val="000049D3"/>
    <w:rsid w:val="0004554D"/>
    <w:rsid w:val="00075C36"/>
    <w:rsid w:val="001E35BC"/>
    <w:rsid w:val="004D3311"/>
    <w:rsid w:val="00537D51"/>
    <w:rsid w:val="00666196"/>
    <w:rsid w:val="007701EE"/>
    <w:rsid w:val="00825D46"/>
    <w:rsid w:val="008C525A"/>
    <w:rsid w:val="009329DB"/>
    <w:rsid w:val="00A962ED"/>
    <w:rsid w:val="00AB7232"/>
    <w:rsid w:val="00B33199"/>
    <w:rsid w:val="00B34075"/>
    <w:rsid w:val="00B3599D"/>
    <w:rsid w:val="00DC61A0"/>
    <w:rsid w:val="00DC6A9E"/>
    <w:rsid w:val="00EB18F9"/>
    <w:rsid w:val="00F045C8"/>
    <w:rsid w:val="00F35034"/>
    <w:rsid w:val="00FB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3A9D"/>
  <w15:chartTrackingRefBased/>
  <w15:docId w15:val="{38F38600-6C45-4657-9214-64D997F4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5D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4C260-648A-40D6-B4B1-D50C16BEF4C0}"/>
      </w:docPartPr>
      <w:docPartBody>
        <w:p w:rsidR="00000000" w:rsidRDefault="00AE5C9E">
          <w:r w:rsidRPr="008720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CB77F1E89C412DA8DDBB00473B9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94BAC-80F6-45D1-A461-8FCAFCEF28F2}"/>
      </w:docPartPr>
      <w:docPartBody>
        <w:p w:rsidR="00000000" w:rsidRDefault="00AE5C9E" w:rsidP="00AE5C9E">
          <w:pPr>
            <w:pStyle w:val="BACB77F1E89C412DA8DDBB00473B99DD"/>
          </w:pPr>
          <w:r w:rsidRPr="008720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6DB7C37FAB4E159F37C8C4E62DF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E0EA0-A369-41E8-AE26-D88A3546A895}"/>
      </w:docPartPr>
      <w:docPartBody>
        <w:p w:rsidR="00000000" w:rsidRDefault="00AE5C9E" w:rsidP="00AE5C9E">
          <w:pPr>
            <w:pStyle w:val="766DB7C37FAB4E159F37C8C4E62DF8BB"/>
          </w:pPr>
          <w:r w:rsidRPr="008720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EB9F5B50D644D7B7FB76E72A17A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A799D-7554-41E0-B180-6EC9DBD00A1C}"/>
      </w:docPartPr>
      <w:docPartBody>
        <w:p w:rsidR="00000000" w:rsidRDefault="00AE5C9E" w:rsidP="00AE5C9E">
          <w:pPr>
            <w:pStyle w:val="61EB9F5B50D644D7B7FB76E72A17A5CF"/>
          </w:pPr>
          <w:r w:rsidRPr="008720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D83C944FBC4229BC48FE5DA1539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5491C-8203-4965-8166-071BDC65DA78}"/>
      </w:docPartPr>
      <w:docPartBody>
        <w:p w:rsidR="00000000" w:rsidRDefault="00AE5C9E" w:rsidP="00AE5C9E">
          <w:pPr>
            <w:pStyle w:val="7BD83C944FBC4229BC48FE5DA1539990"/>
          </w:pPr>
          <w:r w:rsidRPr="0087201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9E"/>
    <w:rsid w:val="00AE5C9E"/>
    <w:rsid w:val="00D5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5C9E"/>
    <w:rPr>
      <w:color w:val="808080"/>
    </w:rPr>
  </w:style>
  <w:style w:type="paragraph" w:customStyle="1" w:styleId="6DDACE3ABEAF4B15B4BD541127A4C3F6">
    <w:name w:val="6DDACE3ABEAF4B15B4BD541127A4C3F6"/>
    <w:rsid w:val="00AE5C9E"/>
  </w:style>
  <w:style w:type="paragraph" w:customStyle="1" w:styleId="B51F87C1CEC24A2C8B38A50C6CE59EE3">
    <w:name w:val="B51F87C1CEC24A2C8B38A50C6CE59EE3"/>
    <w:rsid w:val="00AE5C9E"/>
  </w:style>
  <w:style w:type="paragraph" w:customStyle="1" w:styleId="4730A5630CB848BA9AFE2DA70E3278F6">
    <w:name w:val="4730A5630CB848BA9AFE2DA70E3278F6"/>
    <w:rsid w:val="00AE5C9E"/>
  </w:style>
  <w:style w:type="paragraph" w:customStyle="1" w:styleId="0F9BE791831D4010B6C4644C9E3F246D">
    <w:name w:val="0F9BE791831D4010B6C4644C9E3F246D"/>
    <w:rsid w:val="00AE5C9E"/>
  </w:style>
  <w:style w:type="paragraph" w:customStyle="1" w:styleId="421D849B7B464550B055233EAC186B0B">
    <w:name w:val="421D849B7B464550B055233EAC186B0B"/>
    <w:rsid w:val="00AE5C9E"/>
  </w:style>
  <w:style w:type="paragraph" w:customStyle="1" w:styleId="BACB77F1E89C412DA8DDBB00473B99DD">
    <w:name w:val="BACB77F1E89C412DA8DDBB00473B99DD"/>
    <w:rsid w:val="00AE5C9E"/>
  </w:style>
  <w:style w:type="paragraph" w:customStyle="1" w:styleId="766DB7C37FAB4E159F37C8C4E62DF8BB">
    <w:name w:val="766DB7C37FAB4E159F37C8C4E62DF8BB"/>
    <w:rsid w:val="00AE5C9E"/>
  </w:style>
  <w:style w:type="paragraph" w:customStyle="1" w:styleId="AC046F2CC83C4027B3ABC042FAE8F027">
    <w:name w:val="AC046F2CC83C4027B3ABC042FAE8F027"/>
    <w:rsid w:val="00AE5C9E"/>
  </w:style>
  <w:style w:type="paragraph" w:customStyle="1" w:styleId="61EB9F5B50D644D7B7FB76E72A17A5CF">
    <w:name w:val="61EB9F5B50D644D7B7FB76E72A17A5CF"/>
    <w:rsid w:val="00AE5C9E"/>
  </w:style>
  <w:style w:type="paragraph" w:customStyle="1" w:styleId="7BD83C944FBC4229BC48FE5DA1539990">
    <w:name w:val="7BD83C944FBC4229BC48FE5DA1539990"/>
    <w:rsid w:val="00AE5C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4DF5DD5DE4C41884DBB57988CC962" ma:contentTypeVersion="14" ma:contentTypeDescription="Create a new document." ma:contentTypeScope="" ma:versionID="925e7f1d1e2688682774371f6f71a8cc">
  <xsd:schema xmlns:xsd="http://www.w3.org/2001/XMLSchema" xmlns:xs="http://www.w3.org/2001/XMLSchema" xmlns:p="http://schemas.microsoft.com/office/2006/metadata/properties" xmlns:ns3="9655f2db-871e-4b6c-94d6-eedcbb53ccce" xmlns:ns4="5c1aeb70-5804-4cf1-919e-5d4e789897bb" targetNamespace="http://schemas.microsoft.com/office/2006/metadata/properties" ma:root="true" ma:fieldsID="68a5b9fde548ee2f1a53b376b67ed063" ns3:_="" ns4:_="">
    <xsd:import namespace="9655f2db-871e-4b6c-94d6-eedcbb53ccce"/>
    <xsd:import namespace="5c1aeb70-5804-4cf1-919e-5d4e78989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5f2db-871e-4b6c-94d6-eedcbb53cc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aeb70-5804-4cf1-919e-5d4e789897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C90F22-45D3-478E-8BD4-F385595B03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55f2db-871e-4b6c-94d6-eedcbb53ccce"/>
    <ds:schemaRef ds:uri="5c1aeb70-5804-4cf1-919e-5d4e78989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BC66F3-A344-4C70-B1FF-070F3DD529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54AF32-B2EB-49FE-A44F-F96414319D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Vaghasia</dc:creator>
  <cp:keywords/>
  <dc:description/>
  <cp:lastModifiedBy>Siddharth Vaghasia</cp:lastModifiedBy>
  <cp:revision>21</cp:revision>
  <dcterms:created xsi:type="dcterms:W3CDTF">2022-01-04T13:56:00Z</dcterms:created>
  <dcterms:modified xsi:type="dcterms:W3CDTF">2022-01-04T19:15:00Z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0x0101004984DF5DD5DE4C41884DBB57988CC962</vt:lpwstr>
  </property>
</Properties>
</file>