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486B47" w:rsidRPr="00CC1F10" w:rsidTr="00486B47">
        <w:trPr>
          <w:tblCellSpacing w:w="0" w:type="dxa"/>
        </w:trPr>
        <w:tc>
          <w:tcPr>
            <w:tcW w:w="0" w:type="auto"/>
            <w:vAlign w:val="center"/>
            <w:hideMark/>
          </w:tcPr>
          <w:p w:rsidR="00486B47" w:rsidRPr="00CC1F10" w:rsidRDefault="00486B47" w:rsidP="00CF4496">
            <w:pPr>
              <w:jc w:val="center"/>
              <w:rPr>
                <w:b/>
                <w:bCs/>
              </w:rPr>
            </w:pPr>
            <w:r w:rsidRPr="00CC1F10">
              <w:rPr>
                <w:b/>
                <w:bCs/>
              </w:rPr>
              <w:t xml:space="preserve">International Conference on Innovations in </w:t>
            </w:r>
            <w:r w:rsidR="00CF4496">
              <w:rPr>
                <w:b/>
                <w:bCs/>
              </w:rPr>
              <w:t>Electronics and Communication</w:t>
            </w:r>
            <w:r w:rsidRPr="00CC1F10">
              <w:rPr>
                <w:b/>
                <w:bCs/>
              </w:rPr>
              <w:t xml:space="preserve"> Enginee</w:t>
            </w:r>
            <w:r w:rsidR="00F429D7" w:rsidRPr="00CC1F10">
              <w:rPr>
                <w:b/>
                <w:bCs/>
              </w:rPr>
              <w:t>ring (ICI</w:t>
            </w:r>
            <w:r w:rsidR="00CF4496">
              <w:rPr>
                <w:b/>
                <w:bCs/>
              </w:rPr>
              <w:t>EC</w:t>
            </w:r>
            <w:r w:rsidR="00D6086F">
              <w:rPr>
                <w:b/>
                <w:bCs/>
              </w:rPr>
              <w:t>E-2015</w:t>
            </w:r>
            <w:r w:rsidR="00F429D7" w:rsidRPr="00CC1F10">
              <w:rPr>
                <w:b/>
                <w:bCs/>
              </w:rPr>
              <w:t>)</w:t>
            </w:r>
            <w:r w:rsidR="00F429D7" w:rsidRPr="00CC1F10">
              <w:rPr>
                <w:b/>
                <w:bCs/>
              </w:rPr>
              <w:br/>
            </w:r>
            <w:r w:rsidR="00F429D7" w:rsidRPr="00CC1F10">
              <w:rPr>
                <w:b/>
                <w:bCs/>
              </w:rPr>
              <w:br/>
            </w:r>
            <w:r w:rsidR="00D6086F">
              <w:rPr>
                <w:b/>
                <w:bCs/>
              </w:rPr>
              <w:t>July 31</w:t>
            </w:r>
            <w:r w:rsidR="00D6086F" w:rsidRPr="00D6086F">
              <w:rPr>
                <w:b/>
                <w:bCs/>
                <w:vertAlign w:val="superscript"/>
              </w:rPr>
              <w:t>st</w:t>
            </w:r>
            <w:r w:rsidR="00D6086F">
              <w:rPr>
                <w:b/>
                <w:bCs/>
              </w:rPr>
              <w:t xml:space="preserve"> and 1</w:t>
            </w:r>
            <w:r w:rsidR="00D6086F" w:rsidRPr="00D6086F">
              <w:rPr>
                <w:b/>
                <w:bCs/>
                <w:vertAlign w:val="superscript"/>
              </w:rPr>
              <w:t>st</w:t>
            </w:r>
            <w:r w:rsidR="00D6086F">
              <w:rPr>
                <w:b/>
                <w:bCs/>
              </w:rPr>
              <w:t xml:space="preserve"> August 2015 </w:t>
            </w:r>
            <w:r w:rsidRPr="00CC1F10">
              <w:rPr>
                <w:b/>
                <w:bCs/>
              </w:rPr>
              <w:br/>
            </w:r>
            <w:r w:rsidRPr="00CC1F10">
              <w:rPr>
                <w:b/>
                <w:bCs/>
              </w:rPr>
              <w:br/>
              <w:t>Registration Form</w:t>
            </w:r>
          </w:p>
        </w:tc>
      </w:tr>
    </w:tbl>
    <w:p w:rsidR="00486B47" w:rsidRPr="00486B47" w:rsidRDefault="00486B47" w:rsidP="00486B47">
      <w:r w:rsidRPr="00486B47">
        <w:t>Widely endorsed conference policy requires that at least one regular registration for each accepted paper must be made at the time of submission of camera-ready version, for inclusion of the paper in the technical program and the proceedings.</w:t>
      </w:r>
      <w:r w:rsidRPr="00486B47">
        <w:br/>
      </w:r>
      <w:r w:rsidRPr="00486B47">
        <w:br/>
      </w:r>
      <w:proofErr w:type="gramStart"/>
      <w:r w:rsidR="00AB0395" w:rsidRPr="00486B47">
        <w:t>Title</w:t>
      </w:r>
      <w:r w:rsidR="00AB0395">
        <w:t xml:space="preserve"> of the P</w:t>
      </w:r>
      <w:r w:rsidRPr="00486B47">
        <w:t>aper ________________________________________________________________________________ </w:t>
      </w:r>
      <w:r w:rsidRPr="00486B47">
        <w:br/>
        <w:t>Submission No.</w:t>
      </w:r>
      <w:proofErr w:type="gramEnd"/>
      <w:r w:rsidRPr="00486B47">
        <w:t xml:space="preserve"> _________________________________________________________________________________</w:t>
      </w:r>
      <w:r w:rsidRPr="00486B47">
        <w:br/>
        <w:t>Name ________________</w:t>
      </w:r>
      <w:r>
        <w:t>____________________________</w:t>
      </w:r>
      <w:r w:rsidRPr="00486B47">
        <w:t xml:space="preserve"> Department</w:t>
      </w:r>
      <w:r>
        <w:t xml:space="preserve"> </w:t>
      </w:r>
      <w:r w:rsidRPr="00486B47">
        <w:t>_________________________</w:t>
      </w:r>
      <w:r w:rsidRPr="00486B47">
        <w:br/>
        <w:t>Institution ______________________________________________________</w:t>
      </w:r>
      <w:r>
        <w:t>_______________________________</w:t>
      </w:r>
      <w:r w:rsidRPr="00486B47">
        <w:br/>
        <w:t>Address (Street Number and Name) _________________________________________________________________</w:t>
      </w:r>
      <w:r w:rsidRPr="00486B47">
        <w:br/>
        <w:t>City ___________________________________ State / Province_______</w:t>
      </w:r>
      <w:r>
        <w:t>_________________________</w:t>
      </w:r>
      <w:r w:rsidRPr="00486B47">
        <w:br/>
        <w:t>Postal / Zip Code ___________________ Country ______________________</w:t>
      </w:r>
      <w:r w:rsidRPr="00486B47">
        <w:br/>
        <w:t>E-mai</w:t>
      </w:r>
      <w:r>
        <w:t>l</w:t>
      </w:r>
      <w:r w:rsidRPr="00486B47">
        <w:t xml:space="preserve"> ____________________________________________________________</w:t>
      </w:r>
      <w:r w:rsidRPr="00486B47">
        <w:br/>
        <w:t>Phone _________________________ Fax _______________________________</w:t>
      </w:r>
      <w:r w:rsidRPr="00486B47">
        <w:br/>
      </w:r>
      <w:r w:rsidRPr="00486B47">
        <w:br/>
        <w:t>Payment Details: </w:t>
      </w:r>
      <w:r w:rsidRPr="00486B47">
        <w:br/>
        <w:t>DD No. ________________ Date ______________ Bank _________________________ Amount ________________</w:t>
      </w:r>
      <w:r w:rsidRPr="00486B47">
        <w:br/>
      </w:r>
      <w:r w:rsidRPr="00486B47">
        <w:br/>
      </w:r>
      <w:r w:rsidRPr="00486B47">
        <w:rPr>
          <w:b/>
          <w:bCs/>
        </w:rPr>
        <w:t>Category of Registration Fee</w:t>
      </w:r>
    </w:p>
    <w:tbl>
      <w:tblPr>
        <w:tblW w:w="2009" w:type="pct"/>
        <w:tblCellSpacing w:w="0"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05"/>
        <w:gridCol w:w="1668"/>
      </w:tblGrid>
      <w:tr w:rsidR="0003793F" w:rsidRPr="00CC1F10" w:rsidTr="000379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793F" w:rsidRPr="00CC1F10" w:rsidRDefault="0003793F" w:rsidP="00486B47">
            <w:r w:rsidRPr="0003793F">
              <w:rPr>
                <w:b/>
              </w:rPr>
              <w:t>Category</w:t>
            </w:r>
            <w:r w:rsidRPr="00CC1F10">
              <w:br/>
              <w:t>Students</w:t>
            </w:r>
            <w:r w:rsidRPr="00CC1F10">
              <w:br/>
              <w:t>Faculty</w:t>
            </w:r>
            <w:r w:rsidRPr="00CC1F10">
              <w:br/>
              <w:t>Industry</w:t>
            </w:r>
            <w:r w:rsidRPr="00CC1F10">
              <w:br/>
              <w:t>Foreigners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3793F" w:rsidRPr="00CC1F10" w:rsidRDefault="0003793F" w:rsidP="00486B47">
            <w:r w:rsidRPr="0003793F">
              <w:rPr>
                <w:b/>
              </w:rPr>
              <w:t>Amount</w:t>
            </w:r>
            <w:r w:rsidRPr="00CC1F10">
              <w:br/>
              <w:t>Rs 1000</w:t>
            </w:r>
            <w:r w:rsidRPr="00CC1F10">
              <w:br/>
              <w:t>Rs 2000</w:t>
            </w:r>
            <w:r w:rsidRPr="00CC1F10">
              <w:br/>
              <w:t xml:space="preserve">Rs 3000 </w:t>
            </w:r>
            <w:r w:rsidRPr="00CC1F10">
              <w:br/>
              <w:t>US$ 70</w:t>
            </w:r>
          </w:p>
        </w:tc>
      </w:tr>
    </w:tbl>
    <w:p w:rsidR="00486B47" w:rsidRPr="00486B47" w:rsidRDefault="00486B47" w:rsidP="00486B47">
      <w:r w:rsidRPr="00486B47">
        <w:t>For ISTE/IETE members are given 15% discount on registration fee</w:t>
      </w:r>
      <w:r w:rsidRPr="00486B47">
        <w:br/>
      </w:r>
      <w:r w:rsidRPr="00486B47">
        <w:br/>
      </w:r>
      <w:proofErr w:type="gramStart"/>
      <w:r w:rsidRPr="00486B47">
        <w:t>The</w:t>
      </w:r>
      <w:proofErr w:type="gramEnd"/>
      <w:r w:rsidRPr="00486B47">
        <w:t xml:space="preserve"> registration fee is payable by Demand Draft (DD) in favour of </w:t>
      </w:r>
      <w:r w:rsidRPr="00486B47">
        <w:rPr>
          <w:b/>
          <w:bCs/>
        </w:rPr>
        <w:t>“Guru Nanak Institutions Professional Activities”</w:t>
      </w:r>
      <w:r w:rsidRPr="00486B47">
        <w:t xml:space="preserve">, Payable at Ibrahimpatnam, RR Dist. AP and Send it </w:t>
      </w:r>
      <w:r w:rsidR="00CE3CD5">
        <w:t>To Conference Co-Chairman ICI</w:t>
      </w:r>
      <w:r w:rsidR="00CF4496">
        <w:t>EC</w:t>
      </w:r>
      <w:r w:rsidR="00CE3CD5">
        <w:t>E</w:t>
      </w:r>
      <w:r w:rsidR="00D6086F">
        <w:t>-2015</w:t>
      </w:r>
      <w:r w:rsidRPr="00486B47">
        <w:t>.</w:t>
      </w:r>
    </w:p>
    <w:p w:rsidR="00486B47" w:rsidRPr="00486B47" w:rsidRDefault="00486B47" w:rsidP="00486B47">
      <w:r w:rsidRPr="00486B47">
        <w:br/>
      </w:r>
    </w:p>
    <w:p w:rsidR="00486B47" w:rsidRPr="00486B47" w:rsidRDefault="00486B47" w:rsidP="00486B47">
      <w:r w:rsidRPr="00486B47">
        <w:rPr>
          <w:b/>
          <w:bCs/>
        </w:rPr>
        <w:lastRenderedPageBreak/>
        <w:t>Gu</w:t>
      </w:r>
      <w:r w:rsidR="00CE3CD5">
        <w:rPr>
          <w:b/>
          <w:bCs/>
        </w:rPr>
        <w:t>ru Nanak Institutions Technical Campus</w:t>
      </w:r>
      <w:r w:rsidRPr="00486B47">
        <w:rPr>
          <w:b/>
          <w:bCs/>
        </w:rPr>
        <w:br/>
      </w:r>
      <w:proofErr w:type="spellStart"/>
      <w:r w:rsidRPr="00486B47">
        <w:rPr>
          <w:b/>
          <w:bCs/>
        </w:rPr>
        <w:t>IbrahimPatnam</w:t>
      </w:r>
      <w:proofErr w:type="spellEnd"/>
      <w:r w:rsidRPr="00486B47">
        <w:rPr>
          <w:b/>
          <w:bCs/>
        </w:rPr>
        <w:t xml:space="preserve">, </w:t>
      </w:r>
      <w:proofErr w:type="spellStart"/>
      <w:r w:rsidRPr="00486B47">
        <w:rPr>
          <w:b/>
          <w:bCs/>
        </w:rPr>
        <w:t>R.R.District</w:t>
      </w:r>
      <w:proofErr w:type="spellEnd"/>
      <w:r w:rsidRPr="00486B47">
        <w:rPr>
          <w:b/>
          <w:bCs/>
        </w:rPr>
        <w:t xml:space="preserve"> - 501506 </w:t>
      </w:r>
      <w:r w:rsidRPr="00486B47">
        <w:rPr>
          <w:b/>
          <w:bCs/>
        </w:rPr>
        <w:br/>
        <w:t>AP, India</w:t>
      </w:r>
      <w:r w:rsidRPr="00486B47">
        <w:rPr>
          <w:b/>
          <w:bCs/>
        </w:rPr>
        <w:br/>
        <w:t>Email: </w:t>
      </w:r>
      <w:hyperlink r:id="rId4" w:history="1">
        <w:r w:rsidR="00CF4496" w:rsidRPr="00195296">
          <w:rPr>
            <w:rStyle w:val="Hyperlink"/>
            <w:b/>
            <w:bCs/>
          </w:rPr>
          <w:t>principal.gnec@gniindia.org</w:t>
        </w:r>
      </w:hyperlink>
      <w:r w:rsidR="00CF4496">
        <w:rPr>
          <w:b/>
          <w:bCs/>
          <w:u w:val="single"/>
        </w:rPr>
        <w:br/>
      </w:r>
      <w:r w:rsidR="00CF4496">
        <w:t xml:space="preserve">            </w:t>
      </w:r>
      <w:hyperlink r:id="rId5" w:history="1">
        <w:r w:rsidR="00CF4496" w:rsidRPr="00CF4496">
          <w:rPr>
            <w:rStyle w:val="Hyperlink"/>
            <w:b/>
          </w:rPr>
          <w:t>ad.rk@gniindia.org</w:t>
        </w:r>
      </w:hyperlink>
      <w:r w:rsidR="00CF4496">
        <w:t xml:space="preserve"> </w:t>
      </w:r>
      <w:r w:rsidRPr="00486B47">
        <w:br/>
      </w:r>
      <w:r w:rsidRPr="00486B47">
        <w:br/>
      </w:r>
      <w:r w:rsidRPr="00486B47">
        <w:rPr>
          <w:b/>
          <w:bCs/>
        </w:rPr>
        <w:t>Responsibility and Visa Requirements</w:t>
      </w:r>
      <w:r w:rsidRPr="00486B47">
        <w:br/>
      </w:r>
      <w:proofErr w:type="gramStart"/>
      <w:r w:rsidRPr="00486B47">
        <w:t>In</w:t>
      </w:r>
      <w:proofErr w:type="gramEnd"/>
      <w:r w:rsidRPr="00486B47">
        <w:t xml:space="preserve"> registering for the conference you agree that neither the Organizing Committee nor the Conference Secretariat accept any liability. For people planning to attend the conference, an entrance visa may be required and you should contact the nearest Embassy or Consulate for more information. Participants are requested to make their own arrangements in respect of health and travel insurance. The organizers do not accept responsibility for any personal injury, damage or loss of property which may occur in connection with this conference. All participants are advised to arrange international health insurance before departure from their home countries</w:t>
      </w:r>
      <w:r w:rsidRPr="00486B47">
        <w:br/>
      </w:r>
      <w:r w:rsidRPr="00486B47">
        <w:br/>
      </w:r>
      <w:r w:rsidRPr="00486B47">
        <w:rPr>
          <w:b/>
          <w:bCs/>
        </w:rPr>
        <w:t>Cancellation Terms and Conditions</w:t>
      </w:r>
      <w:r w:rsidRPr="00486B47">
        <w:br/>
      </w:r>
      <w:proofErr w:type="gramStart"/>
      <w:r w:rsidRPr="00486B47">
        <w:t>If</w:t>
      </w:r>
      <w:proofErr w:type="gramEnd"/>
      <w:r w:rsidRPr="00486B47">
        <w:t xml:space="preserve"> you cannot attend the conference, we are happy to accept a substitute colleague at any time. If you have to cancel entirely, we regret that no refunds can be made after your registration</w:t>
      </w:r>
      <w:r w:rsidRPr="00486B47">
        <w:br/>
      </w:r>
      <w:r w:rsidRPr="00486B47">
        <w:br/>
      </w:r>
      <w:r w:rsidRPr="00486B47">
        <w:rPr>
          <w:b/>
          <w:bCs/>
        </w:rPr>
        <w:t>Excess Pages</w:t>
      </w:r>
      <w:r w:rsidRPr="00486B47">
        <w:br/>
        <w:t>All papers are limited to SIX (6) pages. However, if you would like to submit a manuscript up to EIGHT (8) pages in length, each page above the limit of SIX (6) pages will require a pre-payment of over-length fee of Rs 100 per page</w:t>
      </w:r>
      <w:r w:rsidRPr="00486B47">
        <w:br/>
      </w:r>
      <w:r w:rsidRPr="00486B47">
        <w:br/>
      </w:r>
      <w:r w:rsidRPr="00486B47">
        <w:rPr>
          <w:b/>
          <w:bCs/>
        </w:rPr>
        <w:t>More papers</w:t>
      </w:r>
      <w:r w:rsidRPr="00486B47">
        <w:br/>
        <w:t>Additional papers: for authors having more than one paper accepted for the conference, a fee of RS 1000 should be added for each additional paper</w:t>
      </w:r>
      <w:r w:rsidRPr="00486B47">
        <w:br/>
      </w:r>
      <w:r w:rsidRPr="00486B47">
        <w:br/>
        <w:t>Accommodation Assistance: The accommodation assistance will be provided and reserved in nearby hotels only after receiving an advance of Rs 5000/-of DD</w:t>
      </w:r>
      <w:r w:rsidRPr="00486B47">
        <w:br/>
      </w:r>
      <w:r w:rsidRPr="00486B47">
        <w:br/>
        <w:t>Technical Equipment provided for Electronic PowerPoint/Acrobat Presentations 1- Laptop Computer</w:t>
      </w:r>
      <w:r w:rsidRPr="00486B47">
        <w:br/>
        <w:t>2- LCD Data Projector</w:t>
      </w:r>
      <w:r w:rsidRPr="00486B47">
        <w:br/>
        <w:t>3- USB Flash Drive - Memory</w:t>
      </w:r>
      <w:r w:rsidRPr="00486B47">
        <w:br/>
        <w:t>4- CD/DVD-ROM Drive</w:t>
      </w:r>
      <w:r w:rsidRPr="00486B47">
        <w:br/>
        <w:t>5- PowerPoint Presentation Remote with Laser Pointer</w:t>
      </w:r>
      <w:r w:rsidRPr="00486B47">
        <w:br/>
      </w:r>
      <w:r w:rsidRPr="00486B47">
        <w:br/>
      </w:r>
      <w:r w:rsidRPr="00486B47">
        <w:rPr>
          <w:b/>
          <w:bCs/>
        </w:rPr>
        <w:t>Conference Registration Documents</w:t>
      </w:r>
      <w:r w:rsidRPr="00486B47">
        <w:br/>
        <w:t>It is essential for all author participants to send in a Final Formatted Paper (in DOC –Word and IEEE format), Copyright Form, and Completed Registration Form. ICI</w:t>
      </w:r>
      <w:r w:rsidR="00CF4496">
        <w:t>EC</w:t>
      </w:r>
      <w:r>
        <w:t>E</w:t>
      </w:r>
      <w:r w:rsidR="00D6086F">
        <w:t>-2015</w:t>
      </w:r>
    </w:p>
    <w:p w:rsidR="00012C0D" w:rsidRDefault="00012C0D"/>
    <w:sectPr w:rsidR="00012C0D" w:rsidSect="008E6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6B47"/>
    <w:rsid w:val="00012C0D"/>
    <w:rsid w:val="0003793F"/>
    <w:rsid w:val="000A14D0"/>
    <w:rsid w:val="0025550A"/>
    <w:rsid w:val="00486B47"/>
    <w:rsid w:val="005529C4"/>
    <w:rsid w:val="00701AB3"/>
    <w:rsid w:val="008E6D33"/>
    <w:rsid w:val="00AB0395"/>
    <w:rsid w:val="00B43CCB"/>
    <w:rsid w:val="00CC1F10"/>
    <w:rsid w:val="00CE3CD5"/>
    <w:rsid w:val="00CF4496"/>
    <w:rsid w:val="00D6086F"/>
    <w:rsid w:val="00F429D7"/>
    <w:rsid w:val="00FE08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49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7671615">
      <w:bodyDiv w:val="1"/>
      <w:marLeft w:val="0"/>
      <w:marRight w:val="0"/>
      <w:marTop w:val="0"/>
      <w:marBottom w:val="0"/>
      <w:divBdr>
        <w:top w:val="none" w:sz="0" w:space="0" w:color="auto"/>
        <w:left w:val="none" w:sz="0" w:space="0" w:color="auto"/>
        <w:bottom w:val="none" w:sz="0" w:space="0" w:color="auto"/>
        <w:right w:val="none" w:sz="0" w:space="0" w:color="auto"/>
      </w:divBdr>
    </w:div>
    <w:div w:id="210614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rk@gniindia.org" TargetMode="External"/><Relationship Id="rId4" Type="http://schemas.openxmlformats.org/officeDocument/2006/relationships/hyperlink" Target="mailto:principal.gnec@gni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prashanth pasham</cp:lastModifiedBy>
  <cp:revision>2</cp:revision>
  <dcterms:created xsi:type="dcterms:W3CDTF">2015-01-26T12:02:00Z</dcterms:created>
  <dcterms:modified xsi:type="dcterms:W3CDTF">2015-01-26T12:02:00Z</dcterms:modified>
</cp:coreProperties>
</file>