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B8861C2" w:rsidR="00405B3D" w:rsidRDefault="006F7633">
      <w:pPr>
        <w:widowControl w:val="0"/>
        <w:spacing w:after="0" w:line="240" w:lineRule="auto"/>
        <w:jc w:val="center"/>
        <w:rPr>
          <w:rFonts w:ascii="Book Antiqua" w:eastAsia="Book Antiqua" w:hAnsi="Book Antiqua" w:cs="Book Antiqua"/>
          <w:sz w:val="24"/>
          <w:szCs w:val="24"/>
          <w:u w:val="single"/>
        </w:rPr>
      </w:pPr>
      <w:r w:rsidRPr="006F7633">
        <w:rPr>
          <w:rFonts w:ascii="Book Antiqua" w:eastAsia="Book Antiqua" w:hAnsi="Book Antiqua" w:cs="Book Antiqua"/>
          <w:b/>
          <w:sz w:val="24"/>
          <w:szCs w:val="24"/>
          <w:u w:val="single"/>
        </w:rPr>
        <w:t xml:space="preserve">Bhuvanaa </w:t>
      </w:r>
      <w:proofErr w:type="spellStart"/>
      <w:r w:rsidRPr="006F7633">
        <w:rPr>
          <w:rFonts w:ascii="Book Antiqua" w:eastAsia="Book Antiqua" w:hAnsi="Book Antiqua" w:cs="Book Antiqua"/>
          <w:b/>
          <w:sz w:val="24"/>
          <w:szCs w:val="24"/>
          <w:u w:val="single"/>
        </w:rPr>
        <w:t>Chidambaresa</w:t>
      </w:r>
      <w:proofErr w:type="spellEnd"/>
      <w:r w:rsidRPr="006F7633">
        <w:rPr>
          <w:rFonts w:ascii="Book Antiqua" w:eastAsia="Book Antiqua" w:hAnsi="Book Antiqua" w:cs="Book Antiqua"/>
          <w:b/>
          <w:sz w:val="24"/>
          <w:szCs w:val="24"/>
          <w:u w:val="single"/>
        </w:rPr>
        <w:t xml:space="preserve"> Srinivasan</w:t>
      </w:r>
      <w:r w:rsidR="00606838">
        <w:rPr>
          <w:rFonts w:ascii="Book Antiqua" w:eastAsia="Book Antiqua" w:hAnsi="Book Antiqua" w:cs="Book Antiqua"/>
          <w:b/>
          <w:sz w:val="24"/>
          <w:szCs w:val="24"/>
          <w:u w:val="single"/>
        </w:rPr>
        <w:t>, MS, GWCBA</w:t>
      </w:r>
    </w:p>
    <w:p w14:paraId="00000006" w14:textId="77777777" w:rsidR="00405B3D" w:rsidRDefault="00606838">
      <w:pPr>
        <w:widowControl w:val="0"/>
        <w:spacing w:after="0"/>
        <w:rPr>
          <w:rFonts w:ascii="Book Antiqua" w:eastAsia="Book Antiqua" w:hAnsi="Book Antiqua" w:cs="Book Antiqua"/>
          <w:color w:val="000000"/>
          <w:sz w:val="20"/>
          <w:szCs w:val="20"/>
          <w:u w:val="single"/>
        </w:rPr>
      </w:pPr>
      <w:bookmarkStart w:id="0" w:name="_GoBack"/>
      <w:bookmarkEnd w:id="0"/>
      <w:r>
        <w:rPr>
          <w:rFonts w:ascii="Book Antiqua" w:eastAsia="Book Antiqua" w:hAnsi="Book Antiqua" w:cs="Book Antiqua"/>
          <w:b/>
          <w:color w:val="000000"/>
          <w:sz w:val="20"/>
          <w:szCs w:val="20"/>
          <w:u w:val="single"/>
        </w:rPr>
        <w:t>Professional Summary:</w:t>
      </w:r>
    </w:p>
    <w:p w14:paraId="00000008" w14:textId="1A1B26EC" w:rsidR="00405B3D" w:rsidRDefault="00606838">
      <w:pPr>
        <w:widowControl w:val="0"/>
        <w:numPr>
          <w:ilvl w:val="0"/>
          <w:numId w:val="1"/>
        </w:numPr>
        <w:spacing w:after="0" w:line="240" w:lineRule="auto"/>
        <w:rPr>
          <w:color w:val="000000"/>
          <w:sz w:val="20"/>
          <w:szCs w:val="20"/>
        </w:rPr>
      </w:pPr>
      <w:r>
        <w:rPr>
          <w:rFonts w:ascii="Book Antiqua" w:eastAsia="Book Antiqua" w:hAnsi="Book Antiqua" w:cs="Book Antiqua"/>
          <w:sz w:val="20"/>
          <w:szCs w:val="20"/>
        </w:rPr>
        <w:t xml:space="preserve">Close to 10 </w:t>
      </w:r>
      <w:r>
        <w:rPr>
          <w:rFonts w:ascii="Book Antiqua" w:eastAsia="Book Antiqua" w:hAnsi="Book Antiqua" w:cs="Book Antiqua"/>
          <w:color w:val="000000"/>
          <w:sz w:val="20"/>
          <w:szCs w:val="20"/>
        </w:rPr>
        <w:t>years of experien</w:t>
      </w:r>
      <w:r>
        <w:rPr>
          <w:rFonts w:ascii="Book Antiqua" w:eastAsia="Book Antiqua" w:hAnsi="Book Antiqua" w:cs="Book Antiqua"/>
          <w:sz w:val="20"/>
          <w:szCs w:val="20"/>
        </w:rPr>
        <w:t>ce in Data Analysis, Data warehousing, Business Intelligence, data visualization using Tableau.</w:t>
      </w:r>
      <w:r w:rsidR="006F7633">
        <w:rPr>
          <w:rFonts w:ascii="Book Antiqua" w:eastAsia="Book Antiqua" w:hAnsi="Book Antiqua" w:cs="Book Antiqua"/>
          <w:sz w:val="20"/>
          <w:szCs w:val="20"/>
        </w:rPr>
        <w:t xml:space="preserve"> </w:t>
      </w:r>
    </w:p>
    <w:p w14:paraId="00000009" w14:textId="77777777" w:rsidR="00405B3D" w:rsidRDefault="00606838">
      <w:pPr>
        <w:widowControl w:val="0"/>
        <w:numPr>
          <w:ilvl w:val="0"/>
          <w:numId w:val="1"/>
        </w:numPr>
        <w:spacing w:after="0" w:line="240" w:lineRule="auto"/>
        <w:rPr>
          <w:color w:val="000000"/>
          <w:sz w:val="20"/>
          <w:szCs w:val="20"/>
        </w:rPr>
      </w:pPr>
      <w:r>
        <w:rPr>
          <w:rFonts w:ascii="Book Antiqua" w:eastAsia="Book Antiqua" w:hAnsi="Book Antiqua" w:cs="Book Antiqua"/>
          <w:color w:val="000000"/>
          <w:sz w:val="20"/>
          <w:szCs w:val="20"/>
        </w:rPr>
        <w:t>Received “Excellence in Action- Ownership” Spotlight award from the Enterprise Data Services Team, Capital One in the year 2013.</w:t>
      </w:r>
    </w:p>
    <w:p w14:paraId="0000000A" w14:textId="77777777" w:rsidR="00405B3D" w:rsidRDefault="00606838">
      <w:pPr>
        <w:widowControl w:val="0"/>
        <w:numPr>
          <w:ilvl w:val="0"/>
          <w:numId w:val="1"/>
        </w:numPr>
        <w:spacing w:before="3" w:after="0" w:line="240" w:lineRule="auto"/>
        <w:rPr>
          <w:color w:val="000000"/>
          <w:sz w:val="20"/>
          <w:szCs w:val="20"/>
        </w:rPr>
      </w:pPr>
      <w:r>
        <w:rPr>
          <w:rFonts w:ascii="Book Antiqua" w:eastAsia="Book Antiqua" w:hAnsi="Book Antiqua" w:cs="Book Antiqua"/>
          <w:color w:val="000000"/>
          <w:sz w:val="20"/>
          <w:szCs w:val="20"/>
        </w:rPr>
        <w:t>Partnered with Data engineering and software engineering teams to define data elements the team should leverage to enable business intelligence capabilities.</w:t>
      </w:r>
    </w:p>
    <w:p w14:paraId="0000000B" w14:textId="77777777" w:rsidR="00405B3D" w:rsidRDefault="00606838">
      <w:pPr>
        <w:numPr>
          <w:ilvl w:val="0"/>
          <w:numId w:val="1"/>
        </w:numPr>
        <w:spacing w:after="0"/>
        <w:ind w:right="67"/>
        <w:rPr>
          <w:rFonts w:ascii="Book Antiqua" w:eastAsia="Book Antiqua" w:hAnsi="Book Antiqua" w:cs="Book Antiqua"/>
          <w:b/>
          <w:sz w:val="20"/>
          <w:szCs w:val="20"/>
        </w:rPr>
      </w:pPr>
      <w:r>
        <w:rPr>
          <w:rFonts w:ascii="Book Antiqua" w:eastAsia="Book Antiqua" w:hAnsi="Book Antiqua" w:cs="Book Antiqua"/>
          <w:sz w:val="20"/>
          <w:szCs w:val="20"/>
        </w:rPr>
        <w:t>Experience in gathering Requirements, Analysis, Design, Development, Deployment, Testing and Support of rich Interactive Dashboards and Workbooks using Tableau Desktop</w:t>
      </w:r>
    </w:p>
    <w:p w14:paraId="0000000C" w14:textId="77777777" w:rsidR="00405B3D" w:rsidRDefault="00606838">
      <w:pPr>
        <w:numPr>
          <w:ilvl w:val="0"/>
          <w:numId w:val="1"/>
        </w:numPr>
        <w:spacing w:after="0" w:line="240" w:lineRule="auto"/>
        <w:jc w:val="both"/>
      </w:pPr>
      <w:r>
        <w:rPr>
          <w:rFonts w:ascii="Book Antiqua" w:eastAsia="Book Antiqua" w:hAnsi="Book Antiqua" w:cs="Book Antiqua"/>
          <w:sz w:val="20"/>
          <w:szCs w:val="20"/>
        </w:rPr>
        <w:t>Produced attractive visuals/dashboards to convey the story inside the data using with Custom Color Palettes and custom charts.</w:t>
      </w:r>
    </w:p>
    <w:p w14:paraId="0000000D" w14:textId="77777777" w:rsidR="00405B3D" w:rsidRDefault="00606838">
      <w:pPr>
        <w:numPr>
          <w:ilvl w:val="0"/>
          <w:numId w:val="1"/>
        </w:numPr>
        <w:spacing w:after="0" w:line="240" w:lineRule="auto"/>
        <w:jc w:val="both"/>
      </w:pPr>
      <w:r>
        <w:rPr>
          <w:rFonts w:ascii="Book Antiqua" w:eastAsia="Book Antiqua" w:hAnsi="Book Antiqua" w:cs="Book Antiqua"/>
          <w:sz w:val="20"/>
          <w:szCs w:val="20"/>
        </w:rPr>
        <w:t>Built dashboards using techniques for guided analytics, interactive dashboard design, and visual best</w:t>
      </w:r>
    </w:p>
    <w:p w14:paraId="0000000E" w14:textId="77777777" w:rsidR="00405B3D" w:rsidRDefault="00606838">
      <w:pPr>
        <w:numPr>
          <w:ilvl w:val="0"/>
          <w:numId w:val="1"/>
        </w:numPr>
        <w:spacing w:after="0" w:line="240" w:lineRule="auto"/>
        <w:jc w:val="both"/>
      </w:pPr>
      <w:r>
        <w:rPr>
          <w:rFonts w:ascii="Book Antiqua" w:eastAsia="Book Antiqua" w:hAnsi="Book Antiqua" w:cs="Book Antiqua"/>
          <w:sz w:val="20"/>
          <w:szCs w:val="20"/>
        </w:rPr>
        <w:t>Involved in troubleshooting of performance issues which were associated with Tableau reports</w:t>
      </w:r>
    </w:p>
    <w:p w14:paraId="5968F845" w14:textId="1F24B39C" w:rsidR="006F7633" w:rsidRPr="006F7633" w:rsidRDefault="00606838" w:rsidP="006F7633">
      <w:pPr>
        <w:numPr>
          <w:ilvl w:val="0"/>
          <w:numId w:val="1"/>
        </w:numPr>
        <w:pBdr>
          <w:top w:val="nil"/>
          <w:left w:val="nil"/>
          <w:bottom w:val="nil"/>
          <w:right w:val="nil"/>
          <w:between w:val="nil"/>
        </w:pBdr>
        <w:spacing w:after="0" w:line="240" w:lineRule="auto"/>
        <w:jc w:val="both"/>
      </w:pPr>
      <w:r w:rsidRPr="006F7633">
        <w:rPr>
          <w:rFonts w:ascii="Book Antiqua" w:eastAsia="Book Antiqua" w:hAnsi="Book Antiqua" w:cs="Book Antiqua"/>
          <w:sz w:val="20"/>
          <w:szCs w:val="20"/>
        </w:rPr>
        <w:t>Proficient in design and development of various dashboards, reports utilizing Tableau Visualizations like Dual Axis, Bar Graphs, Scatter Plots, Pie-Charts, Heat Maps, Bubble Charts, Tree Maps, Funnel Charts, Box Plots, Waterfall Charts, Geographic Visualization and other making use of Dashboard Action, Data Source and Context Filters according to the end user requirement</w:t>
      </w:r>
      <w:r w:rsidR="006F7633">
        <w:rPr>
          <w:rFonts w:ascii="Book Antiqua" w:eastAsia="Book Antiqua" w:hAnsi="Book Antiqua" w:cs="Book Antiqua"/>
          <w:sz w:val="20"/>
          <w:szCs w:val="20"/>
        </w:rPr>
        <w:t>.</w:t>
      </w:r>
    </w:p>
    <w:p w14:paraId="00000010" w14:textId="6FE904C5" w:rsidR="00405B3D" w:rsidRDefault="00606838" w:rsidP="006F7633">
      <w:pPr>
        <w:numPr>
          <w:ilvl w:val="0"/>
          <w:numId w:val="1"/>
        </w:numPr>
        <w:pBdr>
          <w:top w:val="nil"/>
          <w:left w:val="nil"/>
          <w:bottom w:val="nil"/>
          <w:right w:val="nil"/>
          <w:between w:val="nil"/>
        </w:pBdr>
        <w:spacing w:after="0" w:line="240" w:lineRule="auto"/>
        <w:jc w:val="both"/>
      </w:pPr>
      <w:r w:rsidRPr="006F7633">
        <w:rPr>
          <w:rFonts w:ascii="Book Antiqua" w:eastAsia="Book Antiqua" w:hAnsi="Book Antiqua" w:cs="Book Antiqua"/>
          <w:sz w:val="20"/>
          <w:szCs w:val="20"/>
        </w:rPr>
        <w:t>Expertise in designing and creating various analytical reports like Performance Dashboards, Score cards and Metrics to help users to identify critical KPIs and facilitate strategic planning in all functional areas including Order Management, Finance and Planning, Process Management and Sales/ Marketing</w:t>
      </w:r>
    </w:p>
    <w:p w14:paraId="00000011" w14:textId="77777777" w:rsidR="00405B3D" w:rsidRDefault="00606838">
      <w:pPr>
        <w:numPr>
          <w:ilvl w:val="0"/>
          <w:numId w:val="1"/>
        </w:numPr>
        <w:pBdr>
          <w:top w:val="nil"/>
          <w:left w:val="nil"/>
          <w:bottom w:val="nil"/>
          <w:right w:val="nil"/>
          <w:between w:val="nil"/>
        </w:pBdr>
        <w:spacing w:after="0" w:line="240" w:lineRule="auto"/>
        <w:jc w:val="both"/>
      </w:pPr>
      <w:r>
        <w:rPr>
          <w:rFonts w:ascii="Book Antiqua" w:eastAsia="Book Antiqua" w:hAnsi="Book Antiqua" w:cs="Book Antiqua"/>
          <w:sz w:val="20"/>
          <w:szCs w:val="20"/>
        </w:rPr>
        <w:t>Publish the developed dashboard, reports on the Tableau Server so that the end users having access to the server can view the data.</w:t>
      </w:r>
    </w:p>
    <w:p w14:paraId="00000012" w14:textId="77777777" w:rsidR="00405B3D" w:rsidRDefault="00606838">
      <w:pPr>
        <w:widowControl w:val="0"/>
        <w:numPr>
          <w:ilvl w:val="0"/>
          <w:numId w:val="1"/>
        </w:numPr>
        <w:spacing w:after="0"/>
        <w:ind w:right="67"/>
        <w:rPr>
          <w:sz w:val="20"/>
          <w:szCs w:val="20"/>
        </w:rPr>
      </w:pPr>
      <w:r>
        <w:rPr>
          <w:rFonts w:ascii="Book Antiqua" w:eastAsia="Book Antiqua" w:hAnsi="Book Antiqua" w:cs="Book Antiqua"/>
          <w:sz w:val="20"/>
          <w:szCs w:val="20"/>
        </w:rPr>
        <w:t>Proficient in developing Wire Frames, Use Cases, Use Case Diagrams, Behavior Diagrams and Class Diagrams based on UML using Rational Rose and MS Visio.</w:t>
      </w:r>
    </w:p>
    <w:p w14:paraId="00000013" w14:textId="77777777" w:rsidR="00405B3D" w:rsidRDefault="00606838">
      <w:pPr>
        <w:widowControl w:val="0"/>
        <w:numPr>
          <w:ilvl w:val="0"/>
          <w:numId w:val="1"/>
        </w:numPr>
        <w:spacing w:after="0"/>
        <w:ind w:right="67"/>
        <w:rPr>
          <w:sz w:val="20"/>
          <w:szCs w:val="20"/>
        </w:rPr>
      </w:pPr>
      <w:r>
        <w:rPr>
          <w:rFonts w:ascii="Book Antiqua" w:eastAsia="Book Antiqua" w:hAnsi="Book Antiqua" w:cs="Book Antiqua"/>
          <w:sz w:val="20"/>
          <w:szCs w:val="20"/>
        </w:rPr>
        <w:t>Extensible experience in advanced reporting using Crystal Reports XI R2, SQL reporting Services and Tableau.</w:t>
      </w:r>
    </w:p>
    <w:p w14:paraId="00000014" w14:textId="77777777" w:rsidR="00405B3D" w:rsidRDefault="00606838">
      <w:pPr>
        <w:numPr>
          <w:ilvl w:val="0"/>
          <w:numId w:val="1"/>
        </w:numPr>
        <w:spacing w:after="0"/>
        <w:ind w:right="67"/>
        <w:rPr>
          <w:sz w:val="20"/>
          <w:szCs w:val="20"/>
        </w:rPr>
      </w:pPr>
      <w:r>
        <w:rPr>
          <w:rFonts w:ascii="Book Antiqua" w:eastAsia="Book Antiqua" w:hAnsi="Book Antiqua" w:cs="Book Antiqua"/>
          <w:sz w:val="20"/>
          <w:szCs w:val="20"/>
        </w:rPr>
        <w:t>Strong experience in client interaction and understanding business applications, business data flow and data modeling using Logical Modeling, Physical Modeling, Dimensional Modeling, Star and Snowflake schema.</w:t>
      </w:r>
    </w:p>
    <w:p w14:paraId="00000015" w14:textId="77777777" w:rsidR="00405B3D" w:rsidRDefault="00405B3D">
      <w:pPr>
        <w:widowControl w:val="0"/>
        <w:spacing w:before="5" w:after="0"/>
        <w:ind w:left="732" w:right="186" w:hanging="271"/>
        <w:rPr>
          <w:rFonts w:ascii="Book Antiqua" w:eastAsia="Book Antiqua" w:hAnsi="Book Antiqua" w:cs="Book Antiqua"/>
          <w:color w:val="000000"/>
          <w:sz w:val="20"/>
          <w:szCs w:val="20"/>
        </w:rPr>
      </w:pPr>
    </w:p>
    <w:p w14:paraId="00000016" w14:textId="77777777" w:rsidR="00405B3D" w:rsidRDefault="00606838">
      <w:pPr>
        <w:widowControl w:val="0"/>
        <w:spacing w:before="59" w:after="0" w:line="240" w:lineRule="auto"/>
        <w:ind w:left="100"/>
        <w:rPr>
          <w:rFonts w:ascii="Book Antiqua" w:eastAsia="Book Antiqua" w:hAnsi="Book Antiqua" w:cs="Book Antiqua"/>
          <w:color w:val="000000"/>
          <w:sz w:val="20"/>
          <w:szCs w:val="20"/>
          <w:u w:val="single"/>
        </w:rPr>
      </w:pPr>
      <w:r>
        <w:rPr>
          <w:rFonts w:ascii="Book Antiqua" w:eastAsia="Book Antiqua" w:hAnsi="Book Antiqua" w:cs="Book Antiqua"/>
          <w:b/>
          <w:color w:val="000000"/>
          <w:sz w:val="20"/>
          <w:szCs w:val="20"/>
          <w:u w:val="single"/>
        </w:rPr>
        <w:t>Academic Profile:</w:t>
      </w:r>
    </w:p>
    <w:p w14:paraId="00000017" w14:textId="77777777" w:rsidR="00405B3D" w:rsidRDefault="00606838">
      <w:pPr>
        <w:widowControl w:val="0"/>
        <w:numPr>
          <w:ilvl w:val="0"/>
          <w:numId w:val="1"/>
        </w:numPr>
        <w:spacing w:after="0"/>
        <w:ind w:right="67"/>
        <w:rPr>
          <w:color w:val="000000"/>
          <w:sz w:val="20"/>
          <w:szCs w:val="20"/>
        </w:rPr>
      </w:pPr>
      <w:r>
        <w:rPr>
          <w:rFonts w:ascii="Book Antiqua" w:eastAsia="Book Antiqua" w:hAnsi="Book Antiqua" w:cs="Book Antiqua"/>
          <w:b/>
          <w:color w:val="000000"/>
          <w:sz w:val="20"/>
          <w:szCs w:val="20"/>
        </w:rPr>
        <w:t xml:space="preserve">Master’s Certificate in Business Analysis                                                                                                </w:t>
      </w:r>
    </w:p>
    <w:p w14:paraId="00000018" w14:textId="77777777" w:rsidR="00405B3D" w:rsidRDefault="00606838">
      <w:pPr>
        <w:widowControl w:val="0"/>
        <w:spacing w:after="0"/>
        <w:ind w:left="720" w:right="67"/>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The George Washington University, Washington DC</w:t>
      </w:r>
    </w:p>
    <w:p w14:paraId="00000019" w14:textId="77777777" w:rsidR="00405B3D" w:rsidRDefault="00606838">
      <w:pPr>
        <w:widowControl w:val="0"/>
        <w:numPr>
          <w:ilvl w:val="0"/>
          <w:numId w:val="1"/>
        </w:numPr>
        <w:spacing w:after="0"/>
        <w:ind w:right="67"/>
        <w:rPr>
          <w:color w:val="000000"/>
          <w:sz w:val="20"/>
          <w:szCs w:val="20"/>
        </w:rPr>
      </w:pPr>
      <w:r>
        <w:rPr>
          <w:rFonts w:ascii="Book Antiqua" w:eastAsia="Book Antiqua" w:hAnsi="Book Antiqua" w:cs="Book Antiqua"/>
          <w:b/>
          <w:color w:val="000000"/>
          <w:sz w:val="20"/>
          <w:szCs w:val="20"/>
        </w:rPr>
        <w:t>Master of science in Engineering</w:t>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r>
        <w:rPr>
          <w:rFonts w:ascii="Book Antiqua" w:eastAsia="Book Antiqua" w:hAnsi="Book Antiqua" w:cs="Book Antiqua"/>
          <w:b/>
          <w:color w:val="000000"/>
          <w:sz w:val="20"/>
          <w:szCs w:val="20"/>
        </w:rPr>
        <w:tab/>
      </w:r>
    </w:p>
    <w:p w14:paraId="0000001A" w14:textId="77777777" w:rsidR="00405B3D" w:rsidRDefault="00606838">
      <w:pPr>
        <w:widowControl w:val="0"/>
        <w:spacing w:before="1" w:after="0" w:line="240" w:lineRule="auto"/>
        <w:ind w:left="732"/>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University of Toledo, Toledo, Ohio</w:t>
      </w:r>
    </w:p>
    <w:p w14:paraId="0000001C" w14:textId="77777777" w:rsidR="00405B3D" w:rsidRDefault="00606838">
      <w:pPr>
        <w:widowControl w:val="0"/>
        <w:spacing w:after="0"/>
        <w:ind w:left="100"/>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u w:val="single"/>
        </w:rPr>
        <w:t>Skills:</w:t>
      </w:r>
    </w:p>
    <w:p w14:paraId="0000001D" w14:textId="77777777" w:rsidR="00405B3D" w:rsidRDefault="00606838">
      <w:pPr>
        <w:tabs>
          <w:tab w:val="left" w:pos="3330"/>
          <w:tab w:val="right" w:pos="10224"/>
        </w:tabs>
        <w:spacing w:after="0" w:line="240" w:lineRule="auto"/>
        <w:ind w:left="180"/>
        <w:rPr>
          <w:sz w:val="20"/>
          <w:szCs w:val="20"/>
        </w:rPr>
      </w:pPr>
      <w:r>
        <w:rPr>
          <w:sz w:val="20"/>
          <w:szCs w:val="20"/>
        </w:rPr>
        <w:t>Statistical Programming Languages:</w:t>
      </w:r>
      <w:r>
        <w:rPr>
          <w:sz w:val="20"/>
          <w:szCs w:val="20"/>
        </w:rPr>
        <w:tab/>
        <w:t>Python, SQL</w:t>
      </w:r>
    </w:p>
    <w:p w14:paraId="0000001E" w14:textId="77777777" w:rsidR="00405B3D" w:rsidRDefault="00606838">
      <w:pPr>
        <w:tabs>
          <w:tab w:val="left" w:pos="3330"/>
          <w:tab w:val="right" w:pos="10224"/>
        </w:tabs>
        <w:spacing w:before="60" w:after="0" w:line="240" w:lineRule="auto"/>
        <w:ind w:left="180"/>
        <w:rPr>
          <w:sz w:val="20"/>
          <w:szCs w:val="20"/>
        </w:rPr>
      </w:pPr>
      <w:r>
        <w:rPr>
          <w:sz w:val="20"/>
          <w:szCs w:val="20"/>
        </w:rPr>
        <w:t xml:space="preserve">Web Technologies &amp; Languages: </w:t>
      </w:r>
      <w:r>
        <w:rPr>
          <w:sz w:val="20"/>
          <w:szCs w:val="20"/>
        </w:rPr>
        <w:tab/>
        <w:t>HTML, XML, VBScript, JavaScript</w:t>
      </w:r>
    </w:p>
    <w:p w14:paraId="0000001F" w14:textId="77777777" w:rsidR="00405B3D" w:rsidRDefault="00606838">
      <w:pPr>
        <w:tabs>
          <w:tab w:val="left" w:pos="3330"/>
          <w:tab w:val="right" w:pos="10224"/>
        </w:tabs>
        <w:spacing w:before="60" w:after="0" w:line="240" w:lineRule="auto"/>
        <w:ind w:left="180"/>
        <w:rPr>
          <w:sz w:val="20"/>
          <w:szCs w:val="20"/>
        </w:rPr>
      </w:pPr>
      <w:r>
        <w:rPr>
          <w:sz w:val="20"/>
          <w:szCs w:val="20"/>
        </w:rPr>
        <w:t xml:space="preserve">DBMS: </w:t>
      </w:r>
      <w:r>
        <w:rPr>
          <w:sz w:val="20"/>
          <w:szCs w:val="20"/>
        </w:rPr>
        <w:tab/>
        <w:t>SQL, PLSQL</w:t>
      </w:r>
    </w:p>
    <w:p w14:paraId="00000020" w14:textId="77777777" w:rsidR="00405B3D" w:rsidRDefault="00606838">
      <w:pPr>
        <w:tabs>
          <w:tab w:val="left" w:pos="3330"/>
          <w:tab w:val="right" w:pos="10224"/>
        </w:tabs>
        <w:spacing w:before="60" w:after="0" w:line="240" w:lineRule="auto"/>
        <w:ind w:left="180"/>
        <w:rPr>
          <w:sz w:val="20"/>
          <w:szCs w:val="20"/>
        </w:rPr>
      </w:pPr>
      <w:r>
        <w:rPr>
          <w:sz w:val="20"/>
          <w:szCs w:val="20"/>
        </w:rPr>
        <w:t xml:space="preserve">Databases: </w:t>
      </w:r>
      <w:r>
        <w:rPr>
          <w:sz w:val="20"/>
          <w:szCs w:val="20"/>
        </w:rPr>
        <w:tab/>
        <w:t>SQL Server 2000/2005/2008, Oracle 8/9i, MS Access</w:t>
      </w:r>
    </w:p>
    <w:p w14:paraId="00000021" w14:textId="77777777" w:rsidR="00405B3D" w:rsidRDefault="00606838">
      <w:pPr>
        <w:tabs>
          <w:tab w:val="left" w:pos="3330"/>
          <w:tab w:val="right" w:pos="10224"/>
        </w:tabs>
        <w:spacing w:before="60" w:after="0" w:line="240" w:lineRule="auto"/>
        <w:ind w:left="180"/>
        <w:rPr>
          <w:sz w:val="20"/>
          <w:szCs w:val="20"/>
        </w:rPr>
      </w:pPr>
      <w:r>
        <w:rPr>
          <w:sz w:val="20"/>
          <w:szCs w:val="20"/>
        </w:rPr>
        <w:t>Oracle App Development Tool:</w:t>
      </w:r>
      <w:r>
        <w:rPr>
          <w:sz w:val="20"/>
          <w:szCs w:val="20"/>
        </w:rPr>
        <w:tab/>
        <w:t>Toad 9.0</w:t>
      </w:r>
    </w:p>
    <w:p w14:paraId="00000022" w14:textId="77777777" w:rsidR="00405B3D" w:rsidRDefault="00606838">
      <w:pPr>
        <w:tabs>
          <w:tab w:val="left" w:pos="3330"/>
          <w:tab w:val="right" w:pos="10224"/>
        </w:tabs>
        <w:spacing w:before="60" w:after="0" w:line="240" w:lineRule="auto"/>
        <w:ind w:left="180"/>
        <w:rPr>
          <w:sz w:val="20"/>
          <w:szCs w:val="20"/>
        </w:rPr>
      </w:pPr>
      <w:r>
        <w:rPr>
          <w:sz w:val="20"/>
          <w:szCs w:val="20"/>
        </w:rPr>
        <w:t>Data Visualization/Reporting Tools:</w:t>
      </w:r>
      <w:r>
        <w:rPr>
          <w:sz w:val="20"/>
          <w:szCs w:val="20"/>
        </w:rPr>
        <w:tab/>
        <w:t>Crystal Reports XI R2, SQL Reporting Services, SAS, Tableau 9/10</w:t>
      </w:r>
    </w:p>
    <w:p w14:paraId="00000023" w14:textId="77777777" w:rsidR="00405B3D" w:rsidRDefault="00606838">
      <w:pPr>
        <w:tabs>
          <w:tab w:val="left" w:pos="3330"/>
          <w:tab w:val="right" w:pos="10224"/>
        </w:tabs>
        <w:spacing w:before="60" w:after="0" w:line="240" w:lineRule="auto"/>
        <w:ind w:left="180"/>
        <w:rPr>
          <w:sz w:val="20"/>
          <w:szCs w:val="20"/>
        </w:rPr>
      </w:pPr>
      <w:r>
        <w:rPr>
          <w:sz w:val="20"/>
          <w:szCs w:val="20"/>
        </w:rPr>
        <w:t xml:space="preserve">Modeling Tools: </w:t>
      </w:r>
      <w:r>
        <w:rPr>
          <w:sz w:val="20"/>
          <w:szCs w:val="20"/>
        </w:rPr>
        <w:tab/>
        <w:t>MS Visio</w:t>
      </w:r>
    </w:p>
    <w:p w14:paraId="00000024" w14:textId="77777777" w:rsidR="00405B3D" w:rsidRDefault="00606838">
      <w:pPr>
        <w:tabs>
          <w:tab w:val="left" w:pos="3330"/>
          <w:tab w:val="right" w:pos="10224"/>
        </w:tabs>
        <w:spacing w:before="60" w:after="0" w:line="240" w:lineRule="auto"/>
        <w:ind w:left="180"/>
        <w:rPr>
          <w:sz w:val="20"/>
          <w:szCs w:val="20"/>
        </w:rPr>
      </w:pPr>
      <w:r>
        <w:rPr>
          <w:sz w:val="20"/>
          <w:szCs w:val="20"/>
        </w:rPr>
        <w:t xml:space="preserve">Microsoft Office &amp; Software: </w:t>
      </w:r>
      <w:r>
        <w:rPr>
          <w:sz w:val="20"/>
          <w:szCs w:val="20"/>
        </w:rPr>
        <w:tab/>
        <w:t>Word, Excel, PowerPoint, Outlook, SharePoint, Project, MS-DOS</w:t>
      </w:r>
    </w:p>
    <w:p w14:paraId="00000025" w14:textId="77777777" w:rsidR="00405B3D" w:rsidRDefault="00606838">
      <w:pPr>
        <w:tabs>
          <w:tab w:val="left" w:pos="3330"/>
          <w:tab w:val="right" w:pos="10224"/>
        </w:tabs>
        <w:spacing w:before="60" w:after="0" w:line="240" w:lineRule="auto"/>
        <w:ind w:left="180"/>
        <w:rPr>
          <w:rFonts w:ascii="Times New Roman" w:eastAsia="Times New Roman" w:hAnsi="Times New Roman" w:cs="Times New Roman"/>
          <w:color w:val="FF0000"/>
          <w:sz w:val="20"/>
          <w:szCs w:val="20"/>
        </w:rPr>
      </w:pPr>
      <w:r>
        <w:rPr>
          <w:sz w:val="20"/>
          <w:szCs w:val="20"/>
        </w:rPr>
        <w:t xml:space="preserve">Defect Tracking Tools: </w:t>
      </w:r>
      <w:r>
        <w:rPr>
          <w:sz w:val="20"/>
          <w:szCs w:val="20"/>
        </w:rPr>
        <w:tab/>
        <w:t>Rational Clear Quest, HP Quality Center, JIRA, Confluence</w:t>
      </w:r>
    </w:p>
    <w:p w14:paraId="00000026" w14:textId="77777777" w:rsidR="00405B3D" w:rsidRDefault="00405B3D">
      <w:pPr>
        <w:widowControl w:val="0"/>
        <w:spacing w:before="59" w:after="0"/>
        <w:ind w:left="100"/>
        <w:rPr>
          <w:rFonts w:ascii="Book Antiqua" w:eastAsia="Book Antiqua" w:hAnsi="Book Antiqua" w:cs="Book Antiqua"/>
          <w:b/>
          <w:sz w:val="20"/>
          <w:szCs w:val="20"/>
          <w:u w:val="single"/>
        </w:rPr>
      </w:pPr>
    </w:p>
    <w:p w14:paraId="00000027" w14:textId="77777777" w:rsidR="00405B3D" w:rsidRDefault="00606838">
      <w:pPr>
        <w:widowControl w:val="0"/>
        <w:spacing w:before="59" w:after="0"/>
        <w:ind w:left="100"/>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u w:val="single"/>
        </w:rPr>
        <w:lastRenderedPageBreak/>
        <w:t>Projects Summary:</w:t>
      </w:r>
    </w:p>
    <w:p w14:paraId="00000029" w14:textId="3EB24E66" w:rsidR="00405B3D" w:rsidRDefault="00606838">
      <w:pPr>
        <w:widowControl w:val="0"/>
        <w:tabs>
          <w:tab w:val="left" w:pos="7300"/>
        </w:tabs>
        <w:spacing w:after="0"/>
        <w:ind w:left="100"/>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Lead</w:t>
      </w:r>
      <w:r>
        <w:rPr>
          <w:rFonts w:ascii="Book Antiqua" w:eastAsia="Book Antiqua" w:hAnsi="Book Antiqua" w:cs="Book Antiqua"/>
          <w:b/>
          <w:sz w:val="20"/>
          <w:szCs w:val="20"/>
        </w:rPr>
        <w:t xml:space="preserve"> Business Intelligence Analyst</w:t>
      </w:r>
      <w:r w:rsidR="006F7633">
        <w:rPr>
          <w:rFonts w:ascii="Book Antiqua" w:eastAsia="Book Antiqua" w:hAnsi="Book Antiqua" w:cs="Book Antiqua"/>
          <w:b/>
          <w:sz w:val="20"/>
          <w:szCs w:val="20"/>
        </w:rPr>
        <w:t>/Developer</w:t>
      </w:r>
      <w:r>
        <w:rPr>
          <w:rFonts w:ascii="Book Antiqua" w:eastAsia="Book Antiqua" w:hAnsi="Book Antiqua" w:cs="Book Antiqua"/>
          <w:b/>
          <w:sz w:val="20"/>
          <w:szCs w:val="20"/>
        </w:rPr>
        <w:t xml:space="preserve"> (Tableau)</w:t>
      </w:r>
    </w:p>
    <w:p w14:paraId="0000002A" w14:textId="77777777" w:rsidR="00405B3D" w:rsidRDefault="00606838">
      <w:pPr>
        <w:widowControl w:val="0"/>
        <w:tabs>
          <w:tab w:val="left" w:pos="7300"/>
        </w:tabs>
        <w:spacing w:after="0"/>
        <w:ind w:left="100"/>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Deutsche Bank</w:t>
      </w:r>
      <w:r>
        <w:rPr>
          <w:rFonts w:ascii="Book Antiqua" w:eastAsia="Book Antiqua" w:hAnsi="Book Antiqua" w:cs="Book Antiqua"/>
          <w:b/>
          <w:color w:val="000000"/>
          <w:sz w:val="20"/>
          <w:szCs w:val="20"/>
        </w:rPr>
        <w:tab/>
        <w:t>July 2014 - Present</w:t>
      </w:r>
    </w:p>
    <w:p w14:paraId="0000002B" w14:textId="77777777" w:rsidR="00405B3D" w:rsidRDefault="00606838">
      <w:pPr>
        <w:widowControl w:val="0"/>
        <w:spacing w:before="2" w:after="0" w:line="240" w:lineRule="auto"/>
        <w:ind w:left="100" w:right="156"/>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The DSS –STORM project is a risk management and reporting platform for Deutsche Bank’s Direct Security Services line of business within Global Transaction Banking.</w:t>
      </w:r>
    </w:p>
    <w:p w14:paraId="0000002D" w14:textId="77777777" w:rsidR="00405B3D" w:rsidRDefault="00606838">
      <w:pPr>
        <w:widowControl w:val="0"/>
        <w:spacing w:after="0" w:line="240" w:lineRule="auto"/>
        <w:ind w:left="100"/>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u w:val="single"/>
        </w:rPr>
        <w:t>Responsibilities:</w:t>
      </w:r>
    </w:p>
    <w:p w14:paraId="0000002E"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color w:val="181717"/>
          <w:sz w:val="20"/>
          <w:szCs w:val="20"/>
          <w:highlight w:val="white"/>
        </w:rPr>
        <w:t>Analyzed data collected in stores (DTS Package, T-SQL, jobs, stored-procedures and queries) and provided reports to the commercial team (Excel, VB Script, Macro)</w:t>
      </w:r>
    </w:p>
    <w:p w14:paraId="0000002F"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color w:val="181717"/>
          <w:sz w:val="20"/>
          <w:szCs w:val="20"/>
          <w:highlight w:val="white"/>
        </w:rPr>
        <w:t>Wrote and analyzed trending reports, drew extrapolations from findings to/with the project manager and the commercial team</w:t>
      </w:r>
    </w:p>
    <w:p w14:paraId="00000030"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color w:val="181717"/>
          <w:sz w:val="20"/>
          <w:szCs w:val="20"/>
          <w:highlight w:val="white"/>
        </w:rPr>
        <w:t xml:space="preserve">Developed SQL Reports using advanced queries in OLTP system </w:t>
      </w:r>
    </w:p>
    <w:p w14:paraId="00000031"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color w:val="181717"/>
          <w:sz w:val="20"/>
          <w:szCs w:val="20"/>
          <w:highlight w:val="white"/>
        </w:rPr>
        <w:t>Performed analysis and presented results using SQL, SSIS, MS Access, Excel, and Visual Basic scripts.</w:t>
      </w:r>
    </w:p>
    <w:p w14:paraId="00000032"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color w:val="181717"/>
          <w:sz w:val="20"/>
          <w:szCs w:val="20"/>
          <w:highlight w:val="white"/>
        </w:rPr>
        <w:t>Created Rich dashboards using Tableau Desktop and prepared user stories to create compelling dashboards to deliver actionable insights</w:t>
      </w:r>
    </w:p>
    <w:p w14:paraId="00000033"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color w:val="181717"/>
          <w:sz w:val="20"/>
          <w:szCs w:val="20"/>
          <w:highlight w:val="white"/>
        </w:rPr>
      </w:pPr>
      <w:r>
        <w:rPr>
          <w:rFonts w:ascii="Book Antiqua" w:eastAsia="Book Antiqua" w:hAnsi="Book Antiqua" w:cs="Book Antiqua"/>
          <w:color w:val="181717"/>
          <w:sz w:val="20"/>
          <w:szCs w:val="20"/>
          <w:highlight w:val="white"/>
        </w:rPr>
        <w:t xml:space="preserve">Built the dashboards with multiple action filters and reset filters and built </w:t>
      </w:r>
      <w:proofErr w:type="spellStart"/>
      <w:r>
        <w:rPr>
          <w:rFonts w:ascii="Book Antiqua" w:eastAsia="Book Antiqua" w:hAnsi="Book Antiqua" w:cs="Book Antiqua"/>
          <w:color w:val="181717"/>
          <w:sz w:val="20"/>
          <w:szCs w:val="20"/>
          <w:highlight w:val="white"/>
        </w:rPr>
        <w:t>visualisations</w:t>
      </w:r>
      <w:proofErr w:type="spellEnd"/>
      <w:r>
        <w:rPr>
          <w:rFonts w:ascii="Book Antiqua" w:eastAsia="Book Antiqua" w:hAnsi="Book Antiqua" w:cs="Book Antiqua"/>
          <w:color w:val="181717"/>
          <w:sz w:val="20"/>
          <w:szCs w:val="20"/>
          <w:highlight w:val="white"/>
        </w:rPr>
        <w:t xml:space="preserve"> on tool tip of the dashboards.</w:t>
      </w:r>
    </w:p>
    <w:p w14:paraId="00000034"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color w:val="181717"/>
          <w:sz w:val="20"/>
          <w:szCs w:val="20"/>
          <w:highlight w:val="white"/>
        </w:rPr>
        <w:t>Worked heavily on tableau extracts, excel and live DB connection for the dashboards from multiple data sources using data blending.</w:t>
      </w:r>
    </w:p>
    <w:p w14:paraId="00000035"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color w:val="181717"/>
          <w:sz w:val="20"/>
          <w:szCs w:val="20"/>
          <w:highlight w:val="white"/>
        </w:rPr>
        <w:t xml:space="preserve">Built many custom charts, custom </w:t>
      </w:r>
      <w:proofErr w:type="spellStart"/>
      <w:r>
        <w:rPr>
          <w:rFonts w:ascii="Book Antiqua" w:eastAsia="Book Antiqua" w:hAnsi="Book Antiqua" w:cs="Book Antiqua"/>
          <w:color w:val="181717"/>
          <w:sz w:val="20"/>
          <w:szCs w:val="20"/>
          <w:highlight w:val="white"/>
        </w:rPr>
        <w:t>colour</w:t>
      </w:r>
      <w:proofErr w:type="spellEnd"/>
      <w:r>
        <w:rPr>
          <w:rFonts w:ascii="Book Antiqua" w:eastAsia="Book Antiqua" w:hAnsi="Book Antiqua" w:cs="Book Antiqua"/>
          <w:color w:val="181717"/>
          <w:sz w:val="20"/>
          <w:szCs w:val="20"/>
          <w:highlight w:val="white"/>
        </w:rPr>
        <w:t xml:space="preserve"> palettes, imported custom shapes based on the user requirement.</w:t>
      </w:r>
    </w:p>
    <w:p w14:paraId="00000036"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color w:val="181717"/>
          <w:sz w:val="20"/>
          <w:szCs w:val="20"/>
          <w:highlight w:val="white"/>
        </w:rPr>
        <w:t>Performed data refresh on Tableau Server on weekly, monthly and quarterly basis and ensured that the views and dashboards were accurately displaying the changes in data.</w:t>
      </w:r>
    </w:p>
    <w:p w14:paraId="00000037"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color w:val="181717"/>
          <w:sz w:val="20"/>
          <w:szCs w:val="20"/>
          <w:highlight w:val="white"/>
        </w:rPr>
        <w:t>Mastered the ability to design and deploy rich Graphic visualizations with Drill Down and Dropdown menu option and Parameterized using Tableau. </w:t>
      </w:r>
    </w:p>
    <w:p w14:paraId="00000038"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color w:val="181717"/>
          <w:sz w:val="20"/>
          <w:szCs w:val="20"/>
          <w:highlight w:val="white"/>
        </w:rPr>
        <w:t xml:space="preserve">Created side by side bars, Scatter Plots, Stacked Bars, Heat Maps, Filled Maps, Symbol Maps, Pareto charting, mapping, calculations, demographics and geographic fields according to deliverable specifications </w:t>
      </w:r>
    </w:p>
    <w:p w14:paraId="00000039"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color w:val="181717"/>
          <w:sz w:val="20"/>
          <w:szCs w:val="20"/>
          <w:highlight w:val="white"/>
        </w:rPr>
        <w:t>Developed Tableau visualizations and dashboards using Tableau Desktop and developed Tableau workbooks from multiple data sources using Data Blending.</w:t>
      </w:r>
    </w:p>
    <w:p w14:paraId="0000003A"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color w:val="181717"/>
          <w:sz w:val="20"/>
          <w:szCs w:val="20"/>
          <w:highlight w:val="white"/>
        </w:rPr>
        <w:t>Building, publishing customized interactive reports and dashboards, report scheduling using Tableau server.</w:t>
      </w:r>
    </w:p>
    <w:p w14:paraId="0000003B"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color w:val="181717"/>
          <w:sz w:val="20"/>
          <w:szCs w:val="20"/>
          <w:highlight w:val="white"/>
        </w:rPr>
        <w:t>Expertise in designing and creating various analytical reports and Automated Dashboards to help users to identify critical KPIs and facilitate strategic planning in the organization.</w:t>
      </w:r>
    </w:p>
    <w:p w14:paraId="0000003C" w14:textId="77777777" w:rsidR="00405B3D" w:rsidRDefault="00606838">
      <w:pPr>
        <w:widowControl w:val="0"/>
        <w:numPr>
          <w:ilvl w:val="0"/>
          <w:numId w:val="1"/>
        </w:numPr>
        <w:spacing w:after="0" w:line="240" w:lineRule="auto"/>
        <w:rPr>
          <w:color w:val="000000"/>
          <w:sz w:val="20"/>
          <w:szCs w:val="20"/>
        </w:rPr>
      </w:pPr>
      <w:r>
        <w:rPr>
          <w:rFonts w:ascii="Book Antiqua" w:eastAsia="Book Antiqua" w:hAnsi="Book Antiqua" w:cs="Book Antiqua"/>
          <w:sz w:val="20"/>
          <w:szCs w:val="20"/>
        </w:rPr>
        <w:t>Performed GAP analysis based on the data available and defined a plan to close the issues found.</w:t>
      </w:r>
    </w:p>
    <w:p w14:paraId="0000003D" w14:textId="77777777" w:rsidR="00405B3D" w:rsidRDefault="00606838">
      <w:pPr>
        <w:widowControl w:val="0"/>
        <w:numPr>
          <w:ilvl w:val="0"/>
          <w:numId w:val="1"/>
        </w:numPr>
        <w:spacing w:after="0" w:line="240" w:lineRule="auto"/>
        <w:rPr>
          <w:color w:val="000000"/>
          <w:sz w:val="20"/>
          <w:szCs w:val="20"/>
        </w:rPr>
      </w:pPr>
      <w:r>
        <w:rPr>
          <w:rFonts w:ascii="Book Antiqua" w:eastAsia="Book Antiqua" w:hAnsi="Book Antiqua" w:cs="Book Antiqua"/>
          <w:sz w:val="20"/>
          <w:szCs w:val="20"/>
        </w:rPr>
        <w:t>Wrote user stories and prioritized backlogs for development team by working with stakeholders.</w:t>
      </w:r>
    </w:p>
    <w:p w14:paraId="0000003E" w14:textId="77777777" w:rsidR="00405B3D" w:rsidRDefault="00606838">
      <w:pPr>
        <w:widowControl w:val="0"/>
        <w:numPr>
          <w:ilvl w:val="0"/>
          <w:numId w:val="1"/>
        </w:numPr>
        <w:spacing w:after="0" w:line="240" w:lineRule="auto"/>
        <w:rPr>
          <w:color w:val="000000"/>
          <w:sz w:val="20"/>
          <w:szCs w:val="20"/>
        </w:rPr>
      </w:pPr>
      <w:r>
        <w:rPr>
          <w:rFonts w:ascii="Book Antiqua" w:eastAsia="Book Antiqua" w:hAnsi="Book Antiqua" w:cs="Book Antiqua"/>
          <w:sz w:val="20"/>
          <w:szCs w:val="20"/>
        </w:rPr>
        <w:t>Queried relational databases using SQL on a daily basis to resolve operational issues and assist business and IT in better understanding of business requirements.</w:t>
      </w:r>
    </w:p>
    <w:p w14:paraId="0000003F" w14:textId="77777777" w:rsidR="00405B3D" w:rsidRDefault="00606838">
      <w:pPr>
        <w:widowControl w:val="0"/>
        <w:numPr>
          <w:ilvl w:val="0"/>
          <w:numId w:val="1"/>
        </w:numPr>
        <w:spacing w:after="0" w:line="240" w:lineRule="auto"/>
        <w:rPr>
          <w:color w:val="000000"/>
          <w:sz w:val="20"/>
          <w:szCs w:val="20"/>
        </w:rPr>
      </w:pPr>
      <w:r>
        <w:rPr>
          <w:rFonts w:ascii="Book Antiqua" w:eastAsia="Book Antiqua" w:hAnsi="Book Antiqua" w:cs="Book Antiqua"/>
          <w:sz w:val="20"/>
          <w:szCs w:val="20"/>
        </w:rPr>
        <w:t xml:space="preserve">Developed a project plan using Microsoft Project based on details contained in the HL BRS and also a project plan to schedule and assign work and manage the project. </w:t>
      </w:r>
    </w:p>
    <w:p w14:paraId="00000040" w14:textId="77777777" w:rsidR="00405B3D" w:rsidRDefault="00606838">
      <w:pPr>
        <w:widowControl w:val="0"/>
        <w:numPr>
          <w:ilvl w:val="0"/>
          <w:numId w:val="1"/>
        </w:numPr>
        <w:spacing w:after="0" w:line="240" w:lineRule="auto"/>
        <w:rPr>
          <w:color w:val="000000"/>
          <w:sz w:val="20"/>
          <w:szCs w:val="20"/>
        </w:rPr>
      </w:pPr>
      <w:r>
        <w:rPr>
          <w:rFonts w:ascii="Book Antiqua" w:eastAsia="Book Antiqua" w:hAnsi="Book Antiqua" w:cs="Book Antiqua"/>
          <w:color w:val="000000"/>
          <w:sz w:val="20"/>
          <w:szCs w:val="20"/>
        </w:rPr>
        <w:t>Supported the team on ad-hoc requests in the areas of revenue impact and campaign effectiveness.</w:t>
      </w:r>
    </w:p>
    <w:p w14:paraId="00000041" w14:textId="77777777" w:rsidR="00405B3D" w:rsidRDefault="00606838">
      <w:pPr>
        <w:widowControl w:val="0"/>
        <w:numPr>
          <w:ilvl w:val="0"/>
          <w:numId w:val="1"/>
        </w:numPr>
        <w:spacing w:after="0" w:line="240" w:lineRule="auto"/>
        <w:rPr>
          <w:color w:val="000000"/>
          <w:sz w:val="20"/>
          <w:szCs w:val="20"/>
        </w:rPr>
      </w:pPr>
      <w:r>
        <w:rPr>
          <w:rFonts w:ascii="Book Antiqua" w:eastAsia="Book Antiqua" w:hAnsi="Book Antiqua" w:cs="Book Antiqua"/>
          <w:color w:val="000000"/>
          <w:sz w:val="20"/>
          <w:szCs w:val="20"/>
        </w:rPr>
        <w:t>Involved in the data analysis, DB creation, applying database constraints and make ready to load onto database.</w:t>
      </w:r>
    </w:p>
    <w:p w14:paraId="00000042" w14:textId="77777777" w:rsidR="00405B3D" w:rsidRDefault="00606838">
      <w:pPr>
        <w:widowControl w:val="0"/>
        <w:spacing w:after="0" w:line="240" w:lineRule="auto"/>
        <w:ind w:left="720"/>
        <w:rPr>
          <w:rFonts w:ascii="Book Antiqua" w:eastAsia="Book Antiqua" w:hAnsi="Book Antiqua" w:cs="Book Antiqua"/>
          <w:sz w:val="20"/>
          <w:szCs w:val="20"/>
        </w:rPr>
      </w:pPr>
      <w:r>
        <w:rPr>
          <w:rFonts w:ascii="Book Antiqua" w:eastAsia="Book Antiqua" w:hAnsi="Book Antiqua" w:cs="Book Antiqua"/>
          <w:sz w:val="20"/>
          <w:szCs w:val="20"/>
        </w:rPr>
        <w:t>Environment: Tableau Desktop 9.4, 10.1, 10.2, Tableau Server 9.4, 10.1, 10.2, CSV, MySQL and Oracle, SQL</w:t>
      </w:r>
    </w:p>
    <w:p w14:paraId="00000043" w14:textId="77777777" w:rsidR="00405B3D" w:rsidRDefault="00606838">
      <w:pPr>
        <w:widowControl w:val="0"/>
        <w:spacing w:after="0" w:line="240" w:lineRule="auto"/>
        <w:ind w:left="720"/>
        <w:rPr>
          <w:rFonts w:ascii="Book Antiqua" w:eastAsia="Book Antiqua" w:hAnsi="Book Antiqua" w:cs="Book Antiqua"/>
          <w:sz w:val="20"/>
          <w:szCs w:val="20"/>
        </w:rPr>
      </w:pPr>
      <w:r>
        <w:rPr>
          <w:rFonts w:ascii="Book Antiqua" w:eastAsia="Book Antiqua" w:hAnsi="Book Antiqua" w:cs="Book Antiqua"/>
          <w:sz w:val="20"/>
          <w:szCs w:val="20"/>
        </w:rPr>
        <w:t>Server, SAS, Tableau Mobile.</w:t>
      </w:r>
    </w:p>
    <w:p w14:paraId="00000044" w14:textId="77777777" w:rsidR="00405B3D" w:rsidRDefault="00405B3D">
      <w:pPr>
        <w:widowControl w:val="0"/>
        <w:spacing w:after="0" w:line="240" w:lineRule="auto"/>
        <w:ind w:left="720"/>
        <w:rPr>
          <w:rFonts w:ascii="Book Antiqua" w:eastAsia="Book Antiqua" w:hAnsi="Book Antiqua" w:cs="Book Antiqua"/>
          <w:sz w:val="20"/>
          <w:szCs w:val="20"/>
        </w:rPr>
      </w:pPr>
    </w:p>
    <w:p w14:paraId="00000045" w14:textId="77777777" w:rsidR="00405B3D" w:rsidRDefault="00606838">
      <w:pPr>
        <w:widowControl w:val="0"/>
        <w:tabs>
          <w:tab w:val="left" w:pos="7300"/>
        </w:tabs>
        <w:spacing w:after="0"/>
        <w:ind w:left="100"/>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 xml:space="preserve">Sr. </w:t>
      </w:r>
      <w:r>
        <w:rPr>
          <w:rFonts w:ascii="Book Antiqua" w:eastAsia="Book Antiqua" w:hAnsi="Book Antiqua" w:cs="Book Antiqua"/>
          <w:b/>
          <w:sz w:val="20"/>
          <w:szCs w:val="20"/>
        </w:rPr>
        <w:t>Tableau Developer</w:t>
      </w:r>
      <w:r>
        <w:rPr>
          <w:rFonts w:ascii="Book Antiqua" w:eastAsia="Book Antiqua" w:hAnsi="Book Antiqua" w:cs="Book Antiqua"/>
          <w:b/>
          <w:color w:val="000000"/>
          <w:sz w:val="20"/>
          <w:szCs w:val="20"/>
        </w:rPr>
        <w:t xml:space="preserve"> </w:t>
      </w:r>
    </w:p>
    <w:p w14:paraId="00000046" w14:textId="77777777" w:rsidR="00405B3D" w:rsidRDefault="00606838">
      <w:pPr>
        <w:widowControl w:val="0"/>
        <w:tabs>
          <w:tab w:val="left" w:pos="7300"/>
        </w:tabs>
        <w:spacing w:after="0"/>
        <w:ind w:left="100"/>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Capital One, Mclean, VA</w:t>
      </w:r>
      <w:r>
        <w:rPr>
          <w:rFonts w:ascii="Book Antiqua" w:eastAsia="Book Antiqua" w:hAnsi="Book Antiqua" w:cs="Book Antiqua"/>
          <w:b/>
          <w:color w:val="000000"/>
          <w:sz w:val="20"/>
          <w:szCs w:val="20"/>
        </w:rPr>
        <w:tab/>
        <w:t>Dec 2011 – June 2014</w:t>
      </w:r>
    </w:p>
    <w:p w14:paraId="00000048" w14:textId="59766423" w:rsidR="00405B3D" w:rsidRDefault="00606838" w:rsidP="006F7633">
      <w:pPr>
        <w:spacing w:before="2" w:after="0" w:line="240" w:lineRule="auto"/>
        <w:ind w:left="100" w:right="156"/>
        <w:rPr>
          <w:rFonts w:ascii="Book Antiqua" w:eastAsia="Book Antiqua" w:hAnsi="Book Antiqua" w:cs="Book Antiqua"/>
          <w:sz w:val="20"/>
          <w:szCs w:val="20"/>
        </w:rPr>
      </w:pPr>
      <w:r>
        <w:rPr>
          <w:rFonts w:ascii="Book Antiqua" w:eastAsia="Book Antiqua" w:hAnsi="Book Antiqua" w:cs="Book Antiqua"/>
          <w:sz w:val="20"/>
          <w:szCs w:val="20"/>
        </w:rPr>
        <w:t>The department of Enterprise Data Services – Retain Bank IT team provides IT solution and data services using various systems including Bank Data warehouse, Data Distribution Environment (DDE), operational Data Store (ODS), and Business Intelligence. Being a Business Data Analyst for the NGTB (Next Generation Teller Bank) project had the opportunity to work with various teams and Retain Bank businesses across the organization. The goal of the project was to replace the existing touch point teller system with a single teller platform (Argo teller) and introduce image capture capabilities.</w:t>
      </w:r>
    </w:p>
    <w:p w14:paraId="00000049" w14:textId="77777777" w:rsidR="00405B3D" w:rsidRDefault="00606838">
      <w:pPr>
        <w:widowControl w:val="0"/>
        <w:spacing w:after="0" w:line="240" w:lineRule="auto"/>
        <w:ind w:left="100"/>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u w:val="single"/>
        </w:rPr>
        <w:lastRenderedPageBreak/>
        <w:t>Responsibilities:</w:t>
      </w:r>
    </w:p>
    <w:p w14:paraId="0000004A"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Hands on building Groups, hierarchies, sets to create detail level summary reports and Dashboards</w:t>
      </w:r>
    </w:p>
    <w:p w14:paraId="0000004B"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Strong Dashboard design experience and passionate practitioner of effective data visualization. Familiarity with best practices around visualization and design</w:t>
      </w:r>
    </w:p>
    <w:p w14:paraId="0000004C"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Expert level capability in Tableau calculations and applying complex, compound calculations to large, complex data sets and created custom Function's Date range, Time functions, array functions, and Conditional formatting functions in the reports.</w:t>
      </w:r>
    </w:p>
    <w:p w14:paraId="0000004D"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Scheduled extract refresh for weekly and monthly reports and worked on workbook Permissions, Ownerships and User filters and provided production support to Tableau users and Wrote Custom SQL to support business requirements.</w:t>
      </w:r>
    </w:p>
    <w:p w14:paraId="0000004E"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Utilized Tableau server to publish and share the reports with the business users.</w:t>
      </w:r>
    </w:p>
    <w:p w14:paraId="0000004F"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Also involved in administration tasks such as Setting permissions, managing ownerships and providing access to the users and adding them to the specific group.</w:t>
      </w:r>
    </w:p>
    <w:p w14:paraId="00000050"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Distributed Tableau reports using techniques like Packaged Workbooks, PDF to different user community.</w:t>
      </w:r>
    </w:p>
    <w:p w14:paraId="00000051"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Created side by side bars, Scatter Plots, Stacked Bars, Heat Maps, Filled Maps, Symbol Maps, Pareto charting, mapping, calculations, demographics and geographic fields according to deliverable specifications using Tableau.</w:t>
      </w:r>
    </w:p>
    <w:p w14:paraId="00000052"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Built dashboards with forecast, trend line, reference lines, MTD, YTD, QTD type of analysis to track</w:t>
      </w:r>
    </w:p>
    <w:p w14:paraId="00000053"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Worked extensively with Advance analysis Actions, Calculations, Parameters, Background images, Maps, Trend Lines, Statistics and table calculations.</w:t>
      </w:r>
    </w:p>
    <w:p w14:paraId="00000054"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Hands on building Groups, hierarchies, sets to create detail level summary reports and Dashboards</w:t>
      </w:r>
    </w:p>
    <w:p w14:paraId="00000055"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Strong Dashboard design experience and passionate practitioner of effective data visualization. Familiarity with best practices around visualization and design</w:t>
      </w:r>
    </w:p>
    <w:p w14:paraId="00000056" w14:textId="77777777" w:rsidR="00405B3D" w:rsidRDefault="00606838">
      <w:pPr>
        <w:widowControl w:val="0"/>
        <w:numPr>
          <w:ilvl w:val="0"/>
          <w:numId w:val="1"/>
        </w:numPr>
        <w:pBdr>
          <w:top w:val="nil"/>
          <w:left w:val="nil"/>
          <w:bottom w:val="nil"/>
          <w:right w:val="nil"/>
          <w:between w:val="nil"/>
        </w:pBd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Queried relational databases using SQL on a daily basis to resolve operational issues and assist business and IT in better understanding of business requirements.</w:t>
      </w:r>
    </w:p>
    <w:p w14:paraId="00000057" w14:textId="77777777" w:rsidR="00405B3D" w:rsidRDefault="00606838">
      <w:pPr>
        <w:widowControl w:val="0"/>
        <w:numPr>
          <w:ilvl w:val="0"/>
          <w:numId w:val="1"/>
        </w:numP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Helped with data modeling and defining the conceptual and logical model of the data warehouse.</w:t>
      </w:r>
    </w:p>
    <w:p w14:paraId="00000058" w14:textId="77777777" w:rsidR="00405B3D" w:rsidRDefault="00405B3D">
      <w:pPr>
        <w:widowControl w:val="0"/>
        <w:spacing w:after="0" w:line="240" w:lineRule="auto"/>
        <w:ind w:left="720"/>
        <w:rPr>
          <w:rFonts w:ascii="Book Antiqua" w:eastAsia="Book Antiqua" w:hAnsi="Book Antiqua" w:cs="Book Antiqua"/>
          <w:color w:val="000000"/>
          <w:sz w:val="20"/>
          <w:szCs w:val="20"/>
        </w:rPr>
      </w:pPr>
    </w:p>
    <w:p w14:paraId="00000059" w14:textId="77777777" w:rsidR="00405B3D" w:rsidRDefault="00606838">
      <w:pPr>
        <w:widowControl w:val="0"/>
        <w:spacing w:before="24" w:after="0" w:line="240" w:lineRule="auto"/>
        <w:ind w:left="100"/>
        <w:rPr>
          <w:rFonts w:ascii="Book Antiqua" w:eastAsia="Book Antiqua" w:hAnsi="Book Antiqua" w:cs="Book Antiqua"/>
          <w:color w:val="000000"/>
          <w:sz w:val="20"/>
          <w:szCs w:val="20"/>
        </w:rPr>
      </w:pPr>
      <w:r>
        <w:rPr>
          <w:rFonts w:ascii="Book Antiqua" w:eastAsia="Book Antiqua" w:hAnsi="Book Antiqua" w:cs="Book Antiqua"/>
          <w:b/>
          <w:sz w:val="20"/>
          <w:szCs w:val="20"/>
        </w:rPr>
        <w:t>Systems</w:t>
      </w:r>
      <w:r>
        <w:rPr>
          <w:rFonts w:ascii="Book Antiqua" w:eastAsia="Book Antiqua" w:hAnsi="Book Antiqua" w:cs="Book Antiqua"/>
          <w:b/>
          <w:color w:val="000000"/>
          <w:sz w:val="20"/>
          <w:szCs w:val="20"/>
        </w:rPr>
        <w:t xml:space="preserve"> Analyst</w:t>
      </w:r>
    </w:p>
    <w:p w14:paraId="0000005A" w14:textId="77777777" w:rsidR="00405B3D" w:rsidRDefault="00606838">
      <w:pPr>
        <w:widowControl w:val="0"/>
        <w:tabs>
          <w:tab w:val="left" w:pos="7300"/>
        </w:tabs>
        <w:spacing w:after="0"/>
        <w:ind w:left="100"/>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rPr>
        <w:t>University Computer Corporation, Toledo, OH</w:t>
      </w:r>
      <w:r>
        <w:rPr>
          <w:rFonts w:ascii="Book Antiqua" w:eastAsia="Book Antiqua" w:hAnsi="Book Antiqua" w:cs="Book Antiqua"/>
          <w:b/>
          <w:color w:val="000000"/>
          <w:sz w:val="20"/>
          <w:szCs w:val="20"/>
        </w:rPr>
        <w:tab/>
        <w:t>Aug 2009 – Nov 2011</w:t>
      </w:r>
    </w:p>
    <w:p w14:paraId="0000005B" w14:textId="77777777" w:rsidR="00405B3D" w:rsidRDefault="00606838">
      <w:pPr>
        <w:spacing w:before="2" w:after="0" w:line="240" w:lineRule="auto"/>
        <w:ind w:left="100" w:right="156"/>
        <w:rPr>
          <w:rFonts w:ascii="Book Antiqua" w:eastAsia="Book Antiqua" w:hAnsi="Book Antiqua" w:cs="Book Antiqua"/>
          <w:color w:val="000000"/>
          <w:sz w:val="24"/>
          <w:szCs w:val="24"/>
        </w:rPr>
      </w:pPr>
      <w:r>
        <w:rPr>
          <w:rFonts w:ascii="Book Antiqua" w:eastAsia="Book Antiqua" w:hAnsi="Book Antiqua" w:cs="Book Antiqua"/>
          <w:sz w:val="20"/>
          <w:szCs w:val="20"/>
        </w:rPr>
        <w:t>The department of enterprise applications in the University Computer Corporation provides enterprise class applications and technology services.</w:t>
      </w:r>
    </w:p>
    <w:p w14:paraId="0000005C" w14:textId="77777777" w:rsidR="00405B3D" w:rsidRDefault="00606838">
      <w:pPr>
        <w:widowControl w:val="0"/>
        <w:spacing w:after="0" w:line="240" w:lineRule="auto"/>
        <w:ind w:left="100"/>
        <w:rPr>
          <w:rFonts w:ascii="Book Antiqua" w:eastAsia="Book Antiqua" w:hAnsi="Book Antiqua" w:cs="Book Antiqua"/>
          <w:color w:val="000000"/>
          <w:sz w:val="20"/>
          <w:szCs w:val="20"/>
        </w:rPr>
      </w:pPr>
      <w:r>
        <w:rPr>
          <w:rFonts w:ascii="Book Antiqua" w:eastAsia="Book Antiqua" w:hAnsi="Book Antiqua" w:cs="Book Antiqua"/>
          <w:b/>
          <w:color w:val="000000"/>
          <w:sz w:val="20"/>
          <w:szCs w:val="20"/>
          <w:u w:val="single"/>
        </w:rPr>
        <w:t>Responsibilities:</w:t>
      </w:r>
    </w:p>
    <w:p w14:paraId="0000005D" w14:textId="77777777" w:rsidR="00405B3D" w:rsidRDefault="00606838">
      <w:pPr>
        <w:numPr>
          <w:ilvl w:val="0"/>
          <w:numId w:val="1"/>
        </w:numPr>
        <w:pBdr>
          <w:top w:val="nil"/>
          <w:left w:val="nil"/>
          <w:bottom w:val="nil"/>
          <w:right w:val="nil"/>
          <w:between w:val="nil"/>
        </w:pBdr>
        <w:spacing w:after="0" w:line="240" w:lineRule="auto"/>
        <w:rPr>
          <w:sz w:val="20"/>
          <w:szCs w:val="20"/>
        </w:rPr>
      </w:pPr>
      <w:r>
        <w:rPr>
          <w:rFonts w:ascii="Book Antiqua" w:eastAsia="Book Antiqua" w:hAnsi="Book Antiqua" w:cs="Book Antiqua"/>
          <w:sz w:val="20"/>
          <w:szCs w:val="20"/>
        </w:rPr>
        <w:t>Gathered the requirements from users and designed the reports as per the business requirements</w:t>
      </w:r>
    </w:p>
    <w:p w14:paraId="0000005E" w14:textId="77777777" w:rsidR="00405B3D" w:rsidRDefault="00606838">
      <w:pPr>
        <w:numPr>
          <w:ilvl w:val="0"/>
          <w:numId w:val="1"/>
        </w:numPr>
        <w:pBdr>
          <w:top w:val="nil"/>
          <w:left w:val="nil"/>
          <w:bottom w:val="nil"/>
          <w:right w:val="nil"/>
          <w:between w:val="nil"/>
        </w:pBdr>
        <w:spacing w:after="0" w:line="240" w:lineRule="auto"/>
        <w:rPr>
          <w:sz w:val="20"/>
          <w:szCs w:val="20"/>
        </w:rPr>
      </w:pPr>
      <w:r>
        <w:rPr>
          <w:rFonts w:ascii="Book Antiqua" w:eastAsia="Book Antiqua" w:hAnsi="Book Antiqua" w:cs="Book Antiqua"/>
          <w:sz w:val="20"/>
          <w:szCs w:val="20"/>
        </w:rPr>
        <w:t xml:space="preserve">Interviewed users and evaluated user experience for various systems and developed wireframes and user flows using MS Visio. </w:t>
      </w:r>
    </w:p>
    <w:p w14:paraId="0000005F" w14:textId="77777777" w:rsidR="00405B3D" w:rsidRDefault="00606838">
      <w:pPr>
        <w:numPr>
          <w:ilvl w:val="0"/>
          <w:numId w:val="1"/>
        </w:numPr>
        <w:spacing w:after="0" w:line="240" w:lineRule="auto"/>
        <w:rPr>
          <w:sz w:val="20"/>
          <w:szCs w:val="20"/>
        </w:rPr>
      </w:pPr>
      <w:r>
        <w:rPr>
          <w:rFonts w:ascii="Book Antiqua" w:eastAsia="Book Antiqua" w:hAnsi="Book Antiqua" w:cs="Book Antiqua"/>
          <w:sz w:val="20"/>
          <w:szCs w:val="20"/>
        </w:rPr>
        <w:t>Wrote SQL queries to test the web application for data integrity and was involved in testing the entire web-application.</w:t>
      </w:r>
    </w:p>
    <w:p w14:paraId="00000060" w14:textId="77777777" w:rsidR="00405B3D" w:rsidRDefault="00606838">
      <w:pPr>
        <w:numPr>
          <w:ilvl w:val="0"/>
          <w:numId w:val="1"/>
        </w:numPr>
        <w:spacing w:after="0" w:line="240" w:lineRule="auto"/>
        <w:rPr>
          <w:sz w:val="20"/>
          <w:szCs w:val="20"/>
        </w:rPr>
      </w:pPr>
      <w:r>
        <w:rPr>
          <w:rFonts w:ascii="Book Antiqua" w:eastAsia="Book Antiqua" w:hAnsi="Book Antiqua" w:cs="Book Antiqua"/>
          <w:sz w:val="20"/>
          <w:szCs w:val="20"/>
        </w:rPr>
        <w:t>Used Advance Excel – Macros, Advance Filter, Functions &amp; Formulas, VBA code, Pivot table, Goal Seek, Importing &amp; exporting data, validations for data management.</w:t>
      </w:r>
    </w:p>
    <w:p w14:paraId="00000061" w14:textId="77777777" w:rsidR="00405B3D" w:rsidRDefault="00606838">
      <w:pPr>
        <w:numPr>
          <w:ilvl w:val="0"/>
          <w:numId w:val="1"/>
        </w:numPr>
        <w:spacing w:after="0" w:line="240" w:lineRule="auto"/>
        <w:rPr>
          <w:sz w:val="20"/>
          <w:szCs w:val="20"/>
        </w:rPr>
      </w:pPr>
      <w:r>
        <w:rPr>
          <w:rFonts w:ascii="Book Antiqua" w:eastAsia="Book Antiqua" w:hAnsi="Book Antiqua" w:cs="Book Antiqua"/>
          <w:sz w:val="20"/>
          <w:szCs w:val="20"/>
        </w:rPr>
        <w:t>Executed SQL queries on relational databases to create daily reports.</w:t>
      </w:r>
    </w:p>
    <w:p w14:paraId="00000062" w14:textId="77777777" w:rsidR="00405B3D" w:rsidRDefault="00606838">
      <w:pPr>
        <w:numPr>
          <w:ilvl w:val="0"/>
          <w:numId w:val="1"/>
        </w:numPr>
        <w:spacing w:after="0" w:line="240" w:lineRule="auto"/>
        <w:rPr>
          <w:sz w:val="20"/>
          <w:szCs w:val="20"/>
        </w:rPr>
      </w:pPr>
      <w:r>
        <w:rPr>
          <w:rFonts w:ascii="Book Antiqua" w:eastAsia="Book Antiqua" w:hAnsi="Book Antiqua" w:cs="Book Antiqua"/>
          <w:sz w:val="20"/>
          <w:szCs w:val="20"/>
        </w:rPr>
        <w:t>Helped Data Modeler build the Logical Data Model by providing feedback and suggestions on the fact and dimension tables keeping the Customer’s wants and needs.</w:t>
      </w:r>
    </w:p>
    <w:p w14:paraId="00000063" w14:textId="77777777" w:rsidR="00405B3D" w:rsidRDefault="00606838">
      <w:pPr>
        <w:numPr>
          <w:ilvl w:val="0"/>
          <w:numId w:val="1"/>
        </w:numPr>
        <w:spacing w:after="0" w:line="240" w:lineRule="auto"/>
        <w:rPr>
          <w:sz w:val="20"/>
          <w:szCs w:val="20"/>
        </w:rPr>
      </w:pPr>
      <w:r>
        <w:rPr>
          <w:rFonts w:ascii="Book Antiqua" w:eastAsia="Book Antiqua" w:hAnsi="Book Antiqua" w:cs="Book Antiqua"/>
          <w:sz w:val="20"/>
          <w:szCs w:val="20"/>
        </w:rPr>
        <w:t>Converted and deployed existing DTS Packages to Integration Service (SSIS) Packages over the Development, Testing and Production environments.</w:t>
      </w:r>
    </w:p>
    <w:p w14:paraId="00000064" w14:textId="77777777" w:rsidR="00405B3D" w:rsidRDefault="00606838">
      <w:pPr>
        <w:numPr>
          <w:ilvl w:val="0"/>
          <w:numId w:val="1"/>
        </w:numPr>
        <w:spacing w:after="0" w:line="240" w:lineRule="auto"/>
        <w:rPr>
          <w:sz w:val="20"/>
          <w:szCs w:val="20"/>
        </w:rPr>
      </w:pPr>
      <w:r>
        <w:rPr>
          <w:rFonts w:ascii="Book Antiqua" w:eastAsia="Book Antiqua" w:hAnsi="Book Antiqua" w:cs="Book Antiqua"/>
          <w:sz w:val="20"/>
          <w:szCs w:val="20"/>
        </w:rPr>
        <w:t>Created Database Objects in TSQL - Tables, Indexes, Views, and Roles, Customized Stored Procedures, and Cursors.</w:t>
      </w:r>
    </w:p>
    <w:p w14:paraId="00000065" w14:textId="77777777" w:rsidR="00405B3D" w:rsidRDefault="00606838">
      <w:pPr>
        <w:numPr>
          <w:ilvl w:val="0"/>
          <w:numId w:val="1"/>
        </w:numPr>
        <w:spacing w:after="0" w:line="240" w:lineRule="auto"/>
        <w:rPr>
          <w:sz w:val="20"/>
          <w:szCs w:val="20"/>
        </w:rPr>
      </w:pPr>
      <w:r>
        <w:rPr>
          <w:rFonts w:ascii="Book Antiqua" w:eastAsia="Book Antiqua" w:hAnsi="Book Antiqua" w:cs="Book Antiqua"/>
          <w:sz w:val="20"/>
          <w:szCs w:val="20"/>
        </w:rPr>
        <w:t>Designed and Created reports in Crystal Reports XI R2 and SSRS based on user requirements.</w:t>
      </w:r>
    </w:p>
    <w:p w14:paraId="00000066" w14:textId="77777777" w:rsidR="00405B3D" w:rsidRDefault="00606838">
      <w:pPr>
        <w:numPr>
          <w:ilvl w:val="0"/>
          <w:numId w:val="1"/>
        </w:numPr>
        <w:spacing w:after="0" w:line="240" w:lineRule="auto"/>
        <w:rPr>
          <w:sz w:val="20"/>
          <w:szCs w:val="20"/>
        </w:rPr>
      </w:pPr>
      <w:r>
        <w:rPr>
          <w:rFonts w:ascii="Book Antiqua" w:eastAsia="Book Antiqua" w:hAnsi="Book Antiqua" w:cs="Book Antiqua"/>
          <w:sz w:val="20"/>
          <w:szCs w:val="20"/>
        </w:rPr>
        <w:t>Conducted Data analysis including loading data in tables and accessing databases and writing sequel to analyze the data using MS Access and TOAD.</w:t>
      </w:r>
    </w:p>
    <w:p w14:paraId="00000067" w14:textId="77777777" w:rsidR="00405B3D" w:rsidRDefault="00405B3D">
      <w:pPr>
        <w:shd w:val="clear" w:color="auto" w:fill="FFFFFF"/>
        <w:spacing w:after="75"/>
        <w:ind w:left="720"/>
        <w:rPr>
          <w:rFonts w:ascii="Book Antiqua" w:eastAsia="Book Antiqua" w:hAnsi="Book Antiqua" w:cs="Book Antiqua"/>
          <w:color w:val="000000"/>
          <w:sz w:val="20"/>
          <w:szCs w:val="20"/>
        </w:rPr>
      </w:pPr>
    </w:p>
    <w:sectPr w:rsidR="00405B3D">
      <w:headerReference w:type="even" r:id="rId7"/>
      <w:headerReference w:type="default" r:id="rId8"/>
      <w:footerReference w:type="even" r:id="rId9"/>
      <w:footerReference w:type="default" r:id="rId10"/>
      <w:headerReference w:type="first" r:id="rId11"/>
      <w:footerReference w:type="first" r:id="rId12"/>
      <w:pgSz w:w="12240" w:h="15840"/>
      <w:pgMar w:top="1080" w:right="1360" w:bottom="280" w:left="1340" w:header="187" w:footer="3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1CF8E" w14:textId="77777777" w:rsidR="005B6C18" w:rsidRDefault="005B6C18">
      <w:pPr>
        <w:spacing w:after="0" w:line="240" w:lineRule="auto"/>
      </w:pPr>
      <w:r>
        <w:separator/>
      </w:r>
    </w:p>
  </w:endnote>
  <w:endnote w:type="continuationSeparator" w:id="0">
    <w:p w14:paraId="48D90FDA" w14:textId="77777777" w:rsidR="005B6C18" w:rsidRDefault="005B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D" w14:textId="77777777" w:rsidR="00405B3D" w:rsidRDefault="00405B3D">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9" w14:textId="77777777" w:rsidR="00405B3D" w:rsidRDefault="00606838">
    <w:pPr>
      <w:pBdr>
        <w:top w:val="nil"/>
        <w:left w:val="nil"/>
        <w:bottom w:val="nil"/>
        <w:right w:val="nil"/>
        <w:between w:val="nil"/>
      </w:pBdr>
      <w:tabs>
        <w:tab w:val="center" w:pos="4680"/>
        <w:tab w:val="right" w:pos="9360"/>
      </w:tabs>
      <w:rPr>
        <w:color w:val="000000"/>
      </w:rPr>
    </w:pPr>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B" w14:textId="77777777" w:rsidR="00405B3D" w:rsidRDefault="00405B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50760" w14:textId="77777777" w:rsidR="005B6C18" w:rsidRDefault="005B6C18">
      <w:pPr>
        <w:spacing w:after="0" w:line="240" w:lineRule="auto"/>
      </w:pPr>
      <w:r>
        <w:separator/>
      </w:r>
    </w:p>
  </w:footnote>
  <w:footnote w:type="continuationSeparator" w:id="0">
    <w:p w14:paraId="3510B8BF" w14:textId="77777777" w:rsidR="005B6C18" w:rsidRDefault="005B6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C" w14:textId="77777777" w:rsidR="00405B3D" w:rsidRDefault="00405B3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8" w14:textId="77777777" w:rsidR="00405B3D" w:rsidRDefault="00405B3D">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A" w14:textId="77777777" w:rsidR="00405B3D" w:rsidRDefault="00405B3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C57DF"/>
    <w:multiLevelType w:val="multilevel"/>
    <w:tmpl w:val="8FCADB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B3D"/>
    <w:rsid w:val="00405B3D"/>
    <w:rsid w:val="005B6C18"/>
    <w:rsid w:val="00606838"/>
    <w:rsid w:val="006F7633"/>
    <w:rsid w:val="00AC4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C6CA"/>
  <w15:docId w15:val="{A3594C13-3625-49A7-8F5E-2EEB41C4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1544</Words>
  <Characters>8803</Characters>
  <Application>Microsoft Office Word</Application>
  <DocSecurity>0</DocSecurity>
  <Lines>73</Lines>
  <Paragraphs>20</Paragraphs>
  <ScaleCrop>false</ScaleCrop>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Naresh Kumar</cp:lastModifiedBy>
  <cp:revision>3</cp:revision>
  <dcterms:created xsi:type="dcterms:W3CDTF">2019-04-10T17:54:00Z</dcterms:created>
  <dcterms:modified xsi:type="dcterms:W3CDTF">2019-12-04T22:27:00Z</dcterms:modified>
</cp:coreProperties>
</file>