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D8487" w14:textId="1389B40B" w:rsidR="008E1C06" w:rsidRPr="002E439D" w:rsidRDefault="008E1C06" w:rsidP="000B5A03">
      <w:pPr>
        <w:jc w:val="center"/>
        <w:rPr>
          <w:color w:val="FF0000"/>
        </w:rPr>
      </w:pPr>
      <w:bookmarkStart w:id="0" w:name="_GoBack"/>
      <w:bookmarkEnd w:id="0"/>
      <w:r w:rsidRPr="002E439D">
        <w:rPr>
          <w:color w:val="FF0000"/>
        </w:rPr>
        <w:t>0 to 60 minutes</w:t>
      </w:r>
      <w:r w:rsidR="008F0053">
        <w:rPr>
          <w:color w:val="FF0000"/>
        </w:rPr>
        <w:t xml:space="preserve"> after baby birth</w:t>
      </w:r>
    </w:p>
    <w:p w14:paraId="7701EDD4" w14:textId="77777777" w:rsidR="008E1C06" w:rsidRDefault="008E1C06" w:rsidP="008E1C06">
      <w:pPr>
        <w:jc w:val="center"/>
      </w:pPr>
      <w:r>
        <w:t>continue skin-to-skin care &amp; monitor breathing</w:t>
      </w:r>
    </w:p>
    <w:p w14:paraId="200DE676" w14:textId="77777777" w:rsidR="000B5A03" w:rsidRDefault="000B5A03" w:rsidP="008E1C06">
      <w:pPr>
        <w:jc w:val="center"/>
      </w:pPr>
    </w:p>
    <w:p w14:paraId="504F0DDD" w14:textId="24CCBD06" w:rsidR="000B5A03" w:rsidRPr="002E439D" w:rsidRDefault="000B5A03" w:rsidP="000B5A03">
      <w:pPr>
        <w:jc w:val="center"/>
        <w:rPr>
          <w:color w:val="FF0000"/>
        </w:rPr>
      </w:pPr>
      <w:r w:rsidRPr="002E439D">
        <w:rPr>
          <w:color w:val="FF0000"/>
        </w:rPr>
        <w:t>60 to 90 minutes</w:t>
      </w:r>
      <w:r w:rsidR="008F0053">
        <w:rPr>
          <w:color w:val="FF0000"/>
        </w:rPr>
        <w:t xml:space="preserve"> after baby birth </w:t>
      </w:r>
    </w:p>
    <w:p w14:paraId="03D3BEB1" w14:textId="5D7C5D67" w:rsidR="00DF2A29" w:rsidRDefault="00DF2A29" w:rsidP="008E1C06">
      <w:pPr>
        <w:jc w:val="center"/>
      </w:pPr>
      <w:r>
        <w:t>Initiate breastfeeding (to prevent diseases of eye care, cord care &amp; give vitamin K)</w:t>
      </w:r>
      <w:r w:rsidR="008F0053">
        <w:t xml:space="preserve"> and </w:t>
      </w:r>
    </w:p>
    <w:p w14:paraId="6D4732E3" w14:textId="77777777" w:rsidR="00DF2A29" w:rsidRDefault="00DF2A29" w:rsidP="008E1C06">
      <w:pPr>
        <w:jc w:val="center"/>
      </w:pPr>
      <w:r>
        <w:t xml:space="preserve">Assess the weight, temperature &amp; </w:t>
      </w:r>
      <w:r w:rsidR="000B5A03">
        <w:t>examine baby</w:t>
      </w:r>
    </w:p>
    <w:p w14:paraId="5F781D35" w14:textId="77777777" w:rsidR="000B5A03" w:rsidRDefault="000B5A03" w:rsidP="008E1C06">
      <w:pPr>
        <w:jc w:val="center"/>
      </w:pPr>
    </w:p>
    <w:p w14:paraId="1E056614" w14:textId="07182A8A" w:rsidR="000B5A03" w:rsidRPr="002E439D" w:rsidRDefault="000B5A03" w:rsidP="008E1C06">
      <w:pPr>
        <w:jc w:val="center"/>
        <w:rPr>
          <w:color w:val="FF0000"/>
        </w:rPr>
      </w:pPr>
      <w:r w:rsidRPr="002E439D">
        <w:rPr>
          <w:color w:val="FF0000"/>
        </w:rPr>
        <w:t>90 minutes to 24 hours</w:t>
      </w:r>
      <w:r w:rsidR="008F0053">
        <w:rPr>
          <w:color w:val="FF0000"/>
        </w:rPr>
        <w:t xml:space="preserve"> after birth </w:t>
      </w:r>
    </w:p>
    <w:p w14:paraId="5029CF5A" w14:textId="77777777" w:rsidR="000B5A03" w:rsidRDefault="008577F7" w:rsidP="008E1C06">
      <w:pPr>
        <w:jc w:val="center"/>
      </w:pPr>
      <w:r>
        <w:t>If the examination is:</w:t>
      </w:r>
    </w:p>
    <w:p w14:paraId="6F049179" w14:textId="2791A145" w:rsidR="008577F7" w:rsidRDefault="008577F7" w:rsidP="008E1C06">
      <w:pPr>
        <w:jc w:val="center"/>
      </w:pPr>
      <w:r w:rsidRPr="005153DC">
        <w:rPr>
          <w:b/>
        </w:rPr>
        <w:t>Normal</w:t>
      </w:r>
      <w:r>
        <w:t xml:space="preserve"> – Maintain normal temperature </w:t>
      </w:r>
      <w:r>
        <w:sym w:font="Wingdings" w:char="F0E8"/>
      </w:r>
      <w:r w:rsidR="005153DC">
        <w:t xml:space="preserve">support breast feeding </w:t>
      </w:r>
      <w:r w:rsidR="005153DC">
        <w:sym w:font="Wingdings" w:char="F0E8"/>
      </w:r>
      <w:r w:rsidR="008F0053">
        <w:t>advise</w:t>
      </w:r>
      <w:r w:rsidR="005153DC">
        <w:t xml:space="preserve"> about breast feeding problems </w:t>
      </w:r>
      <w:r w:rsidR="005153DC">
        <w:sym w:font="Wingdings" w:char="F0E8"/>
      </w:r>
      <w:r w:rsidR="005153DC">
        <w:t xml:space="preserve"> Immunize </w:t>
      </w:r>
      <w:r w:rsidR="005153DC">
        <w:sym w:font="Wingdings" w:char="F0E8"/>
      </w:r>
      <w:r w:rsidR="005153DC">
        <w:t xml:space="preserve"> Reassess baby for discharge  </w:t>
      </w:r>
      <w:r w:rsidR="005153DC">
        <w:sym w:font="Wingdings" w:char="F0E8"/>
      </w:r>
      <w:r w:rsidR="005153DC">
        <w:t>Give parents guidance for home care</w:t>
      </w:r>
    </w:p>
    <w:p w14:paraId="1D4DD0BC" w14:textId="77777777" w:rsidR="005153DC" w:rsidRDefault="005153DC" w:rsidP="008E1C06">
      <w:pPr>
        <w:jc w:val="center"/>
      </w:pPr>
    </w:p>
    <w:p w14:paraId="4D4D86DA" w14:textId="77777777" w:rsidR="005153DC" w:rsidRDefault="005153DC" w:rsidP="002E439D">
      <w:r w:rsidRPr="002E439D">
        <w:rPr>
          <w:b/>
        </w:rPr>
        <w:t xml:space="preserve">Problem </w:t>
      </w:r>
      <w:r w:rsidR="00457ED5">
        <w:t>–</w:t>
      </w:r>
      <w:r>
        <w:t xml:space="preserve"> </w:t>
      </w:r>
    </w:p>
    <w:p w14:paraId="323B28C5" w14:textId="77777777" w:rsidR="00457ED5" w:rsidRDefault="00457ED5" w:rsidP="00457ED5">
      <w:pPr>
        <w:pStyle w:val="ListParagraph"/>
        <w:numPr>
          <w:ilvl w:val="0"/>
          <w:numId w:val="1"/>
        </w:numPr>
        <w:jc w:val="center"/>
      </w:pPr>
      <w:r>
        <w:t xml:space="preserve">Abnormal temperature </w:t>
      </w:r>
      <w:r>
        <w:sym w:font="Wingdings" w:char="F0E8"/>
      </w:r>
      <w:r>
        <w:t xml:space="preserve">Improve thermal care </w:t>
      </w:r>
      <w:r>
        <w:sym w:font="Wingdings" w:char="F0E8"/>
      </w:r>
      <w:r>
        <w:t xml:space="preserve">Normal </w:t>
      </w:r>
      <w:r>
        <w:sym w:font="Wingdings" w:char="F0E8"/>
      </w:r>
      <w:r>
        <w:t>continue NORMAL</w:t>
      </w:r>
    </w:p>
    <w:p w14:paraId="2297E3A9" w14:textId="77777777" w:rsidR="002E439D" w:rsidRDefault="00A918E3" w:rsidP="00A918E3">
      <w:pPr>
        <w:ind w:left="2880"/>
      </w:pPr>
      <w:r>
        <w:t xml:space="preserve">       </w:t>
      </w:r>
      <w:r>
        <w:sym w:font="Wingdings" w:char="F0E8"/>
      </w:r>
      <w:r>
        <w:t xml:space="preserve">Improve thermal care </w:t>
      </w:r>
      <w:r w:rsidR="00457ED5">
        <w:sym w:font="Wingdings" w:char="F0E8"/>
      </w:r>
      <w:r w:rsidR="00457ED5">
        <w:t>Requires continued thermal support</w:t>
      </w:r>
      <w:r w:rsidR="002E439D">
        <w:sym w:font="Wingdings" w:char="F0E8"/>
      </w:r>
      <w:r w:rsidR="002E439D">
        <w:t>Prolong skin-to-skin</w:t>
      </w:r>
    </w:p>
    <w:p w14:paraId="380598EC" w14:textId="77777777" w:rsidR="002E439D" w:rsidRDefault="002E439D" w:rsidP="002E439D">
      <w:pPr>
        <w:pStyle w:val="ListParagraph"/>
        <w:numPr>
          <w:ilvl w:val="0"/>
          <w:numId w:val="1"/>
        </w:numPr>
      </w:pPr>
      <w:r>
        <w:t xml:space="preserve">Under 2000g </w:t>
      </w:r>
      <w:r>
        <w:sym w:font="Wingdings" w:char="F0E8"/>
      </w:r>
      <w:r>
        <w:t xml:space="preserve">Prolong skin-to-skin  </w:t>
      </w:r>
      <w:r>
        <w:sym w:font="Wingdings" w:char="F0E8"/>
      </w:r>
      <w:r>
        <w:t>requires continued care</w:t>
      </w:r>
      <w:r>
        <w:sym w:font="Wingdings" w:char="F0E8"/>
      </w:r>
      <w:r>
        <w:t xml:space="preserve"> continue inpatient care</w:t>
      </w:r>
    </w:p>
    <w:p w14:paraId="49C856FF" w14:textId="77777777" w:rsidR="002E439D" w:rsidRDefault="002E439D" w:rsidP="002E439D">
      <w:pPr>
        <w:pStyle w:val="ListParagraph"/>
        <w:numPr>
          <w:ilvl w:val="0"/>
          <w:numId w:val="1"/>
        </w:numPr>
      </w:pPr>
      <w:r>
        <w:t xml:space="preserve">Poor feeding </w:t>
      </w:r>
      <w:r>
        <w:sym w:font="Wingdings" w:char="F0E8"/>
      </w:r>
      <w:r>
        <w:t xml:space="preserve"> express breast milk </w:t>
      </w:r>
      <w:r>
        <w:sym w:font="Wingdings" w:char="F0E8"/>
      </w:r>
      <w:r>
        <w:t xml:space="preserve"> use alternative feeding method</w:t>
      </w:r>
      <w:r>
        <w:sym w:font="Wingdings" w:char="F0E8"/>
      </w:r>
      <w:r>
        <w:t>requires continued care</w:t>
      </w:r>
      <w:r>
        <w:sym w:font="Wingdings" w:char="F0E8"/>
      </w:r>
      <w:r>
        <w:t xml:space="preserve"> continue inpatient care</w:t>
      </w:r>
    </w:p>
    <w:p w14:paraId="25BE567F" w14:textId="77777777" w:rsidR="002E439D" w:rsidRDefault="002E439D" w:rsidP="002E439D">
      <w:pPr>
        <w:pStyle w:val="ListParagraph"/>
      </w:pPr>
    </w:p>
    <w:p w14:paraId="12090228" w14:textId="77777777" w:rsidR="000B5A03" w:rsidRDefault="002E439D" w:rsidP="002E439D">
      <w:r w:rsidRPr="002E439D">
        <w:rPr>
          <w:b/>
        </w:rPr>
        <w:t>Danger sign</w:t>
      </w:r>
      <w:r>
        <w:t xml:space="preserve"> (Fast breathing, chest in drawing, temperature &lt;35 or &gt;37.5, not feeding, no movement, convulsions) </w:t>
      </w:r>
      <w:r>
        <w:sym w:font="Wingdings" w:char="F0E8"/>
      </w:r>
      <w:r>
        <w:t xml:space="preserve">Give antibiotics </w:t>
      </w:r>
      <w:r>
        <w:sym w:font="Wingdings" w:char="F0E8"/>
      </w:r>
      <w:r>
        <w:t xml:space="preserve">Seek advanced care </w:t>
      </w:r>
    </w:p>
    <w:p w14:paraId="7EA47EF6" w14:textId="77777777" w:rsidR="000B5A03" w:rsidRDefault="000B5A03" w:rsidP="008E1C06">
      <w:pPr>
        <w:jc w:val="center"/>
      </w:pPr>
    </w:p>
    <w:p w14:paraId="07A799AF" w14:textId="77777777" w:rsidR="002E439D" w:rsidRPr="002E439D" w:rsidRDefault="002E439D" w:rsidP="002E439D">
      <w:r>
        <w:rPr>
          <w:b/>
        </w:rPr>
        <w:t xml:space="preserve">&lt;1500g or severe jaundice </w:t>
      </w:r>
      <w:r w:rsidRPr="002E439D">
        <w:rPr>
          <w:b/>
        </w:rPr>
        <w:sym w:font="Wingdings" w:char="F0E8"/>
      </w:r>
      <w:r>
        <w:t>Seek advanced care</w:t>
      </w:r>
    </w:p>
    <w:p w14:paraId="43BF7ADB" w14:textId="77777777" w:rsidR="000B5A03" w:rsidRDefault="000B5A03" w:rsidP="008E1C06">
      <w:pPr>
        <w:jc w:val="center"/>
      </w:pPr>
    </w:p>
    <w:p w14:paraId="23D90AD0" w14:textId="77777777" w:rsidR="000B5A03" w:rsidRDefault="000B5A03" w:rsidP="008E1C06">
      <w:pPr>
        <w:jc w:val="center"/>
      </w:pPr>
    </w:p>
    <w:p w14:paraId="58808C93" w14:textId="77777777" w:rsidR="00DF2A29" w:rsidRDefault="00DF2A29" w:rsidP="008E1C06">
      <w:pPr>
        <w:jc w:val="center"/>
      </w:pPr>
    </w:p>
    <w:sectPr w:rsidR="00DF2A29" w:rsidSect="00FB57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63F05"/>
    <w:multiLevelType w:val="hybridMultilevel"/>
    <w:tmpl w:val="5008C1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06"/>
    <w:rsid w:val="00011F38"/>
    <w:rsid w:val="00046857"/>
    <w:rsid w:val="000B5A03"/>
    <w:rsid w:val="000C3C71"/>
    <w:rsid w:val="000D4DD9"/>
    <w:rsid w:val="000E591B"/>
    <w:rsid w:val="000F3F51"/>
    <w:rsid w:val="00182460"/>
    <w:rsid w:val="001C667F"/>
    <w:rsid w:val="001E7BA6"/>
    <w:rsid w:val="00201522"/>
    <w:rsid w:val="00241477"/>
    <w:rsid w:val="002663FA"/>
    <w:rsid w:val="00272AFA"/>
    <w:rsid w:val="0027768B"/>
    <w:rsid w:val="002B4C23"/>
    <w:rsid w:val="002B7ECC"/>
    <w:rsid w:val="002E38E3"/>
    <w:rsid w:val="002E439D"/>
    <w:rsid w:val="00304A8D"/>
    <w:rsid w:val="00347635"/>
    <w:rsid w:val="003622C7"/>
    <w:rsid w:val="00371F1E"/>
    <w:rsid w:val="00373F70"/>
    <w:rsid w:val="0038557B"/>
    <w:rsid w:val="003A45F6"/>
    <w:rsid w:val="003C23B0"/>
    <w:rsid w:val="003C55EA"/>
    <w:rsid w:val="003D2A06"/>
    <w:rsid w:val="0041303A"/>
    <w:rsid w:val="0041369D"/>
    <w:rsid w:val="00421AA1"/>
    <w:rsid w:val="004424DE"/>
    <w:rsid w:val="00451D8C"/>
    <w:rsid w:val="00452E72"/>
    <w:rsid w:val="00457ED5"/>
    <w:rsid w:val="004618B3"/>
    <w:rsid w:val="00462EED"/>
    <w:rsid w:val="00484C99"/>
    <w:rsid w:val="0049648C"/>
    <w:rsid w:val="00496C05"/>
    <w:rsid w:val="004A4A7B"/>
    <w:rsid w:val="004C6034"/>
    <w:rsid w:val="004D1795"/>
    <w:rsid w:val="004E5030"/>
    <w:rsid w:val="00500362"/>
    <w:rsid w:val="00501477"/>
    <w:rsid w:val="00501F26"/>
    <w:rsid w:val="00502F36"/>
    <w:rsid w:val="00507147"/>
    <w:rsid w:val="0050736F"/>
    <w:rsid w:val="00507EAB"/>
    <w:rsid w:val="005153DC"/>
    <w:rsid w:val="0051781B"/>
    <w:rsid w:val="005348EF"/>
    <w:rsid w:val="0053524D"/>
    <w:rsid w:val="00540B09"/>
    <w:rsid w:val="00542E4C"/>
    <w:rsid w:val="00543CD0"/>
    <w:rsid w:val="00553DA4"/>
    <w:rsid w:val="005544BA"/>
    <w:rsid w:val="0055468F"/>
    <w:rsid w:val="0056497F"/>
    <w:rsid w:val="00570E09"/>
    <w:rsid w:val="00573603"/>
    <w:rsid w:val="00591803"/>
    <w:rsid w:val="005B3D4A"/>
    <w:rsid w:val="005C67C5"/>
    <w:rsid w:val="005D1B06"/>
    <w:rsid w:val="005D5D1F"/>
    <w:rsid w:val="005D6116"/>
    <w:rsid w:val="005D7E34"/>
    <w:rsid w:val="005F08C4"/>
    <w:rsid w:val="005F3F17"/>
    <w:rsid w:val="00641DCE"/>
    <w:rsid w:val="00645A37"/>
    <w:rsid w:val="00660F7B"/>
    <w:rsid w:val="00670FC2"/>
    <w:rsid w:val="006731EC"/>
    <w:rsid w:val="00674A9F"/>
    <w:rsid w:val="00690A20"/>
    <w:rsid w:val="006F2B3F"/>
    <w:rsid w:val="00710B3F"/>
    <w:rsid w:val="00721ED6"/>
    <w:rsid w:val="00757E44"/>
    <w:rsid w:val="00787B57"/>
    <w:rsid w:val="00795C2E"/>
    <w:rsid w:val="007C737C"/>
    <w:rsid w:val="007D06CC"/>
    <w:rsid w:val="007F6189"/>
    <w:rsid w:val="00800CB7"/>
    <w:rsid w:val="00807849"/>
    <w:rsid w:val="00812CC4"/>
    <w:rsid w:val="00825B84"/>
    <w:rsid w:val="008310D3"/>
    <w:rsid w:val="00834D7F"/>
    <w:rsid w:val="008577F7"/>
    <w:rsid w:val="00890C22"/>
    <w:rsid w:val="008A5194"/>
    <w:rsid w:val="008A67FE"/>
    <w:rsid w:val="008D14A1"/>
    <w:rsid w:val="008E1C06"/>
    <w:rsid w:val="008F0053"/>
    <w:rsid w:val="009002E1"/>
    <w:rsid w:val="00917EA2"/>
    <w:rsid w:val="0094048E"/>
    <w:rsid w:val="0095706A"/>
    <w:rsid w:val="00957C02"/>
    <w:rsid w:val="00966399"/>
    <w:rsid w:val="00990234"/>
    <w:rsid w:val="009B6A0C"/>
    <w:rsid w:val="009E442E"/>
    <w:rsid w:val="009E5BBD"/>
    <w:rsid w:val="009F29D4"/>
    <w:rsid w:val="00A01FCA"/>
    <w:rsid w:val="00A03FAA"/>
    <w:rsid w:val="00A07F55"/>
    <w:rsid w:val="00A11709"/>
    <w:rsid w:val="00A425EC"/>
    <w:rsid w:val="00A5202F"/>
    <w:rsid w:val="00A61320"/>
    <w:rsid w:val="00A77D75"/>
    <w:rsid w:val="00A84A67"/>
    <w:rsid w:val="00A918E3"/>
    <w:rsid w:val="00AA4F63"/>
    <w:rsid w:val="00AC0999"/>
    <w:rsid w:val="00AD167A"/>
    <w:rsid w:val="00AD1818"/>
    <w:rsid w:val="00AE33AF"/>
    <w:rsid w:val="00AE7F80"/>
    <w:rsid w:val="00AF1228"/>
    <w:rsid w:val="00B004B1"/>
    <w:rsid w:val="00B14C3F"/>
    <w:rsid w:val="00B26B31"/>
    <w:rsid w:val="00B51AA5"/>
    <w:rsid w:val="00B64E23"/>
    <w:rsid w:val="00B8026C"/>
    <w:rsid w:val="00B9376E"/>
    <w:rsid w:val="00B940F3"/>
    <w:rsid w:val="00BD6736"/>
    <w:rsid w:val="00BD7122"/>
    <w:rsid w:val="00C1352A"/>
    <w:rsid w:val="00C20095"/>
    <w:rsid w:val="00C461F1"/>
    <w:rsid w:val="00C53AA0"/>
    <w:rsid w:val="00C55503"/>
    <w:rsid w:val="00CE4660"/>
    <w:rsid w:val="00CF0C42"/>
    <w:rsid w:val="00CF64DF"/>
    <w:rsid w:val="00CF67D4"/>
    <w:rsid w:val="00D051F3"/>
    <w:rsid w:val="00D23067"/>
    <w:rsid w:val="00D3299C"/>
    <w:rsid w:val="00D46A90"/>
    <w:rsid w:val="00D64DFF"/>
    <w:rsid w:val="00D77B59"/>
    <w:rsid w:val="00DA41A9"/>
    <w:rsid w:val="00DB1835"/>
    <w:rsid w:val="00DB3100"/>
    <w:rsid w:val="00DD6D32"/>
    <w:rsid w:val="00DF2A29"/>
    <w:rsid w:val="00E02397"/>
    <w:rsid w:val="00E042F4"/>
    <w:rsid w:val="00E1796A"/>
    <w:rsid w:val="00E33155"/>
    <w:rsid w:val="00E341F2"/>
    <w:rsid w:val="00E50C85"/>
    <w:rsid w:val="00E53874"/>
    <w:rsid w:val="00E80F8C"/>
    <w:rsid w:val="00E93795"/>
    <w:rsid w:val="00EB4222"/>
    <w:rsid w:val="00EC3469"/>
    <w:rsid w:val="00EC6F49"/>
    <w:rsid w:val="00ED736F"/>
    <w:rsid w:val="00EF7636"/>
    <w:rsid w:val="00F05371"/>
    <w:rsid w:val="00F10C68"/>
    <w:rsid w:val="00F22711"/>
    <w:rsid w:val="00F42BD8"/>
    <w:rsid w:val="00F451FC"/>
    <w:rsid w:val="00F6222E"/>
    <w:rsid w:val="00FB57D9"/>
    <w:rsid w:val="00FC2B62"/>
    <w:rsid w:val="00FC49D1"/>
    <w:rsid w:val="00FD2110"/>
    <w:rsid w:val="00FD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CC4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902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NUTHAKKI, SIDDHARTHA</dc:creator>
  <cp:keywords/>
  <dc:description/>
  <cp:lastModifiedBy>NUTHAKKI, SIDDHARTHA</cp:lastModifiedBy>
  <cp:revision>2</cp:revision>
  <dcterms:created xsi:type="dcterms:W3CDTF">2017-09-12T04:14:00Z</dcterms:created>
  <dcterms:modified xsi:type="dcterms:W3CDTF">2017-09-12T04:52:00Z</dcterms:modified>
</cp:coreProperties>
</file>