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7BFE4" w14:textId="2B79A142" w:rsidR="00187CAC" w:rsidRDefault="00187CAC" w:rsidP="00187CAC">
      <w:pPr>
        <w:jc w:val="center"/>
        <w:rPr>
          <w:b/>
          <w:bCs/>
          <w:sz w:val="32"/>
          <w:szCs w:val="32"/>
          <w:u w:val="single"/>
        </w:rPr>
      </w:pPr>
      <w:r w:rsidRPr="00187CAC">
        <w:rPr>
          <w:b/>
          <w:bCs/>
          <w:sz w:val="32"/>
          <w:szCs w:val="32"/>
          <w:u w:val="single"/>
        </w:rPr>
        <w:t>Exploratory Data Analysis for Clinical and Operational data</w:t>
      </w:r>
    </w:p>
    <w:p w14:paraId="742B762B" w14:textId="5E3C0808" w:rsidR="00187CAC" w:rsidRDefault="00187CAC" w:rsidP="00187CAC">
      <w:pPr>
        <w:rPr>
          <w:sz w:val="24"/>
          <w:szCs w:val="24"/>
        </w:rPr>
      </w:pPr>
      <w:r>
        <w:rPr>
          <w:sz w:val="24"/>
          <w:szCs w:val="24"/>
        </w:rPr>
        <w:t>The motive of building this application is to give customer a base to do data analysis of data coming from various site.</w:t>
      </w:r>
    </w:p>
    <w:p w14:paraId="2A2364B2" w14:textId="7B4C0301" w:rsidR="00187CAC" w:rsidRDefault="00187CAC" w:rsidP="00187CAC">
      <w:pPr>
        <w:rPr>
          <w:b/>
          <w:bCs/>
          <w:sz w:val="24"/>
          <w:szCs w:val="24"/>
          <w:u w:val="single"/>
        </w:rPr>
      </w:pPr>
      <w:r w:rsidRPr="00187CAC">
        <w:rPr>
          <w:b/>
          <w:bCs/>
          <w:sz w:val="24"/>
          <w:szCs w:val="24"/>
          <w:u w:val="single"/>
        </w:rPr>
        <w:t xml:space="preserve">Capabilities of this </w:t>
      </w:r>
      <w:r>
        <w:rPr>
          <w:b/>
          <w:bCs/>
          <w:sz w:val="24"/>
          <w:szCs w:val="24"/>
          <w:u w:val="single"/>
        </w:rPr>
        <w:t>application</w:t>
      </w:r>
    </w:p>
    <w:p w14:paraId="2E1C352D" w14:textId="60B277B2" w:rsidR="00187CAC" w:rsidRDefault="00187CAC" w:rsidP="00187C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Uploading the csv file.</w:t>
      </w:r>
    </w:p>
    <w:p w14:paraId="1A6143BC" w14:textId="028E07CD" w:rsidR="00187CAC" w:rsidRDefault="00187CAC" w:rsidP="00187CAC">
      <w:pPr>
        <w:pStyle w:val="ListParagraph"/>
        <w:rPr>
          <w:sz w:val="24"/>
          <w:szCs w:val="24"/>
        </w:rPr>
      </w:pPr>
    </w:p>
    <w:p w14:paraId="0B7B92AE" w14:textId="3D08E028" w:rsidR="00187CAC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88C3D78" wp14:editId="65ECF585">
            <wp:extent cx="5161963" cy="29019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7088" cy="29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2960" w14:textId="77777777" w:rsidR="00187CAC" w:rsidRDefault="00187CAC" w:rsidP="00187CAC">
      <w:pPr>
        <w:pStyle w:val="ListParagraph"/>
        <w:rPr>
          <w:sz w:val="24"/>
          <w:szCs w:val="24"/>
        </w:rPr>
      </w:pPr>
    </w:p>
    <w:p w14:paraId="7FBD6AFF" w14:textId="4D43CAC1" w:rsidR="00187CAC" w:rsidRDefault="00187CAC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2). Viewing the dataset</w:t>
      </w:r>
    </w:p>
    <w:p w14:paraId="2D310970" w14:textId="77777777" w:rsidR="00187CAC" w:rsidRDefault="00187CAC" w:rsidP="00187CAC">
      <w:pPr>
        <w:pStyle w:val="ListParagraph"/>
        <w:rPr>
          <w:sz w:val="24"/>
          <w:szCs w:val="24"/>
        </w:rPr>
      </w:pPr>
    </w:p>
    <w:p w14:paraId="77981F45" w14:textId="5240B4B6" w:rsidR="00187CAC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7619E69" wp14:editId="6EC17822">
            <wp:extent cx="5180035" cy="291211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267" cy="29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6236" w14:textId="77777777" w:rsidR="002A426E" w:rsidRDefault="002A426E" w:rsidP="00187CAC">
      <w:pPr>
        <w:pStyle w:val="ListParagraph"/>
        <w:rPr>
          <w:sz w:val="24"/>
          <w:szCs w:val="24"/>
        </w:rPr>
      </w:pPr>
    </w:p>
    <w:p w14:paraId="1B2EEB61" w14:textId="48C2AE4B" w:rsidR="00187CAC" w:rsidRDefault="00187CAC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3). See the data in a full view</w:t>
      </w:r>
    </w:p>
    <w:p w14:paraId="0BEB2740" w14:textId="574D756D" w:rsidR="00187CAC" w:rsidRDefault="00187CAC" w:rsidP="00187CAC">
      <w:pPr>
        <w:pStyle w:val="ListParagraph"/>
        <w:rPr>
          <w:sz w:val="24"/>
          <w:szCs w:val="24"/>
        </w:rPr>
      </w:pPr>
    </w:p>
    <w:p w14:paraId="519EB2C2" w14:textId="7E6D76B0" w:rsidR="00187CAC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86F3EBD" wp14:editId="1EC2BAF9">
            <wp:extent cx="5524500" cy="31057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276" cy="31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1A3" w14:textId="2633EE08" w:rsidR="00187CAC" w:rsidRDefault="00187CAC" w:rsidP="00187CAC">
      <w:pPr>
        <w:pStyle w:val="ListParagraph"/>
        <w:rPr>
          <w:sz w:val="24"/>
          <w:szCs w:val="24"/>
        </w:rPr>
      </w:pPr>
    </w:p>
    <w:p w14:paraId="313F77A8" w14:textId="2286DF9C" w:rsidR="00187CAC" w:rsidRDefault="00187CAC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4). See the shape of the data/ check the number of rows and columns of the data.</w:t>
      </w:r>
    </w:p>
    <w:p w14:paraId="2B3D193F" w14:textId="61FE5ADB" w:rsidR="00187CAC" w:rsidRDefault="00187CAC" w:rsidP="00187CAC">
      <w:pPr>
        <w:pStyle w:val="ListParagraph"/>
        <w:rPr>
          <w:sz w:val="24"/>
          <w:szCs w:val="24"/>
        </w:rPr>
      </w:pPr>
    </w:p>
    <w:p w14:paraId="75F05CA5" w14:textId="4CE3A44F" w:rsidR="00187CAC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42352EC" wp14:editId="6665CA9A">
            <wp:extent cx="5410200" cy="304150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101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4088" w14:textId="49F03F44" w:rsidR="00187CAC" w:rsidRDefault="00187CAC" w:rsidP="00187CAC">
      <w:pPr>
        <w:pStyle w:val="ListParagraph"/>
        <w:rPr>
          <w:sz w:val="24"/>
          <w:szCs w:val="24"/>
        </w:rPr>
      </w:pPr>
    </w:p>
    <w:p w14:paraId="20B7E514" w14:textId="49DBEDC8" w:rsidR="00187CAC" w:rsidRDefault="00187CAC" w:rsidP="00187CAC">
      <w:pPr>
        <w:pStyle w:val="ListParagraph"/>
        <w:rPr>
          <w:sz w:val="24"/>
          <w:szCs w:val="24"/>
        </w:rPr>
      </w:pPr>
    </w:p>
    <w:p w14:paraId="153DF05E" w14:textId="043B1068" w:rsidR="00187CAC" w:rsidRDefault="00187CAC" w:rsidP="00187CAC">
      <w:pPr>
        <w:pStyle w:val="ListParagraph"/>
        <w:rPr>
          <w:sz w:val="24"/>
          <w:szCs w:val="24"/>
        </w:rPr>
      </w:pPr>
    </w:p>
    <w:p w14:paraId="68F1197B" w14:textId="046B6A44" w:rsidR="00187CAC" w:rsidRDefault="00187CAC" w:rsidP="00187CAC">
      <w:pPr>
        <w:pStyle w:val="ListParagraph"/>
        <w:rPr>
          <w:sz w:val="24"/>
          <w:szCs w:val="24"/>
        </w:rPr>
      </w:pPr>
    </w:p>
    <w:p w14:paraId="27D8595E" w14:textId="31E93A80" w:rsidR="00187CAC" w:rsidRDefault="00187CAC" w:rsidP="00187CAC">
      <w:pPr>
        <w:pStyle w:val="ListParagraph"/>
        <w:rPr>
          <w:sz w:val="24"/>
          <w:szCs w:val="24"/>
        </w:rPr>
      </w:pPr>
    </w:p>
    <w:p w14:paraId="5B7601B0" w14:textId="261F3F70" w:rsidR="00187CAC" w:rsidRDefault="00187CAC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5). </w:t>
      </w:r>
      <w:r w:rsidR="00AD0553">
        <w:rPr>
          <w:sz w:val="24"/>
          <w:szCs w:val="24"/>
        </w:rPr>
        <w:t>Get all the column names from the dataset</w:t>
      </w:r>
    </w:p>
    <w:p w14:paraId="17D176FE" w14:textId="59CEB6CE" w:rsidR="00AD0553" w:rsidRDefault="00AD0553" w:rsidP="00187CAC">
      <w:pPr>
        <w:pStyle w:val="ListParagraph"/>
        <w:rPr>
          <w:sz w:val="24"/>
          <w:szCs w:val="24"/>
        </w:rPr>
      </w:pPr>
    </w:p>
    <w:p w14:paraId="6A47D014" w14:textId="239FD2A2" w:rsidR="00AD0553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56044A1" wp14:editId="1BB3A911">
            <wp:extent cx="5320098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418" cy="29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38F" w14:textId="5EC83B39" w:rsidR="00AD0553" w:rsidRDefault="00AD0553" w:rsidP="00187CAC">
      <w:pPr>
        <w:pStyle w:val="ListParagraph"/>
        <w:rPr>
          <w:sz w:val="24"/>
          <w:szCs w:val="24"/>
        </w:rPr>
      </w:pPr>
    </w:p>
    <w:p w14:paraId="4294D5F2" w14:textId="64044976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6). Get the Summary of the data (i.e. Mean, Standard Deviation &amp; Quantile)</w:t>
      </w:r>
    </w:p>
    <w:p w14:paraId="06683AED" w14:textId="67A956C2" w:rsidR="00AD0553" w:rsidRDefault="00AD0553" w:rsidP="00187CAC">
      <w:pPr>
        <w:pStyle w:val="ListParagraph"/>
        <w:rPr>
          <w:sz w:val="24"/>
          <w:szCs w:val="24"/>
        </w:rPr>
      </w:pPr>
    </w:p>
    <w:p w14:paraId="66724750" w14:textId="64B0F37E" w:rsidR="00AD0553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37A0874" wp14:editId="69AE0178">
            <wp:extent cx="5384222" cy="3026900"/>
            <wp:effectExtent l="0" t="0" r="698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997" cy="30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96D4" w14:textId="4928D93E" w:rsidR="00AD0553" w:rsidRDefault="00AD0553" w:rsidP="00187CAC">
      <w:pPr>
        <w:pStyle w:val="ListParagraph"/>
        <w:rPr>
          <w:sz w:val="24"/>
          <w:szCs w:val="24"/>
        </w:rPr>
      </w:pPr>
    </w:p>
    <w:p w14:paraId="3F22EC8D" w14:textId="39D9AC93" w:rsidR="00AD0553" w:rsidRDefault="00AD0553" w:rsidP="00187CAC">
      <w:pPr>
        <w:pStyle w:val="ListParagraph"/>
        <w:rPr>
          <w:sz w:val="24"/>
          <w:szCs w:val="24"/>
        </w:rPr>
      </w:pPr>
    </w:p>
    <w:p w14:paraId="6EBE4496" w14:textId="145A2FBF" w:rsidR="00AD0553" w:rsidRDefault="00AD0553" w:rsidP="00187CAC">
      <w:pPr>
        <w:pStyle w:val="ListParagraph"/>
        <w:rPr>
          <w:sz w:val="24"/>
          <w:szCs w:val="24"/>
        </w:rPr>
      </w:pPr>
    </w:p>
    <w:p w14:paraId="62E67299" w14:textId="3DC74AF9" w:rsidR="00AD0553" w:rsidRDefault="00AD0553" w:rsidP="00187CAC">
      <w:pPr>
        <w:pStyle w:val="ListParagraph"/>
        <w:rPr>
          <w:sz w:val="24"/>
          <w:szCs w:val="24"/>
        </w:rPr>
      </w:pPr>
    </w:p>
    <w:p w14:paraId="219401CF" w14:textId="46162363" w:rsidR="00AD0553" w:rsidRDefault="00AD0553" w:rsidP="00187CAC">
      <w:pPr>
        <w:pStyle w:val="ListParagraph"/>
        <w:rPr>
          <w:sz w:val="24"/>
          <w:szCs w:val="24"/>
        </w:rPr>
      </w:pPr>
    </w:p>
    <w:p w14:paraId="5A5867DA" w14:textId="0C94FCB3" w:rsidR="00AD0553" w:rsidRDefault="00AD0553" w:rsidP="00187CAC">
      <w:pPr>
        <w:pStyle w:val="ListParagraph"/>
        <w:rPr>
          <w:sz w:val="24"/>
          <w:szCs w:val="24"/>
        </w:rPr>
      </w:pPr>
    </w:p>
    <w:p w14:paraId="4AAF2516" w14:textId="5CD50DA0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7). View Specific columns from the dataset in normal view</w:t>
      </w:r>
    </w:p>
    <w:p w14:paraId="6C97D86C" w14:textId="1856A544" w:rsidR="00AD0553" w:rsidRDefault="00AD0553" w:rsidP="00187CAC">
      <w:pPr>
        <w:pStyle w:val="ListParagraph"/>
        <w:rPr>
          <w:sz w:val="24"/>
          <w:szCs w:val="24"/>
        </w:rPr>
      </w:pPr>
    </w:p>
    <w:p w14:paraId="4F0EE942" w14:textId="1CCADEF5" w:rsidR="00AD0553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D80BD6" wp14:editId="1DF2631A">
            <wp:extent cx="5191125" cy="29183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765" cy="29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67D" w14:textId="38FBD6E0" w:rsidR="00AD0553" w:rsidRDefault="00AD0553" w:rsidP="00187CAC">
      <w:pPr>
        <w:pStyle w:val="ListParagraph"/>
        <w:rPr>
          <w:sz w:val="24"/>
          <w:szCs w:val="24"/>
        </w:rPr>
      </w:pPr>
    </w:p>
    <w:p w14:paraId="306F1C7A" w14:textId="20C1C9C7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8). </w:t>
      </w:r>
      <w:r>
        <w:rPr>
          <w:sz w:val="24"/>
          <w:szCs w:val="24"/>
        </w:rPr>
        <w:t xml:space="preserve">View Specific columns from the dataset in </w:t>
      </w:r>
      <w:r>
        <w:rPr>
          <w:sz w:val="24"/>
          <w:szCs w:val="24"/>
        </w:rPr>
        <w:t>full screen</w:t>
      </w:r>
    </w:p>
    <w:p w14:paraId="456695B5" w14:textId="0B8A265C" w:rsidR="00AD0553" w:rsidRDefault="00AD0553" w:rsidP="00187CAC">
      <w:pPr>
        <w:pStyle w:val="ListParagraph"/>
        <w:rPr>
          <w:sz w:val="24"/>
          <w:szCs w:val="24"/>
        </w:rPr>
      </w:pPr>
    </w:p>
    <w:p w14:paraId="4DEE5696" w14:textId="5E6C44B2" w:rsidR="00AD0553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A945BC5" wp14:editId="0E7FBC17">
            <wp:extent cx="5229225" cy="2939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7E93" w14:textId="1BD1D0F5" w:rsidR="00AD0553" w:rsidRDefault="00AD0553" w:rsidP="00187CAC">
      <w:pPr>
        <w:pStyle w:val="ListParagraph"/>
        <w:rPr>
          <w:sz w:val="24"/>
          <w:szCs w:val="24"/>
        </w:rPr>
      </w:pPr>
    </w:p>
    <w:p w14:paraId="5B49FDED" w14:textId="409F4C68" w:rsidR="00AD0553" w:rsidRDefault="00AD0553" w:rsidP="00187CAC">
      <w:pPr>
        <w:pStyle w:val="ListParagraph"/>
        <w:rPr>
          <w:sz w:val="24"/>
          <w:szCs w:val="24"/>
        </w:rPr>
      </w:pPr>
    </w:p>
    <w:p w14:paraId="3A430D6B" w14:textId="3966A155" w:rsidR="00AD0553" w:rsidRDefault="00AD0553" w:rsidP="00187CAC">
      <w:pPr>
        <w:pStyle w:val="ListParagraph"/>
        <w:rPr>
          <w:sz w:val="24"/>
          <w:szCs w:val="24"/>
        </w:rPr>
      </w:pPr>
    </w:p>
    <w:p w14:paraId="3147FD17" w14:textId="31C53293" w:rsidR="00AD0553" w:rsidRDefault="00AD0553" w:rsidP="00187CAC">
      <w:pPr>
        <w:pStyle w:val="ListParagraph"/>
        <w:rPr>
          <w:sz w:val="24"/>
          <w:szCs w:val="24"/>
        </w:rPr>
      </w:pPr>
    </w:p>
    <w:p w14:paraId="7531F55C" w14:textId="189EC0F6" w:rsidR="00AD0553" w:rsidRDefault="00AD0553" w:rsidP="00187CAC">
      <w:pPr>
        <w:pStyle w:val="ListParagraph"/>
        <w:rPr>
          <w:sz w:val="24"/>
          <w:szCs w:val="24"/>
        </w:rPr>
      </w:pPr>
    </w:p>
    <w:p w14:paraId="1D5D5EA2" w14:textId="082B5488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9). Get the </w:t>
      </w:r>
      <w:r w:rsidR="00400D4D">
        <w:rPr>
          <w:sz w:val="24"/>
          <w:szCs w:val="24"/>
        </w:rPr>
        <w:t>value counts</w:t>
      </w:r>
      <w:r>
        <w:rPr>
          <w:sz w:val="24"/>
          <w:szCs w:val="24"/>
        </w:rPr>
        <w:t xml:space="preserve"> from the dataset</w:t>
      </w:r>
    </w:p>
    <w:p w14:paraId="6F4F22DD" w14:textId="49F9580B" w:rsidR="00AD0553" w:rsidRDefault="00AD0553" w:rsidP="00187CAC">
      <w:pPr>
        <w:pStyle w:val="ListParagraph"/>
        <w:rPr>
          <w:sz w:val="24"/>
          <w:szCs w:val="24"/>
        </w:rPr>
      </w:pPr>
    </w:p>
    <w:p w14:paraId="7DB37D3A" w14:textId="0EE0F2ED" w:rsidR="00AD0553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6D4325B" wp14:editId="157BC5F1">
            <wp:extent cx="5305425" cy="298260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884" cy="29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3763" w14:textId="075588DF" w:rsidR="00AD0553" w:rsidRDefault="00AD0553" w:rsidP="00187CAC">
      <w:pPr>
        <w:pStyle w:val="ListParagraph"/>
        <w:rPr>
          <w:sz w:val="24"/>
          <w:szCs w:val="24"/>
        </w:rPr>
      </w:pPr>
    </w:p>
    <w:p w14:paraId="777089B5" w14:textId="04A91A2A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10). Display number of null values in a dataset</w:t>
      </w:r>
    </w:p>
    <w:p w14:paraId="665D7201" w14:textId="29EB8BC6" w:rsidR="00AD0553" w:rsidRDefault="00AD0553" w:rsidP="00187CAC">
      <w:pPr>
        <w:pStyle w:val="ListParagraph"/>
        <w:rPr>
          <w:sz w:val="24"/>
          <w:szCs w:val="24"/>
        </w:rPr>
      </w:pPr>
    </w:p>
    <w:p w14:paraId="4C5DE4A0" w14:textId="476CC737" w:rsidR="00AD0553" w:rsidRDefault="00400D4D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3235123" wp14:editId="7A54D588">
            <wp:extent cx="5318968" cy="2990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588" cy="29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55D" w14:textId="55C78924" w:rsidR="00AD0553" w:rsidRDefault="00AD0553" w:rsidP="00187CAC">
      <w:pPr>
        <w:pStyle w:val="ListParagraph"/>
        <w:rPr>
          <w:sz w:val="24"/>
          <w:szCs w:val="24"/>
        </w:rPr>
      </w:pPr>
    </w:p>
    <w:p w14:paraId="62E511C7" w14:textId="08E7E81F" w:rsidR="00AD0553" w:rsidRDefault="00AD0553" w:rsidP="00187CAC">
      <w:pPr>
        <w:pStyle w:val="ListParagraph"/>
        <w:rPr>
          <w:sz w:val="24"/>
          <w:szCs w:val="24"/>
        </w:rPr>
      </w:pPr>
    </w:p>
    <w:p w14:paraId="43C0A529" w14:textId="508CDCB3" w:rsidR="00AD0553" w:rsidRDefault="00AD0553" w:rsidP="00187CAC">
      <w:pPr>
        <w:pStyle w:val="ListParagraph"/>
        <w:rPr>
          <w:sz w:val="24"/>
          <w:szCs w:val="24"/>
        </w:rPr>
      </w:pPr>
    </w:p>
    <w:p w14:paraId="46FBB1D1" w14:textId="40E18341" w:rsidR="00AD0553" w:rsidRDefault="00AD0553" w:rsidP="00187CAC">
      <w:pPr>
        <w:pStyle w:val="ListParagraph"/>
        <w:rPr>
          <w:sz w:val="24"/>
          <w:szCs w:val="24"/>
        </w:rPr>
      </w:pPr>
    </w:p>
    <w:p w14:paraId="7381F650" w14:textId="77777777" w:rsidR="002A426E" w:rsidRDefault="002A426E" w:rsidP="00187CAC">
      <w:pPr>
        <w:pStyle w:val="ListParagraph"/>
        <w:rPr>
          <w:sz w:val="24"/>
          <w:szCs w:val="24"/>
        </w:rPr>
      </w:pPr>
    </w:p>
    <w:p w14:paraId="533955DD" w14:textId="77777777" w:rsidR="002A426E" w:rsidRDefault="002A426E" w:rsidP="00187CAC">
      <w:pPr>
        <w:pStyle w:val="ListParagraph"/>
        <w:rPr>
          <w:sz w:val="24"/>
          <w:szCs w:val="24"/>
        </w:rPr>
      </w:pPr>
    </w:p>
    <w:p w14:paraId="267536C5" w14:textId="5BD34635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11). Build area chart for data</w:t>
      </w:r>
    </w:p>
    <w:p w14:paraId="11492D08" w14:textId="3F5154BD" w:rsidR="00AD0553" w:rsidRDefault="00AD0553" w:rsidP="00187CAC">
      <w:pPr>
        <w:pStyle w:val="ListParagraph"/>
        <w:rPr>
          <w:sz w:val="24"/>
          <w:szCs w:val="24"/>
        </w:rPr>
      </w:pPr>
    </w:p>
    <w:p w14:paraId="2E2C9F6B" w14:textId="6EEE8F3E" w:rsidR="00AD0553" w:rsidRDefault="00AD0553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DFE08F3" wp14:editId="58EB7556">
            <wp:extent cx="5372100" cy="302008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328" cy="30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3EC6" w14:textId="4FCEA0EB" w:rsidR="00AD0553" w:rsidRDefault="00AD0553" w:rsidP="00187CAC">
      <w:pPr>
        <w:pStyle w:val="ListParagraph"/>
        <w:rPr>
          <w:sz w:val="24"/>
          <w:szCs w:val="24"/>
        </w:rPr>
      </w:pPr>
    </w:p>
    <w:p w14:paraId="45003242" w14:textId="0EEAF12E" w:rsidR="00AD0553" w:rsidRDefault="00AD0553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12). </w:t>
      </w:r>
      <w:r>
        <w:rPr>
          <w:sz w:val="24"/>
          <w:szCs w:val="24"/>
        </w:rPr>
        <w:t xml:space="preserve">Build </w:t>
      </w:r>
      <w:r>
        <w:rPr>
          <w:sz w:val="24"/>
          <w:szCs w:val="24"/>
        </w:rPr>
        <w:t>bar</w:t>
      </w:r>
      <w:r>
        <w:rPr>
          <w:sz w:val="24"/>
          <w:szCs w:val="24"/>
        </w:rPr>
        <w:t xml:space="preserve"> chart for data</w:t>
      </w:r>
    </w:p>
    <w:p w14:paraId="483593D1" w14:textId="77777777" w:rsidR="00AD0553" w:rsidRDefault="00AD0553" w:rsidP="00187CAC">
      <w:pPr>
        <w:pStyle w:val="ListParagraph"/>
        <w:rPr>
          <w:sz w:val="24"/>
          <w:szCs w:val="24"/>
        </w:rPr>
      </w:pPr>
    </w:p>
    <w:p w14:paraId="148C9A5A" w14:textId="738C19A0" w:rsidR="00AD0553" w:rsidRDefault="00AD0553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B22E605" wp14:editId="0360E7F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F9AC" w14:textId="3FDA20B6" w:rsidR="00244B7A" w:rsidRDefault="00244B7A" w:rsidP="00187CAC">
      <w:pPr>
        <w:pStyle w:val="ListParagraph"/>
        <w:rPr>
          <w:sz w:val="24"/>
          <w:szCs w:val="24"/>
        </w:rPr>
      </w:pPr>
    </w:p>
    <w:p w14:paraId="2E25CF2B" w14:textId="7B89716B" w:rsidR="00244B7A" w:rsidRDefault="00244B7A" w:rsidP="00187CAC">
      <w:pPr>
        <w:pStyle w:val="ListParagraph"/>
        <w:rPr>
          <w:sz w:val="24"/>
          <w:szCs w:val="24"/>
        </w:rPr>
      </w:pPr>
    </w:p>
    <w:p w14:paraId="62D11D0A" w14:textId="0B53FC8D" w:rsidR="00244B7A" w:rsidRDefault="00244B7A" w:rsidP="00187CAC">
      <w:pPr>
        <w:pStyle w:val="ListParagraph"/>
        <w:rPr>
          <w:sz w:val="24"/>
          <w:szCs w:val="24"/>
        </w:rPr>
      </w:pPr>
    </w:p>
    <w:p w14:paraId="300C60A0" w14:textId="65E3A4D4" w:rsidR="00244B7A" w:rsidRDefault="00244B7A" w:rsidP="00187CAC">
      <w:pPr>
        <w:pStyle w:val="ListParagraph"/>
        <w:rPr>
          <w:sz w:val="24"/>
          <w:szCs w:val="24"/>
        </w:rPr>
      </w:pPr>
    </w:p>
    <w:p w14:paraId="6CE58209" w14:textId="34AD4F9E" w:rsidR="00244B7A" w:rsidRDefault="00244B7A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13). Build line chart for data</w:t>
      </w:r>
    </w:p>
    <w:p w14:paraId="7C55B1A8" w14:textId="77777777" w:rsidR="00244B7A" w:rsidRDefault="00244B7A" w:rsidP="00187CAC">
      <w:pPr>
        <w:pStyle w:val="ListParagraph"/>
        <w:rPr>
          <w:sz w:val="24"/>
          <w:szCs w:val="24"/>
        </w:rPr>
      </w:pPr>
    </w:p>
    <w:p w14:paraId="69373686" w14:textId="77D42B8C" w:rsidR="00244B7A" w:rsidRDefault="00244B7A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62FB83" wp14:editId="6AC78A68">
            <wp:extent cx="5387870" cy="30289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556" cy="30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A12F" w14:textId="525E1238" w:rsidR="00244B7A" w:rsidRDefault="00244B7A" w:rsidP="00187CAC">
      <w:pPr>
        <w:pStyle w:val="ListParagraph"/>
        <w:rPr>
          <w:sz w:val="24"/>
          <w:szCs w:val="24"/>
        </w:rPr>
      </w:pPr>
    </w:p>
    <w:p w14:paraId="7DEDD8AA" w14:textId="28914376" w:rsidR="00244B7A" w:rsidRDefault="00244B7A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14). Build the box plot for data</w:t>
      </w:r>
    </w:p>
    <w:p w14:paraId="67D5DBA8" w14:textId="1258BB6A" w:rsidR="00244B7A" w:rsidRDefault="00244B7A" w:rsidP="00187CAC">
      <w:pPr>
        <w:pStyle w:val="ListParagraph"/>
        <w:rPr>
          <w:sz w:val="24"/>
          <w:szCs w:val="24"/>
        </w:rPr>
      </w:pPr>
    </w:p>
    <w:p w14:paraId="711A7CE3" w14:textId="22382B12" w:rsidR="00244B7A" w:rsidRDefault="00244B7A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3FFA3A" wp14:editId="1BC651AD">
            <wp:extent cx="5506471" cy="309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845" cy="31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277B" w14:textId="1D0900B4" w:rsidR="00244B7A" w:rsidRDefault="00244B7A" w:rsidP="00187CAC">
      <w:pPr>
        <w:pStyle w:val="ListParagraph"/>
        <w:rPr>
          <w:sz w:val="24"/>
          <w:szCs w:val="24"/>
        </w:rPr>
      </w:pPr>
    </w:p>
    <w:p w14:paraId="7D6CC2AB" w14:textId="50751830" w:rsidR="00244B7A" w:rsidRDefault="00244B7A" w:rsidP="00187CAC">
      <w:pPr>
        <w:pStyle w:val="ListParagraph"/>
        <w:rPr>
          <w:sz w:val="24"/>
          <w:szCs w:val="24"/>
        </w:rPr>
      </w:pPr>
    </w:p>
    <w:p w14:paraId="372DC7A0" w14:textId="725004F6" w:rsidR="00244B7A" w:rsidRDefault="00244B7A" w:rsidP="00187CAC">
      <w:pPr>
        <w:pStyle w:val="ListParagraph"/>
        <w:rPr>
          <w:sz w:val="24"/>
          <w:szCs w:val="24"/>
        </w:rPr>
      </w:pPr>
    </w:p>
    <w:p w14:paraId="02DB4848" w14:textId="3170AFD3" w:rsidR="00244B7A" w:rsidRDefault="00244B7A" w:rsidP="00187CAC">
      <w:pPr>
        <w:pStyle w:val="ListParagraph"/>
        <w:rPr>
          <w:sz w:val="24"/>
          <w:szCs w:val="24"/>
        </w:rPr>
      </w:pPr>
    </w:p>
    <w:p w14:paraId="4B15F7F0" w14:textId="24D58B34" w:rsidR="00244B7A" w:rsidRDefault="00244B7A" w:rsidP="00187CAC">
      <w:pPr>
        <w:pStyle w:val="ListParagraph"/>
        <w:rPr>
          <w:sz w:val="24"/>
          <w:szCs w:val="24"/>
        </w:rPr>
      </w:pPr>
    </w:p>
    <w:p w14:paraId="2F4A1BA4" w14:textId="46CED8B4" w:rsidR="00244B7A" w:rsidRDefault="00244B7A" w:rsidP="00187C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15). Options to save the chart in SVG and PNG file.</w:t>
      </w:r>
    </w:p>
    <w:p w14:paraId="6524B570" w14:textId="4C516D7E" w:rsidR="00244B7A" w:rsidRDefault="00244B7A" w:rsidP="00187CAC">
      <w:pPr>
        <w:pStyle w:val="ListParagraph"/>
        <w:rPr>
          <w:sz w:val="24"/>
          <w:szCs w:val="24"/>
        </w:rPr>
      </w:pPr>
    </w:p>
    <w:p w14:paraId="6AE25283" w14:textId="67E9E711" w:rsidR="00244B7A" w:rsidRDefault="00244B7A" w:rsidP="00187C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3525357" wp14:editId="551B236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60B" w14:textId="77777777" w:rsidR="00AD0553" w:rsidRDefault="00AD0553" w:rsidP="00187CAC">
      <w:pPr>
        <w:pStyle w:val="ListParagraph"/>
        <w:rPr>
          <w:sz w:val="24"/>
          <w:szCs w:val="24"/>
        </w:rPr>
      </w:pPr>
    </w:p>
    <w:p w14:paraId="4D3D2546" w14:textId="3DCBDF92" w:rsidR="00187CAC" w:rsidRDefault="00187CAC" w:rsidP="00187CAC">
      <w:pPr>
        <w:pStyle w:val="ListParagraph"/>
        <w:rPr>
          <w:sz w:val="24"/>
          <w:szCs w:val="24"/>
        </w:rPr>
      </w:pPr>
    </w:p>
    <w:p w14:paraId="68D87CD6" w14:textId="60E60649" w:rsidR="00187CAC" w:rsidRPr="00187CAC" w:rsidRDefault="00187CAC" w:rsidP="00187CAC">
      <w:pPr>
        <w:rPr>
          <w:b/>
          <w:bCs/>
          <w:sz w:val="24"/>
          <w:szCs w:val="24"/>
          <w:u w:val="single"/>
        </w:rPr>
      </w:pPr>
    </w:p>
    <w:sectPr w:rsidR="00187CAC" w:rsidRPr="00187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25195D"/>
    <w:multiLevelType w:val="hybridMultilevel"/>
    <w:tmpl w:val="0F9630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CAC"/>
    <w:rsid w:val="00187CAC"/>
    <w:rsid w:val="00244B7A"/>
    <w:rsid w:val="002A426E"/>
    <w:rsid w:val="00400D4D"/>
    <w:rsid w:val="004E1E59"/>
    <w:rsid w:val="00AD0553"/>
    <w:rsid w:val="00EB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62D32"/>
  <w15:chartTrackingRefBased/>
  <w15:docId w15:val="{ADEEEA30-72CA-4205-A05E-2E0EBB0A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Chauhan</dc:creator>
  <cp:keywords/>
  <dc:description/>
  <cp:lastModifiedBy>Siddharth Chauhan</cp:lastModifiedBy>
  <cp:revision>2</cp:revision>
  <dcterms:created xsi:type="dcterms:W3CDTF">2020-07-21T09:54:00Z</dcterms:created>
  <dcterms:modified xsi:type="dcterms:W3CDTF">2020-07-21T10:30:00Z</dcterms:modified>
</cp:coreProperties>
</file>