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2604C" w14:textId="7F817E57" w:rsidR="763D8E22" w:rsidRPr="005C05D3" w:rsidRDefault="00330634" w:rsidP="5C409C49">
      <w:pPr>
        <w:pStyle w:val="Heading3"/>
        <w:spacing w:before="300" w:after="150" w:line="570" w:lineRule="auto"/>
        <w:rPr>
          <w:rFonts w:ascii="Open Sans" w:eastAsia="Open Sans" w:hAnsi="Open Sans" w:cs="Open Sans"/>
          <w:b/>
          <w:bCs/>
          <w:color w:val="35475C"/>
          <w:sz w:val="24"/>
          <w:szCs w:val="24"/>
        </w:rPr>
      </w:pPr>
      <w:r>
        <w:rPr>
          <w:rFonts w:ascii="Open Sans" w:eastAsia="Open Sans" w:hAnsi="Open Sans" w:cs="Open Sans"/>
          <w:b/>
          <w:bCs/>
          <w:color w:val="35475C"/>
          <w:sz w:val="24"/>
          <w:szCs w:val="24"/>
        </w:rPr>
        <w:t xml:space="preserve">Project Tittle: </w:t>
      </w:r>
      <w:proofErr w:type="spellStart"/>
      <w:r w:rsidR="5C409C49" w:rsidRPr="005C05D3">
        <w:rPr>
          <w:rFonts w:ascii="Open Sans" w:eastAsia="Open Sans" w:hAnsi="Open Sans" w:cs="Open Sans"/>
          <w:b/>
          <w:bCs/>
          <w:color w:val="35475C"/>
          <w:sz w:val="24"/>
          <w:szCs w:val="24"/>
        </w:rPr>
        <w:t>EduTutor</w:t>
      </w:r>
      <w:proofErr w:type="spellEnd"/>
      <w:r w:rsidR="5C409C49" w:rsidRPr="005C05D3">
        <w:rPr>
          <w:rFonts w:ascii="Open Sans" w:eastAsia="Open Sans" w:hAnsi="Open Sans" w:cs="Open Sans"/>
          <w:b/>
          <w:bCs/>
          <w:color w:val="35475C"/>
          <w:sz w:val="24"/>
          <w:szCs w:val="24"/>
        </w:rPr>
        <w:t xml:space="preserve"> AI: Personalized Learning with Generative AI and LMS Integration</w:t>
      </w:r>
    </w:p>
    <w:p w14:paraId="40C657CD" w14:textId="77777777" w:rsidR="003518B4" w:rsidRDefault="003518B4" w:rsidP="00A11433">
      <w:r>
        <w:t>Team ID : NM2025TMID11874</w:t>
      </w:r>
    </w:p>
    <w:p w14:paraId="142320CD" w14:textId="77777777" w:rsidR="003518B4" w:rsidRDefault="003518B4" w:rsidP="00A11433"/>
    <w:p w14:paraId="22AE1D55" w14:textId="77777777" w:rsidR="003518B4" w:rsidRDefault="003518B4" w:rsidP="00A11433">
      <w:r>
        <w:t>Team Size : 5</w:t>
      </w:r>
    </w:p>
    <w:p w14:paraId="0CA81CF3" w14:textId="77777777" w:rsidR="003518B4" w:rsidRDefault="003518B4" w:rsidP="00A11433"/>
    <w:p w14:paraId="286B4C4D" w14:textId="77777777" w:rsidR="003518B4" w:rsidRDefault="003518B4" w:rsidP="00A11433">
      <w:r>
        <w:t>Team Leader : SIDDHARTH V</w:t>
      </w:r>
    </w:p>
    <w:p w14:paraId="375AFE64" w14:textId="77777777" w:rsidR="003518B4" w:rsidRDefault="003518B4" w:rsidP="00A11433"/>
    <w:p w14:paraId="38DE02B1" w14:textId="77777777" w:rsidR="003518B4" w:rsidRDefault="003518B4" w:rsidP="00A11433">
      <w:r>
        <w:t>Team member : DHEERAN S</w:t>
      </w:r>
    </w:p>
    <w:p w14:paraId="381A1B44" w14:textId="77777777" w:rsidR="003518B4" w:rsidRDefault="003518B4" w:rsidP="00A11433"/>
    <w:p w14:paraId="5C94C6CF" w14:textId="77777777" w:rsidR="003518B4" w:rsidRDefault="003518B4" w:rsidP="00A11433">
      <w:r>
        <w:t>Team member : GOPINATH R</w:t>
      </w:r>
    </w:p>
    <w:p w14:paraId="529BDB80" w14:textId="77777777" w:rsidR="003518B4" w:rsidRDefault="003518B4" w:rsidP="00A11433"/>
    <w:p w14:paraId="40409158" w14:textId="77777777" w:rsidR="003518B4" w:rsidRDefault="003518B4" w:rsidP="00A11433">
      <w:r>
        <w:t>Team member : EREMIYA MONISAN V</w:t>
      </w:r>
    </w:p>
    <w:p w14:paraId="0814C0A1" w14:textId="77777777" w:rsidR="003518B4" w:rsidRDefault="003518B4" w:rsidP="00A11433"/>
    <w:p w14:paraId="1F2E83EF" w14:textId="77777777" w:rsidR="003518B4" w:rsidRDefault="003518B4" w:rsidP="00A11433">
      <w:r>
        <w:t>Team member : RADHIKA K</w:t>
      </w:r>
    </w:p>
    <w:p w14:paraId="0F46EE3C" w14:textId="77777777" w:rsidR="00E6500F" w:rsidRDefault="00E6500F" w:rsidP="00A11433"/>
    <w:p w14:paraId="1C2371E2" w14:textId="16D4B4D5" w:rsidR="00E6500F" w:rsidRPr="00C96B5F" w:rsidRDefault="00E6500F" w:rsidP="00A11433">
      <w:pPr>
        <w:rPr>
          <w:sz w:val="44"/>
          <w:szCs w:val="44"/>
        </w:rPr>
      </w:pPr>
      <w:proofErr w:type="spellStart"/>
      <w:r w:rsidRPr="00C96B5F">
        <w:rPr>
          <w:sz w:val="44"/>
          <w:szCs w:val="44"/>
        </w:rPr>
        <w:t>EduTutor</w:t>
      </w:r>
      <w:proofErr w:type="spellEnd"/>
      <w:r w:rsidRPr="00C96B5F">
        <w:rPr>
          <w:sz w:val="44"/>
          <w:szCs w:val="44"/>
        </w:rPr>
        <w:t xml:space="preserve"> AI: Personalized Learning with Generative AI and LMS Integration</w:t>
      </w:r>
    </w:p>
    <w:p w14:paraId="60249346" w14:textId="308DD3B9" w:rsidR="763D8E22" w:rsidRDefault="763D8E22" w:rsidP="763D8E22">
      <w:pPr>
        <w:spacing w:after="150"/>
        <w:rPr>
          <w:rFonts w:hint="eastAsia"/>
        </w:rPr>
      </w:pPr>
      <w:r w:rsidRPr="763D8E22">
        <w:rPr>
          <w:rFonts w:ascii="Open Sans" w:eastAsia="Open Sans" w:hAnsi="Open Sans" w:cs="Open Sans"/>
          <w:b/>
          <w:bCs/>
        </w:rPr>
        <w:t>Category: Generative AI with IBM</w:t>
      </w:r>
    </w:p>
    <w:p w14:paraId="49597857" w14:textId="3FE1344B" w:rsidR="763D8E22" w:rsidRDefault="763D8E22" w:rsidP="763D8E22">
      <w:pPr>
        <w:spacing w:after="150"/>
        <w:rPr>
          <w:rFonts w:hint="eastAsia"/>
        </w:rPr>
      </w:pPr>
      <w:r w:rsidRPr="763D8E22">
        <w:rPr>
          <w:rFonts w:ascii="Open Sans" w:eastAsia="Open Sans" w:hAnsi="Open Sans" w:cs="Open Sans"/>
          <w:b/>
          <w:bCs/>
        </w:rPr>
        <w:t>Skills Required:</w:t>
      </w:r>
      <w:r>
        <w:br/>
      </w:r>
      <w:r w:rsidRPr="763D8E22">
        <w:rPr>
          <w:rFonts w:ascii="Open Sans" w:eastAsia="Open Sans" w:hAnsi="Open Sans" w:cs="Open Sans"/>
          <w:sz w:val="22"/>
          <w:szCs w:val="22"/>
        </w:rPr>
        <w:t>IBM Cloud</w:t>
      </w:r>
    </w:p>
    <w:p w14:paraId="7E282B7A" w14:textId="04777F30" w:rsidR="763D8E22" w:rsidRDefault="763D8E22" w:rsidP="763D8E22">
      <w:pPr>
        <w:spacing w:after="150"/>
        <w:rPr>
          <w:rFonts w:hint="eastAsia"/>
        </w:rPr>
      </w:pPr>
      <w:r w:rsidRPr="763D8E22">
        <w:rPr>
          <w:rFonts w:ascii="Open Sans" w:eastAsia="Open Sans" w:hAnsi="Open Sans" w:cs="Open Sans"/>
          <w:b/>
          <w:bCs/>
        </w:rPr>
        <w:t>Project Description:</w:t>
      </w:r>
    </w:p>
    <w:p w14:paraId="4AF3A5E1" w14:textId="1794D071" w:rsidR="763D8E22" w:rsidRDefault="763D8E22" w:rsidP="763D8E22">
      <w:pPr>
        <w:shd w:val="clear" w:color="auto" w:fill="FFFFFF" w:themeFill="background1"/>
        <w:spacing w:before="360" w:after="80" w:line="330" w:lineRule="auto"/>
        <w:jc w:val="both"/>
        <w:rPr>
          <w:rFonts w:hint="eastAsia"/>
        </w:rPr>
      </w:pPr>
      <w:r w:rsidRPr="763D8E22">
        <w:rPr>
          <w:rFonts w:ascii="Arial" w:eastAsia="Arial" w:hAnsi="Arial" w:cs="Arial"/>
          <w:b/>
          <w:bCs/>
          <w:color w:val="35475C"/>
          <w:sz w:val="21"/>
          <w:szCs w:val="21"/>
        </w:rPr>
        <w:t>Project description:</w:t>
      </w:r>
    </w:p>
    <w:p w14:paraId="45087900" w14:textId="4FF900EC" w:rsidR="763D8E22" w:rsidRDefault="763D8E22" w:rsidP="763D8E22">
      <w:pPr>
        <w:shd w:val="clear" w:color="auto" w:fill="FFFFFF" w:themeFill="background1"/>
        <w:spacing w:before="240" w:after="240" w:line="330" w:lineRule="auto"/>
        <w:jc w:val="both"/>
        <w:rPr>
          <w:rFonts w:hint="eastAsia"/>
        </w:rPr>
      </w:pPr>
      <w:proofErr w:type="spellStart"/>
      <w:r w:rsidRPr="763D8E22">
        <w:rPr>
          <w:rFonts w:ascii="Arial" w:eastAsia="Arial" w:hAnsi="Arial" w:cs="Arial"/>
          <w:color w:val="000000" w:themeColor="text1"/>
          <w:sz w:val="21"/>
          <w:szCs w:val="21"/>
        </w:rPr>
        <w:t>EduTutor</w:t>
      </w:r>
      <w:proofErr w:type="spellEnd"/>
      <w:r w:rsidRPr="763D8E22">
        <w:rPr>
          <w:rFonts w:ascii="Arial" w:eastAsia="Arial" w:hAnsi="Arial" w:cs="Arial"/>
          <w:color w:val="000000" w:themeColor="text1"/>
          <w:sz w:val="21"/>
          <w:szCs w:val="21"/>
        </w:rPr>
        <w:t xml:space="preserve"> AI is an AI-powered personalized education platform that revolutionizes the way students learn, and educators assess progress. It provides dynamic quiz generation, student evaluation, Google Classroom integration, and real-time feedback—all powered by IBM </w:t>
      </w:r>
      <w:proofErr w:type="spellStart"/>
      <w:r w:rsidRPr="763D8E22">
        <w:rPr>
          <w:rFonts w:ascii="Arial" w:eastAsia="Arial" w:hAnsi="Arial" w:cs="Arial"/>
          <w:color w:val="000000" w:themeColor="text1"/>
          <w:sz w:val="21"/>
          <w:szCs w:val="21"/>
        </w:rPr>
        <w:t>Watsonx</w:t>
      </w:r>
      <w:proofErr w:type="spellEnd"/>
      <w:r w:rsidRPr="763D8E22">
        <w:rPr>
          <w:rFonts w:ascii="Arial" w:eastAsia="Arial" w:hAnsi="Arial" w:cs="Arial"/>
          <w:color w:val="000000" w:themeColor="text1"/>
          <w:sz w:val="21"/>
          <w:szCs w:val="21"/>
        </w:rPr>
        <w:t xml:space="preserve"> and Granite foundation models. Designed with modular architecture, this platform streamlines personalized education and enhances learning outcomes for students across academic levels.</w:t>
      </w:r>
    </w:p>
    <w:p w14:paraId="1019A27F" w14:textId="574CC20E" w:rsidR="763D8E22" w:rsidRDefault="763D8E22" w:rsidP="763D8E22">
      <w:pPr>
        <w:spacing w:after="0" w:line="330" w:lineRule="auto"/>
        <w:jc w:val="both"/>
        <w:rPr>
          <w:rFonts w:hint="eastAsia"/>
        </w:rPr>
      </w:pPr>
    </w:p>
    <w:p w14:paraId="3767FB2D" w14:textId="056D5B55" w:rsidR="763D8E22" w:rsidRDefault="07772A32" w:rsidP="07772A32">
      <w:pPr>
        <w:pStyle w:val="Heading1"/>
        <w:rPr>
          <w:rFonts w:ascii="Arial" w:eastAsia="Arial" w:hAnsi="Arial" w:cs="Arial"/>
          <w:b/>
          <w:bCs/>
          <w:color w:val="000000" w:themeColor="text1"/>
        </w:rPr>
      </w:pPr>
      <w:r>
        <w:t>Scenario 1: Personalized Learning Experience</w:t>
      </w:r>
    </w:p>
    <w:p w14:paraId="5FA7DAA1" w14:textId="4168640C" w:rsidR="763D8E22" w:rsidRDefault="763D8E22" w:rsidP="763D8E22">
      <w:pPr>
        <w:shd w:val="clear" w:color="auto" w:fill="FFFFFF" w:themeFill="background1"/>
        <w:spacing w:before="240" w:after="240"/>
        <w:jc w:val="both"/>
        <w:rPr>
          <w:rFonts w:hint="eastAsia"/>
        </w:rPr>
      </w:pPr>
      <w:r w:rsidRPr="763D8E22">
        <w:rPr>
          <w:rFonts w:ascii="Arial" w:eastAsia="Arial" w:hAnsi="Arial" w:cs="Arial"/>
          <w:color w:val="000000" w:themeColor="text1"/>
          <w:sz w:val="21"/>
          <w:szCs w:val="21"/>
        </w:rPr>
        <w:t xml:space="preserve">A student logs into </w:t>
      </w:r>
      <w:proofErr w:type="spellStart"/>
      <w:r w:rsidRPr="763D8E22">
        <w:rPr>
          <w:rFonts w:ascii="Arial" w:eastAsia="Arial" w:hAnsi="Arial" w:cs="Arial"/>
          <w:color w:val="000000" w:themeColor="text1"/>
          <w:sz w:val="21"/>
          <w:szCs w:val="21"/>
        </w:rPr>
        <w:t>EduTutor</w:t>
      </w:r>
      <w:proofErr w:type="spellEnd"/>
      <w:r w:rsidRPr="763D8E22">
        <w:rPr>
          <w:rFonts w:ascii="Arial" w:eastAsia="Arial" w:hAnsi="Arial" w:cs="Arial"/>
          <w:color w:val="000000" w:themeColor="text1"/>
          <w:sz w:val="21"/>
          <w:szCs w:val="21"/>
        </w:rPr>
        <w:t xml:space="preserve"> AI and synchronizes their courses using their Google Classroom credentials. The platform analyses course data, generates quizzes on key topics using the Granite LLM, and assesses responses for instant feedback—creating a highly personalized and engaging learning journey</w:t>
      </w:r>
      <w:r w:rsidRPr="763D8E22">
        <w:rPr>
          <w:rFonts w:ascii="Arial" w:eastAsia="Arial" w:hAnsi="Arial" w:cs="Arial"/>
          <w:b/>
          <w:bCs/>
          <w:color w:val="000000" w:themeColor="text1"/>
          <w:sz w:val="21"/>
          <w:szCs w:val="21"/>
        </w:rPr>
        <w:t>.</w:t>
      </w:r>
    </w:p>
    <w:p w14:paraId="2C5730BE" w14:textId="56292EDC" w:rsidR="763D8E22" w:rsidRDefault="3E6593AC" w:rsidP="3E6593AC">
      <w:pPr>
        <w:pStyle w:val="Heading1"/>
        <w:rPr>
          <w:rFonts w:hint="eastAsia"/>
        </w:rPr>
      </w:pPr>
      <w:r>
        <w:t>Scenario 2: Educator Dashboard &amp; Performance Insights</w:t>
      </w:r>
    </w:p>
    <w:p w14:paraId="290C0D50" w14:textId="32520C47" w:rsidR="763D8E22" w:rsidRDefault="763D8E22" w:rsidP="763D8E22">
      <w:pPr>
        <w:shd w:val="clear" w:color="auto" w:fill="FFFFFF" w:themeFill="background1"/>
        <w:spacing w:before="240" w:after="240"/>
        <w:jc w:val="both"/>
        <w:rPr>
          <w:rFonts w:hint="eastAsia"/>
        </w:rPr>
      </w:pPr>
      <w:r w:rsidRPr="763D8E22">
        <w:rPr>
          <w:rFonts w:ascii="Arial" w:eastAsia="Arial" w:hAnsi="Arial" w:cs="Arial"/>
          <w:color w:val="000000" w:themeColor="text1"/>
          <w:sz w:val="21"/>
          <w:szCs w:val="21"/>
        </w:rPr>
        <w:t>Educators can log in to view real-time quiz performance of all students. The dashboard highlights quiz history, scores, last topics attempted, and insights fetched from the Pinecone vector database. This empowers teachers to monitor learning progress and personalize their instruction based on data.</w:t>
      </w:r>
    </w:p>
    <w:p w14:paraId="688B807A" w14:textId="3BF32D69"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3FCF942E" w14:textId="13E02534"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451D96C8" w14:textId="6802CBD5" w:rsidR="763D8E22" w:rsidRDefault="3E6593AC" w:rsidP="3E6593AC">
      <w:pPr>
        <w:pStyle w:val="Heading1"/>
        <w:rPr>
          <w:rFonts w:hint="eastAsia"/>
        </w:rPr>
      </w:pPr>
      <w:r>
        <w:t>Scenario 3: Diagnostic Testing and Adaptive Quizzing</w:t>
      </w:r>
    </w:p>
    <w:p w14:paraId="74CDF216" w14:textId="780FEA30" w:rsidR="763D8E22" w:rsidRDefault="763D8E22" w:rsidP="763D8E22">
      <w:pPr>
        <w:shd w:val="clear" w:color="auto" w:fill="FFFFFF" w:themeFill="background1"/>
        <w:spacing w:before="240" w:after="240"/>
        <w:jc w:val="both"/>
        <w:rPr>
          <w:rFonts w:hint="eastAsia"/>
        </w:rPr>
      </w:pPr>
      <w:r w:rsidRPr="763D8E22">
        <w:rPr>
          <w:rFonts w:ascii="Arial" w:eastAsia="Arial" w:hAnsi="Arial" w:cs="Arial"/>
          <w:color w:val="000000" w:themeColor="text1"/>
          <w:sz w:val="21"/>
          <w:szCs w:val="21"/>
        </w:rPr>
        <w:t xml:space="preserve">Upon registration, students undergo a diagnostic test generated by IBM </w:t>
      </w:r>
      <w:proofErr w:type="spellStart"/>
      <w:r w:rsidRPr="763D8E22">
        <w:rPr>
          <w:rFonts w:ascii="Arial" w:eastAsia="Arial" w:hAnsi="Arial" w:cs="Arial"/>
          <w:color w:val="000000" w:themeColor="text1"/>
          <w:sz w:val="21"/>
          <w:szCs w:val="21"/>
        </w:rPr>
        <w:t>Watsonx</w:t>
      </w:r>
      <w:proofErr w:type="spellEnd"/>
      <w:r w:rsidRPr="763D8E22">
        <w:rPr>
          <w:rFonts w:ascii="Arial" w:eastAsia="Arial" w:hAnsi="Arial" w:cs="Arial"/>
          <w:color w:val="000000" w:themeColor="text1"/>
          <w:sz w:val="21"/>
          <w:szCs w:val="21"/>
        </w:rPr>
        <w:t xml:space="preserve"> models. Based on the results, the platform adapts quiz difficulty and topic relevance, ensuring students are challenged at the right level.</w:t>
      </w:r>
    </w:p>
    <w:p w14:paraId="56E88113" w14:textId="47728227" w:rsidR="763D8E22" w:rsidRDefault="763D8E22" w:rsidP="763D8E22">
      <w:pPr>
        <w:shd w:val="clear" w:color="auto" w:fill="FFFFFF" w:themeFill="background1"/>
        <w:spacing w:before="240" w:after="240"/>
        <w:jc w:val="both"/>
        <w:rPr>
          <w:rFonts w:ascii="Arial" w:eastAsia="Arial" w:hAnsi="Arial" w:cs="Arial"/>
          <w:color w:val="000000" w:themeColor="text1"/>
          <w:sz w:val="21"/>
          <w:szCs w:val="21"/>
        </w:rPr>
      </w:pPr>
    </w:p>
    <w:p w14:paraId="2270B6B7" w14:textId="007E5EE4" w:rsidR="763D8E22" w:rsidRDefault="3E6593AC" w:rsidP="3E6593AC">
      <w:pPr>
        <w:pStyle w:val="Heading1"/>
        <w:rPr>
          <w:rFonts w:hint="eastAsia"/>
        </w:rPr>
      </w:pPr>
      <w:r>
        <w:t>Scenario 4: Google Classroom Integration</w:t>
      </w:r>
    </w:p>
    <w:p w14:paraId="25D1B7DF" w14:textId="3C7C5345" w:rsidR="763D8E22" w:rsidRDefault="763D8E22" w:rsidP="763D8E22">
      <w:pPr>
        <w:shd w:val="clear" w:color="auto" w:fill="FFFFFF" w:themeFill="background1"/>
        <w:spacing w:before="240" w:after="240"/>
        <w:jc w:val="both"/>
        <w:rPr>
          <w:rFonts w:hint="eastAsia"/>
        </w:rPr>
      </w:pPr>
      <w:proofErr w:type="spellStart"/>
      <w:r w:rsidRPr="763D8E22">
        <w:rPr>
          <w:rFonts w:ascii="Arial" w:eastAsia="Arial" w:hAnsi="Arial" w:cs="Arial"/>
          <w:color w:val="000000" w:themeColor="text1"/>
          <w:sz w:val="21"/>
          <w:szCs w:val="21"/>
        </w:rPr>
        <w:t>EduTutor</w:t>
      </w:r>
      <w:proofErr w:type="spellEnd"/>
      <w:r w:rsidRPr="763D8E22">
        <w:rPr>
          <w:rFonts w:ascii="Arial" w:eastAsia="Arial" w:hAnsi="Arial" w:cs="Arial"/>
          <w:color w:val="000000" w:themeColor="text1"/>
          <w:sz w:val="21"/>
          <w:szCs w:val="21"/>
        </w:rPr>
        <w:t xml:space="preserve"> AI syncs courses directly from Google Classroom, allowing seamless access to student data, class names, and subjects. This enables automatic quiz topic generation and helps maintain consistent alignment with the academic curriculum</w:t>
      </w:r>
    </w:p>
    <w:p w14:paraId="783F4628" w14:textId="5E2ACD86" w:rsidR="763D8E22" w:rsidRDefault="763D8E22" w:rsidP="763D8E22">
      <w:pPr>
        <w:pStyle w:val="Heading3"/>
        <w:shd w:val="clear" w:color="auto" w:fill="FFFFFF" w:themeFill="background1"/>
        <w:spacing w:before="300" w:after="150" w:line="570" w:lineRule="auto"/>
        <w:rPr>
          <w:rFonts w:hint="eastAsia"/>
        </w:rPr>
      </w:pPr>
    </w:p>
    <w:p w14:paraId="2269E577" w14:textId="1FCF297D" w:rsidR="763D8E22" w:rsidRDefault="763D8E22">
      <w:pPr>
        <w:rPr>
          <w:rFonts w:hint="eastAsia"/>
        </w:rPr>
      </w:pPr>
    </w:p>
    <w:p w14:paraId="29978D3B" w14:textId="18BC055A" w:rsidR="763D8E22" w:rsidRDefault="763D8E22">
      <w:pPr>
        <w:rPr>
          <w:rFonts w:hint="eastAsia"/>
        </w:rPr>
      </w:pPr>
    </w:p>
    <w:p w14:paraId="0A48849C" w14:textId="28C2F69E" w:rsidR="763D8E22" w:rsidRDefault="763D8E22">
      <w:pPr>
        <w:rPr>
          <w:rFonts w:hint="eastAsia"/>
        </w:rPr>
      </w:pPr>
    </w:p>
    <w:p w14:paraId="51085A69" w14:textId="03F2839A" w:rsidR="763D8E22" w:rsidRDefault="763D8E22" w:rsidP="763D8E22">
      <w:pPr>
        <w:pStyle w:val="Heading3"/>
        <w:rPr>
          <w:rFonts w:hint="eastAsia"/>
        </w:rPr>
      </w:pPr>
      <w:r w:rsidRPr="763D8E22">
        <w:rPr>
          <w:rFonts w:ascii="Open Sans" w:eastAsia="Open Sans" w:hAnsi="Open Sans" w:cs="Open Sans"/>
          <w:color w:val="35475C"/>
          <w:sz w:val="37"/>
          <w:szCs w:val="37"/>
        </w:rPr>
        <w:t>Architecture</w:t>
      </w:r>
    </w:p>
    <w:p w14:paraId="66307573" w14:textId="292F9517" w:rsidR="763D8E22" w:rsidRDefault="763D8E22" w:rsidP="763D8E22">
      <w:pPr>
        <w:pStyle w:val="ListParagraph"/>
        <w:shd w:val="clear" w:color="auto" w:fill="FFFFFF" w:themeFill="background1"/>
        <w:spacing w:before="210" w:after="210" w:line="330" w:lineRule="auto"/>
        <w:ind w:left="1080"/>
        <w:jc w:val="both"/>
        <w:rPr>
          <w:rFonts w:ascii="Arial" w:eastAsia="Arial" w:hAnsi="Arial" w:cs="Arial"/>
          <w:b/>
          <w:bCs/>
          <w:color w:val="000000" w:themeColor="text1"/>
          <w:sz w:val="21"/>
          <w:szCs w:val="21"/>
        </w:rPr>
      </w:pPr>
    </w:p>
    <w:p w14:paraId="581E6DE9" w14:textId="310C4301" w:rsidR="763D8E22" w:rsidRDefault="763D8E22" w:rsidP="763D8E22">
      <w:pPr>
        <w:keepNext/>
        <w:keepLines/>
        <w:rPr>
          <w:rFonts w:hint="eastAsia"/>
        </w:rPr>
      </w:pPr>
      <w:r>
        <w:rPr>
          <w:noProof/>
        </w:rPr>
        <w:drawing>
          <wp:inline distT="0" distB="0" distL="0" distR="0" wp14:anchorId="3756236F" wp14:editId="5304B3AE">
            <wp:extent cx="6896100" cy="7210425"/>
            <wp:effectExtent l="0" t="0" r="0" b="0"/>
            <wp:docPr id="4258225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22586" name=""/>
                    <pic:cNvPicPr/>
                  </pic:nvPicPr>
                  <pic:blipFill>
                    <a:blip r:embed="rId7">
                      <a:extLst>
                        <a:ext uri="{28A0092B-C50C-407E-A947-70E740481C1C}">
                          <a14:useLocalDpi xmlns:a14="http://schemas.microsoft.com/office/drawing/2010/main"/>
                        </a:ext>
                      </a:extLst>
                    </a:blip>
                    <a:stretch>
                      <a:fillRect/>
                    </a:stretch>
                  </pic:blipFill>
                  <pic:spPr>
                    <a:xfrm>
                      <a:off x="0" y="0"/>
                      <a:ext cx="6896100" cy="7210425"/>
                    </a:xfrm>
                    <a:prstGeom prst="rect">
                      <a:avLst/>
                    </a:prstGeom>
                  </pic:spPr>
                </pic:pic>
              </a:graphicData>
            </a:graphic>
          </wp:inline>
        </w:drawing>
      </w:r>
    </w:p>
    <w:p w14:paraId="3120C720" w14:textId="1CA289F0" w:rsidR="763D8E22" w:rsidRDefault="763D8E22" w:rsidP="763D8E22">
      <w:pPr>
        <w:pStyle w:val="Heading3"/>
        <w:shd w:val="clear" w:color="auto" w:fill="FFFFFF" w:themeFill="background1"/>
        <w:spacing w:before="300" w:after="150" w:line="570" w:lineRule="auto"/>
        <w:rPr>
          <w:rFonts w:hint="eastAsia"/>
        </w:rPr>
      </w:pPr>
    </w:p>
    <w:p w14:paraId="67BE3A86" w14:textId="7EA1384D" w:rsidR="763D8E22" w:rsidRDefault="763D8E22" w:rsidP="763D8E22">
      <w:pPr>
        <w:pStyle w:val="Heading3"/>
        <w:shd w:val="clear" w:color="auto" w:fill="FFFFFF" w:themeFill="background1"/>
        <w:spacing w:before="300" w:after="150" w:line="570" w:lineRule="auto"/>
        <w:rPr>
          <w:rFonts w:hint="eastAsia"/>
        </w:rPr>
      </w:pPr>
      <w:r w:rsidRPr="763D8E22">
        <w:rPr>
          <w:rFonts w:ascii="Open Sans" w:eastAsia="Open Sans" w:hAnsi="Open Sans" w:cs="Open Sans"/>
          <w:color w:val="35475C"/>
          <w:sz w:val="37"/>
          <w:szCs w:val="37"/>
        </w:rPr>
        <w:t>project flow</w:t>
      </w:r>
    </w:p>
    <w:p w14:paraId="2A4FF165" w14:textId="2677490F" w:rsidR="763D8E22" w:rsidRDefault="763D8E22" w:rsidP="763D8E22">
      <w:pPr>
        <w:shd w:val="clear" w:color="auto" w:fill="FFFFFF" w:themeFill="background1"/>
        <w:spacing w:before="210" w:after="210" w:line="330" w:lineRule="auto"/>
        <w:jc w:val="both"/>
        <w:rPr>
          <w:rFonts w:ascii="Arial" w:eastAsia="Arial" w:hAnsi="Arial" w:cs="Arial"/>
          <w:b/>
          <w:bCs/>
          <w:color w:val="000000" w:themeColor="text1"/>
          <w:sz w:val="21"/>
          <w:szCs w:val="21"/>
        </w:rPr>
      </w:pPr>
    </w:p>
    <w:p w14:paraId="35CB8413" w14:textId="1E61F30E"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User Input:</w:t>
      </w:r>
      <w:r>
        <w:br/>
      </w:r>
      <w:r w:rsidRPr="763D8E22">
        <w:rPr>
          <w:rFonts w:ascii="Arial" w:eastAsia="Arial" w:hAnsi="Arial" w:cs="Arial"/>
          <w:color w:val="000000" w:themeColor="text1"/>
          <w:sz w:val="21"/>
          <w:szCs w:val="21"/>
        </w:rPr>
        <w:t xml:space="preserve"> Students log in using credentials or Google Classroom and request a quiz by selecting topic and difficult</w:t>
      </w:r>
      <w:r w:rsidRPr="763D8E22">
        <w:rPr>
          <w:rFonts w:ascii="Arial" w:eastAsia="Arial" w:hAnsi="Arial" w:cs="Arial"/>
          <w:b/>
          <w:bCs/>
          <w:color w:val="000000" w:themeColor="text1"/>
          <w:sz w:val="21"/>
          <w:szCs w:val="21"/>
        </w:rPr>
        <w:t>y.</w:t>
      </w:r>
    </w:p>
    <w:p w14:paraId="3DDC7630" w14:textId="41BC1AA5"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AI Quiz Generation:</w:t>
      </w:r>
      <w:r>
        <w:br/>
      </w:r>
      <w:r w:rsidRPr="763D8E22">
        <w:rPr>
          <w:rFonts w:ascii="Arial" w:eastAsia="Arial" w:hAnsi="Arial" w:cs="Arial"/>
          <w:color w:val="000000" w:themeColor="text1"/>
          <w:sz w:val="21"/>
          <w:szCs w:val="21"/>
        </w:rPr>
        <w:t xml:space="preserve"> </w:t>
      </w:r>
      <w:proofErr w:type="spellStart"/>
      <w:r w:rsidRPr="763D8E22">
        <w:rPr>
          <w:rFonts w:ascii="Arial" w:eastAsia="Arial" w:hAnsi="Arial" w:cs="Arial"/>
          <w:color w:val="000000" w:themeColor="text1"/>
          <w:sz w:val="21"/>
          <w:szCs w:val="21"/>
        </w:rPr>
        <w:t>Watsonx+Granite</w:t>
      </w:r>
      <w:proofErr w:type="spellEnd"/>
      <w:r w:rsidRPr="763D8E22">
        <w:rPr>
          <w:rFonts w:ascii="Arial" w:eastAsia="Arial" w:hAnsi="Arial" w:cs="Arial"/>
          <w:color w:val="000000" w:themeColor="text1"/>
          <w:sz w:val="21"/>
          <w:szCs w:val="21"/>
        </w:rPr>
        <w:t xml:space="preserve"> models generate MCQs, stored temporarily without answers in the frontend and with answers in the backend</w:t>
      </w:r>
    </w:p>
    <w:p w14:paraId="231DF82E" w14:textId="50D125AB" w:rsidR="763D8E22" w:rsidRDefault="763D8E22" w:rsidP="763D8E22">
      <w:pPr>
        <w:pStyle w:val="ListParagraph"/>
        <w:numPr>
          <w:ilvl w:val="0"/>
          <w:numId w:val="11"/>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User Quiz Submission:</w:t>
      </w:r>
      <w:r>
        <w:br/>
      </w:r>
      <w:r w:rsidRPr="763D8E22">
        <w:rPr>
          <w:rFonts w:ascii="Arial" w:eastAsia="Arial" w:hAnsi="Arial" w:cs="Arial"/>
          <w:b/>
          <w:bCs/>
          <w:color w:val="000000" w:themeColor="text1"/>
          <w:sz w:val="21"/>
          <w:szCs w:val="21"/>
        </w:rPr>
        <w:t xml:space="preserve"> Students submit answers via UI. The backend evaluates the answers, scores the quiz, and stores it in Pinecone </w:t>
      </w:r>
      <w:proofErr w:type="spellStart"/>
      <w:r w:rsidRPr="763D8E22">
        <w:rPr>
          <w:rFonts w:ascii="Arial" w:eastAsia="Arial" w:hAnsi="Arial" w:cs="Arial"/>
          <w:b/>
          <w:bCs/>
          <w:color w:val="000000" w:themeColor="text1"/>
          <w:sz w:val="21"/>
          <w:szCs w:val="21"/>
        </w:rPr>
        <w:t>DB.But</w:t>
      </w:r>
      <w:proofErr w:type="spellEnd"/>
      <w:r w:rsidRPr="763D8E22">
        <w:rPr>
          <w:rFonts w:ascii="Arial" w:eastAsia="Arial" w:hAnsi="Arial" w:cs="Arial"/>
          <w:b/>
          <w:bCs/>
          <w:color w:val="000000" w:themeColor="text1"/>
          <w:sz w:val="21"/>
          <w:szCs w:val="21"/>
        </w:rPr>
        <w:t xml:space="preserve"> Some errors </w:t>
      </w:r>
      <w:proofErr w:type="spellStart"/>
      <w:r w:rsidRPr="763D8E22">
        <w:rPr>
          <w:rFonts w:ascii="Arial" w:eastAsia="Arial" w:hAnsi="Arial" w:cs="Arial"/>
          <w:b/>
          <w:bCs/>
          <w:color w:val="000000" w:themeColor="text1"/>
          <w:sz w:val="21"/>
          <w:szCs w:val="21"/>
        </w:rPr>
        <w:t>couldnt</w:t>
      </w:r>
      <w:proofErr w:type="spellEnd"/>
      <w:r w:rsidRPr="763D8E22">
        <w:rPr>
          <w:rFonts w:ascii="Arial" w:eastAsia="Arial" w:hAnsi="Arial" w:cs="Arial"/>
          <w:b/>
          <w:bCs/>
          <w:color w:val="000000" w:themeColor="text1"/>
          <w:sz w:val="21"/>
          <w:szCs w:val="21"/>
        </w:rPr>
        <w:t xml:space="preserve"> built the frontend part of it</w:t>
      </w:r>
    </w:p>
    <w:p w14:paraId="48FE63E9" w14:textId="0FD15627" w:rsidR="763D8E22" w:rsidRDefault="763D8E22" w:rsidP="763D8E22">
      <w:pPr>
        <w:pStyle w:val="ListParagraph"/>
        <w:numPr>
          <w:ilvl w:val="0"/>
          <w:numId w:val="11"/>
        </w:numPr>
        <w:shd w:val="clear" w:color="auto" w:fill="FFFFFF" w:themeFill="background1"/>
        <w:spacing w:before="210" w:after="210"/>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Feedback Loop:</w:t>
      </w:r>
    </w:p>
    <w:p w14:paraId="2DCD968A" w14:textId="75E7D9AC" w:rsidR="763D8E22" w:rsidRDefault="3E6593AC" w:rsidP="3E6593AC">
      <w:pPr>
        <w:pStyle w:val="ListParagraph"/>
        <w:numPr>
          <w:ilvl w:val="0"/>
          <w:numId w:val="11"/>
        </w:numPr>
        <w:shd w:val="clear" w:color="auto" w:fill="FFFFFF" w:themeFill="background1"/>
        <w:spacing w:before="210" w:after="0"/>
        <w:jc w:val="both"/>
        <w:rPr>
          <w:rFonts w:ascii="Arial" w:eastAsia="Arial" w:hAnsi="Arial" w:cs="Arial"/>
          <w:b/>
          <w:bCs/>
          <w:color w:val="000000" w:themeColor="text1"/>
          <w:sz w:val="21"/>
          <w:szCs w:val="21"/>
        </w:rPr>
      </w:pPr>
      <w:r w:rsidRPr="3E6593AC">
        <w:rPr>
          <w:rFonts w:ascii="Arial" w:eastAsia="Arial" w:hAnsi="Arial" w:cs="Arial"/>
          <w:b/>
          <w:bCs/>
          <w:color w:val="000000" w:themeColor="text1"/>
          <w:sz w:val="21"/>
          <w:szCs w:val="21"/>
        </w:rPr>
        <w:t>1.Educators access this data in the dashboard.</w:t>
      </w:r>
    </w:p>
    <w:p w14:paraId="5864CCEA" w14:textId="05261C4D" w:rsidR="763D8E22" w:rsidRDefault="763D8E22" w:rsidP="763D8E22">
      <w:pPr>
        <w:pStyle w:val="ListParagraph"/>
        <w:ind w:left="0"/>
        <w:rPr>
          <w:rFonts w:hint="eastAsia"/>
        </w:rPr>
      </w:pPr>
    </w:p>
    <w:p w14:paraId="29A392B7" w14:textId="03569B4B" w:rsidR="763D8E22" w:rsidRDefault="763D8E22" w:rsidP="763D8E22">
      <w:pPr>
        <w:pStyle w:val="ListParagraph"/>
        <w:ind w:left="0"/>
        <w:rPr>
          <w:rFonts w:hint="eastAsia"/>
        </w:rPr>
      </w:pPr>
    </w:p>
    <w:p w14:paraId="0F7CE9EC" w14:textId="7F1C079A" w:rsidR="763D8E22" w:rsidRDefault="763D8E22" w:rsidP="763D8E22">
      <w:pPr>
        <w:pStyle w:val="Heading3"/>
        <w:shd w:val="clear" w:color="auto" w:fill="FFFFFF" w:themeFill="background1"/>
        <w:spacing w:before="300" w:after="150" w:line="570" w:lineRule="auto"/>
        <w:rPr>
          <w:rFonts w:hint="eastAsia"/>
        </w:rPr>
      </w:pPr>
      <w:r w:rsidRPr="763D8E22">
        <w:rPr>
          <w:rFonts w:ascii="Open Sans" w:eastAsia="Open Sans" w:hAnsi="Open Sans" w:cs="Open Sans"/>
          <w:color w:val="35475C"/>
          <w:sz w:val="37"/>
          <w:szCs w:val="37"/>
        </w:rPr>
        <w:t>Requirements Specification</w:t>
      </w:r>
    </w:p>
    <w:p w14:paraId="11BA4BE5" w14:textId="43D0C0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fastapi</w:t>
      </w:r>
      <w:proofErr w:type="spellEnd"/>
      <w:r>
        <w:br/>
      </w:r>
      <w:r>
        <w:br/>
      </w:r>
    </w:p>
    <w:p w14:paraId="07F11B86" w14:textId="67EFB672"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uvicorn</w:t>
      </w:r>
      <w:proofErr w:type="spellEnd"/>
      <w:r>
        <w:br/>
      </w:r>
      <w:r>
        <w:br/>
      </w:r>
    </w:p>
    <w:p w14:paraId="5213880A" w14:textId="4FBBF2E4"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langchain_ibm</w:t>
      </w:r>
      <w:proofErr w:type="spellEnd"/>
      <w:r>
        <w:br/>
      </w:r>
      <w:r>
        <w:br/>
      </w:r>
    </w:p>
    <w:p w14:paraId="54F6F4A5" w14:textId="18FCCA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pinecone</w:t>
      </w:r>
      <w:r>
        <w:br/>
      </w:r>
      <w:r>
        <w:br/>
      </w:r>
    </w:p>
    <w:p w14:paraId="07DA9228" w14:textId="73172984"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proofErr w:type="spellStart"/>
      <w:r w:rsidRPr="763D8E22">
        <w:rPr>
          <w:rFonts w:ascii="Arial" w:eastAsia="Arial" w:hAnsi="Arial" w:cs="Arial"/>
          <w:b/>
          <w:bCs/>
          <w:color w:val="188038"/>
          <w:sz w:val="21"/>
          <w:szCs w:val="21"/>
        </w:rPr>
        <w:t>streamlit</w:t>
      </w:r>
      <w:proofErr w:type="spellEnd"/>
      <w:r>
        <w:br/>
      </w:r>
      <w:r>
        <w:br/>
      </w:r>
    </w:p>
    <w:p w14:paraId="4EE78CB1" w14:textId="70D736AD"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auth</w:t>
      </w:r>
      <w:proofErr w:type="spellEnd"/>
      <w:r w:rsidRPr="763D8E22">
        <w:rPr>
          <w:rFonts w:ascii="Arial" w:eastAsia="Arial" w:hAnsi="Arial" w:cs="Arial"/>
          <w:b/>
          <w:bCs/>
          <w:color w:val="188038"/>
          <w:sz w:val="21"/>
          <w:szCs w:val="21"/>
        </w:rPr>
        <w:t>-</w:t>
      </w:r>
      <w:proofErr w:type="spellStart"/>
      <w:r w:rsidRPr="763D8E22">
        <w:rPr>
          <w:rFonts w:ascii="Arial" w:eastAsia="Arial" w:hAnsi="Arial" w:cs="Arial"/>
          <w:b/>
          <w:bCs/>
          <w:color w:val="188038"/>
          <w:sz w:val="21"/>
          <w:szCs w:val="21"/>
        </w:rPr>
        <w:t>oauthlib</w:t>
      </w:r>
      <w:proofErr w:type="spellEnd"/>
      <w:r>
        <w:br/>
      </w:r>
      <w:r>
        <w:br/>
      </w:r>
    </w:p>
    <w:p w14:paraId="6A5262B9" w14:textId="31A8FBDE"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api</w:t>
      </w:r>
      <w:proofErr w:type="spellEnd"/>
      <w:r w:rsidRPr="763D8E22">
        <w:rPr>
          <w:rFonts w:ascii="Arial" w:eastAsia="Arial" w:hAnsi="Arial" w:cs="Arial"/>
          <w:b/>
          <w:bCs/>
          <w:color w:val="188038"/>
          <w:sz w:val="21"/>
          <w:szCs w:val="21"/>
        </w:rPr>
        <w:t>-python-client</w:t>
      </w:r>
      <w:r>
        <w:br/>
      </w:r>
      <w:r>
        <w:br/>
      </w:r>
    </w:p>
    <w:p w14:paraId="4A987CF3" w14:textId="5068ACF0" w:rsidR="763D8E22" w:rsidRDefault="763D8E22" w:rsidP="763D8E22">
      <w:pPr>
        <w:pStyle w:val="ListParagraph"/>
        <w:numPr>
          <w:ilvl w:val="0"/>
          <w:numId w:val="10"/>
        </w:numPr>
        <w:shd w:val="clear" w:color="auto" w:fill="FFFFFF" w:themeFill="background1"/>
        <w:spacing w:before="210" w:after="210" w:line="330" w:lineRule="auto"/>
        <w:jc w:val="both"/>
        <w:rPr>
          <w:rFonts w:ascii="Arial" w:eastAsia="Arial" w:hAnsi="Arial" w:cs="Arial"/>
          <w:b/>
          <w:bCs/>
          <w:color w:val="188038"/>
          <w:sz w:val="21"/>
          <w:szCs w:val="21"/>
        </w:rPr>
      </w:pPr>
      <w:r w:rsidRPr="763D8E22">
        <w:rPr>
          <w:rFonts w:ascii="Arial" w:eastAsia="Arial" w:hAnsi="Arial" w:cs="Arial"/>
          <w:b/>
          <w:bCs/>
          <w:color w:val="188038"/>
          <w:sz w:val="21"/>
          <w:szCs w:val="21"/>
        </w:rPr>
        <w:t>python-</w:t>
      </w:r>
      <w:proofErr w:type="spellStart"/>
      <w:r w:rsidRPr="763D8E22">
        <w:rPr>
          <w:rFonts w:ascii="Arial" w:eastAsia="Arial" w:hAnsi="Arial" w:cs="Arial"/>
          <w:b/>
          <w:bCs/>
          <w:color w:val="188038"/>
          <w:sz w:val="21"/>
          <w:szCs w:val="21"/>
        </w:rPr>
        <w:t>dotenv</w:t>
      </w:r>
      <w:proofErr w:type="spellEnd"/>
      <w:r>
        <w:br/>
      </w:r>
      <w:r>
        <w:br/>
      </w:r>
    </w:p>
    <w:p w14:paraId="328F2CC3" w14:textId="2433506E" w:rsidR="763D8E22" w:rsidRDefault="763D8E22" w:rsidP="763D8E22">
      <w:pPr>
        <w:shd w:val="clear" w:color="auto" w:fill="FFFFFF" w:themeFill="background1"/>
        <w:spacing w:before="240" w:after="240" w:line="330" w:lineRule="auto"/>
        <w:jc w:val="both"/>
        <w:rPr>
          <w:rFonts w:hint="eastAsia"/>
        </w:rPr>
      </w:pPr>
      <w:r w:rsidRPr="763D8E22">
        <w:rPr>
          <w:rFonts w:ascii="Arial" w:eastAsia="Arial" w:hAnsi="Arial" w:cs="Arial"/>
          <w:b/>
          <w:bCs/>
          <w:color w:val="000000" w:themeColor="text1"/>
          <w:sz w:val="21"/>
          <w:szCs w:val="21"/>
        </w:rPr>
        <w:t>Installation:</w:t>
      </w:r>
    </w:p>
    <w:p w14:paraId="782E6E05" w14:textId="7C019F7C" w:rsidR="763D8E22" w:rsidRDefault="763D8E22" w:rsidP="763D8E22">
      <w:pPr>
        <w:rPr>
          <w:rFonts w:hint="eastAsia"/>
        </w:rPr>
      </w:pPr>
      <w:r w:rsidRPr="763D8E22">
        <w:rPr>
          <w:rFonts w:ascii="Arial" w:eastAsia="Arial" w:hAnsi="Arial" w:cs="Arial"/>
          <w:b/>
          <w:bCs/>
          <w:color w:val="188038"/>
        </w:rPr>
        <w:t>pip install -r requirements.txt</w:t>
      </w:r>
    </w:p>
    <w:p w14:paraId="7B2B9A33" w14:textId="2EC8029C" w:rsidR="763D8E22" w:rsidRDefault="763D8E22" w:rsidP="763D8E22">
      <w:pPr>
        <w:pStyle w:val="Heading3"/>
        <w:spacing w:before="300" w:after="150" w:line="570" w:lineRule="auto"/>
        <w:rPr>
          <w:rFonts w:hint="eastAsia"/>
        </w:rPr>
      </w:pPr>
      <w:r w:rsidRPr="763D8E22">
        <w:rPr>
          <w:rFonts w:ascii="Open Sans" w:eastAsia="Open Sans" w:hAnsi="Open Sans" w:cs="Open Sans"/>
          <w:color w:val="35475C"/>
          <w:sz w:val="37"/>
          <w:szCs w:val="37"/>
        </w:rPr>
        <w:t>Initialization of Environment Variables</w:t>
      </w:r>
    </w:p>
    <w:p w14:paraId="6381A721" w14:textId="172D03C3" w:rsidR="763D8E22" w:rsidRDefault="763D8E22" w:rsidP="763D8E22">
      <w:pPr>
        <w:shd w:val="clear" w:color="auto" w:fill="FFFFFF" w:themeFill="background1"/>
        <w:spacing w:before="240" w:after="240" w:line="330" w:lineRule="auto"/>
        <w:jc w:val="both"/>
        <w:rPr>
          <w:rFonts w:hint="eastAsia"/>
        </w:rPr>
      </w:pPr>
      <w:r w:rsidRPr="763D8E22">
        <w:rPr>
          <w:rFonts w:ascii="Arial" w:eastAsia="Arial" w:hAnsi="Arial" w:cs="Arial"/>
          <w:b/>
          <w:bCs/>
          <w:color w:val="000000" w:themeColor="text1"/>
          <w:sz w:val="21"/>
          <w:szCs w:val="21"/>
        </w:rPr>
        <w:t xml:space="preserve">Create a </w:t>
      </w:r>
      <w:r w:rsidRPr="763D8E22">
        <w:rPr>
          <w:rFonts w:ascii="Arial" w:eastAsia="Arial" w:hAnsi="Arial" w:cs="Arial"/>
          <w:b/>
          <w:bCs/>
          <w:color w:val="188038"/>
          <w:sz w:val="21"/>
          <w:szCs w:val="21"/>
        </w:rPr>
        <w:t>.</w:t>
      </w:r>
      <w:proofErr w:type="spellStart"/>
      <w:r w:rsidRPr="763D8E22">
        <w:rPr>
          <w:rFonts w:ascii="Arial" w:eastAsia="Arial" w:hAnsi="Arial" w:cs="Arial"/>
          <w:b/>
          <w:bCs/>
          <w:color w:val="188038"/>
          <w:sz w:val="21"/>
          <w:szCs w:val="21"/>
        </w:rPr>
        <w:t>env</w:t>
      </w:r>
      <w:proofErr w:type="spellEnd"/>
      <w:r w:rsidRPr="763D8E22">
        <w:rPr>
          <w:rFonts w:ascii="Arial" w:eastAsia="Arial" w:hAnsi="Arial" w:cs="Arial"/>
          <w:b/>
          <w:bCs/>
          <w:color w:val="000000" w:themeColor="text1"/>
          <w:sz w:val="21"/>
          <w:szCs w:val="21"/>
        </w:rPr>
        <w:t xml:space="preserve"> file with:</w:t>
      </w:r>
    </w:p>
    <w:p w14:paraId="481679BD" w14:textId="35495E94" w:rsidR="763D8E22" w:rsidRDefault="763D8E22" w:rsidP="763D8E22">
      <w:pPr>
        <w:shd w:val="clear" w:color="auto" w:fill="FFFFFF" w:themeFill="background1"/>
        <w:spacing w:before="240" w:after="240" w:line="330" w:lineRule="auto"/>
        <w:jc w:val="both"/>
        <w:rPr>
          <w:rFonts w:hint="eastAsia"/>
        </w:rPr>
      </w:pPr>
      <w:proofErr w:type="spellStart"/>
      <w:r w:rsidRPr="763D8E22">
        <w:rPr>
          <w:rFonts w:ascii="Arial" w:eastAsia="Arial" w:hAnsi="Arial" w:cs="Arial"/>
          <w:b/>
          <w:bCs/>
          <w:color w:val="000000" w:themeColor="text1"/>
          <w:sz w:val="21"/>
          <w:szCs w:val="21"/>
        </w:rPr>
        <w:t>env</w:t>
      </w:r>
      <w:proofErr w:type="spellEnd"/>
    </w:p>
    <w:p w14:paraId="58B4A0EF" w14:textId="47687E72" w:rsidR="763D8E22" w:rsidRDefault="763D8E22" w:rsidP="763D8E22">
      <w:pPr>
        <w:shd w:val="clear" w:color="auto" w:fill="FFFFFF" w:themeFill="background1"/>
        <w:spacing w:before="240" w:after="240" w:line="330" w:lineRule="auto"/>
        <w:jc w:val="both"/>
        <w:rPr>
          <w:rFonts w:hint="eastAsia"/>
        </w:rPr>
      </w:pPr>
      <w:r w:rsidRPr="763D8E22">
        <w:rPr>
          <w:rFonts w:ascii="Arial" w:eastAsia="Arial" w:hAnsi="Arial" w:cs="Arial"/>
          <w:b/>
          <w:bCs/>
          <w:color w:val="188038"/>
          <w:sz w:val="21"/>
          <w:szCs w:val="21"/>
        </w:rPr>
        <w:t>WATSONX_MODEL_ID=granite-13b-instruct-v2</w:t>
      </w:r>
    </w:p>
    <w:p w14:paraId="13676AE5" w14:textId="623C6FC8" w:rsidR="763D8E22" w:rsidRDefault="763D8E22" w:rsidP="763D8E22">
      <w:pPr>
        <w:shd w:val="clear" w:color="auto" w:fill="FFFFFF" w:themeFill="background1"/>
        <w:spacing w:before="240" w:after="240" w:line="330" w:lineRule="auto"/>
        <w:jc w:val="both"/>
        <w:rPr>
          <w:rFonts w:hint="eastAsia"/>
        </w:rPr>
      </w:pPr>
      <w:r w:rsidRPr="763D8E22">
        <w:rPr>
          <w:rFonts w:ascii="Arial" w:eastAsia="Arial" w:hAnsi="Arial" w:cs="Arial"/>
          <w:b/>
          <w:bCs/>
          <w:color w:val="188038"/>
          <w:sz w:val="21"/>
          <w:szCs w:val="21"/>
        </w:rPr>
        <w:t>WATSONX_API_KEY=</w:t>
      </w:r>
      <w:proofErr w:type="spellStart"/>
      <w:r w:rsidRPr="763D8E22">
        <w:rPr>
          <w:rFonts w:ascii="Arial" w:eastAsia="Arial" w:hAnsi="Arial" w:cs="Arial"/>
          <w:b/>
          <w:bCs/>
          <w:color w:val="188038"/>
          <w:sz w:val="21"/>
          <w:szCs w:val="21"/>
        </w:rPr>
        <w:t>your_ibm_watsonx_api_key</w:t>
      </w:r>
      <w:proofErr w:type="spellEnd"/>
    </w:p>
    <w:p w14:paraId="69801CF7" w14:textId="3B326856" w:rsidR="763D8E22" w:rsidRDefault="763D8E22" w:rsidP="763D8E22">
      <w:pPr>
        <w:shd w:val="clear" w:color="auto" w:fill="FFFFFF" w:themeFill="background1"/>
        <w:spacing w:before="240" w:after="240" w:line="330" w:lineRule="auto"/>
        <w:jc w:val="both"/>
        <w:rPr>
          <w:rFonts w:hint="eastAsia"/>
        </w:rPr>
      </w:pPr>
      <w:r w:rsidRPr="763D8E22">
        <w:rPr>
          <w:rFonts w:ascii="Arial" w:eastAsia="Arial" w:hAnsi="Arial" w:cs="Arial"/>
          <w:b/>
          <w:bCs/>
          <w:color w:val="188038"/>
          <w:sz w:val="21"/>
          <w:szCs w:val="21"/>
        </w:rPr>
        <w:t>WATSONX_ENDPOINT=https://us-south.ml.cloud.ibm.com</w:t>
      </w:r>
    </w:p>
    <w:p w14:paraId="796462AB" w14:textId="23B80023" w:rsidR="763D8E22" w:rsidRDefault="763D8E22" w:rsidP="763D8E22">
      <w:pPr>
        <w:shd w:val="clear" w:color="auto" w:fill="FFFFFF" w:themeFill="background1"/>
        <w:spacing w:before="240" w:after="240" w:line="330" w:lineRule="auto"/>
        <w:jc w:val="both"/>
        <w:rPr>
          <w:rFonts w:hint="eastAsia"/>
        </w:rPr>
      </w:pPr>
      <w:r w:rsidRPr="763D8E22">
        <w:rPr>
          <w:rFonts w:ascii="Arial" w:eastAsia="Arial" w:hAnsi="Arial" w:cs="Arial"/>
          <w:b/>
          <w:bCs/>
          <w:color w:val="188038"/>
          <w:sz w:val="21"/>
          <w:szCs w:val="21"/>
        </w:rPr>
        <w:t>WATSONX_PROJECT_ID=</w:t>
      </w:r>
      <w:proofErr w:type="spellStart"/>
      <w:r w:rsidRPr="763D8E22">
        <w:rPr>
          <w:rFonts w:ascii="Arial" w:eastAsia="Arial" w:hAnsi="Arial" w:cs="Arial"/>
          <w:b/>
          <w:bCs/>
          <w:color w:val="188038"/>
          <w:sz w:val="21"/>
          <w:szCs w:val="21"/>
        </w:rPr>
        <w:t>your_project_id</w:t>
      </w:r>
      <w:proofErr w:type="spellEnd"/>
    </w:p>
    <w:p w14:paraId="3819DF8A" w14:textId="350C1027" w:rsidR="763D8E22" w:rsidRDefault="763D8E22" w:rsidP="763D8E22">
      <w:pPr>
        <w:shd w:val="clear" w:color="auto" w:fill="FFFFFF" w:themeFill="background1"/>
        <w:spacing w:before="240" w:after="240" w:line="330" w:lineRule="auto"/>
        <w:jc w:val="both"/>
        <w:rPr>
          <w:rFonts w:hint="eastAsia"/>
        </w:rPr>
      </w:pPr>
      <w:r w:rsidRPr="763D8E22">
        <w:rPr>
          <w:rFonts w:ascii="Arial" w:eastAsia="Arial" w:hAnsi="Arial" w:cs="Arial"/>
          <w:b/>
          <w:bCs/>
          <w:color w:val="188038"/>
          <w:sz w:val="21"/>
          <w:szCs w:val="21"/>
        </w:rPr>
        <w:t>PINECONE_API_KEY=</w:t>
      </w:r>
      <w:proofErr w:type="spellStart"/>
      <w:r w:rsidRPr="763D8E22">
        <w:rPr>
          <w:rFonts w:ascii="Arial" w:eastAsia="Arial" w:hAnsi="Arial" w:cs="Arial"/>
          <w:b/>
          <w:bCs/>
          <w:color w:val="188038"/>
          <w:sz w:val="21"/>
          <w:szCs w:val="21"/>
        </w:rPr>
        <w:t>your_pinecone_api_key</w:t>
      </w:r>
      <w:proofErr w:type="spellEnd"/>
    </w:p>
    <w:p w14:paraId="443293BC" w14:textId="02EDC3BC" w:rsidR="763D8E22" w:rsidRDefault="763D8E22" w:rsidP="763D8E22">
      <w:pPr>
        <w:shd w:val="clear" w:color="auto" w:fill="FFFFFF" w:themeFill="background1"/>
        <w:spacing w:before="240" w:after="240" w:line="330" w:lineRule="auto"/>
        <w:jc w:val="both"/>
        <w:rPr>
          <w:rFonts w:hint="eastAsia"/>
        </w:rPr>
      </w:pPr>
      <w:r w:rsidRPr="763D8E22">
        <w:rPr>
          <w:rFonts w:ascii="Arial" w:eastAsia="Arial" w:hAnsi="Arial" w:cs="Arial"/>
          <w:b/>
          <w:bCs/>
          <w:color w:val="188038"/>
          <w:sz w:val="21"/>
          <w:szCs w:val="21"/>
        </w:rPr>
        <w:t>PINECONE_INDEX_NAME=</w:t>
      </w:r>
      <w:proofErr w:type="spellStart"/>
      <w:r w:rsidRPr="763D8E22">
        <w:rPr>
          <w:rFonts w:ascii="Arial" w:eastAsia="Arial" w:hAnsi="Arial" w:cs="Arial"/>
          <w:b/>
          <w:bCs/>
          <w:color w:val="188038"/>
          <w:sz w:val="21"/>
          <w:szCs w:val="21"/>
        </w:rPr>
        <w:t>edututor</w:t>
      </w:r>
      <w:proofErr w:type="spellEnd"/>
    </w:p>
    <w:p w14:paraId="59C4C4CF" w14:textId="42E4B984" w:rsidR="763D8E22" w:rsidRDefault="763D8E22" w:rsidP="763D8E22">
      <w:pPr>
        <w:pStyle w:val="Heading3"/>
        <w:shd w:val="clear" w:color="auto" w:fill="FFFFFF" w:themeFill="background1"/>
        <w:spacing w:before="300" w:after="150" w:line="570" w:lineRule="auto"/>
        <w:jc w:val="both"/>
        <w:rPr>
          <w:rFonts w:hint="eastAsia"/>
        </w:rPr>
      </w:pPr>
      <w:r w:rsidRPr="763D8E22">
        <w:rPr>
          <w:rFonts w:ascii="Open Sans" w:eastAsia="Open Sans" w:hAnsi="Open Sans" w:cs="Open Sans"/>
          <w:color w:val="35475C"/>
          <w:sz w:val="37"/>
          <w:szCs w:val="37"/>
        </w:rPr>
        <w:t xml:space="preserve">AI Integration with IBM </w:t>
      </w:r>
      <w:proofErr w:type="spellStart"/>
      <w:r w:rsidRPr="763D8E22">
        <w:rPr>
          <w:rFonts w:ascii="Open Sans" w:eastAsia="Open Sans" w:hAnsi="Open Sans" w:cs="Open Sans"/>
          <w:color w:val="35475C"/>
          <w:sz w:val="37"/>
          <w:szCs w:val="37"/>
        </w:rPr>
        <w:t>Watsonx</w:t>
      </w:r>
      <w:proofErr w:type="spellEnd"/>
    </w:p>
    <w:p w14:paraId="6DD4D9AC" w14:textId="0486C077"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Model Setup: Granite model is loaded via </w:t>
      </w:r>
      <w:proofErr w:type="spellStart"/>
      <w:r w:rsidRPr="763D8E22">
        <w:rPr>
          <w:rFonts w:ascii="Arial" w:eastAsia="Arial" w:hAnsi="Arial" w:cs="Arial"/>
          <w:b/>
          <w:bCs/>
          <w:color w:val="188038"/>
          <w:sz w:val="21"/>
          <w:szCs w:val="21"/>
        </w:rPr>
        <w:t>langchain_ibm.WatsonxLLM</w:t>
      </w:r>
      <w:proofErr w:type="spellEnd"/>
      <w:r w:rsidRPr="763D8E22">
        <w:rPr>
          <w:rFonts w:ascii="Arial" w:eastAsia="Arial" w:hAnsi="Arial" w:cs="Arial"/>
          <w:b/>
          <w:bCs/>
          <w:color w:val="000000" w:themeColor="text1"/>
          <w:sz w:val="21"/>
          <w:szCs w:val="21"/>
        </w:rPr>
        <w:t>.</w:t>
      </w:r>
      <w:r>
        <w:br/>
      </w:r>
      <w:r>
        <w:br/>
      </w:r>
    </w:p>
    <w:p w14:paraId="58ADFB15" w14:textId="0BEC73D7"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Prompt Template: Dynamically generates quiz questions using </w:t>
      </w:r>
      <w:proofErr w:type="spellStart"/>
      <w:r w:rsidRPr="763D8E22">
        <w:rPr>
          <w:rFonts w:ascii="Arial" w:eastAsia="Arial" w:hAnsi="Arial" w:cs="Arial"/>
          <w:b/>
          <w:bCs/>
          <w:color w:val="000000" w:themeColor="text1"/>
          <w:sz w:val="21"/>
          <w:szCs w:val="21"/>
        </w:rPr>
        <w:t>LangChain’s</w:t>
      </w:r>
      <w:proofErr w:type="spellEnd"/>
      <w:r w:rsidRPr="763D8E22">
        <w:rPr>
          <w:rFonts w:ascii="Arial" w:eastAsia="Arial" w:hAnsi="Arial" w:cs="Arial"/>
          <w:b/>
          <w:bCs/>
          <w:color w:val="000000" w:themeColor="text1"/>
          <w:sz w:val="21"/>
          <w:szCs w:val="21"/>
        </w:rPr>
        <w:t xml:space="preserve"> </w:t>
      </w:r>
      <w:proofErr w:type="spellStart"/>
      <w:r w:rsidRPr="763D8E22">
        <w:rPr>
          <w:rFonts w:ascii="Arial" w:eastAsia="Arial" w:hAnsi="Arial" w:cs="Arial"/>
          <w:b/>
          <w:bCs/>
          <w:color w:val="000000" w:themeColor="text1"/>
          <w:sz w:val="21"/>
          <w:szCs w:val="21"/>
        </w:rPr>
        <w:t>PromptTemplate</w:t>
      </w:r>
      <w:proofErr w:type="spellEnd"/>
      <w:r w:rsidRPr="763D8E22">
        <w:rPr>
          <w:rFonts w:ascii="Arial" w:eastAsia="Arial" w:hAnsi="Arial" w:cs="Arial"/>
          <w:b/>
          <w:bCs/>
          <w:color w:val="000000" w:themeColor="text1"/>
          <w:sz w:val="21"/>
          <w:szCs w:val="21"/>
        </w:rPr>
        <w:t>.</w:t>
      </w:r>
      <w:r>
        <w:br/>
      </w:r>
      <w:r>
        <w:br/>
      </w:r>
    </w:p>
    <w:p w14:paraId="66113874" w14:textId="0376DF5C" w:rsidR="763D8E22" w:rsidRDefault="763D8E22" w:rsidP="763D8E22">
      <w:pPr>
        <w:pStyle w:val="ListParagraph"/>
        <w:numPr>
          <w:ilvl w:val="0"/>
          <w:numId w:val="9"/>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Quiz Parsing: </w:t>
      </w:r>
      <w:proofErr w:type="spellStart"/>
      <w:r w:rsidRPr="763D8E22">
        <w:rPr>
          <w:rFonts w:ascii="Arial" w:eastAsia="Arial" w:hAnsi="Arial" w:cs="Arial"/>
          <w:b/>
          <w:bCs/>
          <w:color w:val="000000" w:themeColor="text1"/>
          <w:sz w:val="21"/>
          <w:szCs w:val="21"/>
        </w:rPr>
        <w:t>Watsonx</w:t>
      </w:r>
      <w:proofErr w:type="spellEnd"/>
      <w:r w:rsidRPr="763D8E22">
        <w:rPr>
          <w:rFonts w:ascii="Arial" w:eastAsia="Arial" w:hAnsi="Arial" w:cs="Arial"/>
          <w:b/>
          <w:bCs/>
          <w:color w:val="000000" w:themeColor="text1"/>
          <w:sz w:val="21"/>
          <w:szCs w:val="21"/>
        </w:rPr>
        <w:t xml:space="preserve"> output is parsed into structured JSON for display and evaluation.</w:t>
      </w:r>
    </w:p>
    <w:p w14:paraId="7D878C94" w14:textId="01FE8C3F" w:rsidR="763D8E22" w:rsidRDefault="763D8E22" w:rsidP="763D8E22">
      <w:pPr>
        <w:pStyle w:val="Heading3"/>
        <w:shd w:val="clear" w:color="auto" w:fill="FFFFFF" w:themeFill="background1"/>
        <w:spacing w:before="300" w:after="150" w:line="570" w:lineRule="auto"/>
        <w:jc w:val="both"/>
        <w:rPr>
          <w:rFonts w:hint="eastAsia"/>
        </w:rPr>
      </w:pPr>
      <w:r w:rsidRPr="763D8E22">
        <w:rPr>
          <w:rFonts w:ascii="Open Sans" w:eastAsia="Open Sans" w:hAnsi="Open Sans" w:cs="Open Sans"/>
          <w:color w:val="35475C"/>
          <w:sz w:val="37"/>
          <w:szCs w:val="37"/>
        </w:rPr>
        <w:t>Google Classroom Sync</w:t>
      </w:r>
    </w:p>
    <w:p w14:paraId="4E6CF471" w14:textId="0984BB81" w:rsidR="763D8E22" w:rsidRDefault="763D8E22" w:rsidP="763D8E22">
      <w:pPr>
        <w:pStyle w:val="ListParagraph"/>
        <w:numPr>
          <w:ilvl w:val="0"/>
          <w:numId w:val="8"/>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Uses </w:t>
      </w: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auth</w:t>
      </w:r>
      <w:proofErr w:type="spellEnd"/>
      <w:r w:rsidRPr="763D8E22">
        <w:rPr>
          <w:rFonts w:ascii="Arial" w:eastAsia="Arial" w:hAnsi="Arial" w:cs="Arial"/>
          <w:b/>
          <w:bCs/>
          <w:color w:val="188038"/>
          <w:sz w:val="21"/>
          <w:szCs w:val="21"/>
        </w:rPr>
        <w:t>-</w:t>
      </w:r>
      <w:proofErr w:type="spellStart"/>
      <w:r w:rsidRPr="763D8E22">
        <w:rPr>
          <w:rFonts w:ascii="Arial" w:eastAsia="Arial" w:hAnsi="Arial" w:cs="Arial"/>
          <w:b/>
          <w:bCs/>
          <w:color w:val="188038"/>
          <w:sz w:val="21"/>
          <w:szCs w:val="21"/>
        </w:rPr>
        <w:t>oauthlib</w:t>
      </w:r>
      <w:proofErr w:type="spellEnd"/>
      <w:r w:rsidRPr="763D8E22">
        <w:rPr>
          <w:rFonts w:ascii="Arial" w:eastAsia="Arial" w:hAnsi="Arial" w:cs="Arial"/>
          <w:b/>
          <w:bCs/>
          <w:color w:val="000000" w:themeColor="text1"/>
          <w:sz w:val="21"/>
          <w:szCs w:val="21"/>
        </w:rPr>
        <w:t xml:space="preserve"> and </w:t>
      </w:r>
      <w:r w:rsidRPr="763D8E22">
        <w:rPr>
          <w:rFonts w:ascii="Arial" w:eastAsia="Arial" w:hAnsi="Arial" w:cs="Arial"/>
          <w:b/>
          <w:bCs/>
          <w:color w:val="188038"/>
          <w:sz w:val="21"/>
          <w:szCs w:val="21"/>
        </w:rPr>
        <w:t>google-</w:t>
      </w:r>
      <w:proofErr w:type="spellStart"/>
      <w:r w:rsidRPr="763D8E22">
        <w:rPr>
          <w:rFonts w:ascii="Arial" w:eastAsia="Arial" w:hAnsi="Arial" w:cs="Arial"/>
          <w:b/>
          <w:bCs/>
          <w:color w:val="188038"/>
          <w:sz w:val="21"/>
          <w:szCs w:val="21"/>
        </w:rPr>
        <w:t>api</w:t>
      </w:r>
      <w:proofErr w:type="spellEnd"/>
      <w:r w:rsidRPr="763D8E22">
        <w:rPr>
          <w:rFonts w:ascii="Arial" w:eastAsia="Arial" w:hAnsi="Arial" w:cs="Arial"/>
          <w:b/>
          <w:bCs/>
          <w:color w:val="188038"/>
          <w:sz w:val="21"/>
          <w:szCs w:val="21"/>
        </w:rPr>
        <w:t>-python-client</w:t>
      </w:r>
      <w:r w:rsidRPr="763D8E22">
        <w:rPr>
          <w:rFonts w:ascii="Arial" w:eastAsia="Arial" w:hAnsi="Arial" w:cs="Arial"/>
          <w:b/>
          <w:bCs/>
          <w:color w:val="000000" w:themeColor="text1"/>
          <w:sz w:val="21"/>
          <w:szCs w:val="21"/>
        </w:rPr>
        <w:t>.</w:t>
      </w:r>
      <w:r>
        <w:br/>
      </w:r>
      <w:r>
        <w:br/>
      </w:r>
    </w:p>
    <w:p w14:paraId="756C3856" w14:textId="2218FDA5" w:rsidR="763D8E22" w:rsidRDefault="763D8E22" w:rsidP="763D8E22">
      <w:pPr>
        <w:shd w:val="clear" w:color="auto" w:fill="FFFFFF" w:themeFill="background1"/>
        <w:spacing w:after="0" w:line="330" w:lineRule="auto"/>
        <w:jc w:val="both"/>
        <w:rPr>
          <w:rFonts w:hint="eastAsia"/>
        </w:rPr>
      </w:pPr>
      <w:r w:rsidRPr="763D8E22">
        <w:rPr>
          <w:rFonts w:ascii="Arial" w:eastAsia="Arial" w:hAnsi="Arial" w:cs="Arial"/>
          <w:b/>
          <w:bCs/>
          <w:color w:val="000000" w:themeColor="text1"/>
          <w:sz w:val="21"/>
          <w:szCs w:val="21"/>
        </w:rPr>
        <w:t>User logs in via Google.</w:t>
      </w:r>
    </w:p>
    <w:p w14:paraId="5FF931CA" w14:textId="7A57F4CA" w:rsidR="763D8E22" w:rsidRDefault="763D8E22" w:rsidP="763D8E22">
      <w:pPr>
        <w:pStyle w:val="Heading3"/>
        <w:shd w:val="clear" w:color="auto" w:fill="FFFFFF" w:themeFill="background1"/>
        <w:spacing w:before="300" w:after="150" w:line="570" w:lineRule="auto"/>
        <w:jc w:val="both"/>
        <w:rPr>
          <w:rFonts w:hint="eastAsia"/>
        </w:rPr>
      </w:pPr>
      <w:r w:rsidRPr="763D8E22">
        <w:rPr>
          <w:rFonts w:ascii="Open Sans" w:eastAsia="Open Sans" w:hAnsi="Open Sans" w:cs="Open Sans"/>
          <w:color w:val="35475C"/>
          <w:sz w:val="37"/>
          <w:szCs w:val="37"/>
        </w:rPr>
        <w:t>Pinecone Vector DB Integration</w:t>
      </w:r>
    </w:p>
    <w:p w14:paraId="1F11F266" w14:textId="17C7D834"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Stores each user's profile with </w:t>
      </w:r>
      <w:proofErr w:type="spellStart"/>
      <w:r w:rsidRPr="763D8E22">
        <w:rPr>
          <w:rFonts w:ascii="Arial" w:eastAsia="Arial" w:hAnsi="Arial" w:cs="Arial"/>
          <w:b/>
          <w:bCs/>
          <w:color w:val="000000" w:themeColor="text1"/>
          <w:sz w:val="21"/>
          <w:szCs w:val="21"/>
        </w:rPr>
        <w:t>embeddings</w:t>
      </w:r>
      <w:proofErr w:type="spellEnd"/>
      <w:r w:rsidRPr="763D8E22">
        <w:rPr>
          <w:rFonts w:ascii="Arial" w:eastAsia="Arial" w:hAnsi="Arial" w:cs="Arial"/>
          <w:b/>
          <w:bCs/>
          <w:color w:val="000000" w:themeColor="text1"/>
          <w:sz w:val="21"/>
          <w:szCs w:val="21"/>
        </w:rPr>
        <w:t>.</w:t>
      </w:r>
      <w:r>
        <w:br/>
      </w:r>
      <w:r>
        <w:br/>
      </w:r>
    </w:p>
    <w:p w14:paraId="4E8077ED" w14:textId="6A8D1FAE"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metadata (score, topic, date) is updated after submission.</w:t>
      </w:r>
      <w:r>
        <w:br/>
      </w:r>
      <w:r>
        <w:br/>
      </w:r>
    </w:p>
    <w:p w14:paraId="30BEA622" w14:textId="28FD6A22" w:rsidR="763D8E22" w:rsidRDefault="763D8E22" w:rsidP="763D8E22">
      <w:pPr>
        <w:pStyle w:val="ListParagraph"/>
        <w:numPr>
          <w:ilvl w:val="0"/>
          <w:numId w:val="7"/>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 xml:space="preserve">Allows educators to fetch student data and </w:t>
      </w:r>
      <w:proofErr w:type="spellStart"/>
      <w:r w:rsidRPr="763D8E22">
        <w:rPr>
          <w:rFonts w:ascii="Arial" w:eastAsia="Arial" w:hAnsi="Arial" w:cs="Arial"/>
          <w:b/>
          <w:bCs/>
          <w:color w:val="000000" w:themeColor="text1"/>
          <w:sz w:val="21"/>
          <w:szCs w:val="21"/>
        </w:rPr>
        <w:t>analyze</w:t>
      </w:r>
      <w:proofErr w:type="spellEnd"/>
      <w:r w:rsidRPr="763D8E22">
        <w:rPr>
          <w:rFonts w:ascii="Arial" w:eastAsia="Arial" w:hAnsi="Arial" w:cs="Arial"/>
          <w:b/>
          <w:bCs/>
          <w:color w:val="000000" w:themeColor="text1"/>
          <w:sz w:val="21"/>
          <w:szCs w:val="21"/>
        </w:rPr>
        <w:t xml:space="preserve"> progress.</w:t>
      </w:r>
    </w:p>
    <w:p w14:paraId="78F25E59" w14:textId="6AA4D884"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22758F24" w14:textId="5625D153"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0278C9A6" w14:textId="1B6596A8" w:rsidR="763D8E22" w:rsidRDefault="763D8E22" w:rsidP="763D8E22">
      <w:pPr>
        <w:pStyle w:val="Heading3"/>
        <w:shd w:val="clear" w:color="auto" w:fill="FFFFFF" w:themeFill="background1"/>
        <w:spacing w:before="300" w:after="150" w:line="570" w:lineRule="auto"/>
        <w:jc w:val="both"/>
        <w:rPr>
          <w:rFonts w:hint="eastAsia"/>
        </w:rPr>
      </w:pPr>
      <w:proofErr w:type="spellStart"/>
      <w:r w:rsidRPr="763D8E22">
        <w:rPr>
          <w:rFonts w:ascii="Open Sans" w:eastAsia="Open Sans" w:hAnsi="Open Sans" w:cs="Open Sans"/>
          <w:color w:val="35475C"/>
          <w:sz w:val="37"/>
          <w:szCs w:val="37"/>
        </w:rPr>
        <w:t>Streamlit</w:t>
      </w:r>
      <w:proofErr w:type="spellEnd"/>
      <w:r w:rsidRPr="763D8E22">
        <w:rPr>
          <w:rFonts w:ascii="Open Sans" w:eastAsia="Open Sans" w:hAnsi="Open Sans" w:cs="Open Sans"/>
          <w:color w:val="35475C"/>
          <w:sz w:val="37"/>
          <w:szCs w:val="37"/>
        </w:rPr>
        <w:t xml:space="preserve"> Frontend UI</w:t>
      </w:r>
    </w:p>
    <w:p w14:paraId="2D512CD4" w14:textId="47407945" w:rsidR="763D8E22" w:rsidRDefault="763D8E22" w:rsidP="763D8E22">
      <w:pPr>
        <w:pStyle w:val="ListParagraph"/>
        <w:numPr>
          <w:ilvl w:val="0"/>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Student Panel:</w:t>
      </w:r>
      <w:r>
        <w:br/>
      </w:r>
      <w:r>
        <w:br/>
      </w:r>
    </w:p>
    <w:p w14:paraId="60262981" w14:textId="0C9304FB"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Login (Manual or Google)</w:t>
      </w:r>
      <w:r>
        <w:br/>
      </w:r>
      <w:r>
        <w:br/>
      </w:r>
    </w:p>
    <w:p w14:paraId="1D79358F" w14:textId="4F6B37F7"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Dashboard</w:t>
      </w:r>
      <w:r>
        <w:br/>
      </w:r>
      <w:r>
        <w:br/>
      </w:r>
    </w:p>
    <w:p w14:paraId="0D539094" w14:textId="7B8B0D95"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Take Quiz</w:t>
      </w:r>
      <w:r>
        <w:br/>
      </w:r>
      <w:r>
        <w:br/>
      </w:r>
    </w:p>
    <w:p w14:paraId="3C0D16F3" w14:textId="726E25C3"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Quiz History</w:t>
      </w:r>
      <w:r>
        <w:br/>
      </w:r>
      <w:r>
        <w:br/>
      </w:r>
    </w:p>
    <w:p w14:paraId="1EAD384C" w14:textId="161C376F" w:rsidR="763D8E22" w:rsidRDefault="763D8E22" w:rsidP="763D8E22">
      <w:pPr>
        <w:pStyle w:val="ListParagraph"/>
        <w:numPr>
          <w:ilvl w:val="0"/>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Educator Panel:</w:t>
      </w:r>
      <w:r>
        <w:br/>
      </w:r>
      <w:r>
        <w:br/>
      </w:r>
    </w:p>
    <w:p w14:paraId="5BEE2015" w14:textId="7FF734E4" w:rsidR="763D8E22" w:rsidRDefault="763D8E22" w:rsidP="763D8E22">
      <w:pPr>
        <w:pStyle w:val="ListParagraph"/>
        <w:numPr>
          <w:ilvl w:val="1"/>
          <w:numId w:val="6"/>
        </w:numPr>
        <w:shd w:val="clear" w:color="auto" w:fill="FFFFFF" w:themeFill="background1"/>
        <w:spacing w:before="210" w:after="210" w:line="330" w:lineRule="auto"/>
        <w:jc w:val="both"/>
        <w:rPr>
          <w:rFonts w:ascii="Arial" w:eastAsia="Arial" w:hAnsi="Arial" w:cs="Arial"/>
          <w:b/>
          <w:bCs/>
          <w:color w:val="000000" w:themeColor="text1"/>
          <w:sz w:val="21"/>
          <w:szCs w:val="21"/>
        </w:rPr>
      </w:pPr>
      <w:r w:rsidRPr="763D8E22">
        <w:rPr>
          <w:rFonts w:ascii="Arial" w:eastAsia="Arial" w:hAnsi="Arial" w:cs="Arial"/>
          <w:b/>
          <w:bCs/>
          <w:color w:val="000000" w:themeColor="text1"/>
          <w:sz w:val="21"/>
          <w:szCs w:val="21"/>
        </w:rPr>
        <w:t>Dashboard (all student analytics)</w:t>
      </w:r>
    </w:p>
    <w:p w14:paraId="7ADABDCC" w14:textId="2FF7354B" w:rsidR="763D8E22" w:rsidRDefault="763D8E22" w:rsidP="763D8E22">
      <w:pPr>
        <w:shd w:val="clear" w:color="auto" w:fill="FFFFFF" w:themeFill="background1"/>
        <w:spacing w:before="240" w:after="240" w:line="330" w:lineRule="auto"/>
        <w:jc w:val="both"/>
        <w:rPr>
          <w:rFonts w:ascii="Arial" w:eastAsia="Arial" w:hAnsi="Arial" w:cs="Arial"/>
          <w:b/>
          <w:bCs/>
          <w:color w:val="188038"/>
          <w:sz w:val="21"/>
          <w:szCs w:val="21"/>
        </w:rPr>
      </w:pPr>
    </w:p>
    <w:p w14:paraId="69337E63" w14:textId="6B543CB2" w:rsidR="763D8E22" w:rsidRDefault="763D8E22" w:rsidP="763D8E22">
      <w:pPr>
        <w:pStyle w:val="Heading3"/>
        <w:shd w:val="clear" w:color="auto" w:fill="FFFFFF" w:themeFill="background1"/>
        <w:spacing w:before="300" w:after="150" w:line="570" w:lineRule="auto"/>
        <w:jc w:val="both"/>
        <w:rPr>
          <w:rFonts w:hint="eastAsia"/>
        </w:rPr>
      </w:pPr>
      <w:r w:rsidRPr="763D8E22">
        <w:rPr>
          <w:rFonts w:ascii="Open Sans" w:eastAsia="Open Sans" w:hAnsi="Open Sans" w:cs="Open Sans"/>
          <w:color w:val="35475C"/>
          <w:sz w:val="37"/>
          <w:szCs w:val="37"/>
        </w:rPr>
        <w:t>functional verification</w:t>
      </w:r>
    </w:p>
    <w:p w14:paraId="59D055BF" w14:textId="78EE2423" w:rsidR="763D8E22" w:rsidRDefault="763D8E22" w:rsidP="763D8E22">
      <w:pPr>
        <w:pStyle w:val="Heading3"/>
        <w:shd w:val="clear" w:color="auto" w:fill="FFFFFF" w:themeFill="background1"/>
        <w:spacing w:before="280" w:line="330" w:lineRule="auto"/>
        <w:jc w:val="both"/>
        <w:rPr>
          <w:rFonts w:hint="eastAsia"/>
        </w:rPr>
      </w:pPr>
      <w:r w:rsidRPr="763D8E22">
        <w:rPr>
          <w:rFonts w:ascii="Arial" w:eastAsia="Arial" w:hAnsi="Arial" w:cs="Arial"/>
          <w:b/>
          <w:bCs/>
          <w:color w:val="000000" w:themeColor="text1"/>
          <w:sz w:val="36"/>
          <w:szCs w:val="36"/>
        </w:rPr>
        <w:t>Modular AI-Powered Architecture</w:t>
      </w:r>
    </w:p>
    <w:p w14:paraId="3BEF15B9" w14:textId="2CB473B9" w:rsidR="763D8E22" w:rsidRDefault="763D8E22" w:rsidP="763D8E22">
      <w:pPr>
        <w:pStyle w:val="ListParagraph"/>
        <w:numPr>
          <w:ilvl w:val="0"/>
          <w:numId w:val="5"/>
        </w:numPr>
        <w:shd w:val="clear" w:color="auto" w:fill="FFFFFF" w:themeFill="background1"/>
        <w:spacing w:before="210" w:after="210" w:line="330" w:lineRule="auto"/>
        <w:jc w:val="both"/>
        <w:rPr>
          <w:rFonts w:ascii="Arial" w:eastAsia="Arial" w:hAnsi="Arial" w:cs="Arial"/>
          <w:color w:val="000000" w:themeColor="text1"/>
          <w:sz w:val="21"/>
          <w:szCs w:val="21"/>
        </w:rPr>
      </w:pPr>
      <w:proofErr w:type="spellStart"/>
      <w:r w:rsidRPr="763D8E22">
        <w:rPr>
          <w:rFonts w:ascii="Arial" w:eastAsia="Arial" w:hAnsi="Arial" w:cs="Arial"/>
          <w:b/>
          <w:bCs/>
          <w:color w:val="000000" w:themeColor="text1"/>
          <w:sz w:val="21"/>
          <w:szCs w:val="21"/>
        </w:rPr>
        <w:t>FastAPI</w:t>
      </w:r>
      <w:proofErr w:type="spellEnd"/>
      <w:r w:rsidRPr="763D8E22">
        <w:rPr>
          <w:rFonts w:ascii="Arial" w:eastAsia="Arial" w:hAnsi="Arial" w:cs="Arial"/>
          <w:b/>
          <w:bCs/>
          <w:color w:val="000000" w:themeColor="text1"/>
          <w:sz w:val="21"/>
          <w:szCs w:val="21"/>
        </w:rPr>
        <w:t xml:space="preserve"> Backend</w:t>
      </w:r>
      <w:r>
        <w:br/>
      </w:r>
      <w:r w:rsidRPr="763D8E22">
        <w:rPr>
          <w:rFonts w:ascii="Arial" w:eastAsia="Arial" w:hAnsi="Arial" w:cs="Arial"/>
          <w:color w:val="000000" w:themeColor="text1"/>
          <w:sz w:val="21"/>
          <w:szCs w:val="21"/>
        </w:rPr>
        <w:t xml:space="preserve"> Handles student/educator login, quiz generation, answer evaluation, classroom sync, and metadata updates.</w:t>
      </w:r>
    </w:p>
    <w:p w14:paraId="65CF0565" w14:textId="5AE3350A" w:rsidR="763D8E22" w:rsidRDefault="763D8E22" w:rsidP="763D8E22">
      <w:pPr>
        <w:spacing w:after="0" w:line="330" w:lineRule="auto"/>
        <w:jc w:val="both"/>
        <w:rPr>
          <w:rFonts w:hint="eastAsia"/>
        </w:rPr>
      </w:pPr>
      <w:r>
        <w:rPr>
          <w:noProof/>
        </w:rPr>
        <w:drawing>
          <wp:inline distT="0" distB="0" distL="0" distR="0" wp14:anchorId="5D54FBFE" wp14:editId="368B435A">
            <wp:extent cx="5724525" cy="2828925"/>
            <wp:effectExtent l="0" t="0" r="0" b="0"/>
            <wp:docPr id="9399603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60387" name=""/>
                    <pic:cNvPicPr/>
                  </pic:nvPicPr>
                  <pic:blipFill>
                    <a:blip r:embed="rId8">
                      <a:extLst>
                        <a:ext uri="{28A0092B-C50C-407E-A947-70E740481C1C}">
                          <a14:useLocalDpi xmlns:a14="http://schemas.microsoft.com/office/drawing/2010/main"/>
                        </a:ext>
                      </a:extLst>
                    </a:blip>
                    <a:stretch>
                      <a:fillRect/>
                    </a:stretch>
                  </pic:blipFill>
                  <pic:spPr>
                    <a:xfrm>
                      <a:off x="0" y="0"/>
                      <a:ext cx="5724525" cy="2828925"/>
                    </a:xfrm>
                    <a:prstGeom prst="rect">
                      <a:avLst/>
                    </a:prstGeom>
                  </pic:spPr>
                </pic:pic>
              </a:graphicData>
            </a:graphic>
          </wp:inline>
        </w:drawing>
      </w:r>
    </w:p>
    <w:p w14:paraId="3A3247B5" w14:textId="71F93FB5" w:rsidR="763D8E22" w:rsidRDefault="763D8E22" w:rsidP="763D8E22">
      <w:pPr>
        <w:shd w:val="clear" w:color="auto" w:fill="FFFFFF" w:themeFill="background1"/>
        <w:spacing w:before="210" w:after="210"/>
        <w:jc w:val="both"/>
        <w:rPr>
          <w:rFonts w:ascii="Arial" w:eastAsia="Arial" w:hAnsi="Arial" w:cs="Arial"/>
          <w:color w:val="000000" w:themeColor="text1"/>
          <w:sz w:val="21"/>
          <w:szCs w:val="21"/>
        </w:rPr>
      </w:pPr>
      <w:r w:rsidRPr="763D8E22">
        <w:rPr>
          <w:rFonts w:ascii="Arial" w:eastAsia="Arial" w:hAnsi="Arial" w:cs="Arial"/>
          <w:b/>
          <w:bCs/>
          <w:color w:val="000000" w:themeColor="text1"/>
          <w:sz w:val="21"/>
          <w:szCs w:val="21"/>
        </w:rPr>
        <w:t>Pinecone Vector DB</w:t>
      </w:r>
      <w:r>
        <w:br/>
      </w:r>
      <w:r w:rsidRPr="763D8E22">
        <w:rPr>
          <w:rFonts w:ascii="Arial" w:eastAsia="Arial" w:hAnsi="Arial" w:cs="Arial"/>
          <w:b/>
          <w:bCs/>
          <w:color w:val="000000" w:themeColor="text1"/>
          <w:sz w:val="21"/>
          <w:szCs w:val="21"/>
        </w:rPr>
        <w:t xml:space="preserve">  </w:t>
      </w:r>
      <w:r w:rsidRPr="763D8E22">
        <w:rPr>
          <w:rFonts w:ascii="Arial" w:eastAsia="Arial" w:hAnsi="Arial" w:cs="Arial"/>
          <w:color w:val="000000" w:themeColor="text1"/>
          <w:sz w:val="21"/>
          <w:szCs w:val="21"/>
        </w:rPr>
        <w:t xml:space="preserve">stores user profile </w:t>
      </w:r>
      <w:proofErr w:type="spellStart"/>
      <w:r w:rsidRPr="763D8E22">
        <w:rPr>
          <w:rFonts w:ascii="Arial" w:eastAsia="Arial" w:hAnsi="Arial" w:cs="Arial"/>
          <w:color w:val="000000" w:themeColor="text1"/>
          <w:sz w:val="21"/>
          <w:szCs w:val="21"/>
        </w:rPr>
        <w:t>embeddings</w:t>
      </w:r>
      <w:proofErr w:type="spellEnd"/>
      <w:r w:rsidRPr="763D8E22">
        <w:rPr>
          <w:rFonts w:ascii="Arial" w:eastAsia="Arial" w:hAnsi="Arial" w:cs="Arial"/>
          <w:color w:val="000000" w:themeColor="text1"/>
          <w:sz w:val="21"/>
          <w:szCs w:val="21"/>
        </w:rPr>
        <w:t>, quiz history metadata, and similarity search for adaptive    learning.</w:t>
      </w:r>
    </w:p>
    <w:p w14:paraId="28FE7A2B" w14:textId="0801B4A2" w:rsidR="763D8E22" w:rsidRDefault="763D8E22" w:rsidP="5C409C49">
      <w:pPr>
        <w:shd w:val="clear" w:color="auto" w:fill="FFFFFF" w:themeFill="background1"/>
        <w:spacing w:before="210" w:after="210"/>
        <w:jc w:val="both"/>
        <w:rPr>
          <w:rFonts w:ascii="Arial" w:eastAsia="Arial" w:hAnsi="Arial" w:cs="Arial"/>
          <w:color w:val="000000" w:themeColor="text1"/>
        </w:rPr>
      </w:pPr>
      <w:r>
        <w:rPr>
          <w:noProof/>
        </w:rPr>
        <w:drawing>
          <wp:anchor distT="0" distB="0" distL="114300" distR="114300" simplePos="0" relativeHeight="251658240" behindDoc="0" locked="0" layoutInCell="1" allowOverlap="1" wp14:anchorId="58E6F27D" wp14:editId="3801B08D">
            <wp:simplePos x="0" y="0"/>
            <wp:positionH relativeFrom="column">
              <wp:align>left</wp:align>
            </wp:positionH>
            <wp:positionV relativeFrom="paragraph">
              <wp:posOffset>0</wp:posOffset>
            </wp:positionV>
            <wp:extent cx="5724525" cy="3076575"/>
            <wp:effectExtent l="0" t="0" r="0" b="0"/>
            <wp:wrapSquare wrapText="bothSides"/>
            <wp:docPr id="16480926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2651" name=""/>
                    <pic:cNvPicPr/>
                  </pic:nvPicPr>
                  <pic:blipFill>
                    <a:blip r:embed="rId9">
                      <a:extLst>
                        <a:ext uri="{28A0092B-C50C-407E-A947-70E740481C1C}">
                          <a14:useLocalDpi xmlns:a14="http://schemas.microsoft.com/office/drawing/2010/main"/>
                        </a:ext>
                      </a:extLst>
                    </a:blip>
                    <a:stretch>
                      <a:fillRect/>
                    </a:stretch>
                  </pic:blipFill>
                  <pic:spPr>
                    <a:xfrm>
                      <a:off x="0" y="0"/>
                      <a:ext cx="5724525" cy="30765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3142FD" wp14:editId="4F8FFB6A">
            <wp:extent cx="5724525" cy="2495550"/>
            <wp:effectExtent l="0" t="0" r="0" b="0"/>
            <wp:docPr id="16936441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44184" name=""/>
                    <pic:cNvPicPr/>
                  </pic:nvPicPr>
                  <pic:blipFill>
                    <a:blip r:embed="rId10">
                      <a:extLst>
                        <a:ext uri="{28A0092B-C50C-407E-A947-70E740481C1C}">
                          <a14:useLocalDpi xmlns:a14="http://schemas.microsoft.com/office/drawing/2010/main"/>
                        </a:ext>
                      </a:extLst>
                    </a:blip>
                    <a:stretch>
                      <a:fillRect/>
                    </a:stretch>
                  </pic:blipFill>
                  <pic:spPr>
                    <a:xfrm>
                      <a:off x="0" y="0"/>
                      <a:ext cx="5724525" cy="2495550"/>
                    </a:xfrm>
                    <a:prstGeom prst="rect">
                      <a:avLst/>
                    </a:prstGeom>
                  </pic:spPr>
                </pic:pic>
              </a:graphicData>
            </a:graphic>
          </wp:inline>
        </w:drawing>
      </w:r>
    </w:p>
    <w:p w14:paraId="693F3520" w14:textId="63B9495E" w:rsidR="763D8E22" w:rsidRDefault="5C409C49" w:rsidP="5C409C49">
      <w:pPr>
        <w:shd w:val="clear" w:color="auto" w:fill="FFFFFF" w:themeFill="background1"/>
        <w:spacing w:before="210" w:after="210"/>
        <w:jc w:val="both"/>
        <w:rPr>
          <w:rFonts w:ascii="Arial" w:eastAsia="Arial" w:hAnsi="Arial" w:cs="Arial"/>
          <w:color w:val="000000" w:themeColor="text1"/>
          <w:sz w:val="21"/>
          <w:szCs w:val="21"/>
        </w:rPr>
      </w:pPr>
      <w:proofErr w:type="spellStart"/>
      <w:r w:rsidRPr="5C409C49">
        <w:rPr>
          <w:rFonts w:ascii="Arial" w:eastAsia="Arial" w:hAnsi="Arial" w:cs="Arial"/>
          <w:b/>
          <w:bCs/>
          <w:color w:val="000000" w:themeColor="text1"/>
        </w:rPr>
        <w:t>Streamlit</w:t>
      </w:r>
      <w:proofErr w:type="spellEnd"/>
      <w:r w:rsidRPr="5C409C49">
        <w:rPr>
          <w:rFonts w:ascii="Arial" w:eastAsia="Arial" w:hAnsi="Arial" w:cs="Arial"/>
          <w:b/>
          <w:bCs/>
          <w:color w:val="000000" w:themeColor="text1"/>
        </w:rPr>
        <w:t xml:space="preserve"> Frontend</w:t>
      </w:r>
      <w:r w:rsidR="763D8E22">
        <w:br/>
      </w:r>
      <w:r w:rsidRPr="5C409C49">
        <w:rPr>
          <w:rFonts w:ascii="Arial" w:eastAsia="Arial" w:hAnsi="Arial" w:cs="Arial"/>
          <w:b/>
          <w:bCs/>
          <w:color w:val="000000" w:themeColor="text1"/>
        </w:rPr>
        <w:t xml:space="preserve">      </w:t>
      </w:r>
      <w:r w:rsidRPr="5C409C49">
        <w:rPr>
          <w:rFonts w:ascii="Arial" w:eastAsia="Arial" w:hAnsi="Arial" w:cs="Arial"/>
          <w:color w:val="000000" w:themeColor="text1"/>
        </w:rPr>
        <w:t>provides dashboards for both students and educators with role-based UI, quiz   submission forms, and OAuth-based login</w:t>
      </w:r>
    </w:p>
    <w:p w14:paraId="0E41FBC7" w14:textId="7FB4CA95" w:rsidR="763D8E22" w:rsidRDefault="763D8E22" w:rsidP="5C409C49">
      <w:pPr>
        <w:shd w:val="clear" w:color="auto" w:fill="FFFFFF" w:themeFill="background1"/>
        <w:spacing w:before="210" w:after="210"/>
        <w:jc w:val="both"/>
        <w:rPr>
          <w:rFonts w:hint="eastAsia"/>
        </w:rPr>
      </w:pPr>
    </w:p>
    <w:p w14:paraId="12923283" w14:textId="1C010D89" w:rsidR="763D8E22" w:rsidRDefault="763D8E22" w:rsidP="5C409C49">
      <w:pPr>
        <w:shd w:val="clear" w:color="auto" w:fill="FFFFFF" w:themeFill="background1"/>
        <w:spacing w:before="210" w:after="210"/>
        <w:jc w:val="both"/>
        <w:rPr>
          <w:rFonts w:hint="eastAsia"/>
        </w:rPr>
      </w:pPr>
    </w:p>
    <w:p w14:paraId="3707B24C" w14:textId="551398F7" w:rsidR="763D8E22" w:rsidRDefault="763D8E22" w:rsidP="5C409C49">
      <w:pPr>
        <w:shd w:val="clear" w:color="auto" w:fill="FFFFFF" w:themeFill="background1"/>
        <w:spacing w:before="210" w:after="210"/>
        <w:jc w:val="both"/>
        <w:rPr>
          <w:rFonts w:hint="eastAsia"/>
        </w:rPr>
      </w:pPr>
    </w:p>
    <w:p w14:paraId="3F95736D" w14:textId="053ADC42" w:rsidR="763D8E22" w:rsidRDefault="763D8E22" w:rsidP="5C409C49">
      <w:pPr>
        <w:shd w:val="clear" w:color="auto" w:fill="FFFFFF" w:themeFill="background1"/>
        <w:spacing w:before="210" w:after="210"/>
        <w:jc w:val="both"/>
        <w:rPr>
          <w:rFonts w:hint="eastAsia"/>
        </w:rPr>
      </w:pPr>
    </w:p>
    <w:p w14:paraId="261EC7DC" w14:textId="3724E233" w:rsidR="763D8E22" w:rsidRDefault="763D8E22" w:rsidP="5C409C49">
      <w:pPr>
        <w:shd w:val="clear" w:color="auto" w:fill="FFFFFF" w:themeFill="background1"/>
        <w:spacing w:before="210" w:after="210"/>
        <w:jc w:val="both"/>
        <w:rPr>
          <w:rFonts w:hint="eastAsia"/>
        </w:rPr>
      </w:pPr>
      <w:r>
        <w:rPr>
          <w:noProof/>
        </w:rPr>
        <w:drawing>
          <wp:inline distT="0" distB="0" distL="0" distR="0" wp14:anchorId="06469A56" wp14:editId="15943406">
            <wp:extent cx="5724525" cy="2257425"/>
            <wp:effectExtent l="0" t="0" r="0" b="0"/>
            <wp:docPr id="13204990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9028" name=""/>
                    <pic:cNvPicPr/>
                  </pic:nvPicPr>
                  <pic:blipFill>
                    <a:blip r:embed="rId11">
                      <a:extLst>
                        <a:ext uri="{28A0092B-C50C-407E-A947-70E740481C1C}">
                          <a14:useLocalDpi xmlns:a14="http://schemas.microsoft.com/office/drawing/2010/main"/>
                        </a:ext>
                      </a:extLst>
                    </a:blip>
                    <a:stretch>
                      <a:fillRect/>
                    </a:stretch>
                  </pic:blipFill>
                  <pic:spPr>
                    <a:xfrm>
                      <a:off x="0" y="0"/>
                      <a:ext cx="5724525" cy="2257425"/>
                    </a:xfrm>
                    <a:prstGeom prst="rect">
                      <a:avLst/>
                    </a:prstGeom>
                  </pic:spPr>
                </pic:pic>
              </a:graphicData>
            </a:graphic>
          </wp:inline>
        </w:drawing>
      </w:r>
    </w:p>
    <w:p w14:paraId="62BCE004" w14:textId="758C088D" w:rsidR="763D8E22" w:rsidRDefault="5C409C49" w:rsidP="5C409C49">
      <w:pPr>
        <w:pStyle w:val="Heading3"/>
        <w:shd w:val="clear" w:color="auto" w:fill="FFFFFF" w:themeFill="background1"/>
        <w:spacing w:before="280"/>
        <w:jc w:val="both"/>
        <w:rPr>
          <w:rFonts w:hint="eastAsia"/>
        </w:rPr>
      </w:pPr>
      <w:r w:rsidRPr="5C409C49">
        <w:rPr>
          <w:rFonts w:ascii="Arial" w:eastAsia="Arial" w:hAnsi="Arial" w:cs="Arial"/>
          <w:b/>
          <w:bCs/>
          <w:color w:val="000000" w:themeColor="text1"/>
          <w:sz w:val="36"/>
          <w:szCs w:val="36"/>
        </w:rPr>
        <w:t>Project Flow:</w:t>
      </w:r>
    </w:p>
    <w:p w14:paraId="183F6C39" w14:textId="5B6DC8B6" w:rsidR="763D8E22" w:rsidRDefault="5C409C49" w:rsidP="5C409C49">
      <w:pPr>
        <w:pStyle w:val="ListParagraph"/>
        <w:numPr>
          <w:ilvl w:val="0"/>
          <w:numId w:val="3"/>
        </w:num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sz w:val="21"/>
          <w:szCs w:val="21"/>
        </w:rPr>
        <w:t>User Input:</w:t>
      </w:r>
      <w:r w:rsidR="763D8E22">
        <w:br/>
      </w:r>
      <w:r w:rsidRPr="5C409C49">
        <w:rPr>
          <w:rFonts w:ascii="Arial" w:eastAsia="Arial" w:hAnsi="Arial" w:cs="Arial"/>
          <w:color w:val="000000" w:themeColor="text1"/>
          <w:sz w:val="21"/>
          <w:szCs w:val="21"/>
        </w:rPr>
        <w:t xml:space="preserve"> Students log in using credentials or Google Classroom and request a quiz by selecting topic and difficult</w:t>
      </w:r>
    </w:p>
    <w:p w14:paraId="388BA894" w14:textId="24669E61" w:rsidR="763D8E22" w:rsidRDefault="763D8E22" w:rsidP="5C409C49">
      <w:pPr>
        <w:shd w:val="clear" w:color="auto" w:fill="FFFFFF" w:themeFill="background1"/>
        <w:spacing w:before="210" w:after="210"/>
        <w:jc w:val="both"/>
        <w:rPr>
          <w:rFonts w:ascii="Arial" w:eastAsia="Arial" w:hAnsi="Arial" w:cs="Arial"/>
          <w:color w:val="000000" w:themeColor="text1"/>
          <w:sz w:val="21"/>
          <w:szCs w:val="21"/>
        </w:rPr>
      </w:pPr>
    </w:p>
    <w:p w14:paraId="7ABA9F7A" w14:textId="4A1FB3DB" w:rsidR="763D8E22" w:rsidRDefault="763D8E22" w:rsidP="5C409C49">
      <w:pPr>
        <w:shd w:val="clear" w:color="auto" w:fill="FFFFFF" w:themeFill="background1"/>
        <w:spacing w:before="210" w:after="210"/>
        <w:jc w:val="both"/>
        <w:rPr>
          <w:rFonts w:hint="eastAsia"/>
        </w:rPr>
      </w:pPr>
      <w:r>
        <w:rPr>
          <w:noProof/>
        </w:rPr>
        <w:drawing>
          <wp:inline distT="0" distB="0" distL="0" distR="0" wp14:anchorId="5B8B88E6" wp14:editId="42382F62">
            <wp:extent cx="5724525" cy="2305050"/>
            <wp:effectExtent l="0" t="0" r="0" b="0"/>
            <wp:docPr id="16907433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43344" name=""/>
                    <pic:cNvPicPr/>
                  </pic:nvPicPr>
                  <pic:blipFill>
                    <a:blip r:embed="rId11">
                      <a:extLst>
                        <a:ext uri="{28A0092B-C50C-407E-A947-70E740481C1C}">
                          <a14:useLocalDpi xmlns:a14="http://schemas.microsoft.com/office/drawing/2010/main"/>
                        </a:ext>
                      </a:extLst>
                    </a:blip>
                    <a:stretch>
                      <a:fillRect/>
                    </a:stretch>
                  </pic:blipFill>
                  <pic:spPr>
                    <a:xfrm>
                      <a:off x="0" y="0"/>
                      <a:ext cx="5724525" cy="2305050"/>
                    </a:xfrm>
                    <a:prstGeom prst="rect">
                      <a:avLst/>
                    </a:prstGeom>
                  </pic:spPr>
                </pic:pic>
              </a:graphicData>
            </a:graphic>
          </wp:inline>
        </w:drawing>
      </w:r>
    </w:p>
    <w:p w14:paraId="7A3840FA" w14:textId="7264DAAC" w:rsidR="763D8E22" w:rsidRDefault="763D8E22" w:rsidP="5C409C49">
      <w:pPr>
        <w:shd w:val="clear" w:color="auto" w:fill="FFFFFF" w:themeFill="background1"/>
        <w:spacing w:before="210" w:after="210"/>
        <w:jc w:val="both"/>
        <w:rPr>
          <w:rFonts w:hint="eastAsia"/>
        </w:rPr>
      </w:pPr>
      <w:r>
        <w:rPr>
          <w:noProof/>
        </w:rPr>
        <w:drawing>
          <wp:inline distT="0" distB="0" distL="0" distR="0" wp14:anchorId="2A64CE9B" wp14:editId="177339F6">
            <wp:extent cx="5724525" cy="2019300"/>
            <wp:effectExtent l="0" t="0" r="0" b="0"/>
            <wp:docPr id="8924449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4933" name=""/>
                    <pic:cNvPicPr/>
                  </pic:nvPicPr>
                  <pic:blipFill>
                    <a:blip r:embed="rId12">
                      <a:extLst>
                        <a:ext uri="{28A0092B-C50C-407E-A947-70E740481C1C}">
                          <a14:useLocalDpi xmlns:a14="http://schemas.microsoft.com/office/drawing/2010/main"/>
                        </a:ext>
                      </a:extLst>
                    </a:blip>
                    <a:stretch>
                      <a:fillRect/>
                    </a:stretch>
                  </pic:blipFill>
                  <pic:spPr>
                    <a:xfrm>
                      <a:off x="0" y="0"/>
                      <a:ext cx="5724525" cy="2019300"/>
                    </a:xfrm>
                    <a:prstGeom prst="rect">
                      <a:avLst/>
                    </a:prstGeom>
                  </pic:spPr>
                </pic:pic>
              </a:graphicData>
            </a:graphic>
          </wp:inline>
        </w:drawing>
      </w:r>
    </w:p>
    <w:p w14:paraId="48F62D27" w14:textId="3C0D660B" w:rsidR="763D8E22" w:rsidRDefault="5C409C49" w:rsidP="5C409C49">
      <w:pPr>
        <w:pStyle w:val="ListParagraph"/>
        <w:numPr>
          <w:ilvl w:val="0"/>
          <w:numId w:val="2"/>
        </w:numPr>
        <w:shd w:val="clear" w:color="auto" w:fill="FFFFFF" w:themeFill="background1"/>
        <w:spacing w:before="210" w:after="210"/>
        <w:jc w:val="both"/>
        <w:rPr>
          <w:rFonts w:ascii="Arial" w:eastAsia="Arial" w:hAnsi="Arial" w:cs="Arial"/>
          <w:color w:val="000000" w:themeColor="text1"/>
          <w:sz w:val="21"/>
          <w:szCs w:val="21"/>
        </w:rPr>
      </w:pPr>
      <w:r w:rsidRPr="5C409C49">
        <w:rPr>
          <w:rFonts w:ascii="Arial" w:eastAsia="Arial" w:hAnsi="Arial" w:cs="Arial"/>
          <w:b/>
          <w:bCs/>
          <w:color w:val="000000" w:themeColor="text1"/>
          <w:sz w:val="21"/>
          <w:szCs w:val="21"/>
        </w:rPr>
        <w:t>AI Quiz Generation:</w:t>
      </w:r>
      <w:r w:rsidR="763D8E22">
        <w:br/>
      </w:r>
      <w:r w:rsidRPr="5C409C49">
        <w:rPr>
          <w:rFonts w:ascii="Arial" w:eastAsia="Arial" w:hAnsi="Arial" w:cs="Arial"/>
          <w:color w:val="000000" w:themeColor="text1"/>
          <w:sz w:val="21"/>
          <w:szCs w:val="21"/>
        </w:rPr>
        <w:t xml:space="preserve"> </w:t>
      </w:r>
      <w:proofErr w:type="spellStart"/>
      <w:r w:rsidRPr="5C409C49">
        <w:rPr>
          <w:rFonts w:ascii="Arial" w:eastAsia="Arial" w:hAnsi="Arial" w:cs="Arial"/>
          <w:color w:val="000000" w:themeColor="text1"/>
          <w:sz w:val="21"/>
          <w:szCs w:val="21"/>
        </w:rPr>
        <w:t>Watsonx+Granite</w:t>
      </w:r>
      <w:proofErr w:type="spellEnd"/>
      <w:r w:rsidRPr="5C409C49">
        <w:rPr>
          <w:rFonts w:ascii="Arial" w:eastAsia="Arial" w:hAnsi="Arial" w:cs="Arial"/>
          <w:color w:val="000000" w:themeColor="text1"/>
          <w:sz w:val="21"/>
          <w:szCs w:val="21"/>
        </w:rPr>
        <w:t xml:space="preserve"> models generate MCQs, stored temporarily without answers in the frontend and with answers in the backend.</w:t>
      </w:r>
    </w:p>
    <w:p w14:paraId="3D11777C" w14:textId="1C83EA7D" w:rsidR="763D8E22" w:rsidRDefault="763D8E22" w:rsidP="5C409C49">
      <w:pPr>
        <w:shd w:val="clear" w:color="auto" w:fill="FFFFFF" w:themeFill="background1"/>
        <w:spacing w:before="210" w:after="210"/>
        <w:jc w:val="both"/>
        <w:rPr>
          <w:rFonts w:hint="eastAsia"/>
        </w:rPr>
      </w:pPr>
      <w:r>
        <w:rPr>
          <w:noProof/>
        </w:rPr>
        <w:drawing>
          <wp:inline distT="0" distB="0" distL="0" distR="0" wp14:anchorId="58FA0216" wp14:editId="15876E64">
            <wp:extent cx="5724525" cy="1666875"/>
            <wp:effectExtent l="0" t="0" r="0" b="0"/>
            <wp:docPr id="3864167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1675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1666875"/>
                    </a:xfrm>
                    <a:prstGeom prst="rect">
                      <a:avLst/>
                    </a:prstGeom>
                  </pic:spPr>
                </pic:pic>
              </a:graphicData>
            </a:graphic>
          </wp:inline>
        </w:drawing>
      </w:r>
    </w:p>
    <w:p w14:paraId="1C5FFAF9" w14:textId="53AE8BC8" w:rsidR="763D8E22" w:rsidRDefault="763D8E22" w:rsidP="5C409C49">
      <w:pPr>
        <w:shd w:val="clear" w:color="auto" w:fill="FFFFFF" w:themeFill="background1"/>
        <w:spacing w:before="210" w:after="210"/>
        <w:jc w:val="both"/>
        <w:rPr>
          <w:rFonts w:hint="eastAsia"/>
        </w:rPr>
      </w:pPr>
      <w:r>
        <w:rPr>
          <w:noProof/>
        </w:rPr>
        <w:drawing>
          <wp:inline distT="0" distB="0" distL="0" distR="0" wp14:anchorId="410CA4B6" wp14:editId="60361318">
            <wp:extent cx="5724525" cy="2305050"/>
            <wp:effectExtent l="0" t="0" r="0" b="0"/>
            <wp:docPr id="903376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62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325AF89A" w14:textId="0AFBA93B" w:rsidR="763D8E22" w:rsidRDefault="5C409C49" w:rsidP="5C409C49">
      <w:pPr>
        <w:pStyle w:val="ListParagraph"/>
        <w:numPr>
          <w:ilvl w:val="0"/>
          <w:numId w:val="1"/>
        </w:numPr>
        <w:shd w:val="clear" w:color="auto" w:fill="FFFFFF" w:themeFill="background1"/>
        <w:spacing w:before="210" w:after="210"/>
        <w:jc w:val="both"/>
        <w:rPr>
          <w:rFonts w:ascii="Arial" w:eastAsia="Arial" w:hAnsi="Arial" w:cs="Arial"/>
          <w:b/>
          <w:bCs/>
          <w:color w:val="000000" w:themeColor="text1"/>
          <w:sz w:val="21"/>
          <w:szCs w:val="21"/>
        </w:rPr>
      </w:pPr>
      <w:r w:rsidRPr="5C409C49">
        <w:rPr>
          <w:rFonts w:ascii="Arial" w:eastAsia="Arial" w:hAnsi="Arial" w:cs="Arial"/>
          <w:b/>
          <w:bCs/>
          <w:color w:val="000000" w:themeColor="text1"/>
          <w:sz w:val="21"/>
          <w:szCs w:val="21"/>
        </w:rPr>
        <w:t>User Quiz Submission:</w:t>
      </w:r>
      <w:r w:rsidR="763D8E22">
        <w:br/>
      </w:r>
      <w:r w:rsidRPr="5C409C49">
        <w:rPr>
          <w:rFonts w:ascii="Arial" w:eastAsia="Arial" w:hAnsi="Arial" w:cs="Arial"/>
          <w:b/>
          <w:bCs/>
          <w:color w:val="000000" w:themeColor="text1"/>
          <w:sz w:val="21"/>
          <w:szCs w:val="21"/>
        </w:rPr>
        <w:t xml:space="preserve"> Students submit answers via UI. The backend evaluates the answers, scores the quiz, and stores it in Pinecone </w:t>
      </w:r>
      <w:proofErr w:type="spellStart"/>
      <w:r w:rsidRPr="5C409C49">
        <w:rPr>
          <w:rFonts w:ascii="Arial" w:eastAsia="Arial" w:hAnsi="Arial" w:cs="Arial"/>
          <w:b/>
          <w:bCs/>
          <w:color w:val="000000" w:themeColor="text1"/>
          <w:sz w:val="21"/>
          <w:szCs w:val="21"/>
        </w:rPr>
        <w:t>DB.But</w:t>
      </w:r>
      <w:proofErr w:type="spellEnd"/>
      <w:r w:rsidRPr="5C409C49">
        <w:rPr>
          <w:rFonts w:ascii="Arial" w:eastAsia="Arial" w:hAnsi="Arial" w:cs="Arial"/>
          <w:b/>
          <w:bCs/>
          <w:color w:val="000000" w:themeColor="text1"/>
          <w:sz w:val="21"/>
          <w:szCs w:val="21"/>
        </w:rPr>
        <w:t xml:space="preserve"> Some errors </w:t>
      </w:r>
      <w:proofErr w:type="spellStart"/>
      <w:r w:rsidRPr="5C409C49">
        <w:rPr>
          <w:rFonts w:ascii="Arial" w:eastAsia="Arial" w:hAnsi="Arial" w:cs="Arial"/>
          <w:b/>
          <w:bCs/>
          <w:color w:val="000000" w:themeColor="text1"/>
          <w:sz w:val="21"/>
          <w:szCs w:val="21"/>
        </w:rPr>
        <w:t>couldnt</w:t>
      </w:r>
      <w:proofErr w:type="spellEnd"/>
      <w:r w:rsidRPr="5C409C49">
        <w:rPr>
          <w:rFonts w:ascii="Arial" w:eastAsia="Arial" w:hAnsi="Arial" w:cs="Arial"/>
          <w:b/>
          <w:bCs/>
          <w:color w:val="000000" w:themeColor="text1"/>
          <w:sz w:val="21"/>
          <w:szCs w:val="21"/>
        </w:rPr>
        <w:t xml:space="preserve"> built the frontend part of it</w:t>
      </w:r>
    </w:p>
    <w:p w14:paraId="50BE3B4D" w14:textId="40CB9F16" w:rsidR="763D8E22" w:rsidRDefault="763D8E22" w:rsidP="5C409C49">
      <w:pPr>
        <w:shd w:val="clear" w:color="auto" w:fill="FFFFFF" w:themeFill="background1"/>
        <w:spacing w:before="210" w:after="210"/>
        <w:jc w:val="both"/>
        <w:rPr>
          <w:rFonts w:hint="eastAsia"/>
        </w:rPr>
      </w:pPr>
      <w:r>
        <w:rPr>
          <w:noProof/>
        </w:rPr>
        <w:drawing>
          <wp:inline distT="0" distB="0" distL="0" distR="0" wp14:anchorId="09555343" wp14:editId="66654049">
            <wp:extent cx="5724525" cy="1781175"/>
            <wp:effectExtent l="0" t="0" r="0" b="0"/>
            <wp:docPr id="15347024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2464"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781175"/>
                    </a:xfrm>
                    <a:prstGeom prst="rect">
                      <a:avLst/>
                    </a:prstGeom>
                  </pic:spPr>
                </pic:pic>
              </a:graphicData>
            </a:graphic>
          </wp:inline>
        </w:drawing>
      </w:r>
    </w:p>
    <w:sectPr w:rsidR="763D8E22">
      <w:foot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D264C" w14:textId="77777777" w:rsidR="00811505" w:rsidRDefault="00811505">
      <w:pPr>
        <w:spacing w:after="0" w:line="240" w:lineRule="auto"/>
        <w:rPr>
          <w:rFonts w:hint="eastAsia"/>
        </w:rPr>
      </w:pPr>
      <w:r>
        <w:separator/>
      </w:r>
    </w:p>
  </w:endnote>
  <w:endnote w:type="continuationSeparator" w:id="0">
    <w:p w14:paraId="5634E5DC" w14:textId="77777777" w:rsidR="00811505" w:rsidRDefault="00811505">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2ADC5" w14:textId="35EDBD8E" w:rsidR="763D8E22" w:rsidRDefault="763D8E22" w:rsidP="763D8E22">
    <w:pPr>
      <w:shd w:val="clear" w:color="auto" w:fill="FFFFFF" w:themeFill="background1"/>
      <w:spacing w:after="0" w:line="330" w:lineRule="auto"/>
      <w:jc w:val="both"/>
      <w:rPr>
        <w:rFonts w:hint="eastAsia"/>
      </w:rPr>
    </w:pPr>
  </w:p>
  <w:p w14:paraId="62892ABA" w14:textId="7188D4F0" w:rsidR="763D8E22" w:rsidRDefault="763D8E22" w:rsidP="763D8E22">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99B87" w14:textId="77777777" w:rsidR="00811505" w:rsidRDefault="00811505">
      <w:pPr>
        <w:spacing w:after="0" w:line="240" w:lineRule="auto"/>
        <w:rPr>
          <w:rFonts w:hint="eastAsia"/>
        </w:rPr>
      </w:pPr>
      <w:r>
        <w:separator/>
      </w:r>
    </w:p>
  </w:footnote>
  <w:footnote w:type="continuationSeparator" w:id="0">
    <w:p w14:paraId="6D5E27A8" w14:textId="77777777" w:rsidR="00811505" w:rsidRDefault="00811505">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A9C7D"/>
    <w:multiLevelType w:val="hybridMultilevel"/>
    <w:tmpl w:val="FFFFFFFF"/>
    <w:lvl w:ilvl="0" w:tplc="071E5864">
      <w:start w:val="1"/>
      <w:numFmt w:val="decimal"/>
      <w:lvlText w:val="%1."/>
      <w:lvlJc w:val="left"/>
      <w:pPr>
        <w:ind w:left="1080" w:hanging="360"/>
      </w:pPr>
    </w:lvl>
    <w:lvl w:ilvl="1" w:tplc="5CFC8F50">
      <w:start w:val="1"/>
      <w:numFmt w:val="decimal"/>
      <w:lvlText w:val="%2."/>
      <w:lvlJc w:val="left"/>
      <w:pPr>
        <w:ind w:left="1800" w:hanging="360"/>
      </w:pPr>
    </w:lvl>
    <w:lvl w:ilvl="2" w:tplc="99FE0D2E">
      <w:start w:val="1"/>
      <w:numFmt w:val="lowerRoman"/>
      <w:lvlText w:val="%3."/>
      <w:lvlJc w:val="right"/>
      <w:pPr>
        <w:ind w:left="2520" w:hanging="180"/>
      </w:pPr>
    </w:lvl>
    <w:lvl w:ilvl="3" w:tplc="F168E6F2">
      <w:start w:val="1"/>
      <w:numFmt w:val="decimal"/>
      <w:lvlText w:val="%4."/>
      <w:lvlJc w:val="left"/>
      <w:pPr>
        <w:ind w:left="3240" w:hanging="360"/>
      </w:pPr>
    </w:lvl>
    <w:lvl w:ilvl="4" w:tplc="828249F4">
      <w:start w:val="1"/>
      <w:numFmt w:val="lowerLetter"/>
      <w:lvlText w:val="%5."/>
      <w:lvlJc w:val="left"/>
      <w:pPr>
        <w:ind w:left="3960" w:hanging="360"/>
      </w:pPr>
    </w:lvl>
    <w:lvl w:ilvl="5" w:tplc="7A127930">
      <w:start w:val="1"/>
      <w:numFmt w:val="lowerRoman"/>
      <w:lvlText w:val="%6."/>
      <w:lvlJc w:val="right"/>
      <w:pPr>
        <w:ind w:left="4680" w:hanging="180"/>
      </w:pPr>
    </w:lvl>
    <w:lvl w:ilvl="6" w:tplc="B6F20BE6">
      <w:start w:val="1"/>
      <w:numFmt w:val="decimal"/>
      <w:lvlText w:val="%7."/>
      <w:lvlJc w:val="left"/>
      <w:pPr>
        <w:ind w:left="5400" w:hanging="360"/>
      </w:pPr>
    </w:lvl>
    <w:lvl w:ilvl="7" w:tplc="DF86D654">
      <w:start w:val="1"/>
      <w:numFmt w:val="lowerLetter"/>
      <w:lvlText w:val="%8."/>
      <w:lvlJc w:val="left"/>
      <w:pPr>
        <w:ind w:left="6120" w:hanging="360"/>
      </w:pPr>
    </w:lvl>
    <w:lvl w:ilvl="8" w:tplc="E77C1C04">
      <w:start w:val="1"/>
      <w:numFmt w:val="lowerRoman"/>
      <w:lvlText w:val="%9."/>
      <w:lvlJc w:val="right"/>
      <w:pPr>
        <w:ind w:left="6840" w:hanging="180"/>
      </w:pPr>
    </w:lvl>
  </w:abstractNum>
  <w:abstractNum w:abstractNumId="1" w15:restartNumberingAfterBreak="0">
    <w:nsid w:val="377C01E3"/>
    <w:multiLevelType w:val="hybridMultilevel"/>
    <w:tmpl w:val="FFFFFFFF"/>
    <w:lvl w:ilvl="0" w:tplc="9F34FFA6">
      <w:start w:val="1"/>
      <w:numFmt w:val="decimal"/>
      <w:lvlText w:val="%1."/>
      <w:lvlJc w:val="left"/>
      <w:pPr>
        <w:ind w:left="720" w:hanging="360"/>
      </w:pPr>
    </w:lvl>
    <w:lvl w:ilvl="1" w:tplc="2C0E6E5C">
      <w:start w:val="1"/>
      <w:numFmt w:val="lowerLetter"/>
      <w:lvlText w:val="%2."/>
      <w:lvlJc w:val="left"/>
      <w:pPr>
        <w:ind w:left="1440" w:hanging="360"/>
      </w:pPr>
    </w:lvl>
    <w:lvl w:ilvl="2" w:tplc="49303D14">
      <w:start w:val="1"/>
      <w:numFmt w:val="lowerRoman"/>
      <w:lvlText w:val="%3."/>
      <w:lvlJc w:val="right"/>
      <w:pPr>
        <w:ind w:left="2160" w:hanging="180"/>
      </w:pPr>
    </w:lvl>
    <w:lvl w:ilvl="3" w:tplc="842040BC">
      <w:start w:val="1"/>
      <w:numFmt w:val="decimal"/>
      <w:lvlText w:val="%4."/>
      <w:lvlJc w:val="left"/>
      <w:pPr>
        <w:ind w:left="2880" w:hanging="360"/>
      </w:pPr>
    </w:lvl>
    <w:lvl w:ilvl="4" w:tplc="BA92F8C4">
      <w:start w:val="1"/>
      <w:numFmt w:val="lowerLetter"/>
      <w:lvlText w:val="%5."/>
      <w:lvlJc w:val="left"/>
      <w:pPr>
        <w:ind w:left="3600" w:hanging="360"/>
      </w:pPr>
    </w:lvl>
    <w:lvl w:ilvl="5" w:tplc="1DDAA2D0">
      <w:start w:val="1"/>
      <w:numFmt w:val="lowerRoman"/>
      <w:lvlText w:val="%6."/>
      <w:lvlJc w:val="right"/>
      <w:pPr>
        <w:ind w:left="4320" w:hanging="180"/>
      </w:pPr>
    </w:lvl>
    <w:lvl w:ilvl="6" w:tplc="9DBE092A">
      <w:start w:val="1"/>
      <w:numFmt w:val="decimal"/>
      <w:lvlText w:val="%7."/>
      <w:lvlJc w:val="left"/>
      <w:pPr>
        <w:ind w:left="5040" w:hanging="360"/>
      </w:pPr>
    </w:lvl>
    <w:lvl w:ilvl="7" w:tplc="01661866">
      <w:start w:val="1"/>
      <w:numFmt w:val="lowerLetter"/>
      <w:lvlText w:val="%8."/>
      <w:lvlJc w:val="left"/>
      <w:pPr>
        <w:ind w:left="5760" w:hanging="360"/>
      </w:pPr>
    </w:lvl>
    <w:lvl w:ilvl="8" w:tplc="7374B420">
      <w:start w:val="1"/>
      <w:numFmt w:val="lowerRoman"/>
      <w:lvlText w:val="%9."/>
      <w:lvlJc w:val="right"/>
      <w:pPr>
        <w:ind w:left="6480" w:hanging="180"/>
      </w:pPr>
    </w:lvl>
  </w:abstractNum>
  <w:abstractNum w:abstractNumId="2" w15:restartNumberingAfterBreak="0">
    <w:nsid w:val="3D682F4A"/>
    <w:multiLevelType w:val="hybridMultilevel"/>
    <w:tmpl w:val="FFFFFFFF"/>
    <w:lvl w:ilvl="0" w:tplc="431283B4">
      <w:start w:val="1"/>
      <w:numFmt w:val="bullet"/>
      <w:lvlText w:val=""/>
      <w:lvlJc w:val="left"/>
      <w:pPr>
        <w:ind w:left="720" w:hanging="360"/>
      </w:pPr>
      <w:rPr>
        <w:rFonts w:ascii="Symbol" w:hAnsi="Symbol" w:hint="default"/>
      </w:rPr>
    </w:lvl>
    <w:lvl w:ilvl="1" w:tplc="371236CE">
      <w:start w:val="1"/>
      <w:numFmt w:val="bullet"/>
      <w:lvlText w:val="o"/>
      <w:lvlJc w:val="left"/>
      <w:pPr>
        <w:ind w:left="1440" w:hanging="360"/>
      </w:pPr>
      <w:rPr>
        <w:rFonts w:ascii="Courier New" w:hAnsi="Courier New" w:hint="default"/>
      </w:rPr>
    </w:lvl>
    <w:lvl w:ilvl="2" w:tplc="0B1E0354">
      <w:start w:val="1"/>
      <w:numFmt w:val="bullet"/>
      <w:lvlText w:val=""/>
      <w:lvlJc w:val="left"/>
      <w:pPr>
        <w:ind w:left="2160" w:hanging="360"/>
      </w:pPr>
      <w:rPr>
        <w:rFonts w:ascii="Wingdings" w:hAnsi="Wingdings" w:hint="default"/>
      </w:rPr>
    </w:lvl>
    <w:lvl w:ilvl="3" w:tplc="F842B9A2">
      <w:start w:val="1"/>
      <w:numFmt w:val="bullet"/>
      <w:lvlText w:val=""/>
      <w:lvlJc w:val="left"/>
      <w:pPr>
        <w:ind w:left="2880" w:hanging="360"/>
      </w:pPr>
      <w:rPr>
        <w:rFonts w:ascii="Symbol" w:hAnsi="Symbol" w:hint="default"/>
      </w:rPr>
    </w:lvl>
    <w:lvl w:ilvl="4" w:tplc="FD6CB52A">
      <w:start w:val="1"/>
      <w:numFmt w:val="bullet"/>
      <w:lvlText w:val="o"/>
      <w:lvlJc w:val="left"/>
      <w:pPr>
        <w:ind w:left="3600" w:hanging="360"/>
      </w:pPr>
      <w:rPr>
        <w:rFonts w:ascii="Courier New" w:hAnsi="Courier New" w:hint="default"/>
      </w:rPr>
    </w:lvl>
    <w:lvl w:ilvl="5" w:tplc="9D42546C">
      <w:start w:val="1"/>
      <w:numFmt w:val="bullet"/>
      <w:lvlText w:val=""/>
      <w:lvlJc w:val="left"/>
      <w:pPr>
        <w:ind w:left="4320" w:hanging="360"/>
      </w:pPr>
      <w:rPr>
        <w:rFonts w:ascii="Wingdings" w:hAnsi="Wingdings" w:hint="default"/>
      </w:rPr>
    </w:lvl>
    <w:lvl w:ilvl="6" w:tplc="39AE280C">
      <w:start w:val="1"/>
      <w:numFmt w:val="bullet"/>
      <w:lvlText w:val=""/>
      <w:lvlJc w:val="left"/>
      <w:pPr>
        <w:ind w:left="5040" w:hanging="360"/>
      </w:pPr>
      <w:rPr>
        <w:rFonts w:ascii="Symbol" w:hAnsi="Symbol" w:hint="default"/>
      </w:rPr>
    </w:lvl>
    <w:lvl w:ilvl="7" w:tplc="C6ECC3DC">
      <w:start w:val="1"/>
      <w:numFmt w:val="bullet"/>
      <w:lvlText w:val="o"/>
      <w:lvlJc w:val="left"/>
      <w:pPr>
        <w:ind w:left="5760" w:hanging="360"/>
      </w:pPr>
      <w:rPr>
        <w:rFonts w:ascii="Courier New" w:hAnsi="Courier New" w:hint="default"/>
      </w:rPr>
    </w:lvl>
    <w:lvl w:ilvl="8" w:tplc="839694A2">
      <w:start w:val="1"/>
      <w:numFmt w:val="bullet"/>
      <w:lvlText w:val=""/>
      <w:lvlJc w:val="left"/>
      <w:pPr>
        <w:ind w:left="6480" w:hanging="360"/>
      </w:pPr>
      <w:rPr>
        <w:rFonts w:ascii="Wingdings" w:hAnsi="Wingdings" w:hint="default"/>
      </w:rPr>
    </w:lvl>
  </w:abstractNum>
  <w:abstractNum w:abstractNumId="3" w15:restartNumberingAfterBreak="0">
    <w:nsid w:val="45BCA363"/>
    <w:multiLevelType w:val="hybridMultilevel"/>
    <w:tmpl w:val="FFFFFFFF"/>
    <w:lvl w:ilvl="0" w:tplc="93FA471A">
      <w:start w:val="1"/>
      <w:numFmt w:val="bullet"/>
      <w:lvlText w:val=""/>
      <w:lvlJc w:val="left"/>
      <w:pPr>
        <w:ind w:left="720" w:hanging="360"/>
      </w:pPr>
      <w:rPr>
        <w:rFonts w:ascii="Symbol" w:hAnsi="Symbol" w:hint="default"/>
      </w:rPr>
    </w:lvl>
    <w:lvl w:ilvl="1" w:tplc="2138B7DE">
      <w:start w:val="1"/>
      <w:numFmt w:val="bullet"/>
      <w:lvlText w:val="o"/>
      <w:lvlJc w:val="left"/>
      <w:pPr>
        <w:ind w:left="1440" w:hanging="360"/>
      </w:pPr>
      <w:rPr>
        <w:rFonts w:ascii="Courier New" w:hAnsi="Courier New" w:hint="default"/>
      </w:rPr>
    </w:lvl>
    <w:lvl w:ilvl="2" w:tplc="3B7456F8">
      <w:start w:val="1"/>
      <w:numFmt w:val="bullet"/>
      <w:lvlText w:val=""/>
      <w:lvlJc w:val="left"/>
      <w:pPr>
        <w:ind w:left="2160" w:hanging="360"/>
      </w:pPr>
      <w:rPr>
        <w:rFonts w:ascii="Wingdings" w:hAnsi="Wingdings" w:hint="default"/>
      </w:rPr>
    </w:lvl>
    <w:lvl w:ilvl="3" w:tplc="C3B6CEDA">
      <w:start w:val="1"/>
      <w:numFmt w:val="bullet"/>
      <w:lvlText w:val=""/>
      <w:lvlJc w:val="left"/>
      <w:pPr>
        <w:ind w:left="2880" w:hanging="360"/>
      </w:pPr>
      <w:rPr>
        <w:rFonts w:ascii="Symbol" w:hAnsi="Symbol" w:hint="default"/>
      </w:rPr>
    </w:lvl>
    <w:lvl w:ilvl="4" w:tplc="1F069B02">
      <w:start w:val="1"/>
      <w:numFmt w:val="bullet"/>
      <w:lvlText w:val="o"/>
      <w:lvlJc w:val="left"/>
      <w:pPr>
        <w:ind w:left="3600" w:hanging="360"/>
      </w:pPr>
      <w:rPr>
        <w:rFonts w:ascii="Courier New" w:hAnsi="Courier New" w:hint="default"/>
      </w:rPr>
    </w:lvl>
    <w:lvl w:ilvl="5" w:tplc="09CAD342">
      <w:start w:val="1"/>
      <w:numFmt w:val="bullet"/>
      <w:lvlText w:val=""/>
      <w:lvlJc w:val="left"/>
      <w:pPr>
        <w:ind w:left="4320" w:hanging="360"/>
      </w:pPr>
      <w:rPr>
        <w:rFonts w:ascii="Wingdings" w:hAnsi="Wingdings" w:hint="default"/>
      </w:rPr>
    </w:lvl>
    <w:lvl w:ilvl="6" w:tplc="183AE8DC">
      <w:start w:val="1"/>
      <w:numFmt w:val="bullet"/>
      <w:lvlText w:val=""/>
      <w:lvlJc w:val="left"/>
      <w:pPr>
        <w:ind w:left="5040" w:hanging="360"/>
      </w:pPr>
      <w:rPr>
        <w:rFonts w:ascii="Symbol" w:hAnsi="Symbol" w:hint="default"/>
      </w:rPr>
    </w:lvl>
    <w:lvl w:ilvl="7" w:tplc="E75C3EF2">
      <w:start w:val="1"/>
      <w:numFmt w:val="bullet"/>
      <w:lvlText w:val="o"/>
      <w:lvlJc w:val="left"/>
      <w:pPr>
        <w:ind w:left="5760" w:hanging="360"/>
      </w:pPr>
      <w:rPr>
        <w:rFonts w:ascii="Courier New" w:hAnsi="Courier New" w:hint="default"/>
      </w:rPr>
    </w:lvl>
    <w:lvl w:ilvl="8" w:tplc="22883CC8">
      <w:start w:val="1"/>
      <w:numFmt w:val="bullet"/>
      <w:lvlText w:val=""/>
      <w:lvlJc w:val="left"/>
      <w:pPr>
        <w:ind w:left="6480" w:hanging="360"/>
      </w:pPr>
      <w:rPr>
        <w:rFonts w:ascii="Wingdings" w:hAnsi="Wingdings" w:hint="default"/>
      </w:rPr>
    </w:lvl>
  </w:abstractNum>
  <w:abstractNum w:abstractNumId="4" w15:restartNumberingAfterBreak="0">
    <w:nsid w:val="4D58698B"/>
    <w:multiLevelType w:val="hybridMultilevel"/>
    <w:tmpl w:val="FFFFFFFF"/>
    <w:lvl w:ilvl="0" w:tplc="3A567070">
      <w:start w:val="1"/>
      <w:numFmt w:val="bullet"/>
      <w:lvlText w:val=""/>
      <w:lvlJc w:val="left"/>
      <w:pPr>
        <w:ind w:left="720" w:hanging="360"/>
      </w:pPr>
      <w:rPr>
        <w:rFonts w:ascii="Symbol" w:hAnsi="Symbol" w:hint="default"/>
      </w:rPr>
    </w:lvl>
    <w:lvl w:ilvl="1" w:tplc="D7240316">
      <w:start w:val="1"/>
      <w:numFmt w:val="bullet"/>
      <w:lvlText w:val="o"/>
      <w:lvlJc w:val="left"/>
      <w:pPr>
        <w:ind w:left="1440" w:hanging="360"/>
      </w:pPr>
      <w:rPr>
        <w:rFonts w:ascii="Courier New" w:hAnsi="Courier New" w:hint="default"/>
      </w:rPr>
    </w:lvl>
    <w:lvl w:ilvl="2" w:tplc="D2023712">
      <w:start w:val="1"/>
      <w:numFmt w:val="bullet"/>
      <w:lvlText w:val=""/>
      <w:lvlJc w:val="left"/>
      <w:pPr>
        <w:ind w:left="2160" w:hanging="360"/>
      </w:pPr>
      <w:rPr>
        <w:rFonts w:ascii="Wingdings" w:hAnsi="Wingdings" w:hint="default"/>
      </w:rPr>
    </w:lvl>
    <w:lvl w:ilvl="3" w:tplc="117060E2">
      <w:start w:val="1"/>
      <w:numFmt w:val="bullet"/>
      <w:lvlText w:val=""/>
      <w:lvlJc w:val="left"/>
      <w:pPr>
        <w:ind w:left="2880" w:hanging="360"/>
      </w:pPr>
      <w:rPr>
        <w:rFonts w:ascii="Symbol" w:hAnsi="Symbol" w:hint="default"/>
      </w:rPr>
    </w:lvl>
    <w:lvl w:ilvl="4" w:tplc="1B3E9266">
      <w:start w:val="1"/>
      <w:numFmt w:val="bullet"/>
      <w:lvlText w:val="o"/>
      <w:lvlJc w:val="left"/>
      <w:pPr>
        <w:ind w:left="3600" w:hanging="360"/>
      </w:pPr>
      <w:rPr>
        <w:rFonts w:ascii="Courier New" w:hAnsi="Courier New" w:hint="default"/>
      </w:rPr>
    </w:lvl>
    <w:lvl w:ilvl="5" w:tplc="D10A2260">
      <w:start w:val="1"/>
      <w:numFmt w:val="bullet"/>
      <w:lvlText w:val=""/>
      <w:lvlJc w:val="left"/>
      <w:pPr>
        <w:ind w:left="4320" w:hanging="360"/>
      </w:pPr>
      <w:rPr>
        <w:rFonts w:ascii="Wingdings" w:hAnsi="Wingdings" w:hint="default"/>
      </w:rPr>
    </w:lvl>
    <w:lvl w:ilvl="6" w:tplc="04E64034">
      <w:start w:val="1"/>
      <w:numFmt w:val="bullet"/>
      <w:lvlText w:val=""/>
      <w:lvlJc w:val="left"/>
      <w:pPr>
        <w:ind w:left="5040" w:hanging="360"/>
      </w:pPr>
      <w:rPr>
        <w:rFonts w:ascii="Symbol" w:hAnsi="Symbol" w:hint="default"/>
      </w:rPr>
    </w:lvl>
    <w:lvl w:ilvl="7" w:tplc="705ABB74">
      <w:start w:val="1"/>
      <w:numFmt w:val="bullet"/>
      <w:lvlText w:val="o"/>
      <w:lvlJc w:val="left"/>
      <w:pPr>
        <w:ind w:left="5760" w:hanging="360"/>
      </w:pPr>
      <w:rPr>
        <w:rFonts w:ascii="Courier New" w:hAnsi="Courier New" w:hint="default"/>
      </w:rPr>
    </w:lvl>
    <w:lvl w:ilvl="8" w:tplc="01F6B428">
      <w:start w:val="1"/>
      <w:numFmt w:val="bullet"/>
      <w:lvlText w:val=""/>
      <w:lvlJc w:val="left"/>
      <w:pPr>
        <w:ind w:left="6480" w:hanging="360"/>
      </w:pPr>
      <w:rPr>
        <w:rFonts w:ascii="Wingdings" w:hAnsi="Wingdings" w:hint="default"/>
      </w:rPr>
    </w:lvl>
  </w:abstractNum>
  <w:abstractNum w:abstractNumId="5" w15:restartNumberingAfterBreak="0">
    <w:nsid w:val="4D7F2B10"/>
    <w:multiLevelType w:val="hybridMultilevel"/>
    <w:tmpl w:val="FFFFFFFF"/>
    <w:lvl w:ilvl="0" w:tplc="CA908038">
      <w:start w:val="1"/>
      <w:numFmt w:val="decimal"/>
      <w:lvlText w:val="%1."/>
      <w:lvlJc w:val="left"/>
      <w:pPr>
        <w:ind w:left="720" w:hanging="360"/>
      </w:pPr>
    </w:lvl>
    <w:lvl w:ilvl="1" w:tplc="4B3C9A4A">
      <w:start w:val="1"/>
      <w:numFmt w:val="lowerLetter"/>
      <w:lvlText w:val="%2."/>
      <w:lvlJc w:val="left"/>
      <w:pPr>
        <w:ind w:left="1440" w:hanging="360"/>
      </w:pPr>
    </w:lvl>
    <w:lvl w:ilvl="2" w:tplc="9FB6AFDE">
      <w:start w:val="1"/>
      <w:numFmt w:val="lowerRoman"/>
      <w:lvlText w:val="%3."/>
      <w:lvlJc w:val="right"/>
      <w:pPr>
        <w:ind w:left="2160" w:hanging="180"/>
      </w:pPr>
    </w:lvl>
    <w:lvl w:ilvl="3" w:tplc="8CC4B4BE">
      <w:start w:val="1"/>
      <w:numFmt w:val="decimal"/>
      <w:lvlText w:val="%4."/>
      <w:lvlJc w:val="left"/>
      <w:pPr>
        <w:ind w:left="2880" w:hanging="360"/>
      </w:pPr>
    </w:lvl>
    <w:lvl w:ilvl="4" w:tplc="4BD0CA8C">
      <w:start w:val="1"/>
      <w:numFmt w:val="lowerLetter"/>
      <w:lvlText w:val="%5."/>
      <w:lvlJc w:val="left"/>
      <w:pPr>
        <w:ind w:left="3600" w:hanging="360"/>
      </w:pPr>
    </w:lvl>
    <w:lvl w:ilvl="5" w:tplc="0402310C">
      <w:start w:val="1"/>
      <w:numFmt w:val="lowerRoman"/>
      <w:lvlText w:val="%6."/>
      <w:lvlJc w:val="right"/>
      <w:pPr>
        <w:ind w:left="4320" w:hanging="180"/>
      </w:pPr>
    </w:lvl>
    <w:lvl w:ilvl="6" w:tplc="F7CE236A">
      <w:start w:val="1"/>
      <w:numFmt w:val="decimal"/>
      <w:lvlText w:val="%7."/>
      <w:lvlJc w:val="left"/>
      <w:pPr>
        <w:ind w:left="5040" w:hanging="360"/>
      </w:pPr>
    </w:lvl>
    <w:lvl w:ilvl="7" w:tplc="156C38C4">
      <w:start w:val="1"/>
      <w:numFmt w:val="lowerLetter"/>
      <w:lvlText w:val="%8."/>
      <w:lvlJc w:val="left"/>
      <w:pPr>
        <w:ind w:left="5760" w:hanging="360"/>
      </w:pPr>
    </w:lvl>
    <w:lvl w:ilvl="8" w:tplc="38D0CC08">
      <w:start w:val="1"/>
      <w:numFmt w:val="lowerRoman"/>
      <w:lvlText w:val="%9."/>
      <w:lvlJc w:val="right"/>
      <w:pPr>
        <w:ind w:left="6480" w:hanging="180"/>
      </w:pPr>
    </w:lvl>
  </w:abstractNum>
  <w:abstractNum w:abstractNumId="6" w15:restartNumberingAfterBreak="0">
    <w:nsid w:val="4DB65E25"/>
    <w:multiLevelType w:val="hybridMultilevel"/>
    <w:tmpl w:val="FFFFFFFF"/>
    <w:lvl w:ilvl="0" w:tplc="8528F860">
      <w:start w:val="1"/>
      <w:numFmt w:val="bullet"/>
      <w:lvlText w:val=""/>
      <w:lvlJc w:val="left"/>
      <w:pPr>
        <w:ind w:left="720" w:hanging="360"/>
      </w:pPr>
      <w:rPr>
        <w:rFonts w:ascii="Symbol" w:hAnsi="Symbol" w:hint="default"/>
      </w:rPr>
    </w:lvl>
    <w:lvl w:ilvl="1" w:tplc="08CA7BF8">
      <w:start w:val="1"/>
      <w:numFmt w:val="bullet"/>
      <w:lvlText w:val="o"/>
      <w:lvlJc w:val="left"/>
      <w:pPr>
        <w:ind w:left="1440" w:hanging="360"/>
      </w:pPr>
      <w:rPr>
        <w:rFonts w:ascii="Courier New" w:hAnsi="Courier New" w:hint="default"/>
      </w:rPr>
    </w:lvl>
    <w:lvl w:ilvl="2" w:tplc="78ACDF0E">
      <w:start w:val="1"/>
      <w:numFmt w:val="bullet"/>
      <w:lvlText w:val=""/>
      <w:lvlJc w:val="left"/>
      <w:pPr>
        <w:ind w:left="2160" w:hanging="360"/>
      </w:pPr>
      <w:rPr>
        <w:rFonts w:ascii="Wingdings" w:hAnsi="Wingdings" w:hint="default"/>
      </w:rPr>
    </w:lvl>
    <w:lvl w:ilvl="3" w:tplc="9738A534">
      <w:start w:val="1"/>
      <w:numFmt w:val="bullet"/>
      <w:lvlText w:val=""/>
      <w:lvlJc w:val="left"/>
      <w:pPr>
        <w:ind w:left="2880" w:hanging="360"/>
      </w:pPr>
      <w:rPr>
        <w:rFonts w:ascii="Symbol" w:hAnsi="Symbol" w:hint="default"/>
      </w:rPr>
    </w:lvl>
    <w:lvl w:ilvl="4" w:tplc="40288F1C">
      <w:start w:val="1"/>
      <w:numFmt w:val="bullet"/>
      <w:lvlText w:val="o"/>
      <w:lvlJc w:val="left"/>
      <w:pPr>
        <w:ind w:left="3600" w:hanging="360"/>
      </w:pPr>
      <w:rPr>
        <w:rFonts w:ascii="Courier New" w:hAnsi="Courier New" w:hint="default"/>
      </w:rPr>
    </w:lvl>
    <w:lvl w:ilvl="5" w:tplc="862855B4">
      <w:start w:val="1"/>
      <w:numFmt w:val="bullet"/>
      <w:lvlText w:val=""/>
      <w:lvlJc w:val="left"/>
      <w:pPr>
        <w:ind w:left="4320" w:hanging="360"/>
      </w:pPr>
      <w:rPr>
        <w:rFonts w:ascii="Wingdings" w:hAnsi="Wingdings" w:hint="default"/>
      </w:rPr>
    </w:lvl>
    <w:lvl w:ilvl="6" w:tplc="566018A0">
      <w:start w:val="1"/>
      <w:numFmt w:val="bullet"/>
      <w:lvlText w:val=""/>
      <w:lvlJc w:val="left"/>
      <w:pPr>
        <w:ind w:left="5040" w:hanging="360"/>
      </w:pPr>
      <w:rPr>
        <w:rFonts w:ascii="Symbol" w:hAnsi="Symbol" w:hint="default"/>
      </w:rPr>
    </w:lvl>
    <w:lvl w:ilvl="7" w:tplc="20746326">
      <w:start w:val="1"/>
      <w:numFmt w:val="bullet"/>
      <w:lvlText w:val="o"/>
      <w:lvlJc w:val="left"/>
      <w:pPr>
        <w:ind w:left="5760" w:hanging="360"/>
      </w:pPr>
      <w:rPr>
        <w:rFonts w:ascii="Courier New" w:hAnsi="Courier New" w:hint="default"/>
      </w:rPr>
    </w:lvl>
    <w:lvl w:ilvl="8" w:tplc="2E40DC76">
      <w:start w:val="1"/>
      <w:numFmt w:val="bullet"/>
      <w:lvlText w:val=""/>
      <w:lvlJc w:val="left"/>
      <w:pPr>
        <w:ind w:left="6480" w:hanging="360"/>
      </w:pPr>
      <w:rPr>
        <w:rFonts w:ascii="Wingdings" w:hAnsi="Wingdings" w:hint="default"/>
      </w:rPr>
    </w:lvl>
  </w:abstractNum>
  <w:abstractNum w:abstractNumId="7" w15:restartNumberingAfterBreak="0">
    <w:nsid w:val="5062D084"/>
    <w:multiLevelType w:val="hybridMultilevel"/>
    <w:tmpl w:val="FFFFFFFF"/>
    <w:lvl w:ilvl="0" w:tplc="95F4326A">
      <w:start w:val="1"/>
      <w:numFmt w:val="decimal"/>
      <w:lvlText w:val="%1."/>
      <w:lvlJc w:val="left"/>
      <w:pPr>
        <w:ind w:left="720" w:hanging="360"/>
      </w:pPr>
    </w:lvl>
    <w:lvl w:ilvl="1" w:tplc="6026EF08">
      <w:start w:val="1"/>
      <w:numFmt w:val="lowerLetter"/>
      <w:lvlText w:val="%2."/>
      <w:lvlJc w:val="left"/>
      <w:pPr>
        <w:ind w:left="1440" w:hanging="360"/>
      </w:pPr>
    </w:lvl>
    <w:lvl w:ilvl="2" w:tplc="AEA47C4E">
      <w:start w:val="1"/>
      <w:numFmt w:val="lowerRoman"/>
      <w:lvlText w:val="%3."/>
      <w:lvlJc w:val="right"/>
      <w:pPr>
        <w:ind w:left="2160" w:hanging="180"/>
      </w:pPr>
    </w:lvl>
    <w:lvl w:ilvl="3" w:tplc="2E4EAAEA">
      <w:start w:val="1"/>
      <w:numFmt w:val="decimal"/>
      <w:lvlText w:val="%4."/>
      <w:lvlJc w:val="left"/>
      <w:pPr>
        <w:ind w:left="2880" w:hanging="360"/>
      </w:pPr>
    </w:lvl>
    <w:lvl w:ilvl="4" w:tplc="849E3C64">
      <w:start w:val="1"/>
      <w:numFmt w:val="lowerLetter"/>
      <w:lvlText w:val="%5."/>
      <w:lvlJc w:val="left"/>
      <w:pPr>
        <w:ind w:left="3600" w:hanging="360"/>
      </w:pPr>
    </w:lvl>
    <w:lvl w:ilvl="5" w:tplc="2196EC60">
      <w:start w:val="1"/>
      <w:numFmt w:val="lowerRoman"/>
      <w:lvlText w:val="%6."/>
      <w:lvlJc w:val="right"/>
      <w:pPr>
        <w:ind w:left="4320" w:hanging="180"/>
      </w:pPr>
    </w:lvl>
    <w:lvl w:ilvl="6" w:tplc="BC466E0E">
      <w:start w:val="1"/>
      <w:numFmt w:val="decimal"/>
      <w:lvlText w:val="%7."/>
      <w:lvlJc w:val="left"/>
      <w:pPr>
        <w:ind w:left="5040" w:hanging="360"/>
      </w:pPr>
    </w:lvl>
    <w:lvl w:ilvl="7" w:tplc="899248FA">
      <w:start w:val="1"/>
      <w:numFmt w:val="lowerLetter"/>
      <w:lvlText w:val="%8."/>
      <w:lvlJc w:val="left"/>
      <w:pPr>
        <w:ind w:left="5760" w:hanging="360"/>
      </w:pPr>
    </w:lvl>
    <w:lvl w:ilvl="8" w:tplc="2D569B3E">
      <w:start w:val="1"/>
      <w:numFmt w:val="lowerRoman"/>
      <w:lvlText w:val="%9."/>
      <w:lvlJc w:val="right"/>
      <w:pPr>
        <w:ind w:left="6480" w:hanging="180"/>
      </w:pPr>
    </w:lvl>
  </w:abstractNum>
  <w:abstractNum w:abstractNumId="8" w15:restartNumberingAfterBreak="0">
    <w:nsid w:val="59225134"/>
    <w:multiLevelType w:val="hybridMultilevel"/>
    <w:tmpl w:val="FFFFFFFF"/>
    <w:lvl w:ilvl="0" w:tplc="DED059DA">
      <w:start w:val="1"/>
      <w:numFmt w:val="bullet"/>
      <w:lvlText w:val=""/>
      <w:lvlJc w:val="left"/>
      <w:pPr>
        <w:ind w:left="720" w:hanging="360"/>
      </w:pPr>
      <w:rPr>
        <w:rFonts w:ascii="Symbol" w:hAnsi="Symbol" w:hint="default"/>
      </w:rPr>
    </w:lvl>
    <w:lvl w:ilvl="1" w:tplc="98E05008">
      <w:start w:val="1"/>
      <w:numFmt w:val="bullet"/>
      <w:lvlText w:val="o"/>
      <w:lvlJc w:val="left"/>
      <w:pPr>
        <w:ind w:left="1440" w:hanging="360"/>
      </w:pPr>
      <w:rPr>
        <w:rFonts w:ascii="Courier New" w:hAnsi="Courier New" w:hint="default"/>
      </w:rPr>
    </w:lvl>
    <w:lvl w:ilvl="2" w:tplc="D46E24CE">
      <w:start w:val="1"/>
      <w:numFmt w:val="bullet"/>
      <w:lvlText w:val=""/>
      <w:lvlJc w:val="left"/>
      <w:pPr>
        <w:ind w:left="2160" w:hanging="360"/>
      </w:pPr>
      <w:rPr>
        <w:rFonts w:ascii="Wingdings" w:hAnsi="Wingdings" w:hint="default"/>
      </w:rPr>
    </w:lvl>
    <w:lvl w:ilvl="3" w:tplc="3DFE9814">
      <w:start w:val="1"/>
      <w:numFmt w:val="bullet"/>
      <w:lvlText w:val=""/>
      <w:lvlJc w:val="left"/>
      <w:pPr>
        <w:ind w:left="2880" w:hanging="360"/>
      </w:pPr>
      <w:rPr>
        <w:rFonts w:ascii="Symbol" w:hAnsi="Symbol" w:hint="default"/>
      </w:rPr>
    </w:lvl>
    <w:lvl w:ilvl="4" w:tplc="9E720D70">
      <w:start w:val="1"/>
      <w:numFmt w:val="bullet"/>
      <w:lvlText w:val="o"/>
      <w:lvlJc w:val="left"/>
      <w:pPr>
        <w:ind w:left="3600" w:hanging="360"/>
      </w:pPr>
      <w:rPr>
        <w:rFonts w:ascii="Courier New" w:hAnsi="Courier New" w:hint="default"/>
      </w:rPr>
    </w:lvl>
    <w:lvl w:ilvl="5" w:tplc="BEE02EB6">
      <w:start w:val="1"/>
      <w:numFmt w:val="bullet"/>
      <w:lvlText w:val=""/>
      <w:lvlJc w:val="left"/>
      <w:pPr>
        <w:ind w:left="4320" w:hanging="360"/>
      </w:pPr>
      <w:rPr>
        <w:rFonts w:ascii="Wingdings" w:hAnsi="Wingdings" w:hint="default"/>
      </w:rPr>
    </w:lvl>
    <w:lvl w:ilvl="6" w:tplc="7AEC282A">
      <w:start w:val="1"/>
      <w:numFmt w:val="bullet"/>
      <w:lvlText w:val=""/>
      <w:lvlJc w:val="left"/>
      <w:pPr>
        <w:ind w:left="5040" w:hanging="360"/>
      </w:pPr>
      <w:rPr>
        <w:rFonts w:ascii="Symbol" w:hAnsi="Symbol" w:hint="default"/>
      </w:rPr>
    </w:lvl>
    <w:lvl w:ilvl="7" w:tplc="4388399C">
      <w:start w:val="1"/>
      <w:numFmt w:val="bullet"/>
      <w:lvlText w:val="o"/>
      <w:lvlJc w:val="left"/>
      <w:pPr>
        <w:ind w:left="5760" w:hanging="360"/>
      </w:pPr>
      <w:rPr>
        <w:rFonts w:ascii="Courier New" w:hAnsi="Courier New" w:hint="default"/>
      </w:rPr>
    </w:lvl>
    <w:lvl w:ilvl="8" w:tplc="7E94580C">
      <w:start w:val="1"/>
      <w:numFmt w:val="bullet"/>
      <w:lvlText w:val=""/>
      <w:lvlJc w:val="left"/>
      <w:pPr>
        <w:ind w:left="6480" w:hanging="360"/>
      </w:pPr>
      <w:rPr>
        <w:rFonts w:ascii="Wingdings" w:hAnsi="Wingdings" w:hint="default"/>
      </w:rPr>
    </w:lvl>
  </w:abstractNum>
  <w:abstractNum w:abstractNumId="9" w15:restartNumberingAfterBreak="0">
    <w:nsid w:val="65E08B38"/>
    <w:multiLevelType w:val="hybridMultilevel"/>
    <w:tmpl w:val="FFFFFFFF"/>
    <w:lvl w:ilvl="0" w:tplc="08AC0F4A">
      <w:start w:val="1"/>
      <w:numFmt w:val="decimal"/>
      <w:lvlText w:val="%1."/>
      <w:lvlJc w:val="left"/>
      <w:pPr>
        <w:ind w:left="720" w:hanging="360"/>
      </w:pPr>
    </w:lvl>
    <w:lvl w:ilvl="1" w:tplc="00C0217A">
      <w:start w:val="1"/>
      <w:numFmt w:val="lowerLetter"/>
      <w:lvlText w:val="%2."/>
      <w:lvlJc w:val="left"/>
      <w:pPr>
        <w:ind w:left="1440" w:hanging="360"/>
      </w:pPr>
    </w:lvl>
    <w:lvl w:ilvl="2" w:tplc="C94E2C10">
      <w:start w:val="1"/>
      <w:numFmt w:val="lowerRoman"/>
      <w:lvlText w:val="%3."/>
      <w:lvlJc w:val="right"/>
      <w:pPr>
        <w:ind w:left="2160" w:hanging="180"/>
      </w:pPr>
    </w:lvl>
    <w:lvl w:ilvl="3" w:tplc="AC76B72A">
      <w:start w:val="1"/>
      <w:numFmt w:val="decimal"/>
      <w:lvlText w:val="%4."/>
      <w:lvlJc w:val="left"/>
      <w:pPr>
        <w:ind w:left="2880" w:hanging="360"/>
      </w:pPr>
    </w:lvl>
    <w:lvl w:ilvl="4" w:tplc="6A268F3E">
      <w:start w:val="1"/>
      <w:numFmt w:val="lowerLetter"/>
      <w:lvlText w:val="%5."/>
      <w:lvlJc w:val="left"/>
      <w:pPr>
        <w:ind w:left="3600" w:hanging="360"/>
      </w:pPr>
    </w:lvl>
    <w:lvl w:ilvl="5" w:tplc="D26CF81C">
      <w:start w:val="1"/>
      <w:numFmt w:val="lowerRoman"/>
      <w:lvlText w:val="%6."/>
      <w:lvlJc w:val="right"/>
      <w:pPr>
        <w:ind w:left="4320" w:hanging="180"/>
      </w:pPr>
    </w:lvl>
    <w:lvl w:ilvl="6" w:tplc="E9A4D5F2">
      <w:start w:val="1"/>
      <w:numFmt w:val="decimal"/>
      <w:lvlText w:val="%7."/>
      <w:lvlJc w:val="left"/>
      <w:pPr>
        <w:ind w:left="5040" w:hanging="360"/>
      </w:pPr>
    </w:lvl>
    <w:lvl w:ilvl="7" w:tplc="34760DA0">
      <w:start w:val="1"/>
      <w:numFmt w:val="lowerLetter"/>
      <w:lvlText w:val="%8."/>
      <w:lvlJc w:val="left"/>
      <w:pPr>
        <w:ind w:left="5760" w:hanging="360"/>
      </w:pPr>
    </w:lvl>
    <w:lvl w:ilvl="8" w:tplc="F4982C32">
      <w:start w:val="1"/>
      <w:numFmt w:val="lowerRoman"/>
      <w:lvlText w:val="%9."/>
      <w:lvlJc w:val="right"/>
      <w:pPr>
        <w:ind w:left="6480" w:hanging="180"/>
      </w:pPr>
    </w:lvl>
  </w:abstractNum>
  <w:abstractNum w:abstractNumId="10" w15:restartNumberingAfterBreak="0">
    <w:nsid w:val="69747ED6"/>
    <w:multiLevelType w:val="hybridMultilevel"/>
    <w:tmpl w:val="FFFFFFFF"/>
    <w:lvl w:ilvl="0" w:tplc="34DE9036">
      <w:start w:val="3"/>
      <w:numFmt w:val="decimal"/>
      <w:lvlText w:val="%1."/>
      <w:lvlJc w:val="left"/>
      <w:pPr>
        <w:ind w:left="720" w:hanging="360"/>
      </w:pPr>
    </w:lvl>
    <w:lvl w:ilvl="1" w:tplc="09706D14">
      <w:start w:val="1"/>
      <w:numFmt w:val="lowerLetter"/>
      <w:lvlText w:val="%2."/>
      <w:lvlJc w:val="left"/>
      <w:pPr>
        <w:ind w:left="1440" w:hanging="360"/>
      </w:pPr>
    </w:lvl>
    <w:lvl w:ilvl="2" w:tplc="3A94A922">
      <w:start w:val="1"/>
      <w:numFmt w:val="lowerRoman"/>
      <w:lvlText w:val="%3."/>
      <w:lvlJc w:val="right"/>
      <w:pPr>
        <w:ind w:left="2160" w:hanging="180"/>
      </w:pPr>
    </w:lvl>
    <w:lvl w:ilvl="3" w:tplc="0F64DA3C">
      <w:start w:val="1"/>
      <w:numFmt w:val="decimal"/>
      <w:lvlText w:val="%4."/>
      <w:lvlJc w:val="left"/>
      <w:pPr>
        <w:ind w:left="2880" w:hanging="360"/>
      </w:pPr>
    </w:lvl>
    <w:lvl w:ilvl="4" w:tplc="BF0A8A48">
      <w:start w:val="1"/>
      <w:numFmt w:val="lowerLetter"/>
      <w:lvlText w:val="%5."/>
      <w:lvlJc w:val="left"/>
      <w:pPr>
        <w:ind w:left="3600" w:hanging="360"/>
      </w:pPr>
    </w:lvl>
    <w:lvl w:ilvl="5" w:tplc="91AAA8DC">
      <w:start w:val="1"/>
      <w:numFmt w:val="lowerRoman"/>
      <w:lvlText w:val="%6."/>
      <w:lvlJc w:val="right"/>
      <w:pPr>
        <w:ind w:left="4320" w:hanging="180"/>
      </w:pPr>
    </w:lvl>
    <w:lvl w:ilvl="6" w:tplc="9C6EB0A8">
      <w:start w:val="1"/>
      <w:numFmt w:val="decimal"/>
      <w:lvlText w:val="%7."/>
      <w:lvlJc w:val="left"/>
      <w:pPr>
        <w:ind w:left="5040" w:hanging="360"/>
      </w:pPr>
    </w:lvl>
    <w:lvl w:ilvl="7" w:tplc="B592325A">
      <w:start w:val="1"/>
      <w:numFmt w:val="lowerLetter"/>
      <w:lvlText w:val="%8."/>
      <w:lvlJc w:val="left"/>
      <w:pPr>
        <w:ind w:left="5760" w:hanging="360"/>
      </w:pPr>
    </w:lvl>
    <w:lvl w:ilvl="8" w:tplc="10025DCA">
      <w:start w:val="1"/>
      <w:numFmt w:val="lowerRoman"/>
      <w:lvlText w:val="%9."/>
      <w:lvlJc w:val="right"/>
      <w:pPr>
        <w:ind w:left="6480" w:hanging="180"/>
      </w:pPr>
    </w:lvl>
  </w:abstractNum>
  <w:abstractNum w:abstractNumId="11" w15:restartNumberingAfterBreak="0">
    <w:nsid w:val="6B125970"/>
    <w:multiLevelType w:val="hybridMultilevel"/>
    <w:tmpl w:val="FFFFFFFF"/>
    <w:lvl w:ilvl="0" w:tplc="A5C87F08">
      <w:start w:val="1"/>
      <w:numFmt w:val="bullet"/>
      <w:lvlText w:val=""/>
      <w:lvlJc w:val="left"/>
      <w:pPr>
        <w:ind w:left="720" w:hanging="360"/>
      </w:pPr>
      <w:rPr>
        <w:rFonts w:ascii="Symbol" w:hAnsi="Symbol" w:hint="default"/>
      </w:rPr>
    </w:lvl>
    <w:lvl w:ilvl="1" w:tplc="CC02149A">
      <w:start w:val="1"/>
      <w:numFmt w:val="bullet"/>
      <w:lvlText w:val="o"/>
      <w:lvlJc w:val="left"/>
      <w:pPr>
        <w:ind w:left="1440" w:hanging="360"/>
      </w:pPr>
      <w:rPr>
        <w:rFonts w:ascii="Courier New" w:hAnsi="Courier New" w:hint="default"/>
      </w:rPr>
    </w:lvl>
    <w:lvl w:ilvl="2" w:tplc="BCD484F4">
      <w:start w:val="1"/>
      <w:numFmt w:val="bullet"/>
      <w:lvlText w:val=""/>
      <w:lvlJc w:val="left"/>
      <w:pPr>
        <w:ind w:left="2160" w:hanging="360"/>
      </w:pPr>
      <w:rPr>
        <w:rFonts w:ascii="Wingdings" w:hAnsi="Wingdings" w:hint="default"/>
      </w:rPr>
    </w:lvl>
    <w:lvl w:ilvl="3" w:tplc="F15866A6">
      <w:start w:val="1"/>
      <w:numFmt w:val="bullet"/>
      <w:lvlText w:val=""/>
      <w:lvlJc w:val="left"/>
      <w:pPr>
        <w:ind w:left="2880" w:hanging="360"/>
      </w:pPr>
      <w:rPr>
        <w:rFonts w:ascii="Symbol" w:hAnsi="Symbol" w:hint="default"/>
      </w:rPr>
    </w:lvl>
    <w:lvl w:ilvl="4" w:tplc="4D3082C6">
      <w:start w:val="1"/>
      <w:numFmt w:val="bullet"/>
      <w:lvlText w:val="o"/>
      <w:lvlJc w:val="left"/>
      <w:pPr>
        <w:ind w:left="3600" w:hanging="360"/>
      </w:pPr>
      <w:rPr>
        <w:rFonts w:ascii="Courier New" w:hAnsi="Courier New" w:hint="default"/>
      </w:rPr>
    </w:lvl>
    <w:lvl w:ilvl="5" w:tplc="7408D5A2">
      <w:start w:val="1"/>
      <w:numFmt w:val="bullet"/>
      <w:lvlText w:val=""/>
      <w:lvlJc w:val="left"/>
      <w:pPr>
        <w:ind w:left="4320" w:hanging="360"/>
      </w:pPr>
      <w:rPr>
        <w:rFonts w:ascii="Wingdings" w:hAnsi="Wingdings" w:hint="default"/>
      </w:rPr>
    </w:lvl>
    <w:lvl w:ilvl="6" w:tplc="33B6130A">
      <w:start w:val="1"/>
      <w:numFmt w:val="bullet"/>
      <w:lvlText w:val=""/>
      <w:lvlJc w:val="left"/>
      <w:pPr>
        <w:ind w:left="5040" w:hanging="360"/>
      </w:pPr>
      <w:rPr>
        <w:rFonts w:ascii="Symbol" w:hAnsi="Symbol" w:hint="default"/>
      </w:rPr>
    </w:lvl>
    <w:lvl w:ilvl="7" w:tplc="C3984EEC">
      <w:start w:val="1"/>
      <w:numFmt w:val="bullet"/>
      <w:lvlText w:val="o"/>
      <w:lvlJc w:val="left"/>
      <w:pPr>
        <w:ind w:left="5760" w:hanging="360"/>
      </w:pPr>
      <w:rPr>
        <w:rFonts w:ascii="Courier New" w:hAnsi="Courier New" w:hint="default"/>
      </w:rPr>
    </w:lvl>
    <w:lvl w:ilvl="8" w:tplc="06ECF4C6">
      <w:start w:val="1"/>
      <w:numFmt w:val="bullet"/>
      <w:lvlText w:val=""/>
      <w:lvlJc w:val="left"/>
      <w:pPr>
        <w:ind w:left="6480" w:hanging="360"/>
      </w:pPr>
      <w:rPr>
        <w:rFonts w:ascii="Wingdings" w:hAnsi="Wingdings" w:hint="default"/>
      </w:rPr>
    </w:lvl>
  </w:abstractNum>
  <w:abstractNum w:abstractNumId="12" w15:restartNumberingAfterBreak="0">
    <w:nsid w:val="6BE5DF31"/>
    <w:multiLevelType w:val="hybridMultilevel"/>
    <w:tmpl w:val="FFFFFFFF"/>
    <w:lvl w:ilvl="0" w:tplc="B57258A4">
      <w:start w:val="1"/>
      <w:numFmt w:val="bullet"/>
      <w:lvlText w:val=""/>
      <w:lvlJc w:val="left"/>
      <w:pPr>
        <w:ind w:left="720" w:hanging="360"/>
      </w:pPr>
      <w:rPr>
        <w:rFonts w:ascii="Symbol" w:hAnsi="Symbol" w:hint="default"/>
      </w:rPr>
    </w:lvl>
    <w:lvl w:ilvl="1" w:tplc="0A246DD8">
      <w:start w:val="1"/>
      <w:numFmt w:val="bullet"/>
      <w:lvlText w:val="o"/>
      <w:lvlJc w:val="left"/>
      <w:pPr>
        <w:ind w:left="1440" w:hanging="360"/>
      </w:pPr>
      <w:rPr>
        <w:rFonts w:ascii="Courier New" w:hAnsi="Courier New" w:hint="default"/>
      </w:rPr>
    </w:lvl>
    <w:lvl w:ilvl="2" w:tplc="9044EA08">
      <w:start w:val="1"/>
      <w:numFmt w:val="bullet"/>
      <w:lvlText w:val=""/>
      <w:lvlJc w:val="left"/>
      <w:pPr>
        <w:ind w:left="2160" w:hanging="360"/>
      </w:pPr>
      <w:rPr>
        <w:rFonts w:ascii="Wingdings" w:hAnsi="Wingdings" w:hint="default"/>
      </w:rPr>
    </w:lvl>
    <w:lvl w:ilvl="3" w:tplc="BE5C8310">
      <w:start w:val="1"/>
      <w:numFmt w:val="bullet"/>
      <w:lvlText w:val=""/>
      <w:lvlJc w:val="left"/>
      <w:pPr>
        <w:ind w:left="2880" w:hanging="360"/>
      </w:pPr>
      <w:rPr>
        <w:rFonts w:ascii="Symbol" w:hAnsi="Symbol" w:hint="default"/>
      </w:rPr>
    </w:lvl>
    <w:lvl w:ilvl="4" w:tplc="8124B82E">
      <w:start w:val="1"/>
      <w:numFmt w:val="bullet"/>
      <w:lvlText w:val="o"/>
      <w:lvlJc w:val="left"/>
      <w:pPr>
        <w:ind w:left="3600" w:hanging="360"/>
      </w:pPr>
      <w:rPr>
        <w:rFonts w:ascii="Courier New" w:hAnsi="Courier New" w:hint="default"/>
      </w:rPr>
    </w:lvl>
    <w:lvl w:ilvl="5" w:tplc="5EC04E6E">
      <w:start w:val="1"/>
      <w:numFmt w:val="bullet"/>
      <w:lvlText w:val=""/>
      <w:lvlJc w:val="left"/>
      <w:pPr>
        <w:ind w:left="4320" w:hanging="360"/>
      </w:pPr>
      <w:rPr>
        <w:rFonts w:ascii="Wingdings" w:hAnsi="Wingdings" w:hint="default"/>
      </w:rPr>
    </w:lvl>
    <w:lvl w:ilvl="6" w:tplc="38AEC6E4">
      <w:start w:val="1"/>
      <w:numFmt w:val="bullet"/>
      <w:lvlText w:val=""/>
      <w:lvlJc w:val="left"/>
      <w:pPr>
        <w:ind w:left="5040" w:hanging="360"/>
      </w:pPr>
      <w:rPr>
        <w:rFonts w:ascii="Symbol" w:hAnsi="Symbol" w:hint="default"/>
      </w:rPr>
    </w:lvl>
    <w:lvl w:ilvl="7" w:tplc="9D74F278">
      <w:start w:val="1"/>
      <w:numFmt w:val="bullet"/>
      <w:lvlText w:val="o"/>
      <w:lvlJc w:val="left"/>
      <w:pPr>
        <w:ind w:left="5760" w:hanging="360"/>
      </w:pPr>
      <w:rPr>
        <w:rFonts w:ascii="Courier New" w:hAnsi="Courier New" w:hint="default"/>
      </w:rPr>
    </w:lvl>
    <w:lvl w:ilvl="8" w:tplc="9CB204B8">
      <w:start w:val="1"/>
      <w:numFmt w:val="bullet"/>
      <w:lvlText w:val=""/>
      <w:lvlJc w:val="left"/>
      <w:pPr>
        <w:ind w:left="6480" w:hanging="360"/>
      </w:pPr>
      <w:rPr>
        <w:rFonts w:ascii="Wingdings" w:hAnsi="Wingdings" w:hint="default"/>
      </w:rPr>
    </w:lvl>
  </w:abstractNum>
  <w:abstractNum w:abstractNumId="13" w15:restartNumberingAfterBreak="0">
    <w:nsid w:val="79C42039"/>
    <w:multiLevelType w:val="hybridMultilevel"/>
    <w:tmpl w:val="FFFFFFFF"/>
    <w:lvl w:ilvl="0" w:tplc="2534A030">
      <w:start w:val="2"/>
      <w:numFmt w:val="decimal"/>
      <w:lvlText w:val="%1."/>
      <w:lvlJc w:val="left"/>
      <w:pPr>
        <w:ind w:left="720" w:hanging="360"/>
      </w:pPr>
    </w:lvl>
    <w:lvl w:ilvl="1" w:tplc="DFD822E4">
      <w:start w:val="1"/>
      <w:numFmt w:val="lowerLetter"/>
      <w:lvlText w:val="%2."/>
      <w:lvlJc w:val="left"/>
      <w:pPr>
        <w:ind w:left="1440" w:hanging="360"/>
      </w:pPr>
    </w:lvl>
    <w:lvl w:ilvl="2" w:tplc="C8A28ED8">
      <w:start w:val="1"/>
      <w:numFmt w:val="lowerRoman"/>
      <w:lvlText w:val="%3."/>
      <w:lvlJc w:val="right"/>
      <w:pPr>
        <w:ind w:left="2160" w:hanging="180"/>
      </w:pPr>
    </w:lvl>
    <w:lvl w:ilvl="3" w:tplc="7DCCA25E">
      <w:start w:val="1"/>
      <w:numFmt w:val="decimal"/>
      <w:lvlText w:val="%4."/>
      <w:lvlJc w:val="left"/>
      <w:pPr>
        <w:ind w:left="2880" w:hanging="360"/>
      </w:pPr>
    </w:lvl>
    <w:lvl w:ilvl="4" w:tplc="75F837C2">
      <w:start w:val="1"/>
      <w:numFmt w:val="lowerLetter"/>
      <w:lvlText w:val="%5."/>
      <w:lvlJc w:val="left"/>
      <w:pPr>
        <w:ind w:left="3600" w:hanging="360"/>
      </w:pPr>
    </w:lvl>
    <w:lvl w:ilvl="5" w:tplc="5F2484F2">
      <w:start w:val="1"/>
      <w:numFmt w:val="lowerRoman"/>
      <w:lvlText w:val="%6."/>
      <w:lvlJc w:val="right"/>
      <w:pPr>
        <w:ind w:left="4320" w:hanging="180"/>
      </w:pPr>
    </w:lvl>
    <w:lvl w:ilvl="6" w:tplc="E048CD92">
      <w:start w:val="1"/>
      <w:numFmt w:val="decimal"/>
      <w:lvlText w:val="%7."/>
      <w:lvlJc w:val="left"/>
      <w:pPr>
        <w:ind w:left="5040" w:hanging="360"/>
      </w:pPr>
    </w:lvl>
    <w:lvl w:ilvl="7" w:tplc="DC903464">
      <w:start w:val="1"/>
      <w:numFmt w:val="lowerLetter"/>
      <w:lvlText w:val="%8."/>
      <w:lvlJc w:val="left"/>
      <w:pPr>
        <w:ind w:left="5760" w:hanging="360"/>
      </w:pPr>
    </w:lvl>
    <w:lvl w:ilvl="8" w:tplc="6A42D01A">
      <w:start w:val="1"/>
      <w:numFmt w:val="lowerRoman"/>
      <w:lvlText w:val="%9."/>
      <w:lvlJc w:val="right"/>
      <w:pPr>
        <w:ind w:left="6480" w:hanging="180"/>
      </w:pPr>
    </w:lvl>
  </w:abstractNum>
  <w:num w:numId="1" w16cid:durableId="606235694">
    <w:abstractNumId w:val="10"/>
  </w:num>
  <w:num w:numId="2" w16cid:durableId="266085460">
    <w:abstractNumId w:val="13"/>
  </w:num>
  <w:num w:numId="3" w16cid:durableId="730542602">
    <w:abstractNumId w:val="7"/>
  </w:num>
  <w:num w:numId="4" w16cid:durableId="858587664">
    <w:abstractNumId w:val="4"/>
  </w:num>
  <w:num w:numId="5" w16cid:durableId="1546791778">
    <w:abstractNumId w:val="3"/>
  </w:num>
  <w:num w:numId="6" w16cid:durableId="1455369098">
    <w:abstractNumId w:val="2"/>
  </w:num>
  <w:num w:numId="7" w16cid:durableId="514809070">
    <w:abstractNumId w:val="11"/>
  </w:num>
  <w:num w:numId="8" w16cid:durableId="1798639604">
    <w:abstractNumId w:val="12"/>
  </w:num>
  <w:num w:numId="9" w16cid:durableId="1761177298">
    <w:abstractNumId w:val="8"/>
  </w:num>
  <w:num w:numId="10" w16cid:durableId="1526017072">
    <w:abstractNumId w:val="6"/>
  </w:num>
  <w:num w:numId="11" w16cid:durableId="416251652">
    <w:abstractNumId w:val="5"/>
  </w:num>
  <w:num w:numId="12" w16cid:durableId="244457521">
    <w:abstractNumId w:val="0"/>
  </w:num>
  <w:num w:numId="13" w16cid:durableId="471215347">
    <w:abstractNumId w:val="9"/>
  </w:num>
  <w:num w:numId="14" w16cid:durableId="1496996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C73B6F"/>
    <w:rsid w:val="002520D6"/>
    <w:rsid w:val="00330634"/>
    <w:rsid w:val="003518B4"/>
    <w:rsid w:val="004557F5"/>
    <w:rsid w:val="00477838"/>
    <w:rsid w:val="005C05D3"/>
    <w:rsid w:val="00811505"/>
    <w:rsid w:val="009C1EDD"/>
    <w:rsid w:val="00A11433"/>
    <w:rsid w:val="00AB2D50"/>
    <w:rsid w:val="00C070DB"/>
    <w:rsid w:val="00C96B5F"/>
    <w:rsid w:val="00CA4072"/>
    <w:rsid w:val="00E6500F"/>
    <w:rsid w:val="00EA1584"/>
    <w:rsid w:val="00EE41E9"/>
    <w:rsid w:val="07772A32"/>
    <w:rsid w:val="21C73B6F"/>
    <w:rsid w:val="3E6593AC"/>
    <w:rsid w:val="5C409C49"/>
    <w:rsid w:val="763D8E2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73B6F"/>
  <w15:chartTrackingRefBased/>
  <w15:docId w15:val="{47164AB4-D19A-40EA-8498-A4DC521AB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63D8E22"/>
    <w:pPr>
      <w:ind w:left="720"/>
      <w:contextualSpacing/>
    </w:pPr>
  </w:style>
  <w:style w:type="paragraph" w:styleId="Header">
    <w:name w:val="header"/>
    <w:basedOn w:val="Normal"/>
    <w:uiPriority w:val="99"/>
    <w:unhideWhenUsed/>
    <w:rsid w:val="763D8E22"/>
    <w:pPr>
      <w:tabs>
        <w:tab w:val="center" w:pos="4680"/>
        <w:tab w:val="right" w:pos="9360"/>
      </w:tabs>
      <w:spacing w:after="0" w:line="240" w:lineRule="auto"/>
    </w:pPr>
  </w:style>
  <w:style w:type="paragraph" w:styleId="Footer">
    <w:name w:val="footer"/>
    <w:basedOn w:val="Normal"/>
    <w:uiPriority w:val="99"/>
    <w:unhideWhenUsed/>
    <w:rsid w:val="763D8E22"/>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730</Words>
  <Characters>4167</Characters>
  <Application>Microsoft Office Word</Application>
  <DocSecurity>0</DocSecurity>
  <Lines>34</Lines>
  <Paragraphs>9</Paragraphs>
  <ScaleCrop>false</ScaleCrop>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vsiddharth2k6@gmail.com</cp:lastModifiedBy>
  <cp:revision>2</cp:revision>
  <dcterms:created xsi:type="dcterms:W3CDTF">2025-09-12T07:51:00Z</dcterms:created>
  <dcterms:modified xsi:type="dcterms:W3CDTF">2025-09-12T07:51:00Z</dcterms:modified>
</cp:coreProperties>
</file>