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B5F25" w14:textId="77777777" w:rsidR="00225C7A" w:rsidRPr="00225C7A" w:rsidRDefault="00225C7A" w:rsidP="00225C7A">
      <w:r w:rsidRPr="00225C7A">
        <w:t>1. Expectations :</w:t>
      </w:r>
      <w:r w:rsidRPr="00225C7A">
        <w:br/>
      </w:r>
      <w:r w:rsidRPr="00225C7A">
        <w:br/>
        <w:t>System/Product Knowledge :</w:t>
      </w:r>
      <w:r w:rsidRPr="00225C7A">
        <w:br/>
      </w:r>
      <w:r w:rsidRPr="00225C7A">
        <w:br/>
        <w:t>Knowledge of Various Technologies :</w:t>
      </w:r>
      <w:r w:rsidRPr="00225C7A">
        <w:br/>
      </w:r>
      <w:r w:rsidRPr="00225C7A">
        <w:br/>
        <w:t>Consideration to pick a technology over the other.</w:t>
      </w:r>
      <w:r w:rsidRPr="00225C7A">
        <w:br/>
      </w:r>
      <w:r w:rsidRPr="00225C7A">
        <w:br/>
        <w:t>Future Growth (Scalable) ?</w:t>
      </w:r>
      <w:r w:rsidRPr="00225C7A">
        <w:br/>
      </w:r>
      <w:r w:rsidRPr="00225C7A">
        <w:br/>
        <w:t>2. Introduction to Caching :</w:t>
      </w:r>
      <w:r w:rsidRPr="00225C7A">
        <w:br/>
      </w:r>
      <w:r w:rsidRPr="00225C7A">
        <w:br/>
        <w:t>2.1  High Speed Data Storage Layer. This is fast because you use RAM rather than normal storage. since RAM is faster than disk.</w:t>
      </w:r>
      <w:r w:rsidRPr="00225C7A">
        <w:br/>
        <w:t>2.2  It is a transient storage. Generally placed in front of DB's or applications, or in front of places where there are high I/O .</w:t>
      </w:r>
      <w:r w:rsidRPr="00225C7A">
        <w:br/>
        <w:t>2.3 Pre computed value are stored in cache and this is hit before the actual system. If there is a miss in the cache then only you go to the main system.</w:t>
      </w:r>
      <w:r w:rsidRPr="00225C7A">
        <w:br/>
        <w:t>2.4 Applications : DB, OS, CDN, Web Apps etc.</w:t>
      </w:r>
      <w:r w:rsidRPr="00225C7A">
        <w:br/>
        <w:t>2.5 Benefits like improved performance, more IOPS, Reduce DB loads.</w:t>
      </w:r>
      <w:r w:rsidRPr="00225C7A">
        <w:br/>
      </w:r>
      <w:r w:rsidRPr="00225C7A">
        <w:br/>
        <w:t>3. Specs and features</w:t>
      </w:r>
      <w:r w:rsidRPr="00225C7A">
        <w:br/>
      </w:r>
      <w:r w:rsidRPr="00225C7A">
        <w:br/>
        <w:t>Specs :-</w:t>
      </w:r>
      <w:r w:rsidRPr="00225C7A">
        <w:br/>
        <w:t>These params can help in optimizing the performance of cache.</w:t>
      </w:r>
      <w:r w:rsidRPr="00225C7A">
        <w:br/>
      </w:r>
      <w:r w:rsidRPr="00225C7A">
        <w:br/>
        <w:t>3.1 Size of cache : ask from interview , google , fb have cache in TBs</w:t>
      </w:r>
      <w:r w:rsidRPr="00225C7A">
        <w:br/>
        <w:t>3.2 Query per second : thousands of hits per sec; confirm from interview</w:t>
      </w:r>
      <w:r w:rsidRPr="00225C7A">
        <w:br/>
        <w:t>3.3 Cache Validity : validity of the items in cache; it should be in sync with the stored data; should not be inconsistent.</w:t>
      </w:r>
      <w:r w:rsidRPr="00225C7A">
        <w:br/>
        <w:t xml:space="preserve">3.4 Cache Hit Rate : How many times </w:t>
      </w:r>
      <w:proofErr w:type="spellStart"/>
      <w:r w:rsidRPr="00225C7A">
        <w:t>your</w:t>
      </w:r>
      <w:proofErr w:type="spellEnd"/>
      <w:r w:rsidRPr="00225C7A">
        <w:t xml:space="preserve"> are getting data from the cache. this means when you hit the cache, you should get output from it rather than going to the actual </w:t>
      </w:r>
      <w:proofErr w:type="spellStart"/>
      <w:r w:rsidRPr="00225C7A">
        <w:t>db</w:t>
      </w:r>
      <w:proofErr w:type="spellEnd"/>
      <w:r w:rsidRPr="00225C7A">
        <w:t>/app.</w:t>
      </w:r>
      <w:r w:rsidRPr="00225C7A">
        <w:br/>
        <w:t xml:space="preserve">3.5 Cache Miss : This is when you hit the cache and you didn't find the data over there and then you go to the actual </w:t>
      </w:r>
      <w:proofErr w:type="spellStart"/>
      <w:r w:rsidRPr="00225C7A">
        <w:t>db</w:t>
      </w:r>
      <w:proofErr w:type="spellEnd"/>
      <w:r w:rsidRPr="00225C7A">
        <w:t>/app for the data.</w:t>
      </w:r>
      <w:r w:rsidRPr="00225C7A">
        <w:br/>
        <w:t>3.6 TTL : Time to Live; how long will your data will reside in your cache.</w:t>
      </w:r>
      <w:r w:rsidRPr="00225C7A">
        <w:br/>
      </w:r>
      <w:r w:rsidRPr="00225C7A">
        <w:br/>
      </w:r>
      <w:r w:rsidRPr="00225C7A">
        <w:br/>
        <w:t>Features :-</w:t>
      </w:r>
      <w:r w:rsidRPr="00225C7A">
        <w:br/>
        <w:t>3.7 Cache Access Patterns : this is how you access your cache. Your Query per second would be highly dependent on it.</w:t>
      </w:r>
      <w:r w:rsidRPr="00225C7A">
        <w:br/>
        <w:t>3.8 Cache Eviction : decides your TTL, Cache Miss and Cache Hit Rate. Keep highly used frequent items in your cache and remove the low used items.</w:t>
      </w:r>
      <w:r w:rsidRPr="00225C7A">
        <w:br/>
        <w:t xml:space="preserve">3.9 Availability : Should be </w:t>
      </w:r>
      <w:proofErr w:type="spellStart"/>
      <w:r w:rsidRPr="00225C7A">
        <w:t>higly</w:t>
      </w:r>
      <w:proofErr w:type="spellEnd"/>
      <w:r w:rsidRPr="00225C7A">
        <w:t xml:space="preserve"> available.</w:t>
      </w:r>
      <w:r w:rsidRPr="00225C7A">
        <w:br/>
        <w:t>3.10 Scalability and Consistent Hashing :</w:t>
      </w:r>
      <w:r w:rsidRPr="00225C7A">
        <w:br/>
      </w:r>
      <w:r w:rsidRPr="00225C7A">
        <w:br/>
      </w:r>
      <w:r w:rsidRPr="00225C7A">
        <w:br/>
        <w:t>4. Distributed Cache :</w:t>
      </w:r>
      <w:r w:rsidRPr="00225C7A">
        <w:br/>
      </w:r>
      <w:r w:rsidRPr="00225C7A">
        <w:lastRenderedPageBreak/>
        <w:br/>
        <w:t xml:space="preserve">Pool of cache/ram which are capable of working </w:t>
      </w:r>
      <w:proofErr w:type="spellStart"/>
      <w:r w:rsidRPr="00225C7A">
        <w:t>together.They</w:t>
      </w:r>
      <w:proofErr w:type="spellEnd"/>
      <w:r w:rsidRPr="00225C7A">
        <w:t xml:space="preserve"> are horizontally scalable.</w:t>
      </w:r>
    </w:p>
    <w:p w14:paraId="21E375FE" w14:textId="529C94DA" w:rsidR="00094D34" w:rsidRDefault="00094D34"/>
    <w:p w14:paraId="5C8988A2" w14:textId="77777777" w:rsidR="00094D34" w:rsidRDefault="00094D34"/>
    <w:p w14:paraId="244ED9E5" w14:textId="77777777" w:rsidR="00094D34" w:rsidRDefault="00094D34"/>
    <w:p w14:paraId="1A56E897" w14:textId="77777777" w:rsidR="00094D34" w:rsidRDefault="00094D34"/>
    <w:p w14:paraId="47E97708" w14:textId="360A8CC3" w:rsidR="00BF3C3E" w:rsidRDefault="00094D34">
      <w:r w:rsidRPr="00094D34">
        <w:drawing>
          <wp:inline distT="0" distB="0" distL="0" distR="0" wp14:anchorId="4F31B709" wp14:editId="4398E028">
            <wp:extent cx="5727700" cy="3761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727700" cy="3761105"/>
                    </a:xfrm>
                    <a:prstGeom prst="rect">
                      <a:avLst/>
                    </a:prstGeom>
                  </pic:spPr>
                </pic:pic>
              </a:graphicData>
            </a:graphic>
          </wp:inline>
        </w:drawing>
      </w:r>
    </w:p>
    <w:p w14:paraId="4DC6EEAE" w14:textId="370297C7" w:rsidR="005B735E" w:rsidRDefault="005B735E"/>
    <w:p w14:paraId="79856E8D" w14:textId="0EEF1F72" w:rsidR="008679CC" w:rsidRDefault="008679CC"/>
    <w:p w14:paraId="06961496" w14:textId="46A06C80" w:rsidR="008679CC" w:rsidRDefault="008679CC"/>
    <w:p w14:paraId="136F3236" w14:textId="2BE5EE93" w:rsidR="008679CC" w:rsidRDefault="008679CC"/>
    <w:p w14:paraId="2EFE56A5" w14:textId="6E4EB83A" w:rsidR="008679CC" w:rsidRDefault="008679CC"/>
    <w:p w14:paraId="5CFE836D" w14:textId="2B04DE44" w:rsidR="008679CC" w:rsidRDefault="008679CC"/>
    <w:p w14:paraId="74CF9F3B" w14:textId="5C1C940A" w:rsidR="008679CC" w:rsidRDefault="008679CC"/>
    <w:p w14:paraId="4F683C57" w14:textId="6CDFC758" w:rsidR="008679CC" w:rsidRDefault="008679CC"/>
    <w:p w14:paraId="5FEF70D4" w14:textId="7FC86A93" w:rsidR="008679CC" w:rsidRDefault="008679CC"/>
    <w:p w14:paraId="46AD8961" w14:textId="0A7C315F" w:rsidR="008679CC" w:rsidRDefault="008679CC"/>
    <w:p w14:paraId="597EC8E6" w14:textId="6FEE1304" w:rsidR="008679CC" w:rsidRDefault="008679CC"/>
    <w:p w14:paraId="1B5C7D23" w14:textId="463964C8" w:rsidR="008679CC" w:rsidRDefault="008679CC"/>
    <w:p w14:paraId="22DC27EC" w14:textId="72F44559" w:rsidR="008679CC" w:rsidRDefault="008679CC"/>
    <w:p w14:paraId="20156583" w14:textId="6FE427EE" w:rsidR="008679CC" w:rsidRDefault="008679CC"/>
    <w:p w14:paraId="1EDCD165" w14:textId="1859D3F4" w:rsidR="008679CC" w:rsidRDefault="008679CC"/>
    <w:p w14:paraId="4924FD53" w14:textId="2B173025" w:rsidR="008679CC" w:rsidRDefault="008679CC"/>
    <w:p w14:paraId="339ED0DC" w14:textId="6EBF6475" w:rsidR="008679CC" w:rsidRDefault="008679CC"/>
    <w:p w14:paraId="3F7DC2DB" w14:textId="56A92A31" w:rsidR="008679CC" w:rsidRDefault="008679CC"/>
    <w:p w14:paraId="32C48373" w14:textId="37F3B0F7" w:rsidR="008679CC" w:rsidRDefault="008679CC"/>
    <w:p w14:paraId="1AD8B392" w14:textId="066DB897" w:rsidR="008679CC" w:rsidRDefault="008679CC"/>
    <w:p w14:paraId="3A4F3672" w14:textId="0BE89918" w:rsidR="008679CC" w:rsidRDefault="008679CC"/>
    <w:p w14:paraId="7545F3D9" w14:textId="17A8CCA3" w:rsidR="008679CC" w:rsidRDefault="008679CC"/>
    <w:p w14:paraId="41BF45FB" w14:textId="77777777" w:rsidR="008679CC" w:rsidRDefault="008679CC"/>
    <w:p w14:paraId="3F0E697E" w14:textId="26F1D500" w:rsidR="005B735E" w:rsidRDefault="005B735E"/>
    <w:p w14:paraId="0BDBFE76" w14:textId="35D8B3A8" w:rsidR="005B735E" w:rsidRPr="005B735E" w:rsidRDefault="005B735E" w:rsidP="005B735E">
      <w:r w:rsidRPr="005B735E">
        <w:t>5</w:t>
      </w:r>
      <w:r>
        <w:t>.</w:t>
      </w:r>
      <w:r w:rsidRPr="005B735E">
        <w:t xml:space="preserve"> How can we access Cache :</w:t>
      </w:r>
    </w:p>
    <w:p w14:paraId="37E095AB" w14:textId="24D04D43" w:rsidR="005B735E" w:rsidRDefault="005B735E" w:rsidP="005B735E">
      <w:pPr>
        <w:ind w:firstLine="720"/>
      </w:pPr>
      <w:r>
        <w:t xml:space="preserve">5.1 Write Through : Request comes you write into the cache and then into the database and then the response is sent back from cache that the data is persisted. When the next request comes either the cache will serve it or the request will go to the </w:t>
      </w:r>
      <w:proofErr w:type="spellStart"/>
      <w:r>
        <w:t>db</w:t>
      </w:r>
      <w:proofErr w:type="spellEnd"/>
      <w:r>
        <w:t xml:space="preserve"> and then persist that data into cache and return the response.</w:t>
      </w:r>
    </w:p>
    <w:p w14:paraId="02FF0C0C" w14:textId="3149174F" w:rsidR="005B735E" w:rsidRDefault="005B735E" w:rsidP="005B735E">
      <w:pPr>
        <w:ind w:firstLine="720"/>
      </w:pPr>
      <w:r>
        <w:t xml:space="preserve">5.2  Write Back ( Lazy Write) : Used by oracle to buffer cache. A little more </w:t>
      </w:r>
      <w:proofErr w:type="spellStart"/>
      <w:r>
        <w:t>complez</w:t>
      </w:r>
      <w:proofErr w:type="spellEnd"/>
      <w:r>
        <w:t xml:space="preserve"> to </w:t>
      </w:r>
      <w:proofErr w:type="spellStart"/>
      <w:r>
        <w:t>implement.Faster</w:t>
      </w:r>
      <w:proofErr w:type="spellEnd"/>
      <w:r>
        <w:t xml:space="preserve"> than Write through. When write request comes Data is persisted into cache and the response is returned. There is a background process where writes the cache into the database. There could be a possibility of dirty write/dirty </w:t>
      </w:r>
      <w:proofErr w:type="spellStart"/>
      <w:r>
        <w:t>buffer.There</w:t>
      </w:r>
      <w:proofErr w:type="spellEnd"/>
      <w:r>
        <w:t xml:space="preserve"> could be challenge where you write into the cache and it goes down but on the contrary it is much faster than write through.</w:t>
      </w:r>
    </w:p>
    <w:p w14:paraId="021FDF92" w14:textId="6ECF8957" w:rsidR="008679CC" w:rsidRDefault="005B735E" w:rsidP="005B735E">
      <w:pPr>
        <w:ind w:firstLine="720"/>
      </w:pPr>
      <w:r>
        <w:t>5.3 Write Around (Miss 1</w:t>
      </w:r>
      <w:r w:rsidRPr="005B735E">
        <w:rPr>
          <w:vertAlign w:val="superscript"/>
        </w:rPr>
        <w:t>st</w:t>
      </w:r>
      <w:r>
        <w:t xml:space="preserve"> Read): </w:t>
      </w:r>
      <w:r w:rsidR="008679CC">
        <w:t xml:space="preserve">When write request comes, data is persisted into </w:t>
      </w:r>
      <w:proofErr w:type="spellStart"/>
      <w:r w:rsidR="008679CC">
        <w:t>db</w:t>
      </w:r>
      <w:proofErr w:type="spellEnd"/>
      <w:r w:rsidR="008679CC">
        <w:t xml:space="preserve"> and when the read request comes to cache we let the first request miss so that it goes to </w:t>
      </w:r>
      <w:proofErr w:type="spellStart"/>
      <w:r w:rsidR="008679CC">
        <w:t>db</w:t>
      </w:r>
      <w:proofErr w:type="spellEnd"/>
      <w:r w:rsidR="008679CC">
        <w:t xml:space="preserve"> and then writes it to cache and then returns the response.</w:t>
      </w:r>
    </w:p>
    <w:p w14:paraId="2AD4B8A1" w14:textId="3DBBD33A" w:rsidR="002C7B67" w:rsidRDefault="002C7B67" w:rsidP="002C7B67"/>
    <w:p w14:paraId="69A330A2" w14:textId="19840627" w:rsidR="002C7B67" w:rsidRDefault="002C7B67" w:rsidP="002C7B67">
      <w:r>
        <w:t xml:space="preserve">Write Back is good for DBs and other 2 are good for webservices. Also cache validity is there in first 2 but for the third there </w:t>
      </w:r>
      <w:proofErr w:type="spellStart"/>
      <w:r>
        <w:t>whill</w:t>
      </w:r>
      <w:proofErr w:type="spellEnd"/>
      <w:r>
        <w:t xml:space="preserve"> be a miss the first time after that it will behave like the rest.</w:t>
      </w:r>
    </w:p>
    <w:p w14:paraId="2A99A86A" w14:textId="77777777" w:rsidR="008679CC" w:rsidRDefault="008679CC" w:rsidP="005B735E">
      <w:pPr>
        <w:ind w:firstLine="720"/>
      </w:pPr>
    </w:p>
    <w:p w14:paraId="26852CC1" w14:textId="4F858C2B" w:rsidR="005B735E" w:rsidRDefault="008679CC" w:rsidP="005B735E">
      <w:pPr>
        <w:ind w:firstLine="720"/>
      </w:pPr>
      <w:r w:rsidRPr="008679CC">
        <w:drawing>
          <wp:inline distT="0" distB="0" distL="0" distR="0" wp14:anchorId="298160E1" wp14:editId="6F0BE950">
            <wp:extent cx="5727700" cy="29559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stretch>
                      <a:fillRect/>
                    </a:stretch>
                  </pic:blipFill>
                  <pic:spPr>
                    <a:xfrm>
                      <a:off x="0" y="0"/>
                      <a:ext cx="5727700" cy="2955925"/>
                    </a:xfrm>
                    <a:prstGeom prst="rect">
                      <a:avLst/>
                    </a:prstGeom>
                  </pic:spPr>
                </pic:pic>
              </a:graphicData>
            </a:graphic>
          </wp:inline>
        </w:drawing>
      </w:r>
      <w:r w:rsidR="005B735E">
        <w:t xml:space="preserve">  </w:t>
      </w:r>
    </w:p>
    <w:p w14:paraId="757EF91A" w14:textId="23275D7F" w:rsidR="00BB383E" w:rsidRDefault="00BB383E" w:rsidP="00BB383E"/>
    <w:p w14:paraId="383A9F23" w14:textId="7510DA12" w:rsidR="00BB383E" w:rsidRDefault="00BB383E" w:rsidP="00BB383E">
      <w:r>
        <w:t xml:space="preserve">6. Cache Eviction : </w:t>
      </w:r>
    </w:p>
    <w:p w14:paraId="228AEBC9" w14:textId="0F44F09A" w:rsidR="00BB383E" w:rsidRDefault="00BB383E" w:rsidP="00BB383E">
      <w:r>
        <w:t xml:space="preserve">How you will make sure the hit rate is above 90-95 % </w:t>
      </w:r>
    </w:p>
    <w:p w14:paraId="143E7AA9" w14:textId="64C2BF54" w:rsidR="00BB383E" w:rsidRDefault="00BB383E" w:rsidP="00BB383E">
      <w:pPr>
        <w:ind w:firstLine="720"/>
      </w:pPr>
      <w:r>
        <w:t>6.1  LRU : Least Recently Used.</w:t>
      </w:r>
    </w:p>
    <w:p w14:paraId="1E32E7BD" w14:textId="5B8B7EE8" w:rsidR="00BB383E" w:rsidRDefault="00BB383E" w:rsidP="00BB383E">
      <w:pPr>
        <w:ind w:firstLine="720"/>
      </w:pPr>
      <w:r>
        <w:t>6.2 LFU : Lease Frequently Used</w:t>
      </w:r>
    </w:p>
    <w:p w14:paraId="119081DF" w14:textId="084E1BE8" w:rsidR="00BB383E" w:rsidRDefault="001C5251" w:rsidP="00BB383E">
      <w:pPr>
        <w:ind w:firstLine="720"/>
      </w:pPr>
      <w:r>
        <w:t>6.3 Random Replacement</w:t>
      </w:r>
    </w:p>
    <w:p w14:paraId="37914BC7" w14:textId="791D97B9" w:rsidR="001C5251" w:rsidRDefault="001C5251" w:rsidP="00BB383E">
      <w:pPr>
        <w:ind w:firstLine="720"/>
      </w:pPr>
      <w:r>
        <w:t>6.4 W Tiny LFU : wrapper in top of LFU in terms of time. If the item is included like 50 mins back then again 30 min back and so on.. so while taking eviction decision the time for which the item has remained in the cache will also be taken into account.</w:t>
      </w:r>
    </w:p>
    <w:p w14:paraId="19530818" w14:textId="77777777" w:rsidR="001C5251" w:rsidRPr="001C5251" w:rsidRDefault="001C5251" w:rsidP="001C5251">
      <w:pPr>
        <w:ind w:firstLine="720"/>
      </w:pPr>
      <w:r w:rsidRPr="001C5251">
        <w:lastRenderedPageBreak/>
        <w:t>W-</w:t>
      </w:r>
      <w:proofErr w:type="spellStart"/>
      <w:r w:rsidRPr="001C5251">
        <w:t>TinyLFU</w:t>
      </w:r>
      <w:proofErr w:type="spellEnd"/>
      <w:r w:rsidRPr="001C5251">
        <w:t xml:space="preserve"> uses the Segmented LRU (SLRU) policy for long term retention. An entry starts in the probationary segment and on a subsequent access it is promoted to the protected segment (capped at 80% capacity). When the protected segment is full it evicts into the probationary segment, which may trigger a probationary entry to be discarded. This ensures that entries with a small reuse interval (the hottest) are retained and those that are less often reused (the coldest) become eligible for eviction.</w:t>
      </w:r>
    </w:p>
    <w:p w14:paraId="7F528904" w14:textId="77777777" w:rsidR="001C5251" w:rsidRDefault="001C5251" w:rsidP="00BB383E">
      <w:pPr>
        <w:ind w:firstLine="720"/>
      </w:pPr>
    </w:p>
    <w:p w14:paraId="6B441FA9" w14:textId="2F7F7F72" w:rsidR="001C5251" w:rsidRDefault="001C5251" w:rsidP="00BB383E">
      <w:pPr>
        <w:ind w:firstLine="720"/>
      </w:pPr>
    </w:p>
    <w:p w14:paraId="3FFE34AD" w14:textId="6EA4EA3D" w:rsidR="004873E7" w:rsidRDefault="001C5251" w:rsidP="004873E7">
      <w:pPr>
        <w:ind w:firstLine="720"/>
      </w:pPr>
      <w:r w:rsidRPr="001C5251">
        <w:drawing>
          <wp:inline distT="0" distB="0" distL="0" distR="0" wp14:anchorId="348074A5" wp14:editId="2B9CD687">
            <wp:extent cx="5727700" cy="201104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
                    <a:stretch>
                      <a:fillRect/>
                    </a:stretch>
                  </pic:blipFill>
                  <pic:spPr>
                    <a:xfrm>
                      <a:off x="0" y="0"/>
                      <a:ext cx="5727700" cy="2011045"/>
                    </a:xfrm>
                    <a:prstGeom prst="rect">
                      <a:avLst/>
                    </a:prstGeom>
                  </pic:spPr>
                </pic:pic>
              </a:graphicData>
            </a:graphic>
          </wp:inline>
        </w:drawing>
      </w:r>
    </w:p>
    <w:p w14:paraId="47BB1E32" w14:textId="62D0B88C" w:rsidR="004873E7" w:rsidRDefault="004873E7" w:rsidP="004873E7"/>
    <w:p w14:paraId="1374F7B4" w14:textId="167792F1" w:rsidR="004873E7" w:rsidRDefault="004873E7" w:rsidP="004873E7">
      <w:pPr>
        <w:rPr>
          <w:b/>
          <w:bCs/>
        </w:rPr>
      </w:pPr>
      <w:r>
        <w:t xml:space="preserve">7. </w:t>
      </w:r>
      <w:r w:rsidRPr="004873E7">
        <w:rPr>
          <w:b/>
          <w:bCs/>
        </w:rPr>
        <w:t>Expiration Policy</w:t>
      </w:r>
    </w:p>
    <w:p w14:paraId="044CEE10" w14:textId="77777777" w:rsidR="004873E7" w:rsidRPr="004873E7" w:rsidRDefault="004873E7" w:rsidP="004873E7">
      <w:pPr>
        <w:rPr>
          <w:b/>
          <w:bCs/>
        </w:rPr>
      </w:pPr>
    </w:p>
    <w:p w14:paraId="5B519F76" w14:textId="6AF6C099" w:rsidR="004873E7" w:rsidRDefault="004873E7" w:rsidP="004873E7">
      <w:r w:rsidRPr="004873E7">
        <w:t>Expiration is often implemented as variable per entry and expired entries are evicted lazily due to a capacity constraint. This pollutes the cache with dead items, so sometimes a scavenger thread is used to periodically sweep the cache and reclaim free space. This strategy tends to work better than ordering entries by their expiration time on a O(</w:t>
      </w:r>
      <w:proofErr w:type="spellStart"/>
      <w:r w:rsidRPr="004873E7">
        <w:t>lg</w:t>
      </w:r>
      <w:proofErr w:type="spellEnd"/>
      <w:r w:rsidRPr="004873E7">
        <w:t xml:space="preserve"> n) priority queue due to hiding the cost from the user instead of incurring a penalty on every read or write operation</w:t>
      </w:r>
      <w:r>
        <w:t>.</w:t>
      </w:r>
    </w:p>
    <w:p w14:paraId="4FE7C2BA" w14:textId="77777777" w:rsidR="004873E7" w:rsidRPr="004873E7" w:rsidRDefault="004873E7" w:rsidP="004873E7">
      <w:r w:rsidRPr="004873E7">
        <w:t>Caffeine takes a different approach by</w:t>
      </w:r>
      <w:r w:rsidRPr="004873E7">
        <w:rPr>
          <w:b/>
          <w:bCs/>
        </w:rPr>
        <w:t> observing that most often a fixed duration is preferred</w:t>
      </w:r>
      <w:r w:rsidRPr="004873E7">
        <w:t>. This constraint allows for organizing entries on O(1) time ordered queues. A time to live duration is a write order queue and a time to idle duration is an access order queue. The cache can reuse the eviction policy’s queues and the concurrency mechanism described below, so that expired entries are discarded during the cache’s maintenance phase.</w:t>
      </w:r>
    </w:p>
    <w:p w14:paraId="17478E3E" w14:textId="1CC52FD5" w:rsidR="004873E7" w:rsidRDefault="004873E7" w:rsidP="004873E7"/>
    <w:p w14:paraId="53C8BC0B" w14:textId="140837C0" w:rsidR="004873E7" w:rsidRDefault="004873E7" w:rsidP="004873E7">
      <w:r>
        <w:t xml:space="preserve">8. Concurrency </w:t>
      </w:r>
    </w:p>
    <w:p w14:paraId="1A4F8337" w14:textId="77698CE0" w:rsidR="004873E7" w:rsidRDefault="004873E7" w:rsidP="004873E7"/>
    <w:p w14:paraId="0AE6F59D" w14:textId="77777777" w:rsidR="004873E7" w:rsidRPr="004873E7" w:rsidRDefault="004873E7" w:rsidP="004873E7">
      <w:r w:rsidRPr="004873E7">
        <w:t>Concurrent access to a cache is viewed as a difficult problem because in </w:t>
      </w:r>
      <w:r w:rsidRPr="004873E7">
        <w:rPr>
          <w:b/>
          <w:bCs/>
        </w:rPr>
        <w:t>most policies every access is a write to some shared state</w:t>
      </w:r>
      <w:r w:rsidRPr="004873E7">
        <w:t>. The traditional solution is to guard the cache with a single lock. This might then be improved through lock striping by splitting the cache into many smaller independent regions. Unfortunately that tends to have a limited benefit due to hot entries causing some locks to be more contented than others. When contention becomes a bottleneck the next classic step has been to </w:t>
      </w:r>
      <w:r w:rsidRPr="004873E7">
        <w:rPr>
          <w:b/>
          <w:bCs/>
        </w:rPr>
        <w:t>update only per entry metadata</w:t>
      </w:r>
      <w:r w:rsidRPr="004873E7">
        <w:t> and use either a </w:t>
      </w:r>
      <w:hyperlink r:id="rId7" w:history="1">
        <w:r w:rsidRPr="004873E7">
          <w:rPr>
            <w:rStyle w:val="Hyperlink"/>
          </w:rPr>
          <w:t>random sampling</w:t>
        </w:r>
      </w:hyperlink>
      <w:r w:rsidRPr="004873E7">
        <w:t> or a </w:t>
      </w:r>
      <w:hyperlink r:id="rId8" w:anchor="Second-chance" w:history="1">
        <w:r w:rsidRPr="004873E7">
          <w:rPr>
            <w:rStyle w:val="Hyperlink"/>
          </w:rPr>
          <w:t>FIFO-based</w:t>
        </w:r>
      </w:hyperlink>
      <w:r w:rsidRPr="004873E7">
        <w:t> eviction policy. Those techniques can have great read performance, poor write performance, and difficulty in choosing a good victim.</w:t>
      </w:r>
    </w:p>
    <w:p w14:paraId="59694C25" w14:textId="77777777" w:rsidR="004873E7" w:rsidRPr="004873E7" w:rsidRDefault="004873E7" w:rsidP="004873E7">
      <w:r w:rsidRPr="004873E7">
        <w:t>An </w:t>
      </w:r>
      <w:hyperlink r:id="rId9" w:history="1">
        <w:r w:rsidRPr="004873E7">
          <w:rPr>
            <w:rStyle w:val="Hyperlink"/>
          </w:rPr>
          <w:t>alternative</w:t>
        </w:r>
      </w:hyperlink>
      <w:r w:rsidRPr="004873E7">
        <w:t> is to </w:t>
      </w:r>
      <w:r w:rsidRPr="004873E7">
        <w:rPr>
          <w:b/>
          <w:bCs/>
        </w:rPr>
        <w:t>borrow an idea from database theory where writes are scaled by using a commit log</w:t>
      </w:r>
      <w:r w:rsidRPr="004873E7">
        <w:t>. Instead of mutating the data structures immediately, the </w:t>
      </w:r>
      <w:r w:rsidRPr="004873E7">
        <w:rPr>
          <w:b/>
          <w:bCs/>
        </w:rPr>
        <w:t>updates are written to a log and replayed in asynchronous batches</w:t>
      </w:r>
      <w:r w:rsidRPr="004873E7">
        <w:t xml:space="preserve">. This same idea can be applied to a cache by </w:t>
      </w:r>
      <w:r w:rsidRPr="004873E7">
        <w:lastRenderedPageBreak/>
        <w:t>performing the hash table operation, recording the operation to a buffer, and scheduling the replay activity against the policy when deemed necessary. The policy is still guarded by a lock, or a try lock to be more precise, but shifts contention onto appending to the log buffers instead.</w:t>
      </w:r>
    </w:p>
    <w:p w14:paraId="274E5A8C" w14:textId="7D077114" w:rsidR="004873E7" w:rsidRDefault="004873E7" w:rsidP="004873E7"/>
    <w:p w14:paraId="218A0115" w14:textId="10F1741A" w:rsidR="00337281" w:rsidRDefault="00337281" w:rsidP="004873E7">
      <w:r>
        <w:t>9. Data Structure for Cache</w:t>
      </w:r>
    </w:p>
    <w:p w14:paraId="19FFD56D" w14:textId="06AB711F" w:rsidR="00337281" w:rsidRDefault="00337281" w:rsidP="004873E7"/>
    <w:p w14:paraId="70E5513B" w14:textId="051ECD4A" w:rsidR="00E55BAF" w:rsidRDefault="00E55BAF" w:rsidP="004873E7">
      <w:r>
        <w:t xml:space="preserve">Hash Table used for faster access and linked list to implement </w:t>
      </w:r>
      <w:proofErr w:type="spellStart"/>
      <w:r>
        <w:t>LRU.Basically</w:t>
      </w:r>
      <w:proofErr w:type="spellEnd"/>
      <w:r>
        <w:t xml:space="preserve"> a set is used to maintain the entries for the linked list. When an element comes it could be modulus by 10 and then a location in the set is identified and then in case there are more elements with same address a doubly linked list is maintained which will also tell us that which is the Least Recently Used element which would be the first one, in case the LL will be full the first element will be removed and the latest element will be added in the last.</w:t>
      </w:r>
    </w:p>
    <w:p w14:paraId="735B844D" w14:textId="18EF7DE1" w:rsidR="00E55BAF" w:rsidRDefault="00E55BAF" w:rsidP="004873E7"/>
    <w:p w14:paraId="36BCD69D" w14:textId="50B53AA7" w:rsidR="00E55BAF" w:rsidRDefault="00E55BAF" w:rsidP="004873E7">
      <w:r w:rsidRPr="00E55BAF">
        <w:drawing>
          <wp:inline distT="0" distB="0" distL="0" distR="0" wp14:anchorId="69602C88" wp14:editId="29993C6B">
            <wp:extent cx="5384800" cy="2692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384800" cy="2692400"/>
                    </a:xfrm>
                    <a:prstGeom prst="rect">
                      <a:avLst/>
                    </a:prstGeom>
                  </pic:spPr>
                </pic:pic>
              </a:graphicData>
            </a:graphic>
          </wp:inline>
        </w:drawing>
      </w:r>
    </w:p>
    <w:p w14:paraId="53980889" w14:textId="397151CC" w:rsidR="00D27463" w:rsidRDefault="00D27463" w:rsidP="004873E7"/>
    <w:p w14:paraId="01139D3C" w14:textId="5302622E" w:rsidR="00D27463" w:rsidRDefault="00D27463" w:rsidP="004873E7">
      <w:r>
        <w:t xml:space="preserve">When we access any element from the set, it will be removed from DLL and will be put in the end to show that it has been recently </w:t>
      </w:r>
      <w:r>
        <w:t xml:space="preserve">used. Since we are using a DLL removing and adding will be done in O(1). </w:t>
      </w:r>
    </w:p>
    <w:p w14:paraId="44078ACD" w14:textId="19B5A2DF" w:rsidR="00D27463" w:rsidRPr="004873E7" w:rsidRDefault="00D27463" w:rsidP="004873E7">
      <w:r w:rsidRPr="00D27463">
        <w:drawing>
          <wp:inline distT="0" distB="0" distL="0" distR="0" wp14:anchorId="68360992" wp14:editId="58C127C0">
            <wp:extent cx="5727700" cy="2657475"/>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1"/>
                    <a:stretch>
                      <a:fillRect/>
                    </a:stretch>
                  </pic:blipFill>
                  <pic:spPr>
                    <a:xfrm>
                      <a:off x="0" y="0"/>
                      <a:ext cx="5727700" cy="2657475"/>
                    </a:xfrm>
                    <a:prstGeom prst="rect">
                      <a:avLst/>
                    </a:prstGeom>
                  </pic:spPr>
                </pic:pic>
              </a:graphicData>
            </a:graphic>
          </wp:inline>
        </w:drawing>
      </w:r>
    </w:p>
    <w:p w14:paraId="7C44CAD1" w14:textId="094F70CA" w:rsidR="004873E7" w:rsidRDefault="004873E7" w:rsidP="004873E7"/>
    <w:p w14:paraId="0D47E813" w14:textId="77777777" w:rsidR="001C5251" w:rsidRDefault="001C5251" w:rsidP="00BB383E">
      <w:pPr>
        <w:ind w:firstLine="720"/>
      </w:pPr>
    </w:p>
    <w:p w14:paraId="4EC73689" w14:textId="34FCAC90" w:rsidR="00094D34" w:rsidRDefault="00F309C9">
      <w:r>
        <w:t>10. Consistent Hashing</w:t>
      </w:r>
    </w:p>
    <w:p w14:paraId="5C74EC8C" w14:textId="0CA3A7B4" w:rsidR="00F309C9" w:rsidRDefault="00F309C9"/>
    <w:p w14:paraId="7D656CFE" w14:textId="4CF52840" w:rsidR="00F309C9" w:rsidRDefault="00F309C9">
      <w:r>
        <w:t xml:space="preserve">Rather than placing things in a </w:t>
      </w:r>
      <w:proofErr w:type="spellStart"/>
      <w:r>
        <w:t>hasset</w:t>
      </w:r>
      <w:proofErr w:type="spellEnd"/>
      <w:r>
        <w:t xml:space="preserve"> you place it circularly </w:t>
      </w:r>
      <w:proofErr w:type="spellStart"/>
      <w:r>
        <w:t>ie</w:t>
      </w:r>
      <w:proofErr w:type="spellEnd"/>
      <w:r>
        <w:t xml:space="preserve"> the last element is pointing to the first element so that if any node goes down in middle then there is a more probability in finding the correct node.</w:t>
      </w:r>
    </w:p>
    <w:p w14:paraId="7415F08B" w14:textId="4D785950" w:rsidR="00F309C9" w:rsidRDefault="00F309C9">
      <w:r>
        <w:t>It is also helpful in scaling in a distributed environment.</w:t>
      </w:r>
    </w:p>
    <w:p w14:paraId="63C8F365" w14:textId="2BC2803D" w:rsidR="00F309C9" w:rsidRDefault="00F309C9">
      <w:r w:rsidRPr="00F309C9">
        <w:drawing>
          <wp:inline distT="0" distB="0" distL="0" distR="0" wp14:anchorId="782CE366" wp14:editId="5F05770E">
            <wp:extent cx="5727700" cy="2676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676525"/>
                    </a:xfrm>
                    <a:prstGeom prst="rect">
                      <a:avLst/>
                    </a:prstGeom>
                  </pic:spPr>
                </pic:pic>
              </a:graphicData>
            </a:graphic>
          </wp:inline>
        </w:drawing>
      </w:r>
    </w:p>
    <w:p w14:paraId="5FBE759B" w14:textId="28B2A628" w:rsidR="00FC36A6" w:rsidRDefault="00FC36A6"/>
    <w:p w14:paraId="689D271E" w14:textId="49693CCC" w:rsidR="00FC36A6" w:rsidRDefault="00FC36A6">
      <w:r>
        <w:t>Code :</w:t>
      </w:r>
    </w:p>
    <w:p w14:paraId="654E4B0E" w14:textId="07A235FA" w:rsidR="00FC36A6" w:rsidRDefault="00FC36A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5645"/>
      </w:tblGrid>
      <w:tr w:rsidR="00FC36A6" w:rsidRPr="00FC36A6" w14:paraId="369ADE7E" w14:textId="77777777" w:rsidTr="00FC36A6">
        <w:trPr>
          <w:gridAfter w:val="1"/>
        </w:trPr>
        <w:tc>
          <w:tcPr>
            <w:tcW w:w="0" w:type="auto"/>
            <w:shd w:val="clear" w:color="auto" w:fill="FFFFFF"/>
            <w:tcMar>
              <w:top w:w="0" w:type="dxa"/>
              <w:left w:w="150" w:type="dxa"/>
              <w:bottom w:w="0" w:type="dxa"/>
              <w:right w:w="150" w:type="dxa"/>
            </w:tcMar>
            <w:hideMark/>
          </w:tcPr>
          <w:p w14:paraId="29517FA6"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D73A49"/>
                <w:sz w:val="18"/>
                <w:szCs w:val="18"/>
                <w:lang w:eastAsia="en-GB"/>
              </w:rPr>
              <w:t>import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java.util.Deque</w:t>
            </w:r>
            <w:proofErr w:type="spellEnd"/>
            <w:r w:rsidRPr="00FC36A6">
              <w:rPr>
                <w:rFonts w:ascii="Consolas" w:eastAsia="Times New Roman" w:hAnsi="Consolas" w:cs="Consolas"/>
                <w:color w:val="24292E"/>
                <w:sz w:val="18"/>
                <w:szCs w:val="18"/>
                <w:lang w:eastAsia="en-GB"/>
              </w:rPr>
              <w:t>;</w:t>
            </w:r>
          </w:p>
        </w:tc>
      </w:tr>
      <w:tr w:rsidR="00FC36A6" w:rsidRPr="00FC36A6" w14:paraId="20D5190D" w14:textId="77777777" w:rsidTr="00FC36A6">
        <w:tc>
          <w:tcPr>
            <w:tcW w:w="750" w:type="dxa"/>
            <w:shd w:val="clear" w:color="auto" w:fill="FFFFFF"/>
            <w:noWrap/>
            <w:tcMar>
              <w:top w:w="0" w:type="dxa"/>
              <w:left w:w="150" w:type="dxa"/>
              <w:bottom w:w="0" w:type="dxa"/>
              <w:right w:w="150" w:type="dxa"/>
            </w:tcMar>
            <w:hideMark/>
          </w:tcPr>
          <w:p w14:paraId="6E5663C8"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033EF1F6"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D73A49"/>
                <w:sz w:val="18"/>
                <w:szCs w:val="18"/>
                <w:lang w:eastAsia="en-GB"/>
              </w:rPr>
              <w:t>import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java.util.HashSet</w:t>
            </w:r>
            <w:proofErr w:type="spellEnd"/>
            <w:r w:rsidRPr="00FC36A6">
              <w:rPr>
                <w:rFonts w:ascii="Consolas" w:eastAsia="Times New Roman" w:hAnsi="Consolas" w:cs="Consolas"/>
                <w:color w:val="24292E"/>
                <w:sz w:val="18"/>
                <w:szCs w:val="18"/>
                <w:lang w:eastAsia="en-GB"/>
              </w:rPr>
              <w:t>;</w:t>
            </w:r>
          </w:p>
        </w:tc>
      </w:tr>
      <w:tr w:rsidR="00FC36A6" w:rsidRPr="00FC36A6" w14:paraId="630DFC23" w14:textId="77777777" w:rsidTr="00FC36A6">
        <w:tc>
          <w:tcPr>
            <w:tcW w:w="750" w:type="dxa"/>
            <w:shd w:val="clear" w:color="auto" w:fill="FFFFFF"/>
            <w:noWrap/>
            <w:tcMar>
              <w:top w:w="0" w:type="dxa"/>
              <w:left w:w="150" w:type="dxa"/>
              <w:bottom w:w="0" w:type="dxa"/>
              <w:right w:w="150" w:type="dxa"/>
            </w:tcMar>
            <w:hideMark/>
          </w:tcPr>
          <w:p w14:paraId="2A2EC16C"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5EBF1177"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D73A49"/>
                <w:sz w:val="18"/>
                <w:szCs w:val="18"/>
                <w:lang w:eastAsia="en-GB"/>
              </w:rPr>
              <w:t>import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java.util.Iterator</w:t>
            </w:r>
            <w:proofErr w:type="spellEnd"/>
            <w:r w:rsidRPr="00FC36A6">
              <w:rPr>
                <w:rFonts w:ascii="Consolas" w:eastAsia="Times New Roman" w:hAnsi="Consolas" w:cs="Consolas"/>
                <w:color w:val="24292E"/>
                <w:sz w:val="18"/>
                <w:szCs w:val="18"/>
                <w:lang w:eastAsia="en-GB"/>
              </w:rPr>
              <w:t>;</w:t>
            </w:r>
          </w:p>
        </w:tc>
      </w:tr>
      <w:tr w:rsidR="00FC36A6" w:rsidRPr="00FC36A6" w14:paraId="57CCAEBC" w14:textId="77777777" w:rsidTr="00FC36A6">
        <w:tc>
          <w:tcPr>
            <w:tcW w:w="750" w:type="dxa"/>
            <w:shd w:val="clear" w:color="auto" w:fill="FFFFFF"/>
            <w:noWrap/>
            <w:tcMar>
              <w:top w:w="0" w:type="dxa"/>
              <w:left w:w="150" w:type="dxa"/>
              <w:bottom w:w="0" w:type="dxa"/>
              <w:right w:w="150" w:type="dxa"/>
            </w:tcMar>
            <w:hideMark/>
          </w:tcPr>
          <w:p w14:paraId="2A8EB8DC"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4056AA36"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D73A49"/>
                <w:sz w:val="18"/>
                <w:szCs w:val="18"/>
                <w:lang w:eastAsia="en-GB"/>
              </w:rPr>
              <w:t>import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java.util.LinkedList</w:t>
            </w:r>
            <w:proofErr w:type="spellEnd"/>
            <w:r w:rsidRPr="00FC36A6">
              <w:rPr>
                <w:rFonts w:ascii="Consolas" w:eastAsia="Times New Roman" w:hAnsi="Consolas" w:cs="Consolas"/>
                <w:color w:val="24292E"/>
                <w:sz w:val="18"/>
                <w:szCs w:val="18"/>
                <w:lang w:eastAsia="en-GB"/>
              </w:rPr>
              <w:t>;</w:t>
            </w:r>
          </w:p>
        </w:tc>
      </w:tr>
      <w:tr w:rsidR="00FC36A6" w:rsidRPr="00FC36A6" w14:paraId="2A31E40C" w14:textId="77777777" w:rsidTr="00FC36A6">
        <w:tc>
          <w:tcPr>
            <w:tcW w:w="750" w:type="dxa"/>
            <w:shd w:val="clear" w:color="auto" w:fill="FFFFFF"/>
            <w:noWrap/>
            <w:tcMar>
              <w:top w:w="0" w:type="dxa"/>
              <w:left w:w="150" w:type="dxa"/>
              <w:bottom w:w="0" w:type="dxa"/>
              <w:right w:w="150" w:type="dxa"/>
            </w:tcMar>
            <w:hideMark/>
          </w:tcPr>
          <w:p w14:paraId="6258495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7001C59F"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p w14:paraId="0F07681D" w14:textId="77777777" w:rsidR="00FC36A6" w:rsidRPr="00FC36A6" w:rsidRDefault="00FC36A6" w:rsidP="00FC36A6">
            <w:pPr>
              <w:spacing w:line="300" w:lineRule="atLeast"/>
              <w:jc w:val="right"/>
              <w:rPr>
                <w:rFonts w:ascii="Times New Roman" w:eastAsia="Times New Roman" w:hAnsi="Times New Roman" w:cs="Times New Roman"/>
                <w:sz w:val="20"/>
                <w:szCs w:val="20"/>
                <w:lang w:eastAsia="en-GB"/>
              </w:rPr>
            </w:pPr>
          </w:p>
        </w:tc>
      </w:tr>
      <w:tr w:rsidR="00FC36A6" w:rsidRPr="00FC36A6" w14:paraId="3B0CC30D" w14:textId="77777777" w:rsidTr="00FC36A6">
        <w:tc>
          <w:tcPr>
            <w:tcW w:w="750" w:type="dxa"/>
            <w:shd w:val="clear" w:color="auto" w:fill="FFFFFF"/>
            <w:noWrap/>
            <w:tcMar>
              <w:top w:w="0" w:type="dxa"/>
              <w:left w:w="150" w:type="dxa"/>
              <w:bottom w:w="0" w:type="dxa"/>
              <w:right w:w="150" w:type="dxa"/>
            </w:tcMar>
            <w:hideMark/>
          </w:tcPr>
          <w:p w14:paraId="57066D16" w14:textId="77777777" w:rsidR="00FC36A6" w:rsidRPr="00FC36A6" w:rsidRDefault="00FC36A6" w:rsidP="00FC36A6">
            <w:pPr>
              <w:spacing w:line="300" w:lineRule="atLeas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2C93BED5"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D73A49"/>
                <w:sz w:val="18"/>
                <w:szCs w:val="18"/>
                <w:lang w:eastAsia="en-GB"/>
              </w:rPr>
              <w:t>public</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class</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6F42C1"/>
                <w:sz w:val="18"/>
                <w:szCs w:val="18"/>
                <w:lang w:eastAsia="en-GB"/>
              </w:rPr>
              <w:t>LRUImplementation</w:t>
            </w:r>
            <w:proofErr w:type="spellEnd"/>
            <w:r w:rsidRPr="00FC36A6">
              <w:rPr>
                <w:rFonts w:ascii="Consolas" w:eastAsia="Times New Roman" w:hAnsi="Consolas" w:cs="Consolas"/>
                <w:color w:val="24292E"/>
                <w:sz w:val="18"/>
                <w:szCs w:val="18"/>
                <w:lang w:eastAsia="en-GB"/>
              </w:rPr>
              <w:t xml:space="preserve"> {</w:t>
            </w:r>
          </w:p>
        </w:tc>
      </w:tr>
      <w:tr w:rsidR="00FC36A6" w:rsidRPr="00FC36A6" w14:paraId="33DACD98" w14:textId="77777777" w:rsidTr="00FC36A6">
        <w:tc>
          <w:tcPr>
            <w:tcW w:w="750" w:type="dxa"/>
            <w:shd w:val="clear" w:color="auto" w:fill="FFFFFF"/>
            <w:noWrap/>
            <w:tcMar>
              <w:top w:w="0" w:type="dxa"/>
              <w:left w:w="150" w:type="dxa"/>
              <w:bottom w:w="0" w:type="dxa"/>
              <w:right w:w="150" w:type="dxa"/>
            </w:tcMar>
            <w:hideMark/>
          </w:tcPr>
          <w:p w14:paraId="73A3A31C"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67B55DC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HashSet&lt;</w:t>
            </w:r>
            <w:r w:rsidRPr="00FC36A6">
              <w:rPr>
                <w:rFonts w:ascii="Consolas" w:eastAsia="Times New Roman" w:hAnsi="Consolas" w:cs="Consolas"/>
                <w:color w:val="24292E"/>
                <w:sz w:val="18"/>
                <w:szCs w:val="18"/>
                <w:lang w:eastAsia="en-GB"/>
              </w:rPr>
              <w:t>Integer</w:t>
            </w:r>
            <w:r w:rsidRPr="00FC36A6">
              <w:rPr>
                <w:rFonts w:ascii="Consolas" w:eastAsia="Times New Roman" w:hAnsi="Consolas" w:cs="Consolas"/>
                <w:color w:val="D73A49"/>
                <w:sz w:val="18"/>
                <w:szCs w:val="18"/>
                <w:lang w:eastAsia="en-GB"/>
              </w:rPr>
              <w:t>&gt;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hSet</w:t>
            </w:r>
            <w:proofErr w:type="spellEnd"/>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new</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HashSet&lt;&gt;</w:t>
            </w:r>
            <w:r w:rsidRPr="00FC36A6">
              <w:rPr>
                <w:rFonts w:ascii="Consolas" w:eastAsia="Times New Roman" w:hAnsi="Consolas" w:cs="Consolas"/>
                <w:color w:val="24292E"/>
                <w:sz w:val="18"/>
                <w:szCs w:val="18"/>
                <w:lang w:eastAsia="en-GB"/>
              </w:rPr>
              <w:t>();</w:t>
            </w:r>
          </w:p>
        </w:tc>
      </w:tr>
      <w:tr w:rsidR="00FC36A6" w:rsidRPr="00FC36A6" w14:paraId="21728FF5" w14:textId="77777777" w:rsidTr="00FC36A6">
        <w:tc>
          <w:tcPr>
            <w:tcW w:w="750" w:type="dxa"/>
            <w:shd w:val="clear" w:color="auto" w:fill="FFFFFF"/>
            <w:noWrap/>
            <w:tcMar>
              <w:top w:w="0" w:type="dxa"/>
              <w:left w:w="150" w:type="dxa"/>
              <w:bottom w:w="0" w:type="dxa"/>
              <w:right w:w="150" w:type="dxa"/>
            </w:tcMar>
            <w:hideMark/>
          </w:tcPr>
          <w:p w14:paraId="6C0E0C3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71F6BB0B"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Deque&lt;</w:t>
            </w:r>
            <w:r w:rsidRPr="00FC36A6">
              <w:rPr>
                <w:rFonts w:ascii="Consolas" w:eastAsia="Times New Roman" w:hAnsi="Consolas" w:cs="Consolas"/>
                <w:color w:val="24292E"/>
                <w:sz w:val="18"/>
                <w:szCs w:val="18"/>
                <w:lang w:eastAsia="en-GB"/>
              </w:rPr>
              <w:t>Integer</w:t>
            </w:r>
            <w:r w:rsidRPr="00FC36A6">
              <w:rPr>
                <w:rFonts w:ascii="Consolas" w:eastAsia="Times New Roman" w:hAnsi="Consolas" w:cs="Consolas"/>
                <w:color w:val="D73A49"/>
                <w:sz w:val="18"/>
                <w:szCs w:val="18"/>
                <w:lang w:eastAsia="en-GB"/>
              </w:rPr>
              <w:t>&gt;</w:t>
            </w:r>
            <w:r w:rsidRPr="00FC36A6">
              <w:rPr>
                <w:rFonts w:ascii="Consolas" w:eastAsia="Times New Roman" w:hAnsi="Consolas" w:cs="Consolas"/>
                <w:color w:val="24292E"/>
                <w:sz w:val="18"/>
                <w:szCs w:val="18"/>
                <w:lang w:eastAsia="en-GB"/>
              </w:rPr>
              <w:t xml:space="preserve"> q </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new</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LinkedList&lt;&gt;</w:t>
            </w:r>
            <w:r w:rsidRPr="00FC36A6">
              <w:rPr>
                <w:rFonts w:ascii="Consolas" w:eastAsia="Times New Roman" w:hAnsi="Consolas" w:cs="Consolas"/>
                <w:color w:val="24292E"/>
                <w:sz w:val="18"/>
                <w:szCs w:val="18"/>
                <w:lang w:eastAsia="en-GB"/>
              </w:rPr>
              <w:t>();</w:t>
            </w:r>
          </w:p>
        </w:tc>
      </w:tr>
      <w:tr w:rsidR="00FC36A6" w:rsidRPr="00FC36A6" w14:paraId="666B794B" w14:textId="77777777" w:rsidTr="00FC36A6">
        <w:tc>
          <w:tcPr>
            <w:tcW w:w="750" w:type="dxa"/>
            <w:shd w:val="clear" w:color="auto" w:fill="FFFFFF"/>
            <w:noWrap/>
            <w:tcMar>
              <w:top w:w="0" w:type="dxa"/>
              <w:left w:w="150" w:type="dxa"/>
              <w:bottom w:w="0" w:type="dxa"/>
              <w:right w:w="150" w:type="dxa"/>
            </w:tcMar>
            <w:hideMark/>
          </w:tcPr>
          <w:p w14:paraId="4309605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59C14471"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private</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final</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int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cacheSize</w:t>
            </w:r>
            <w:proofErr w:type="spellEnd"/>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005CC5"/>
                <w:sz w:val="18"/>
                <w:szCs w:val="18"/>
                <w:lang w:eastAsia="en-GB"/>
              </w:rPr>
              <w:t>100</w:t>
            </w:r>
            <w:r w:rsidRPr="00FC36A6">
              <w:rPr>
                <w:rFonts w:ascii="Consolas" w:eastAsia="Times New Roman" w:hAnsi="Consolas" w:cs="Consolas"/>
                <w:color w:val="24292E"/>
                <w:sz w:val="18"/>
                <w:szCs w:val="18"/>
                <w:lang w:eastAsia="en-GB"/>
              </w:rPr>
              <w:t>;</w:t>
            </w:r>
          </w:p>
        </w:tc>
      </w:tr>
      <w:tr w:rsidR="00FC36A6" w:rsidRPr="00FC36A6" w14:paraId="5175C252" w14:textId="77777777" w:rsidTr="00FC36A6">
        <w:tc>
          <w:tcPr>
            <w:tcW w:w="750" w:type="dxa"/>
            <w:shd w:val="clear" w:color="auto" w:fill="FFFFFF"/>
            <w:noWrap/>
            <w:tcMar>
              <w:top w:w="0" w:type="dxa"/>
              <w:left w:w="150" w:type="dxa"/>
              <w:bottom w:w="0" w:type="dxa"/>
              <w:right w:w="150" w:type="dxa"/>
            </w:tcMar>
            <w:hideMark/>
          </w:tcPr>
          <w:p w14:paraId="44190EB5"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1056152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private</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void</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6F42C1"/>
                <w:sz w:val="18"/>
                <w:szCs w:val="18"/>
                <w:lang w:eastAsia="en-GB"/>
              </w:rPr>
              <w:t>updateCache</w:t>
            </w:r>
            <w:proofErr w:type="spellEnd"/>
            <w:r w:rsidRPr="00FC36A6">
              <w:rPr>
                <w:rFonts w:ascii="Consolas" w:eastAsia="Times New Roman" w:hAnsi="Consolas" w:cs="Consolas"/>
                <w:color w:val="24292E"/>
                <w:sz w:val="18"/>
                <w:szCs w:val="18"/>
                <w:lang w:eastAsia="en-GB"/>
              </w:rPr>
              <w:t>(</w:t>
            </w:r>
            <w:r w:rsidRPr="00FC36A6">
              <w:rPr>
                <w:rFonts w:ascii="Consolas" w:eastAsia="Times New Roman" w:hAnsi="Consolas" w:cs="Consolas"/>
                <w:color w:val="D73A49"/>
                <w:sz w:val="18"/>
                <w:szCs w:val="18"/>
                <w:lang w:eastAsia="en-GB"/>
              </w:rPr>
              <w:t>int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E36209"/>
                <w:sz w:val="18"/>
                <w:szCs w:val="18"/>
                <w:lang w:eastAsia="en-GB"/>
              </w:rPr>
              <w:t>val</w:t>
            </w:r>
            <w:proofErr w:type="spellEnd"/>
            <w:r w:rsidRPr="00FC36A6">
              <w:rPr>
                <w:rFonts w:ascii="Consolas" w:eastAsia="Times New Roman" w:hAnsi="Consolas" w:cs="Consolas"/>
                <w:color w:val="24292E"/>
                <w:sz w:val="18"/>
                <w:szCs w:val="18"/>
                <w:lang w:eastAsia="en-GB"/>
              </w:rPr>
              <w:t>){</w:t>
            </w:r>
          </w:p>
        </w:tc>
      </w:tr>
      <w:tr w:rsidR="00FC36A6" w:rsidRPr="00FC36A6" w14:paraId="005B731A" w14:textId="77777777" w:rsidTr="00FC36A6">
        <w:tc>
          <w:tcPr>
            <w:tcW w:w="750" w:type="dxa"/>
            <w:shd w:val="clear" w:color="auto" w:fill="FFFFFF"/>
            <w:noWrap/>
            <w:tcMar>
              <w:top w:w="0" w:type="dxa"/>
              <w:left w:w="150" w:type="dxa"/>
              <w:bottom w:w="0" w:type="dxa"/>
              <w:right w:w="150" w:type="dxa"/>
            </w:tcMar>
            <w:hideMark/>
          </w:tcPr>
          <w:p w14:paraId="2DAC9F21"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52617893"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if</w:t>
            </w:r>
            <w:r w:rsidRPr="00FC36A6">
              <w:rPr>
                <w:rFonts w:ascii="Consolas" w:eastAsia="Times New Roman" w:hAnsi="Consolas" w:cs="Consolas"/>
                <w:color w:val="24292E"/>
                <w:sz w:val="18"/>
                <w:szCs w:val="18"/>
                <w:lang w:eastAsia="en-GB"/>
              </w:rPr>
              <w:t>(</w:t>
            </w:r>
            <w:r w:rsidRPr="00FC36A6">
              <w:rPr>
                <w:rFonts w:ascii="Consolas" w:eastAsia="Times New Roman" w:hAnsi="Consolas" w:cs="Consolas"/>
                <w:color w:val="D73A49"/>
                <w:sz w:val="18"/>
                <w:szCs w:val="18"/>
                <w:lang w:eastAsia="en-GB"/>
              </w:rPr>
              <w:t>!</w:t>
            </w:r>
            <w:proofErr w:type="spellStart"/>
            <w:r w:rsidRPr="00FC36A6">
              <w:rPr>
                <w:rFonts w:ascii="Consolas" w:eastAsia="Times New Roman" w:hAnsi="Consolas" w:cs="Consolas"/>
                <w:color w:val="24292E"/>
                <w:sz w:val="18"/>
                <w:szCs w:val="18"/>
                <w:lang w:eastAsia="en-GB"/>
              </w:rPr>
              <w:t>hSet</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contains</w:t>
            </w:r>
            <w:proofErr w:type="spellEnd"/>
            <w:r w:rsidRPr="00FC36A6">
              <w:rPr>
                <w:rFonts w:ascii="Consolas" w:eastAsia="Times New Roman" w:hAnsi="Consolas" w:cs="Consolas"/>
                <w:color w:val="24292E"/>
                <w:sz w:val="18"/>
                <w:szCs w:val="18"/>
                <w:lang w:eastAsia="en-GB"/>
              </w:rPr>
              <w:t>(</w:t>
            </w:r>
            <w:proofErr w:type="spellStart"/>
            <w:r w:rsidRPr="00FC36A6">
              <w:rPr>
                <w:rFonts w:ascii="Consolas" w:eastAsia="Times New Roman" w:hAnsi="Consolas" w:cs="Consolas"/>
                <w:color w:val="24292E"/>
                <w:sz w:val="18"/>
                <w:szCs w:val="18"/>
                <w:lang w:eastAsia="en-GB"/>
              </w:rPr>
              <w:t>val</w:t>
            </w:r>
            <w:proofErr w:type="spellEnd"/>
            <w:r w:rsidRPr="00FC36A6">
              <w:rPr>
                <w:rFonts w:ascii="Consolas" w:eastAsia="Times New Roman" w:hAnsi="Consolas" w:cs="Consolas"/>
                <w:color w:val="24292E"/>
                <w:sz w:val="18"/>
                <w:szCs w:val="18"/>
                <w:lang w:eastAsia="en-GB"/>
              </w:rPr>
              <w:t>)){</w:t>
            </w:r>
          </w:p>
        </w:tc>
      </w:tr>
      <w:tr w:rsidR="00FC36A6" w:rsidRPr="00FC36A6" w14:paraId="16576793" w14:textId="77777777" w:rsidTr="00FC36A6">
        <w:tc>
          <w:tcPr>
            <w:tcW w:w="750" w:type="dxa"/>
            <w:shd w:val="clear" w:color="auto" w:fill="FFFFFF"/>
            <w:noWrap/>
            <w:tcMar>
              <w:top w:w="0" w:type="dxa"/>
              <w:left w:w="150" w:type="dxa"/>
              <w:bottom w:w="0" w:type="dxa"/>
              <w:right w:w="150" w:type="dxa"/>
            </w:tcMar>
            <w:hideMark/>
          </w:tcPr>
          <w:p w14:paraId="4F5B5BCD"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7EDD998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if</w:t>
            </w:r>
            <w:r w:rsidRPr="00FC36A6">
              <w:rPr>
                <w:rFonts w:ascii="Consolas" w:eastAsia="Times New Roman" w:hAnsi="Consolas" w:cs="Consolas"/>
                <w:color w:val="24292E"/>
                <w:sz w:val="18"/>
                <w:szCs w:val="18"/>
                <w:lang w:eastAsia="en-GB"/>
              </w:rPr>
              <w:t>(</w:t>
            </w:r>
            <w:proofErr w:type="spellStart"/>
            <w:r w:rsidRPr="00FC36A6">
              <w:rPr>
                <w:rFonts w:ascii="Consolas" w:eastAsia="Times New Roman" w:hAnsi="Consolas" w:cs="Consolas"/>
                <w:color w:val="24292E"/>
                <w:sz w:val="18"/>
                <w:szCs w:val="18"/>
                <w:lang w:eastAsia="en-GB"/>
              </w:rPr>
              <w:t>q</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size</w:t>
            </w:r>
            <w:proofErr w:type="spellEnd"/>
            <w:r w:rsidRPr="00FC36A6">
              <w:rPr>
                <w:rFonts w:ascii="Consolas" w:eastAsia="Times New Roman" w:hAnsi="Consolas" w:cs="Consolas"/>
                <w:color w:val="24292E"/>
                <w:sz w:val="18"/>
                <w:szCs w:val="18"/>
                <w:lang w:eastAsia="en-GB"/>
              </w:rPr>
              <w:t>()</w:t>
            </w:r>
            <w:r w:rsidRPr="00FC36A6">
              <w:rPr>
                <w:rFonts w:ascii="Consolas" w:eastAsia="Times New Roman" w:hAnsi="Consolas" w:cs="Consolas"/>
                <w:color w:val="D73A49"/>
                <w:sz w:val="18"/>
                <w:szCs w:val="18"/>
                <w:lang w:eastAsia="en-GB"/>
              </w:rPr>
              <w:t>==</w:t>
            </w:r>
            <w:proofErr w:type="spellStart"/>
            <w:r w:rsidRPr="00FC36A6">
              <w:rPr>
                <w:rFonts w:ascii="Consolas" w:eastAsia="Times New Roman" w:hAnsi="Consolas" w:cs="Consolas"/>
                <w:color w:val="24292E"/>
                <w:sz w:val="18"/>
                <w:szCs w:val="18"/>
                <w:lang w:eastAsia="en-GB"/>
              </w:rPr>
              <w:t>cacheSize</w:t>
            </w:r>
            <w:proofErr w:type="spellEnd"/>
            <w:r w:rsidRPr="00FC36A6">
              <w:rPr>
                <w:rFonts w:ascii="Consolas" w:eastAsia="Times New Roman" w:hAnsi="Consolas" w:cs="Consolas"/>
                <w:color w:val="24292E"/>
                <w:sz w:val="18"/>
                <w:szCs w:val="18"/>
                <w:lang w:eastAsia="en-GB"/>
              </w:rPr>
              <w:t>){</w:t>
            </w:r>
          </w:p>
        </w:tc>
      </w:tr>
      <w:tr w:rsidR="00FC36A6" w:rsidRPr="00FC36A6" w14:paraId="559DAD59" w14:textId="77777777" w:rsidTr="00FC36A6">
        <w:tc>
          <w:tcPr>
            <w:tcW w:w="750" w:type="dxa"/>
            <w:shd w:val="clear" w:color="auto" w:fill="FFFFFF"/>
            <w:noWrap/>
            <w:tcMar>
              <w:top w:w="0" w:type="dxa"/>
              <w:left w:w="150" w:type="dxa"/>
              <w:bottom w:w="0" w:type="dxa"/>
              <w:right w:w="150" w:type="dxa"/>
            </w:tcMar>
            <w:hideMark/>
          </w:tcPr>
          <w:p w14:paraId="322D2761"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094C77D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int</w:t>
            </w:r>
            <w:r w:rsidRPr="00FC36A6">
              <w:rPr>
                <w:rFonts w:ascii="Consolas" w:eastAsia="Times New Roman" w:hAnsi="Consolas" w:cs="Consolas"/>
                <w:color w:val="24292E"/>
                <w:sz w:val="18"/>
                <w:szCs w:val="18"/>
                <w:lang w:eastAsia="en-GB"/>
              </w:rPr>
              <w:t xml:space="preserve"> last </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q</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removeLast</w:t>
            </w:r>
            <w:proofErr w:type="spellEnd"/>
            <w:r w:rsidRPr="00FC36A6">
              <w:rPr>
                <w:rFonts w:ascii="Consolas" w:eastAsia="Times New Roman" w:hAnsi="Consolas" w:cs="Consolas"/>
                <w:color w:val="24292E"/>
                <w:sz w:val="18"/>
                <w:szCs w:val="18"/>
                <w:lang w:eastAsia="en-GB"/>
              </w:rPr>
              <w:t>();</w:t>
            </w:r>
          </w:p>
        </w:tc>
      </w:tr>
      <w:tr w:rsidR="00FC36A6" w:rsidRPr="00FC36A6" w14:paraId="00E47C70" w14:textId="77777777" w:rsidTr="00FC36A6">
        <w:tc>
          <w:tcPr>
            <w:tcW w:w="750" w:type="dxa"/>
            <w:shd w:val="clear" w:color="auto" w:fill="FFFFFF"/>
            <w:noWrap/>
            <w:tcMar>
              <w:top w:w="0" w:type="dxa"/>
              <w:left w:w="150" w:type="dxa"/>
              <w:bottom w:w="0" w:type="dxa"/>
              <w:right w:w="150" w:type="dxa"/>
            </w:tcMar>
            <w:hideMark/>
          </w:tcPr>
          <w:p w14:paraId="1D10050D"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0A9E95C6"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hSet</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remove</w:t>
            </w:r>
            <w:proofErr w:type="spellEnd"/>
            <w:r w:rsidRPr="00FC36A6">
              <w:rPr>
                <w:rFonts w:ascii="Consolas" w:eastAsia="Times New Roman" w:hAnsi="Consolas" w:cs="Consolas"/>
                <w:color w:val="24292E"/>
                <w:sz w:val="18"/>
                <w:szCs w:val="18"/>
                <w:lang w:eastAsia="en-GB"/>
              </w:rPr>
              <w:t>(last);</w:t>
            </w:r>
          </w:p>
        </w:tc>
      </w:tr>
      <w:tr w:rsidR="00FC36A6" w:rsidRPr="00FC36A6" w14:paraId="65E06E59" w14:textId="77777777" w:rsidTr="00FC36A6">
        <w:tc>
          <w:tcPr>
            <w:tcW w:w="750" w:type="dxa"/>
            <w:shd w:val="clear" w:color="auto" w:fill="FFFFFF"/>
            <w:noWrap/>
            <w:tcMar>
              <w:top w:w="0" w:type="dxa"/>
              <w:left w:w="150" w:type="dxa"/>
              <w:bottom w:w="0" w:type="dxa"/>
              <w:right w:w="150" w:type="dxa"/>
            </w:tcMar>
            <w:hideMark/>
          </w:tcPr>
          <w:p w14:paraId="58868E4E"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5F207EC6" w14:textId="77777777" w:rsid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p w14:paraId="3D0E3A54" w14:textId="0A331D8E" w:rsidR="00FC36A6" w:rsidRPr="00FC36A6" w:rsidRDefault="00FC36A6" w:rsidP="00FC36A6">
            <w:pPr>
              <w:spacing w:line="300" w:lineRule="atLeast"/>
              <w:rPr>
                <w:rFonts w:ascii="Consolas" w:eastAsia="Times New Roman" w:hAnsi="Consolas" w:cs="Consolas"/>
                <w:color w:val="24292E"/>
                <w:sz w:val="18"/>
                <w:szCs w:val="18"/>
                <w:lang w:eastAsia="en-GB"/>
              </w:rPr>
            </w:pPr>
            <w:r>
              <w:rPr>
                <w:rFonts w:ascii="Consolas" w:eastAsia="Times New Roman" w:hAnsi="Consolas" w:cs="Consolas"/>
                <w:color w:val="D73A49"/>
                <w:sz w:val="18"/>
                <w:szCs w:val="18"/>
                <w:lang w:eastAsia="en-GB"/>
              </w:rPr>
              <w:t xml:space="preserve">         }</w:t>
            </w:r>
            <w:r w:rsidRPr="00FC36A6">
              <w:rPr>
                <w:rFonts w:ascii="Consolas" w:eastAsia="Times New Roman" w:hAnsi="Consolas" w:cs="Consolas"/>
                <w:color w:val="D73A49"/>
                <w:sz w:val="18"/>
                <w:szCs w:val="18"/>
                <w:lang w:eastAsia="en-GB"/>
              </w:rPr>
              <w:t>else</w:t>
            </w:r>
            <w:r w:rsidRPr="00FC36A6">
              <w:rPr>
                <w:rFonts w:ascii="Consolas" w:eastAsia="Times New Roman" w:hAnsi="Consolas" w:cs="Consolas"/>
                <w:color w:val="24292E"/>
                <w:sz w:val="18"/>
                <w:szCs w:val="18"/>
                <w:lang w:eastAsia="en-GB"/>
              </w:rPr>
              <w:t>{</w:t>
            </w:r>
          </w:p>
        </w:tc>
      </w:tr>
      <w:tr w:rsidR="00FC36A6" w:rsidRPr="00FC36A6" w14:paraId="7DD03963" w14:textId="77777777" w:rsidTr="00FC36A6">
        <w:tc>
          <w:tcPr>
            <w:tcW w:w="750" w:type="dxa"/>
            <w:shd w:val="clear" w:color="auto" w:fill="FFFFFF"/>
            <w:noWrap/>
            <w:tcMar>
              <w:top w:w="0" w:type="dxa"/>
              <w:left w:w="150" w:type="dxa"/>
              <w:bottom w:w="0" w:type="dxa"/>
              <w:right w:w="150" w:type="dxa"/>
            </w:tcMar>
            <w:hideMark/>
          </w:tcPr>
          <w:p w14:paraId="6DF6314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18CCA485"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q</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removeLast</w:t>
            </w:r>
            <w:proofErr w:type="spellEnd"/>
            <w:r w:rsidRPr="00FC36A6">
              <w:rPr>
                <w:rFonts w:ascii="Consolas" w:eastAsia="Times New Roman" w:hAnsi="Consolas" w:cs="Consolas"/>
                <w:color w:val="24292E"/>
                <w:sz w:val="18"/>
                <w:szCs w:val="18"/>
                <w:lang w:eastAsia="en-GB"/>
              </w:rPr>
              <w:t>();</w:t>
            </w:r>
          </w:p>
        </w:tc>
      </w:tr>
      <w:tr w:rsidR="00FC36A6" w:rsidRPr="00FC36A6" w14:paraId="6DEAAA09" w14:textId="77777777" w:rsidTr="00FC36A6">
        <w:tc>
          <w:tcPr>
            <w:tcW w:w="750" w:type="dxa"/>
            <w:shd w:val="clear" w:color="auto" w:fill="FFFFFF"/>
            <w:noWrap/>
            <w:tcMar>
              <w:top w:w="0" w:type="dxa"/>
              <w:left w:w="150" w:type="dxa"/>
              <w:bottom w:w="0" w:type="dxa"/>
              <w:right w:w="150" w:type="dxa"/>
            </w:tcMar>
            <w:hideMark/>
          </w:tcPr>
          <w:p w14:paraId="38367836"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1CAE832A"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tc>
      </w:tr>
      <w:tr w:rsidR="00FC36A6" w:rsidRPr="00FC36A6" w14:paraId="787CCF17" w14:textId="77777777" w:rsidTr="00FC36A6">
        <w:tc>
          <w:tcPr>
            <w:tcW w:w="750" w:type="dxa"/>
            <w:shd w:val="clear" w:color="auto" w:fill="FFFFFF"/>
            <w:noWrap/>
            <w:tcMar>
              <w:top w:w="0" w:type="dxa"/>
              <w:left w:w="150" w:type="dxa"/>
              <w:bottom w:w="0" w:type="dxa"/>
              <w:right w:w="150" w:type="dxa"/>
            </w:tcMar>
            <w:hideMark/>
          </w:tcPr>
          <w:p w14:paraId="5E8A1BEB"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735E01ED"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q</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push</w:t>
            </w:r>
            <w:proofErr w:type="spellEnd"/>
            <w:r w:rsidRPr="00FC36A6">
              <w:rPr>
                <w:rFonts w:ascii="Consolas" w:eastAsia="Times New Roman" w:hAnsi="Consolas" w:cs="Consolas"/>
                <w:color w:val="24292E"/>
                <w:sz w:val="18"/>
                <w:szCs w:val="18"/>
                <w:lang w:eastAsia="en-GB"/>
              </w:rPr>
              <w:t>(</w:t>
            </w:r>
            <w:proofErr w:type="spellStart"/>
            <w:r w:rsidRPr="00FC36A6">
              <w:rPr>
                <w:rFonts w:ascii="Consolas" w:eastAsia="Times New Roman" w:hAnsi="Consolas" w:cs="Consolas"/>
                <w:color w:val="24292E"/>
                <w:sz w:val="18"/>
                <w:szCs w:val="18"/>
                <w:lang w:eastAsia="en-GB"/>
              </w:rPr>
              <w:t>val</w:t>
            </w:r>
            <w:proofErr w:type="spellEnd"/>
            <w:r w:rsidRPr="00FC36A6">
              <w:rPr>
                <w:rFonts w:ascii="Consolas" w:eastAsia="Times New Roman" w:hAnsi="Consolas" w:cs="Consolas"/>
                <w:color w:val="24292E"/>
                <w:sz w:val="18"/>
                <w:szCs w:val="18"/>
                <w:lang w:eastAsia="en-GB"/>
              </w:rPr>
              <w:t>);</w:t>
            </w:r>
          </w:p>
        </w:tc>
      </w:tr>
      <w:tr w:rsidR="00FC36A6" w:rsidRPr="00FC36A6" w14:paraId="6DAB88B3" w14:textId="77777777" w:rsidTr="00FC36A6">
        <w:tc>
          <w:tcPr>
            <w:tcW w:w="750" w:type="dxa"/>
            <w:shd w:val="clear" w:color="auto" w:fill="FFFFFF"/>
            <w:noWrap/>
            <w:tcMar>
              <w:top w:w="0" w:type="dxa"/>
              <w:left w:w="150" w:type="dxa"/>
              <w:bottom w:w="0" w:type="dxa"/>
              <w:right w:w="150" w:type="dxa"/>
            </w:tcMar>
            <w:hideMark/>
          </w:tcPr>
          <w:p w14:paraId="6721981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0ED3C7FA"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hSet</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add</w:t>
            </w:r>
            <w:proofErr w:type="spellEnd"/>
            <w:r w:rsidRPr="00FC36A6">
              <w:rPr>
                <w:rFonts w:ascii="Consolas" w:eastAsia="Times New Roman" w:hAnsi="Consolas" w:cs="Consolas"/>
                <w:color w:val="24292E"/>
                <w:sz w:val="18"/>
                <w:szCs w:val="18"/>
                <w:lang w:eastAsia="en-GB"/>
              </w:rPr>
              <w:t>(</w:t>
            </w:r>
            <w:proofErr w:type="spellStart"/>
            <w:r w:rsidRPr="00FC36A6">
              <w:rPr>
                <w:rFonts w:ascii="Consolas" w:eastAsia="Times New Roman" w:hAnsi="Consolas" w:cs="Consolas"/>
                <w:color w:val="24292E"/>
                <w:sz w:val="18"/>
                <w:szCs w:val="18"/>
                <w:lang w:eastAsia="en-GB"/>
              </w:rPr>
              <w:t>val</w:t>
            </w:r>
            <w:proofErr w:type="spellEnd"/>
            <w:r w:rsidRPr="00FC36A6">
              <w:rPr>
                <w:rFonts w:ascii="Consolas" w:eastAsia="Times New Roman" w:hAnsi="Consolas" w:cs="Consolas"/>
                <w:color w:val="24292E"/>
                <w:sz w:val="18"/>
                <w:szCs w:val="18"/>
                <w:lang w:eastAsia="en-GB"/>
              </w:rPr>
              <w:t>);</w:t>
            </w:r>
          </w:p>
        </w:tc>
      </w:tr>
      <w:tr w:rsidR="00FC36A6" w:rsidRPr="00FC36A6" w14:paraId="0205EA7A" w14:textId="77777777" w:rsidTr="00FC36A6">
        <w:tc>
          <w:tcPr>
            <w:tcW w:w="750" w:type="dxa"/>
            <w:shd w:val="clear" w:color="auto" w:fill="FFFFFF"/>
            <w:noWrap/>
            <w:tcMar>
              <w:top w:w="0" w:type="dxa"/>
              <w:left w:w="150" w:type="dxa"/>
              <w:bottom w:w="0" w:type="dxa"/>
              <w:right w:w="150" w:type="dxa"/>
            </w:tcMar>
            <w:hideMark/>
          </w:tcPr>
          <w:p w14:paraId="68A834C9"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17FDE34E"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tc>
      </w:tr>
      <w:tr w:rsidR="00FC36A6" w:rsidRPr="00FC36A6" w14:paraId="3DFA930B" w14:textId="77777777" w:rsidTr="00FC36A6">
        <w:tc>
          <w:tcPr>
            <w:tcW w:w="750" w:type="dxa"/>
            <w:shd w:val="clear" w:color="auto" w:fill="FFFFFF"/>
            <w:noWrap/>
            <w:tcMar>
              <w:top w:w="0" w:type="dxa"/>
              <w:left w:w="150" w:type="dxa"/>
              <w:bottom w:w="0" w:type="dxa"/>
              <w:right w:w="150" w:type="dxa"/>
            </w:tcMar>
            <w:hideMark/>
          </w:tcPr>
          <w:p w14:paraId="3800F435"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17A55D57" w14:textId="7932749E"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tc>
      </w:tr>
      <w:tr w:rsidR="00FC36A6" w:rsidRPr="00FC36A6" w14:paraId="459FC3C1" w14:textId="77777777" w:rsidTr="00FC36A6">
        <w:tc>
          <w:tcPr>
            <w:tcW w:w="750" w:type="dxa"/>
            <w:shd w:val="clear" w:color="auto" w:fill="FFFFFF"/>
            <w:noWrap/>
            <w:tcMar>
              <w:top w:w="0" w:type="dxa"/>
              <w:left w:w="150" w:type="dxa"/>
              <w:bottom w:w="0" w:type="dxa"/>
              <w:right w:w="150" w:type="dxa"/>
            </w:tcMar>
            <w:hideMark/>
          </w:tcPr>
          <w:p w14:paraId="50E7EEED"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6CC5E372"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p w14:paraId="7EB37516" w14:textId="77777777" w:rsidR="00FC36A6" w:rsidRPr="00FC36A6" w:rsidRDefault="00FC36A6" w:rsidP="00FC36A6">
            <w:pPr>
              <w:spacing w:line="300" w:lineRule="atLeast"/>
              <w:jc w:val="right"/>
              <w:rPr>
                <w:rFonts w:ascii="Times New Roman" w:eastAsia="Times New Roman" w:hAnsi="Times New Roman" w:cs="Times New Roman"/>
                <w:sz w:val="20"/>
                <w:szCs w:val="20"/>
                <w:lang w:eastAsia="en-GB"/>
              </w:rPr>
            </w:pPr>
          </w:p>
        </w:tc>
      </w:tr>
      <w:tr w:rsidR="00FC36A6" w:rsidRPr="00FC36A6" w14:paraId="51883DEB" w14:textId="77777777" w:rsidTr="00FC36A6">
        <w:tc>
          <w:tcPr>
            <w:tcW w:w="750" w:type="dxa"/>
            <w:shd w:val="clear" w:color="auto" w:fill="FFFFFF"/>
            <w:noWrap/>
            <w:tcMar>
              <w:top w:w="0" w:type="dxa"/>
              <w:left w:w="150" w:type="dxa"/>
              <w:bottom w:w="0" w:type="dxa"/>
              <w:right w:w="150" w:type="dxa"/>
            </w:tcMar>
            <w:hideMark/>
          </w:tcPr>
          <w:p w14:paraId="1D259935" w14:textId="77777777" w:rsidR="00FC36A6" w:rsidRPr="00FC36A6" w:rsidRDefault="00FC36A6" w:rsidP="00FC36A6">
            <w:pPr>
              <w:spacing w:line="300" w:lineRule="atLeas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467354C7"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private</w:t>
            </w: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void</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6F42C1"/>
                <w:sz w:val="18"/>
                <w:szCs w:val="18"/>
                <w:lang w:eastAsia="en-GB"/>
              </w:rPr>
              <w:t>displayQueue</w:t>
            </w:r>
            <w:proofErr w:type="spellEnd"/>
            <w:r w:rsidRPr="00FC36A6">
              <w:rPr>
                <w:rFonts w:ascii="Consolas" w:eastAsia="Times New Roman" w:hAnsi="Consolas" w:cs="Consolas"/>
                <w:color w:val="24292E"/>
                <w:sz w:val="18"/>
                <w:szCs w:val="18"/>
                <w:lang w:eastAsia="en-GB"/>
              </w:rPr>
              <w:t>(){</w:t>
            </w:r>
          </w:p>
        </w:tc>
      </w:tr>
      <w:tr w:rsidR="00FC36A6" w:rsidRPr="00FC36A6" w14:paraId="765061A5" w14:textId="77777777" w:rsidTr="00FC36A6">
        <w:tc>
          <w:tcPr>
            <w:tcW w:w="750" w:type="dxa"/>
            <w:shd w:val="clear" w:color="auto" w:fill="FFFFFF"/>
            <w:noWrap/>
            <w:tcMar>
              <w:top w:w="0" w:type="dxa"/>
              <w:left w:w="150" w:type="dxa"/>
              <w:bottom w:w="0" w:type="dxa"/>
              <w:right w:w="150" w:type="dxa"/>
            </w:tcMar>
            <w:hideMark/>
          </w:tcPr>
          <w:p w14:paraId="72BC423A"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3B458D7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Iterator&lt;</w:t>
            </w:r>
            <w:r w:rsidRPr="00FC36A6">
              <w:rPr>
                <w:rFonts w:ascii="Consolas" w:eastAsia="Times New Roman" w:hAnsi="Consolas" w:cs="Consolas"/>
                <w:color w:val="24292E"/>
                <w:sz w:val="18"/>
                <w:szCs w:val="18"/>
                <w:lang w:eastAsia="en-GB"/>
              </w:rPr>
              <w:t>Integer</w:t>
            </w:r>
            <w:r w:rsidRPr="00FC36A6">
              <w:rPr>
                <w:rFonts w:ascii="Consolas" w:eastAsia="Times New Roman" w:hAnsi="Consolas" w:cs="Consolas"/>
                <w:color w:val="D73A49"/>
                <w:sz w:val="18"/>
                <w:szCs w:val="18"/>
                <w:lang w:eastAsia="en-GB"/>
              </w:rPr>
              <w:t>&gt;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i</w:t>
            </w:r>
            <w:proofErr w:type="spellEnd"/>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q</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iterator</w:t>
            </w:r>
            <w:proofErr w:type="spellEnd"/>
            <w:r w:rsidRPr="00FC36A6">
              <w:rPr>
                <w:rFonts w:ascii="Consolas" w:eastAsia="Times New Roman" w:hAnsi="Consolas" w:cs="Consolas"/>
                <w:color w:val="24292E"/>
                <w:sz w:val="18"/>
                <w:szCs w:val="18"/>
                <w:lang w:eastAsia="en-GB"/>
              </w:rPr>
              <w:t>();</w:t>
            </w:r>
          </w:p>
        </w:tc>
      </w:tr>
      <w:tr w:rsidR="00FC36A6" w:rsidRPr="00FC36A6" w14:paraId="5D1BC830" w14:textId="77777777" w:rsidTr="00FC36A6">
        <w:tc>
          <w:tcPr>
            <w:tcW w:w="750" w:type="dxa"/>
            <w:shd w:val="clear" w:color="auto" w:fill="FFFFFF"/>
            <w:noWrap/>
            <w:tcMar>
              <w:top w:w="0" w:type="dxa"/>
              <w:left w:w="150" w:type="dxa"/>
              <w:bottom w:w="0" w:type="dxa"/>
              <w:right w:w="150" w:type="dxa"/>
            </w:tcMar>
            <w:hideMark/>
          </w:tcPr>
          <w:p w14:paraId="04BEF43A"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2CABFD29"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r w:rsidRPr="00FC36A6">
              <w:rPr>
                <w:rFonts w:ascii="Consolas" w:eastAsia="Times New Roman" w:hAnsi="Consolas" w:cs="Consolas"/>
                <w:color w:val="D73A49"/>
                <w:sz w:val="18"/>
                <w:szCs w:val="18"/>
                <w:lang w:eastAsia="en-GB"/>
              </w:rPr>
              <w:t>while</w:t>
            </w:r>
            <w:r w:rsidRPr="00FC36A6">
              <w:rPr>
                <w:rFonts w:ascii="Consolas" w:eastAsia="Times New Roman" w:hAnsi="Consolas" w:cs="Consolas"/>
                <w:color w:val="24292E"/>
                <w:sz w:val="18"/>
                <w:szCs w:val="18"/>
                <w:lang w:eastAsia="en-GB"/>
              </w:rPr>
              <w:t>(</w:t>
            </w:r>
            <w:proofErr w:type="spellStart"/>
            <w:r w:rsidRPr="00FC36A6">
              <w:rPr>
                <w:rFonts w:ascii="Consolas" w:eastAsia="Times New Roman" w:hAnsi="Consolas" w:cs="Consolas"/>
                <w:color w:val="24292E"/>
                <w:sz w:val="18"/>
                <w:szCs w:val="18"/>
                <w:lang w:eastAsia="en-GB"/>
              </w:rPr>
              <w:t>i</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hasNext</w:t>
            </w:r>
            <w:proofErr w:type="spellEnd"/>
            <w:r w:rsidRPr="00FC36A6">
              <w:rPr>
                <w:rFonts w:ascii="Consolas" w:eastAsia="Times New Roman" w:hAnsi="Consolas" w:cs="Consolas"/>
                <w:color w:val="24292E"/>
                <w:sz w:val="18"/>
                <w:szCs w:val="18"/>
                <w:lang w:eastAsia="en-GB"/>
              </w:rPr>
              <w:t>()){</w:t>
            </w:r>
          </w:p>
        </w:tc>
      </w:tr>
      <w:tr w:rsidR="00FC36A6" w:rsidRPr="00FC36A6" w14:paraId="5837BCE8" w14:textId="77777777" w:rsidTr="00FC36A6">
        <w:tc>
          <w:tcPr>
            <w:tcW w:w="750" w:type="dxa"/>
            <w:shd w:val="clear" w:color="auto" w:fill="FFFFFF"/>
            <w:noWrap/>
            <w:tcMar>
              <w:top w:w="0" w:type="dxa"/>
              <w:left w:w="150" w:type="dxa"/>
              <w:bottom w:w="0" w:type="dxa"/>
              <w:right w:w="150" w:type="dxa"/>
            </w:tcMar>
            <w:hideMark/>
          </w:tcPr>
          <w:p w14:paraId="0DDBBF6B"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424B2784"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roofErr w:type="spellStart"/>
            <w:r w:rsidRPr="00FC36A6">
              <w:rPr>
                <w:rFonts w:ascii="Consolas" w:eastAsia="Times New Roman" w:hAnsi="Consolas" w:cs="Consolas"/>
                <w:color w:val="24292E"/>
                <w:sz w:val="18"/>
                <w:szCs w:val="18"/>
                <w:lang w:eastAsia="en-GB"/>
              </w:rPr>
              <w:t>System</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out</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println</w:t>
            </w:r>
            <w:proofErr w:type="spellEnd"/>
            <w:r w:rsidRPr="00FC36A6">
              <w:rPr>
                <w:rFonts w:ascii="Consolas" w:eastAsia="Times New Roman" w:hAnsi="Consolas" w:cs="Consolas"/>
                <w:color w:val="24292E"/>
                <w:sz w:val="18"/>
                <w:szCs w:val="18"/>
                <w:lang w:eastAsia="en-GB"/>
              </w:rPr>
              <w:t>(</w:t>
            </w:r>
            <w:r w:rsidRPr="00FC36A6">
              <w:rPr>
                <w:rFonts w:ascii="Consolas" w:eastAsia="Times New Roman" w:hAnsi="Consolas" w:cs="Consolas"/>
                <w:color w:val="032F62"/>
                <w:sz w:val="18"/>
                <w:szCs w:val="18"/>
                <w:lang w:eastAsia="en-GB"/>
              </w:rPr>
              <w:t>"Value is: "</w:t>
            </w:r>
            <w:r w:rsidRPr="00FC36A6">
              <w:rPr>
                <w:rFonts w:ascii="Consolas" w:eastAsia="Times New Roman" w:hAnsi="Consolas" w:cs="Consolas"/>
                <w:color w:val="D73A49"/>
                <w:sz w:val="18"/>
                <w:szCs w:val="18"/>
                <w:lang w:eastAsia="en-GB"/>
              </w:rPr>
              <w:t>+</w:t>
            </w:r>
            <w:proofErr w:type="spellStart"/>
            <w:r w:rsidRPr="00FC36A6">
              <w:rPr>
                <w:rFonts w:ascii="Consolas" w:eastAsia="Times New Roman" w:hAnsi="Consolas" w:cs="Consolas"/>
                <w:color w:val="24292E"/>
                <w:sz w:val="18"/>
                <w:szCs w:val="18"/>
                <w:lang w:eastAsia="en-GB"/>
              </w:rPr>
              <w:t>i</w:t>
            </w:r>
            <w:r w:rsidRPr="00FC36A6">
              <w:rPr>
                <w:rFonts w:ascii="Consolas" w:eastAsia="Times New Roman" w:hAnsi="Consolas" w:cs="Consolas"/>
                <w:color w:val="D73A49"/>
                <w:sz w:val="18"/>
                <w:szCs w:val="18"/>
                <w:lang w:eastAsia="en-GB"/>
              </w:rPr>
              <w:t>.</w:t>
            </w:r>
            <w:r w:rsidRPr="00FC36A6">
              <w:rPr>
                <w:rFonts w:ascii="Consolas" w:eastAsia="Times New Roman" w:hAnsi="Consolas" w:cs="Consolas"/>
                <w:color w:val="24292E"/>
                <w:sz w:val="18"/>
                <w:szCs w:val="18"/>
                <w:lang w:eastAsia="en-GB"/>
              </w:rPr>
              <w:t>next</w:t>
            </w:r>
            <w:proofErr w:type="spellEnd"/>
            <w:r w:rsidRPr="00FC36A6">
              <w:rPr>
                <w:rFonts w:ascii="Consolas" w:eastAsia="Times New Roman" w:hAnsi="Consolas" w:cs="Consolas"/>
                <w:color w:val="24292E"/>
                <w:sz w:val="18"/>
                <w:szCs w:val="18"/>
                <w:lang w:eastAsia="en-GB"/>
              </w:rPr>
              <w:t>());</w:t>
            </w:r>
          </w:p>
        </w:tc>
      </w:tr>
      <w:tr w:rsidR="00FC36A6" w:rsidRPr="00FC36A6" w14:paraId="3B6168A7" w14:textId="77777777" w:rsidTr="00FC36A6">
        <w:tc>
          <w:tcPr>
            <w:tcW w:w="750" w:type="dxa"/>
            <w:shd w:val="clear" w:color="auto" w:fill="FFFFFF"/>
            <w:noWrap/>
            <w:tcMar>
              <w:top w:w="0" w:type="dxa"/>
              <w:left w:w="150" w:type="dxa"/>
              <w:bottom w:w="0" w:type="dxa"/>
              <w:right w:w="150" w:type="dxa"/>
            </w:tcMar>
            <w:hideMark/>
          </w:tcPr>
          <w:p w14:paraId="6D56F4D5"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3BFB8671"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tc>
      </w:tr>
      <w:tr w:rsidR="00FC36A6" w:rsidRPr="00FC36A6" w14:paraId="5F3F2787" w14:textId="77777777" w:rsidTr="00FC36A6">
        <w:tc>
          <w:tcPr>
            <w:tcW w:w="750" w:type="dxa"/>
            <w:shd w:val="clear" w:color="auto" w:fill="FFFFFF"/>
            <w:noWrap/>
            <w:tcMar>
              <w:top w:w="0" w:type="dxa"/>
              <w:left w:w="150" w:type="dxa"/>
              <w:bottom w:w="0" w:type="dxa"/>
              <w:right w:w="150" w:type="dxa"/>
            </w:tcMar>
            <w:hideMark/>
          </w:tcPr>
          <w:p w14:paraId="22F8B313"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39FAA2AA"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 xml:space="preserve">    }</w:t>
            </w:r>
          </w:p>
        </w:tc>
      </w:tr>
      <w:tr w:rsidR="00FC36A6" w:rsidRPr="00FC36A6" w14:paraId="43FE472A" w14:textId="77777777" w:rsidTr="00FC36A6">
        <w:tc>
          <w:tcPr>
            <w:tcW w:w="750" w:type="dxa"/>
            <w:shd w:val="clear" w:color="auto" w:fill="FFFFFF"/>
            <w:noWrap/>
            <w:tcMar>
              <w:top w:w="0" w:type="dxa"/>
              <w:left w:w="150" w:type="dxa"/>
              <w:bottom w:w="0" w:type="dxa"/>
              <w:right w:w="150" w:type="dxa"/>
            </w:tcMar>
            <w:hideMark/>
          </w:tcPr>
          <w:p w14:paraId="14DC42BB"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14:paraId="60F8CDDB" w14:textId="77777777" w:rsidR="00FC36A6" w:rsidRPr="00FC36A6" w:rsidRDefault="00FC36A6" w:rsidP="00FC36A6">
            <w:pPr>
              <w:spacing w:line="300" w:lineRule="atLeast"/>
              <w:rPr>
                <w:rFonts w:ascii="Consolas" w:eastAsia="Times New Roman" w:hAnsi="Consolas" w:cs="Consolas"/>
                <w:color w:val="24292E"/>
                <w:sz w:val="18"/>
                <w:szCs w:val="18"/>
                <w:lang w:eastAsia="en-GB"/>
              </w:rPr>
            </w:pPr>
            <w:r w:rsidRPr="00FC36A6">
              <w:rPr>
                <w:rFonts w:ascii="Consolas" w:eastAsia="Times New Roman" w:hAnsi="Consolas" w:cs="Consolas"/>
                <w:color w:val="24292E"/>
                <w:sz w:val="18"/>
                <w:szCs w:val="18"/>
                <w:lang w:eastAsia="en-GB"/>
              </w:rPr>
              <w:t>}</w:t>
            </w:r>
          </w:p>
        </w:tc>
      </w:tr>
    </w:tbl>
    <w:p w14:paraId="74FD5BC8" w14:textId="10A52A8E" w:rsidR="00FC36A6" w:rsidRDefault="00FC36A6"/>
    <w:p w14:paraId="2B5E51BE" w14:textId="5C72BCCA" w:rsidR="00225C7A" w:rsidRDefault="00225C7A"/>
    <w:p w14:paraId="29D8BBE4" w14:textId="77777777" w:rsidR="00225C7A" w:rsidRDefault="00225C7A" w:rsidP="00225C7A">
      <w:hyperlink r:id="rId13" w:history="1">
        <w:r>
          <w:rPr>
            <w:rStyle w:val="Hyperlink"/>
          </w:rPr>
          <w:t>https://www.geeksforgeeks.org/lru-cache-implementation/</w:t>
        </w:r>
      </w:hyperlink>
    </w:p>
    <w:p w14:paraId="38C17843" w14:textId="7AACF011" w:rsidR="00225C7A" w:rsidRDefault="00225C7A"/>
    <w:p w14:paraId="5782BF00" w14:textId="4DE64288" w:rsidR="00225C7A" w:rsidRDefault="00225C7A"/>
    <w:p w14:paraId="15934BF4" w14:textId="77777777" w:rsidR="00225C7A" w:rsidRDefault="00225C7A"/>
    <w:sectPr w:rsidR="00225C7A" w:rsidSect="00C310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D34"/>
    <w:rsid w:val="00094D34"/>
    <w:rsid w:val="00171590"/>
    <w:rsid w:val="001C5251"/>
    <w:rsid w:val="00225C7A"/>
    <w:rsid w:val="002C7B67"/>
    <w:rsid w:val="00337281"/>
    <w:rsid w:val="004873E7"/>
    <w:rsid w:val="005B735E"/>
    <w:rsid w:val="008679CC"/>
    <w:rsid w:val="00BB383E"/>
    <w:rsid w:val="00C3106E"/>
    <w:rsid w:val="00D27463"/>
    <w:rsid w:val="00E55BAF"/>
    <w:rsid w:val="00F309C9"/>
    <w:rsid w:val="00FC3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38B2129"/>
  <w15:chartTrackingRefBased/>
  <w15:docId w15:val="{4DD96400-C5BD-244C-A39F-C062CE573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873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4873E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873E7"/>
    <w:rPr>
      <w:color w:val="0563C1" w:themeColor="hyperlink"/>
      <w:u w:val="single"/>
    </w:rPr>
  </w:style>
  <w:style w:type="character" w:styleId="UnresolvedMention">
    <w:name w:val="Unresolved Mention"/>
    <w:basedOn w:val="DefaultParagraphFont"/>
    <w:uiPriority w:val="99"/>
    <w:semiHidden/>
    <w:unhideWhenUsed/>
    <w:rsid w:val="004873E7"/>
    <w:rPr>
      <w:color w:val="605E5C"/>
      <w:shd w:val="clear" w:color="auto" w:fill="E1DFDD"/>
    </w:rPr>
  </w:style>
  <w:style w:type="character" w:customStyle="1" w:styleId="pl-k">
    <w:name w:val="pl-k"/>
    <w:basedOn w:val="DefaultParagraphFont"/>
    <w:rsid w:val="00FC36A6"/>
  </w:style>
  <w:style w:type="character" w:customStyle="1" w:styleId="pl-smi">
    <w:name w:val="pl-smi"/>
    <w:basedOn w:val="DefaultParagraphFont"/>
    <w:rsid w:val="00FC36A6"/>
  </w:style>
  <w:style w:type="character" w:customStyle="1" w:styleId="pl-en">
    <w:name w:val="pl-en"/>
    <w:basedOn w:val="DefaultParagraphFont"/>
    <w:rsid w:val="00FC36A6"/>
  </w:style>
  <w:style w:type="character" w:customStyle="1" w:styleId="pl-token">
    <w:name w:val="pl-token"/>
    <w:basedOn w:val="DefaultParagraphFont"/>
    <w:rsid w:val="00FC36A6"/>
  </w:style>
  <w:style w:type="character" w:customStyle="1" w:styleId="pl-c1">
    <w:name w:val="pl-c1"/>
    <w:basedOn w:val="DefaultParagraphFont"/>
    <w:rsid w:val="00FC36A6"/>
  </w:style>
  <w:style w:type="character" w:customStyle="1" w:styleId="pl-v">
    <w:name w:val="pl-v"/>
    <w:basedOn w:val="DefaultParagraphFont"/>
    <w:rsid w:val="00FC36A6"/>
  </w:style>
  <w:style w:type="character" w:customStyle="1" w:styleId="pl-s">
    <w:name w:val="pl-s"/>
    <w:basedOn w:val="DefaultParagraphFont"/>
    <w:rsid w:val="00FC36A6"/>
  </w:style>
  <w:style w:type="character" w:customStyle="1" w:styleId="pl-pds">
    <w:name w:val="pl-pds"/>
    <w:basedOn w:val="DefaultParagraphFont"/>
    <w:rsid w:val="00FC3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86803">
      <w:bodyDiv w:val="1"/>
      <w:marLeft w:val="0"/>
      <w:marRight w:val="0"/>
      <w:marTop w:val="0"/>
      <w:marBottom w:val="0"/>
      <w:divBdr>
        <w:top w:val="none" w:sz="0" w:space="0" w:color="auto"/>
        <w:left w:val="none" w:sz="0" w:space="0" w:color="auto"/>
        <w:bottom w:val="none" w:sz="0" w:space="0" w:color="auto"/>
        <w:right w:val="none" w:sz="0" w:space="0" w:color="auto"/>
      </w:divBdr>
    </w:div>
    <w:div w:id="33313020">
      <w:bodyDiv w:val="1"/>
      <w:marLeft w:val="0"/>
      <w:marRight w:val="0"/>
      <w:marTop w:val="0"/>
      <w:marBottom w:val="0"/>
      <w:divBdr>
        <w:top w:val="none" w:sz="0" w:space="0" w:color="auto"/>
        <w:left w:val="none" w:sz="0" w:space="0" w:color="auto"/>
        <w:bottom w:val="none" w:sz="0" w:space="0" w:color="auto"/>
        <w:right w:val="none" w:sz="0" w:space="0" w:color="auto"/>
      </w:divBdr>
    </w:div>
    <w:div w:id="117771605">
      <w:bodyDiv w:val="1"/>
      <w:marLeft w:val="0"/>
      <w:marRight w:val="0"/>
      <w:marTop w:val="0"/>
      <w:marBottom w:val="0"/>
      <w:divBdr>
        <w:top w:val="none" w:sz="0" w:space="0" w:color="auto"/>
        <w:left w:val="none" w:sz="0" w:space="0" w:color="auto"/>
        <w:bottom w:val="none" w:sz="0" w:space="0" w:color="auto"/>
        <w:right w:val="none" w:sz="0" w:space="0" w:color="auto"/>
      </w:divBdr>
    </w:div>
    <w:div w:id="141123436">
      <w:bodyDiv w:val="1"/>
      <w:marLeft w:val="0"/>
      <w:marRight w:val="0"/>
      <w:marTop w:val="0"/>
      <w:marBottom w:val="0"/>
      <w:divBdr>
        <w:top w:val="none" w:sz="0" w:space="0" w:color="auto"/>
        <w:left w:val="none" w:sz="0" w:space="0" w:color="auto"/>
        <w:bottom w:val="none" w:sz="0" w:space="0" w:color="auto"/>
        <w:right w:val="none" w:sz="0" w:space="0" w:color="auto"/>
      </w:divBdr>
    </w:div>
    <w:div w:id="239101992">
      <w:bodyDiv w:val="1"/>
      <w:marLeft w:val="0"/>
      <w:marRight w:val="0"/>
      <w:marTop w:val="0"/>
      <w:marBottom w:val="0"/>
      <w:divBdr>
        <w:top w:val="none" w:sz="0" w:space="0" w:color="auto"/>
        <w:left w:val="none" w:sz="0" w:space="0" w:color="auto"/>
        <w:bottom w:val="none" w:sz="0" w:space="0" w:color="auto"/>
        <w:right w:val="none" w:sz="0" w:space="0" w:color="auto"/>
      </w:divBdr>
    </w:div>
    <w:div w:id="314456255">
      <w:bodyDiv w:val="1"/>
      <w:marLeft w:val="0"/>
      <w:marRight w:val="0"/>
      <w:marTop w:val="0"/>
      <w:marBottom w:val="0"/>
      <w:divBdr>
        <w:top w:val="none" w:sz="0" w:space="0" w:color="auto"/>
        <w:left w:val="none" w:sz="0" w:space="0" w:color="auto"/>
        <w:bottom w:val="none" w:sz="0" w:space="0" w:color="auto"/>
        <w:right w:val="none" w:sz="0" w:space="0" w:color="auto"/>
      </w:divBdr>
    </w:div>
    <w:div w:id="668021578">
      <w:bodyDiv w:val="1"/>
      <w:marLeft w:val="0"/>
      <w:marRight w:val="0"/>
      <w:marTop w:val="0"/>
      <w:marBottom w:val="0"/>
      <w:divBdr>
        <w:top w:val="none" w:sz="0" w:space="0" w:color="auto"/>
        <w:left w:val="none" w:sz="0" w:space="0" w:color="auto"/>
        <w:bottom w:val="none" w:sz="0" w:space="0" w:color="auto"/>
        <w:right w:val="none" w:sz="0" w:space="0" w:color="auto"/>
      </w:divBdr>
    </w:div>
    <w:div w:id="867914321">
      <w:bodyDiv w:val="1"/>
      <w:marLeft w:val="0"/>
      <w:marRight w:val="0"/>
      <w:marTop w:val="0"/>
      <w:marBottom w:val="0"/>
      <w:divBdr>
        <w:top w:val="none" w:sz="0" w:space="0" w:color="auto"/>
        <w:left w:val="none" w:sz="0" w:space="0" w:color="auto"/>
        <w:bottom w:val="none" w:sz="0" w:space="0" w:color="auto"/>
        <w:right w:val="none" w:sz="0" w:space="0" w:color="auto"/>
      </w:divBdr>
    </w:div>
    <w:div w:id="917908705">
      <w:bodyDiv w:val="1"/>
      <w:marLeft w:val="0"/>
      <w:marRight w:val="0"/>
      <w:marTop w:val="0"/>
      <w:marBottom w:val="0"/>
      <w:divBdr>
        <w:top w:val="none" w:sz="0" w:space="0" w:color="auto"/>
        <w:left w:val="none" w:sz="0" w:space="0" w:color="auto"/>
        <w:bottom w:val="none" w:sz="0" w:space="0" w:color="auto"/>
        <w:right w:val="none" w:sz="0" w:space="0" w:color="auto"/>
      </w:divBdr>
    </w:div>
    <w:div w:id="1044866451">
      <w:bodyDiv w:val="1"/>
      <w:marLeft w:val="0"/>
      <w:marRight w:val="0"/>
      <w:marTop w:val="0"/>
      <w:marBottom w:val="0"/>
      <w:divBdr>
        <w:top w:val="none" w:sz="0" w:space="0" w:color="auto"/>
        <w:left w:val="none" w:sz="0" w:space="0" w:color="auto"/>
        <w:bottom w:val="none" w:sz="0" w:space="0" w:color="auto"/>
        <w:right w:val="none" w:sz="0" w:space="0" w:color="auto"/>
      </w:divBdr>
    </w:div>
    <w:div w:id="1102653084">
      <w:bodyDiv w:val="1"/>
      <w:marLeft w:val="0"/>
      <w:marRight w:val="0"/>
      <w:marTop w:val="0"/>
      <w:marBottom w:val="0"/>
      <w:divBdr>
        <w:top w:val="none" w:sz="0" w:space="0" w:color="auto"/>
        <w:left w:val="none" w:sz="0" w:space="0" w:color="auto"/>
        <w:bottom w:val="none" w:sz="0" w:space="0" w:color="auto"/>
        <w:right w:val="none" w:sz="0" w:space="0" w:color="auto"/>
      </w:divBdr>
    </w:div>
    <w:div w:id="1239093673">
      <w:bodyDiv w:val="1"/>
      <w:marLeft w:val="0"/>
      <w:marRight w:val="0"/>
      <w:marTop w:val="0"/>
      <w:marBottom w:val="0"/>
      <w:divBdr>
        <w:top w:val="none" w:sz="0" w:space="0" w:color="auto"/>
        <w:left w:val="none" w:sz="0" w:space="0" w:color="auto"/>
        <w:bottom w:val="none" w:sz="0" w:space="0" w:color="auto"/>
        <w:right w:val="none" w:sz="0" w:space="0" w:color="auto"/>
      </w:divBdr>
    </w:div>
    <w:div w:id="1469130070">
      <w:bodyDiv w:val="1"/>
      <w:marLeft w:val="0"/>
      <w:marRight w:val="0"/>
      <w:marTop w:val="0"/>
      <w:marBottom w:val="0"/>
      <w:divBdr>
        <w:top w:val="none" w:sz="0" w:space="0" w:color="auto"/>
        <w:left w:val="none" w:sz="0" w:space="0" w:color="auto"/>
        <w:bottom w:val="none" w:sz="0" w:space="0" w:color="auto"/>
        <w:right w:val="none" w:sz="0" w:space="0" w:color="auto"/>
      </w:divBdr>
    </w:div>
    <w:div w:id="1544174133">
      <w:bodyDiv w:val="1"/>
      <w:marLeft w:val="0"/>
      <w:marRight w:val="0"/>
      <w:marTop w:val="0"/>
      <w:marBottom w:val="0"/>
      <w:divBdr>
        <w:top w:val="none" w:sz="0" w:space="0" w:color="auto"/>
        <w:left w:val="none" w:sz="0" w:space="0" w:color="auto"/>
        <w:bottom w:val="none" w:sz="0" w:space="0" w:color="auto"/>
        <w:right w:val="none" w:sz="0" w:space="0" w:color="auto"/>
      </w:divBdr>
    </w:div>
    <w:div w:id="1639845872">
      <w:bodyDiv w:val="1"/>
      <w:marLeft w:val="0"/>
      <w:marRight w:val="0"/>
      <w:marTop w:val="0"/>
      <w:marBottom w:val="0"/>
      <w:divBdr>
        <w:top w:val="none" w:sz="0" w:space="0" w:color="auto"/>
        <w:left w:val="none" w:sz="0" w:space="0" w:color="auto"/>
        <w:bottom w:val="none" w:sz="0" w:space="0" w:color="auto"/>
        <w:right w:val="none" w:sz="0" w:space="0" w:color="auto"/>
      </w:divBdr>
    </w:div>
    <w:div w:id="1661931132">
      <w:bodyDiv w:val="1"/>
      <w:marLeft w:val="0"/>
      <w:marRight w:val="0"/>
      <w:marTop w:val="0"/>
      <w:marBottom w:val="0"/>
      <w:divBdr>
        <w:top w:val="none" w:sz="0" w:space="0" w:color="auto"/>
        <w:left w:val="none" w:sz="0" w:space="0" w:color="auto"/>
        <w:bottom w:val="none" w:sz="0" w:space="0" w:color="auto"/>
        <w:right w:val="none" w:sz="0" w:space="0" w:color="auto"/>
      </w:divBdr>
    </w:div>
    <w:div w:id="1898662869">
      <w:bodyDiv w:val="1"/>
      <w:marLeft w:val="0"/>
      <w:marRight w:val="0"/>
      <w:marTop w:val="0"/>
      <w:marBottom w:val="0"/>
      <w:divBdr>
        <w:top w:val="none" w:sz="0" w:space="0" w:color="auto"/>
        <w:left w:val="none" w:sz="0" w:space="0" w:color="auto"/>
        <w:bottom w:val="none" w:sz="0" w:space="0" w:color="auto"/>
        <w:right w:val="none" w:sz="0" w:space="0" w:color="auto"/>
      </w:divBdr>
    </w:div>
    <w:div w:id="20146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ge_replacement_algorithm" TargetMode="External"/><Relationship Id="rId13" Type="http://schemas.openxmlformats.org/officeDocument/2006/relationships/hyperlink" Target="https://www.geeksforgeeks.org/lru-cache-implementation/" TargetMode="External"/><Relationship Id="rId3" Type="http://schemas.openxmlformats.org/officeDocument/2006/relationships/webSettings" Target="webSettings.xml"/><Relationship Id="rId7" Type="http://schemas.openxmlformats.org/officeDocument/2006/relationships/hyperlink" Target="http://citeseerx.ist.psu.edu/viewdoc/download?doi=10.1.1.110.8469&amp;rep=rep1&amp;type=pdf"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web.cse.ohio-state.edu/hpcs/WWW/HTML/publications/papers/TR-09-1.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1304</Words>
  <Characters>7438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Nawani</dc:creator>
  <cp:keywords/>
  <dc:description/>
  <cp:lastModifiedBy>Siddharth Nawani</cp:lastModifiedBy>
  <cp:revision>15</cp:revision>
  <dcterms:created xsi:type="dcterms:W3CDTF">2020-10-19T12:17:00Z</dcterms:created>
  <dcterms:modified xsi:type="dcterms:W3CDTF">2020-10-19T16:57:00Z</dcterms:modified>
</cp:coreProperties>
</file>