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832174" w14:textId="77777777" w:rsidR="00E05A97" w:rsidRDefault="00BF0183">
      <w:pPr>
        <w:pStyle w:val="Title"/>
        <w:keepNext w:val="0"/>
        <w:keepLines w:val="0"/>
        <w:widowControl w:val="0"/>
        <w:contextualSpacing w:val="0"/>
      </w:pPr>
      <w:bookmarkStart w:id="0" w:name="_uxgyap8151ax" w:colFirst="0" w:colLast="0"/>
      <w:bookmarkEnd w:id="0"/>
      <w:r>
        <w:rPr>
          <w:color w:val="000000"/>
          <w:sz w:val="22"/>
          <w:szCs w:val="22"/>
        </w:rPr>
        <w:tab/>
      </w:r>
    </w:p>
    <w:p w14:paraId="5EA7311C" w14:textId="77777777" w:rsidR="00E05A97" w:rsidRDefault="00BF0183">
      <w:pPr>
        <w:pStyle w:val="Title"/>
        <w:keepNext w:val="0"/>
        <w:keepLines w:val="0"/>
        <w:widowControl w:val="0"/>
        <w:contextualSpacing w:val="0"/>
      </w:pPr>
      <w:bookmarkStart w:id="1" w:name="_8k9icyug3o12" w:colFirst="0" w:colLast="0"/>
      <w:bookmarkEnd w:id="1"/>
      <w:r>
        <w:rPr>
          <w:color w:val="000000"/>
          <w:sz w:val="22"/>
          <w:szCs w:val="22"/>
        </w:rPr>
        <w:t>Nov 23, 2016</w:t>
      </w:r>
    </w:p>
    <w:p w14:paraId="4F13F46F" w14:textId="77777777" w:rsidR="00E05A97" w:rsidRDefault="00BF0183">
      <w:r>
        <w:rPr>
          <w:sz w:val="22"/>
          <w:szCs w:val="22"/>
        </w:rPr>
        <w:tab/>
      </w:r>
    </w:p>
    <w:p w14:paraId="4B952A6E" w14:textId="77777777" w:rsidR="00E05A97" w:rsidRDefault="00BF0183">
      <w:r>
        <w:rPr>
          <w:sz w:val="22"/>
          <w:szCs w:val="22"/>
        </w:rPr>
        <w:tab/>
      </w:r>
      <w:r>
        <w:rPr>
          <w:color w:val="000000"/>
          <w:sz w:val="22"/>
          <w:szCs w:val="22"/>
        </w:rPr>
        <w:t xml:space="preserve">Ben </w:t>
      </w:r>
      <w:proofErr w:type="spellStart"/>
      <w:r>
        <w:rPr>
          <w:color w:val="000000"/>
          <w:sz w:val="22"/>
          <w:szCs w:val="22"/>
        </w:rPr>
        <w:t>Curet</w:t>
      </w:r>
      <w:proofErr w:type="spellEnd"/>
    </w:p>
    <w:p w14:paraId="34898B37" w14:textId="77777777" w:rsidR="00E05A97" w:rsidRDefault="00BF0183">
      <w:r>
        <w:rPr>
          <w:color w:val="000000"/>
          <w:sz w:val="22"/>
          <w:szCs w:val="22"/>
        </w:rPr>
        <w:tab/>
        <w:t>Supervisor, 9647</w:t>
      </w:r>
    </w:p>
    <w:p w14:paraId="1BAE7AE0" w14:textId="77777777" w:rsidR="00E05A97" w:rsidRDefault="00BF0183">
      <w:r>
        <w:rPr>
          <w:color w:val="000000"/>
          <w:sz w:val="22"/>
          <w:szCs w:val="22"/>
        </w:rPr>
        <w:tab/>
        <w:t>Courtenay, BC</w:t>
      </w:r>
    </w:p>
    <w:p w14:paraId="0FAC9834" w14:textId="77777777" w:rsidR="00E05A97" w:rsidRDefault="00E05A97"/>
    <w:p w14:paraId="6B57B889" w14:textId="77777777" w:rsidR="00E05A97" w:rsidRDefault="00BF0183">
      <w:r>
        <w:rPr>
          <w:color w:val="000000"/>
          <w:sz w:val="22"/>
          <w:szCs w:val="22"/>
        </w:rPr>
        <w:tab/>
        <w:t>Dear Manager</w:t>
      </w:r>
      <w:r>
        <w:rPr>
          <w:color w:val="FF0000"/>
          <w:sz w:val="22"/>
          <w:szCs w:val="22"/>
        </w:rPr>
        <w:t>,</w:t>
      </w:r>
    </w:p>
    <w:p w14:paraId="1F4F6212" w14:textId="77777777" w:rsidR="00E05A97" w:rsidRDefault="00E05A97"/>
    <w:p w14:paraId="43722195" w14:textId="77777777" w:rsidR="00E05A97" w:rsidRDefault="00BF0183">
      <w:r>
        <w:rPr>
          <w:color w:val="000000"/>
          <w:sz w:val="22"/>
          <w:szCs w:val="22"/>
        </w:rPr>
        <w:tab/>
        <w:t xml:space="preserve">The attached report describes the poor communication that has worked its way among our staff   </w:t>
      </w:r>
      <w:r>
        <w:rPr>
          <w:color w:val="000000"/>
          <w:sz w:val="22"/>
          <w:szCs w:val="22"/>
        </w:rPr>
        <w:tab/>
      </w:r>
      <w:r>
        <w:rPr>
          <w:color w:val="000000"/>
          <w:sz w:val="22"/>
          <w:szCs w:val="22"/>
        </w:rPr>
        <w:tab/>
      </w:r>
      <w:r>
        <w:rPr>
          <w:color w:val="000000"/>
          <w:sz w:val="22"/>
          <w:szCs w:val="22"/>
        </w:rPr>
        <w:t xml:space="preserve">throughout chain. I expect you will find the gathering of information both sobering and informative, and </w:t>
      </w:r>
      <w:r>
        <w:rPr>
          <w:color w:val="000000"/>
          <w:sz w:val="22"/>
          <w:szCs w:val="22"/>
        </w:rPr>
        <w:tab/>
      </w:r>
      <w:r>
        <w:rPr>
          <w:color w:val="000000"/>
          <w:sz w:val="22"/>
          <w:szCs w:val="22"/>
        </w:rPr>
        <w:tab/>
        <w:t>with proper training and re</w:t>
      </w:r>
      <w:r>
        <w:rPr>
          <w:color w:val="FF0000"/>
          <w:sz w:val="22"/>
          <w:szCs w:val="22"/>
        </w:rPr>
        <w:t>-</w:t>
      </w:r>
      <w:r>
        <w:rPr>
          <w:color w:val="000000"/>
          <w:sz w:val="22"/>
          <w:szCs w:val="22"/>
        </w:rPr>
        <w:t>evaluation of this situation we can catch a</w:t>
      </w:r>
      <w:r>
        <w:rPr>
          <w:color w:val="FF0000"/>
          <w:sz w:val="22"/>
          <w:szCs w:val="22"/>
        </w:rPr>
        <w:t>nd</w:t>
      </w:r>
      <w:r>
        <w:rPr>
          <w:color w:val="000000"/>
          <w:sz w:val="22"/>
          <w:szCs w:val="22"/>
        </w:rPr>
        <w:t xml:space="preserve"> solve this problem in early stages </w:t>
      </w:r>
      <w:r>
        <w:rPr>
          <w:color w:val="000000"/>
          <w:sz w:val="22"/>
          <w:szCs w:val="22"/>
        </w:rPr>
        <w:tab/>
      </w:r>
      <w:r>
        <w:rPr>
          <w:color w:val="000000"/>
          <w:sz w:val="22"/>
          <w:szCs w:val="22"/>
        </w:rPr>
        <w:t xml:space="preserve">of its development. </w:t>
      </w:r>
    </w:p>
    <w:p w14:paraId="0C7F3131" w14:textId="77777777" w:rsidR="00E05A97" w:rsidRDefault="00E05A97"/>
    <w:p w14:paraId="068ED309" w14:textId="77777777" w:rsidR="00E05A97" w:rsidRDefault="00BF0183">
      <w:pPr>
        <w:ind w:firstLine="720"/>
      </w:pPr>
      <w:r>
        <w:rPr>
          <w:color w:val="000000"/>
          <w:sz w:val="22"/>
          <w:szCs w:val="22"/>
        </w:rPr>
        <w:t>The study was bas</w:t>
      </w:r>
      <w:r>
        <w:rPr>
          <w:color w:val="000000"/>
          <w:sz w:val="22"/>
          <w:szCs w:val="22"/>
        </w:rPr>
        <w:t>ed around these four issues:</w:t>
      </w:r>
    </w:p>
    <w:p w14:paraId="3042B685" w14:textId="77777777" w:rsidR="00E05A97" w:rsidRDefault="00E05A97">
      <w:pPr>
        <w:ind w:firstLine="720"/>
      </w:pPr>
    </w:p>
    <w:p w14:paraId="0A60D347" w14:textId="77777777" w:rsidR="00E05A97" w:rsidRDefault="00BF0183">
      <w:pPr>
        <w:numPr>
          <w:ilvl w:val="0"/>
          <w:numId w:val="1"/>
        </w:numPr>
        <w:ind w:hanging="360"/>
        <w:contextualSpacing/>
        <w:rPr>
          <w:color w:val="000000"/>
          <w:sz w:val="22"/>
          <w:szCs w:val="22"/>
        </w:rPr>
      </w:pPr>
      <w:r>
        <w:rPr>
          <w:color w:val="000000"/>
          <w:sz w:val="22"/>
          <w:szCs w:val="22"/>
        </w:rPr>
        <w:t>The lost profits based around losing customers to lack of communication.</w:t>
      </w:r>
    </w:p>
    <w:p w14:paraId="3F95FECB" w14:textId="77777777" w:rsidR="00E05A97" w:rsidRDefault="00BF0183">
      <w:pPr>
        <w:numPr>
          <w:ilvl w:val="0"/>
          <w:numId w:val="1"/>
        </w:numPr>
        <w:ind w:hanging="360"/>
        <w:contextualSpacing/>
        <w:rPr>
          <w:color w:val="000000"/>
          <w:sz w:val="22"/>
          <w:szCs w:val="22"/>
        </w:rPr>
      </w:pPr>
      <w:r>
        <w:rPr>
          <w:color w:val="000000"/>
          <w:sz w:val="22"/>
          <w:szCs w:val="22"/>
        </w:rPr>
        <w:t>The quality and thought behind getting the information across to members of your team.</w:t>
      </w:r>
    </w:p>
    <w:p w14:paraId="785C8DD4" w14:textId="77777777" w:rsidR="00E05A97" w:rsidRDefault="00BF0183">
      <w:pPr>
        <w:numPr>
          <w:ilvl w:val="0"/>
          <w:numId w:val="1"/>
        </w:numPr>
        <w:ind w:hanging="360"/>
        <w:contextualSpacing/>
        <w:rPr>
          <w:color w:val="000000"/>
          <w:sz w:val="22"/>
          <w:szCs w:val="22"/>
        </w:rPr>
      </w:pPr>
      <w:r>
        <w:rPr>
          <w:color w:val="000000"/>
          <w:sz w:val="22"/>
          <w:szCs w:val="22"/>
        </w:rPr>
        <w:t xml:space="preserve">With continuation of our current trend our sales will continue to </w:t>
      </w:r>
      <w:r>
        <w:rPr>
          <w:color w:val="000000"/>
          <w:sz w:val="22"/>
          <w:szCs w:val="22"/>
        </w:rPr>
        <w:t>decline.</w:t>
      </w:r>
    </w:p>
    <w:p w14:paraId="11BA074A" w14:textId="77777777" w:rsidR="00E05A97" w:rsidRDefault="00BF0183">
      <w:pPr>
        <w:numPr>
          <w:ilvl w:val="0"/>
          <w:numId w:val="1"/>
        </w:numPr>
        <w:ind w:hanging="360"/>
        <w:contextualSpacing/>
        <w:rPr>
          <w:color w:val="000000"/>
          <w:sz w:val="22"/>
          <w:szCs w:val="22"/>
        </w:rPr>
      </w:pPr>
      <w:r>
        <w:rPr>
          <w:color w:val="000000"/>
          <w:sz w:val="22"/>
          <w:szCs w:val="22"/>
        </w:rPr>
        <w:t>The system that is currently in place, to ensure proper efforts are made to communicate       information needs to be re</w:t>
      </w:r>
      <w:r>
        <w:rPr>
          <w:color w:val="FF0000"/>
          <w:sz w:val="22"/>
          <w:szCs w:val="22"/>
        </w:rPr>
        <w:t>-</w:t>
      </w:r>
      <w:r>
        <w:rPr>
          <w:color w:val="000000"/>
          <w:sz w:val="22"/>
          <w:szCs w:val="22"/>
        </w:rPr>
        <w:t>evaluated.</w:t>
      </w:r>
    </w:p>
    <w:p w14:paraId="28B64C5E" w14:textId="77777777" w:rsidR="00E05A97" w:rsidRDefault="00E05A97">
      <w:pPr>
        <w:ind w:left="0"/>
      </w:pPr>
    </w:p>
    <w:p w14:paraId="749C8B9C" w14:textId="77777777" w:rsidR="00E05A97" w:rsidRDefault="00E05A97">
      <w:pPr>
        <w:ind w:left="0"/>
      </w:pPr>
    </w:p>
    <w:p w14:paraId="34A4DB3B" w14:textId="77777777" w:rsidR="00E05A97" w:rsidRDefault="00E05A97">
      <w:pPr>
        <w:ind w:left="0"/>
      </w:pPr>
    </w:p>
    <w:p w14:paraId="337B2E24" w14:textId="77777777" w:rsidR="00E05A97" w:rsidRDefault="00BF0183">
      <w:pPr>
        <w:ind w:left="0" w:firstLine="720"/>
      </w:pPr>
      <w:r>
        <w:rPr>
          <w:color w:val="000000"/>
          <w:sz w:val="22"/>
          <w:szCs w:val="22"/>
        </w:rPr>
        <w:t>Research consisted of analyzing the problem areas that were resultants of our situation. Secondary</w:t>
      </w:r>
      <w:r>
        <w:rPr>
          <w:color w:val="000000"/>
          <w:sz w:val="22"/>
          <w:szCs w:val="22"/>
        </w:rPr>
        <w:tab/>
        <w:t xml:space="preserve"> </w:t>
      </w:r>
      <w:r>
        <w:rPr>
          <w:color w:val="000000"/>
          <w:sz w:val="22"/>
          <w:szCs w:val="22"/>
        </w:rPr>
        <w:tab/>
        <w:t>research wa</w:t>
      </w:r>
      <w:r>
        <w:rPr>
          <w:color w:val="000000"/>
          <w:sz w:val="22"/>
          <w:szCs w:val="22"/>
        </w:rPr>
        <w:t xml:space="preserve">s gathered from surveys conducted throughout the chain. </w:t>
      </w:r>
    </w:p>
    <w:p w14:paraId="17A5EE67" w14:textId="77777777" w:rsidR="00E05A97" w:rsidRDefault="00E05A97">
      <w:pPr>
        <w:ind w:left="0" w:firstLine="720"/>
      </w:pPr>
    </w:p>
    <w:p w14:paraId="53B7984B" w14:textId="77777777" w:rsidR="00E05A97" w:rsidRDefault="00BF0183">
      <w:pPr>
        <w:ind w:left="0" w:firstLine="720"/>
      </w:pPr>
      <w:r>
        <w:rPr>
          <w:color w:val="000000"/>
          <w:sz w:val="22"/>
          <w:szCs w:val="22"/>
        </w:rPr>
        <w:t xml:space="preserve">As a solution to the problems at hand I present 4 different options that will create a solution to the poor </w:t>
      </w:r>
      <w:r>
        <w:rPr>
          <w:color w:val="000000"/>
          <w:sz w:val="22"/>
          <w:szCs w:val="22"/>
        </w:rPr>
        <w:tab/>
      </w:r>
      <w:r>
        <w:rPr>
          <w:color w:val="000000"/>
          <w:sz w:val="22"/>
          <w:szCs w:val="22"/>
        </w:rPr>
        <w:tab/>
        <w:t>communication skills that a large majority of the staff carry.</w:t>
      </w:r>
    </w:p>
    <w:p w14:paraId="455A5BE6" w14:textId="77777777" w:rsidR="00E05A97" w:rsidRDefault="00E05A97">
      <w:pPr>
        <w:ind w:left="0" w:firstLine="720"/>
      </w:pPr>
    </w:p>
    <w:p w14:paraId="36845A8D" w14:textId="77777777" w:rsidR="00E05A97" w:rsidRDefault="00BF0183">
      <w:pPr>
        <w:numPr>
          <w:ilvl w:val="0"/>
          <w:numId w:val="2"/>
        </w:numPr>
        <w:ind w:hanging="360"/>
        <w:contextualSpacing/>
        <w:rPr>
          <w:color w:val="000000"/>
          <w:sz w:val="22"/>
          <w:szCs w:val="22"/>
        </w:rPr>
      </w:pPr>
      <w:r>
        <w:rPr>
          <w:color w:val="000000"/>
          <w:sz w:val="22"/>
          <w:szCs w:val="22"/>
        </w:rPr>
        <w:t xml:space="preserve">  Computer Based training</w:t>
      </w:r>
    </w:p>
    <w:p w14:paraId="0E929E74" w14:textId="77777777" w:rsidR="00E05A97" w:rsidRDefault="00BF0183">
      <w:pPr>
        <w:numPr>
          <w:ilvl w:val="0"/>
          <w:numId w:val="2"/>
        </w:numPr>
        <w:ind w:hanging="360"/>
        <w:contextualSpacing/>
        <w:rPr>
          <w:color w:val="000000"/>
          <w:sz w:val="22"/>
          <w:szCs w:val="22"/>
        </w:rPr>
      </w:pPr>
      <w:r>
        <w:rPr>
          <w:color w:val="000000"/>
          <w:sz w:val="22"/>
          <w:szCs w:val="22"/>
        </w:rPr>
        <w:t xml:space="preserve">  Tri-Yearly Communication Refresher</w:t>
      </w:r>
    </w:p>
    <w:p w14:paraId="29D589B4" w14:textId="77777777" w:rsidR="00E05A97" w:rsidRDefault="00BF0183">
      <w:pPr>
        <w:numPr>
          <w:ilvl w:val="0"/>
          <w:numId w:val="2"/>
        </w:numPr>
        <w:ind w:hanging="360"/>
        <w:contextualSpacing/>
        <w:rPr>
          <w:color w:val="000000"/>
          <w:sz w:val="22"/>
          <w:szCs w:val="22"/>
        </w:rPr>
      </w:pPr>
      <w:r>
        <w:rPr>
          <w:color w:val="000000"/>
          <w:sz w:val="22"/>
          <w:szCs w:val="22"/>
        </w:rPr>
        <w:t xml:space="preserve">  Weekend Communication Bootcamp </w:t>
      </w:r>
    </w:p>
    <w:p w14:paraId="001095C3" w14:textId="77777777" w:rsidR="00E05A97" w:rsidRDefault="00BF0183">
      <w:pPr>
        <w:numPr>
          <w:ilvl w:val="0"/>
          <w:numId w:val="2"/>
        </w:numPr>
        <w:ind w:hanging="360"/>
        <w:contextualSpacing/>
        <w:rPr>
          <w:color w:val="000000"/>
          <w:sz w:val="22"/>
          <w:szCs w:val="22"/>
        </w:rPr>
      </w:pPr>
      <w:r>
        <w:rPr>
          <w:color w:val="000000"/>
          <w:sz w:val="22"/>
          <w:szCs w:val="22"/>
        </w:rPr>
        <w:t xml:space="preserve">  New Designated Place for Communication</w:t>
      </w:r>
    </w:p>
    <w:p w14:paraId="174E0560" w14:textId="77777777" w:rsidR="00E05A97" w:rsidRDefault="00E05A97">
      <w:pPr>
        <w:ind w:left="0" w:firstLine="720"/>
      </w:pPr>
    </w:p>
    <w:p w14:paraId="2730FBCF" w14:textId="77777777" w:rsidR="00E05A97" w:rsidRDefault="00E05A97">
      <w:pPr>
        <w:ind w:left="0" w:firstLine="720"/>
      </w:pPr>
    </w:p>
    <w:p w14:paraId="1D3903B8" w14:textId="77777777" w:rsidR="00E05A97" w:rsidRDefault="00BF0183">
      <w:pPr>
        <w:ind w:left="0" w:firstLine="720"/>
      </w:pPr>
      <w:r>
        <w:rPr>
          <w:color w:val="000000"/>
          <w:sz w:val="22"/>
          <w:szCs w:val="22"/>
        </w:rPr>
        <w:t>I would be pleased to discuss this report and its options with you at your request. I appreciate your</w:t>
      </w:r>
      <w:r>
        <w:rPr>
          <w:color w:val="000000"/>
          <w:sz w:val="22"/>
          <w:szCs w:val="22"/>
        </w:rPr>
        <w:tab/>
      </w:r>
      <w:r>
        <w:rPr>
          <w:color w:val="000000"/>
          <w:sz w:val="22"/>
          <w:szCs w:val="22"/>
        </w:rPr>
        <w:tab/>
        <w:t>time and hope</w:t>
      </w:r>
      <w:r>
        <w:rPr>
          <w:color w:val="000000"/>
          <w:sz w:val="22"/>
          <w:szCs w:val="22"/>
        </w:rPr>
        <w:t xml:space="preserve"> to meet with you in the future.</w:t>
      </w:r>
    </w:p>
    <w:p w14:paraId="2F50711A" w14:textId="77777777" w:rsidR="00E05A97" w:rsidRDefault="00E05A97">
      <w:pPr>
        <w:ind w:left="0" w:firstLine="720"/>
      </w:pPr>
    </w:p>
    <w:p w14:paraId="3C0FC252" w14:textId="77777777" w:rsidR="00E05A97" w:rsidRDefault="00E05A97">
      <w:pPr>
        <w:ind w:left="0"/>
      </w:pPr>
    </w:p>
    <w:p w14:paraId="439E8F64" w14:textId="77777777" w:rsidR="00E05A97" w:rsidRDefault="00BF0183">
      <w:pPr>
        <w:ind w:left="0" w:firstLine="720"/>
      </w:pPr>
      <w:r>
        <w:rPr>
          <w:color w:val="000000"/>
          <w:sz w:val="22"/>
          <w:szCs w:val="22"/>
        </w:rPr>
        <w:t>Sincere</w:t>
      </w:r>
      <w:bookmarkStart w:id="2" w:name="_qlaq9kmw4bf8" w:colFirst="0" w:colLast="0"/>
      <w:bookmarkEnd w:id="2"/>
      <w:r>
        <w:rPr>
          <w:color w:val="FF0000"/>
          <w:sz w:val="22"/>
          <w:szCs w:val="22"/>
        </w:rPr>
        <w:t>ly,</w:t>
      </w:r>
    </w:p>
    <w:p w14:paraId="34EFD3BC" w14:textId="77777777" w:rsidR="00E05A97" w:rsidRDefault="00BF0183">
      <w:pPr>
        <w:pStyle w:val="Title"/>
        <w:keepNext w:val="0"/>
        <w:keepLines w:val="0"/>
        <w:widowControl w:val="0"/>
        <w:contextualSpacing w:val="0"/>
      </w:pPr>
      <w:bookmarkStart w:id="3" w:name="_ru5ixg2cs5i" w:colFirst="0" w:colLast="0"/>
      <w:bookmarkEnd w:id="3"/>
      <w:r>
        <w:lastRenderedPageBreak/>
        <w:t xml:space="preserve">Ben </w:t>
      </w:r>
      <w:proofErr w:type="spellStart"/>
      <w:r>
        <w:rPr>
          <w:color w:val="E6B8AF"/>
        </w:rPr>
        <w:t>Curet</w:t>
      </w:r>
      <w:proofErr w:type="spellEnd"/>
      <w:r>
        <w:rPr>
          <w:color w:val="E6B8AF"/>
        </w:rPr>
        <w:t xml:space="preserve"> Supervisor</w:t>
      </w:r>
    </w:p>
    <w:tbl>
      <w:tblPr>
        <w:tblStyle w:val="Style11"/>
        <w:tblW w:w="11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1800"/>
        <w:gridCol w:w="9645"/>
      </w:tblGrid>
      <w:tr w:rsidR="00E05A97" w14:paraId="15DD465D" w14:textId="77777777">
        <w:tc>
          <w:tcPr>
            <w:tcW w:w="1800" w:type="dxa"/>
            <w:shd w:val="clear" w:color="auto" w:fill="E6B8AF"/>
            <w:tcMar>
              <w:top w:w="100" w:type="dxa"/>
              <w:left w:w="100" w:type="dxa"/>
              <w:bottom w:w="100" w:type="dxa"/>
              <w:right w:w="100" w:type="dxa"/>
            </w:tcMar>
          </w:tcPr>
          <w:p w14:paraId="6F9A960E" w14:textId="77777777" w:rsidR="00E05A97" w:rsidRDefault="00E05A97">
            <w:pPr>
              <w:widowControl w:val="0"/>
            </w:pPr>
          </w:p>
          <w:p w14:paraId="187B9139" w14:textId="77777777" w:rsidR="00E05A97" w:rsidRDefault="00E05A97">
            <w:pPr>
              <w:widowControl w:val="0"/>
              <w:ind w:left="0"/>
            </w:pPr>
          </w:p>
          <w:p w14:paraId="577EEE2E" w14:textId="77777777" w:rsidR="00E05A97" w:rsidRDefault="00E05A97">
            <w:pPr>
              <w:widowControl w:val="0"/>
              <w:ind w:left="0"/>
            </w:pPr>
          </w:p>
          <w:p w14:paraId="3B843693" w14:textId="77777777" w:rsidR="00E05A97" w:rsidRDefault="00E05A97">
            <w:pPr>
              <w:widowControl w:val="0"/>
              <w:ind w:left="0"/>
            </w:pPr>
          </w:p>
          <w:p w14:paraId="5A2E7367" w14:textId="77777777" w:rsidR="00E05A97" w:rsidRDefault="00E05A97">
            <w:pPr>
              <w:widowControl w:val="0"/>
              <w:ind w:left="0"/>
            </w:pPr>
          </w:p>
          <w:p w14:paraId="430E13A1" w14:textId="77777777" w:rsidR="00E05A97" w:rsidRDefault="00E05A97">
            <w:pPr>
              <w:widowControl w:val="0"/>
              <w:ind w:left="0"/>
            </w:pPr>
          </w:p>
          <w:p w14:paraId="0E13DFD5" w14:textId="77777777" w:rsidR="00E05A97" w:rsidRDefault="00BF0183">
            <w:pPr>
              <w:pStyle w:val="Heading6"/>
              <w:keepNext w:val="0"/>
              <w:keepLines w:val="0"/>
              <w:widowControl w:val="0"/>
              <w:contextualSpacing w:val="0"/>
            </w:pPr>
            <w:bookmarkStart w:id="4" w:name="_so602yd507bi" w:colFirst="0" w:colLast="0"/>
            <w:bookmarkEnd w:id="4"/>
            <w:r>
              <w:t>v.1</w:t>
            </w:r>
          </w:p>
        </w:tc>
        <w:tc>
          <w:tcPr>
            <w:tcW w:w="9645" w:type="dxa"/>
            <w:shd w:val="clear" w:color="auto" w:fill="A61C00"/>
            <w:tcMar>
              <w:top w:w="100" w:type="dxa"/>
              <w:left w:w="100" w:type="dxa"/>
              <w:bottom w:w="100" w:type="dxa"/>
              <w:right w:w="100" w:type="dxa"/>
            </w:tcMar>
          </w:tcPr>
          <w:p w14:paraId="2B7EA7C7" w14:textId="77777777" w:rsidR="00E05A97" w:rsidRDefault="00E05A97">
            <w:pPr>
              <w:widowControl w:val="0"/>
            </w:pPr>
          </w:p>
          <w:p w14:paraId="34F73604" w14:textId="77777777" w:rsidR="00E05A97" w:rsidRDefault="00E05A97">
            <w:pPr>
              <w:widowControl w:val="0"/>
              <w:jc w:val="right"/>
            </w:pPr>
          </w:p>
          <w:p w14:paraId="0ADFFE30" w14:textId="77777777" w:rsidR="00E05A97" w:rsidRDefault="00BF0183">
            <w:pPr>
              <w:pStyle w:val="Subtitle"/>
              <w:keepNext w:val="0"/>
              <w:keepLines w:val="0"/>
              <w:widowControl w:val="0"/>
              <w:contextualSpacing w:val="0"/>
            </w:pPr>
            <w:bookmarkStart w:id="5" w:name="_h07siytb69z" w:colFirst="0" w:colLast="0"/>
            <w:bookmarkEnd w:id="5"/>
            <w:r>
              <w:t>COMMUNICATION PROPOSAL</w:t>
            </w:r>
          </w:p>
          <w:p w14:paraId="4E273CE5" w14:textId="77777777" w:rsidR="00E05A97" w:rsidRDefault="00BF0183">
            <w:pPr>
              <w:widowControl w:val="0"/>
              <w:spacing w:line="276" w:lineRule="auto"/>
              <w:ind w:left="0"/>
              <w:jc w:val="right"/>
            </w:pPr>
            <w:r>
              <w:rPr>
                <w:color w:val="FFFFFF"/>
              </w:rPr>
              <w:t xml:space="preserve">Prepared for </w:t>
            </w:r>
            <w:proofErr w:type="gramStart"/>
            <w:r>
              <w:rPr>
                <w:color w:val="FFFFFF"/>
              </w:rPr>
              <w:t>Manager  •</w:t>
            </w:r>
            <w:proofErr w:type="gramEnd"/>
            <w:r>
              <w:rPr>
                <w:color w:val="FFFFFF"/>
              </w:rPr>
              <w:t xml:space="preserve"> Nov 23, 2016</w:t>
            </w:r>
          </w:p>
          <w:p w14:paraId="525805A4" w14:textId="77777777" w:rsidR="00E05A97" w:rsidRDefault="00BF0183">
            <w:pPr>
              <w:widowControl w:val="0"/>
              <w:spacing w:line="276" w:lineRule="auto"/>
              <w:ind w:left="0"/>
              <w:jc w:val="right"/>
            </w:pPr>
            <w:r>
              <w:rPr>
                <w:color w:val="FFFFFF"/>
              </w:rPr>
              <w:t xml:space="preserve">Prepared by Ben </w:t>
            </w:r>
            <w:proofErr w:type="spellStart"/>
            <w:r>
              <w:rPr>
                <w:color w:val="FFFFFF"/>
              </w:rPr>
              <w:t>Curet</w:t>
            </w:r>
            <w:proofErr w:type="spellEnd"/>
            <w:r>
              <w:rPr>
                <w:color w:val="FFFFFF"/>
              </w:rPr>
              <w:t xml:space="preserve"> </w:t>
            </w:r>
          </w:p>
        </w:tc>
      </w:tr>
    </w:tbl>
    <w:p w14:paraId="64E112D5" w14:textId="77777777" w:rsidR="00E05A97" w:rsidRDefault="00E05A97">
      <w:pPr>
        <w:widowControl w:val="0"/>
      </w:pPr>
    </w:p>
    <w:p w14:paraId="299C664C" w14:textId="77777777" w:rsidR="00E05A97" w:rsidRDefault="00BF0183">
      <w:pPr>
        <w:pStyle w:val="Heading1"/>
        <w:keepNext w:val="0"/>
        <w:keepLines w:val="0"/>
        <w:widowControl w:val="0"/>
        <w:ind w:left="1815"/>
        <w:contextualSpacing w:val="0"/>
      </w:pPr>
      <w:bookmarkStart w:id="6" w:name="_7a9vzqcg994w" w:colFirst="0" w:colLast="0"/>
      <w:bookmarkEnd w:id="6"/>
      <w:r>
        <w:t>Project Proposal</w:t>
      </w:r>
    </w:p>
    <w:tbl>
      <w:tblPr>
        <w:tblStyle w:val="Style12"/>
        <w:tblW w:w="11070" w:type="dxa"/>
        <w:tblLayout w:type="fixed"/>
        <w:tblLook w:val="04A0" w:firstRow="1" w:lastRow="0" w:firstColumn="1" w:lastColumn="0" w:noHBand="0" w:noVBand="1"/>
      </w:tblPr>
      <w:tblGrid>
        <w:gridCol w:w="1815"/>
        <w:gridCol w:w="9255"/>
      </w:tblGrid>
      <w:tr w:rsidR="00E05A97" w14:paraId="6F3D14DE" w14:textId="77777777">
        <w:trPr>
          <w:trHeight w:val="6440"/>
        </w:trPr>
        <w:tc>
          <w:tcPr>
            <w:tcW w:w="1815" w:type="dxa"/>
            <w:tcMar>
              <w:top w:w="100" w:type="dxa"/>
              <w:left w:w="100" w:type="dxa"/>
              <w:bottom w:w="100" w:type="dxa"/>
              <w:right w:w="100" w:type="dxa"/>
            </w:tcMar>
          </w:tcPr>
          <w:p w14:paraId="700D412E" w14:textId="77777777" w:rsidR="00E05A97" w:rsidRDefault="00E05A97">
            <w:pPr>
              <w:widowControl w:val="0"/>
            </w:pPr>
          </w:p>
          <w:p w14:paraId="478A7E2B" w14:textId="77777777" w:rsidR="00E05A97" w:rsidRDefault="00E05A97">
            <w:pPr>
              <w:widowControl w:val="0"/>
            </w:pPr>
          </w:p>
          <w:p w14:paraId="27170639" w14:textId="77777777" w:rsidR="00E05A97" w:rsidRDefault="00E05A97">
            <w:pPr>
              <w:widowControl w:val="0"/>
            </w:pPr>
          </w:p>
          <w:p w14:paraId="395680F0" w14:textId="77777777" w:rsidR="00E05A97" w:rsidRDefault="00E05A97">
            <w:pPr>
              <w:widowControl w:val="0"/>
            </w:pPr>
          </w:p>
          <w:p w14:paraId="469D54EC" w14:textId="77777777" w:rsidR="00E05A97" w:rsidRDefault="00E05A97">
            <w:pPr>
              <w:widowControl w:val="0"/>
            </w:pPr>
          </w:p>
          <w:p w14:paraId="1CCFC47E" w14:textId="77777777" w:rsidR="00E05A97" w:rsidRDefault="00BF0183">
            <w:pPr>
              <w:widowControl w:val="0"/>
            </w:pPr>
            <w:r>
              <w:rPr>
                <w:color w:val="FFFFFF"/>
                <w:sz w:val="16"/>
                <w:szCs w:val="16"/>
              </w:rPr>
              <w:t>v.1</w:t>
            </w:r>
          </w:p>
        </w:tc>
        <w:tc>
          <w:tcPr>
            <w:tcW w:w="9255" w:type="dxa"/>
            <w:tcMar>
              <w:top w:w="100" w:type="dxa"/>
              <w:left w:w="100" w:type="dxa"/>
              <w:bottom w:w="100" w:type="dxa"/>
              <w:right w:w="100" w:type="dxa"/>
            </w:tcMar>
          </w:tcPr>
          <w:p w14:paraId="69B1D8AF" w14:textId="77777777" w:rsidR="00E05A97" w:rsidRDefault="00E05A97">
            <w:pPr>
              <w:widowControl w:val="0"/>
            </w:pPr>
          </w:p>
          <w:p w14:paraId="66D29347" w14:textId="77777777" w:rsidR="00E05A97" w:rsidRDefault="00BF0183">
            <w:pPr>
              <w:widowControl w:val="0"/>
              <w:ind w:left="360"/>
            </w:pPr>
            <w:r>
              <w:rPr>
                <w:color w:val="A6A99C"/>
              </w:rPr>
              <w:t xml:space="preserve">1.0 </w:t>
            </w:r>
            <w:r>
              <w:rPr>
                <w:color w:val="A6A99C"/>
                <w:u w:val="single"/>
              </w:rPr>
              <w:t>Issue for analysis</w:t>
            </w:r>
            <w:r>
              <w:rPr>
                <w:color w:val="A6A99C"/>
              </w:rPr>
              <w:t>…………………………………………………………………………… 3</w:t>
            </w:r>
          </w:p>
          <w:p w14:paraId="3769059A" w14:textId="77777777" w:rsidR="00E05A97" w:rsidRDefault="00BF0183">
            <w:pPr>
              <w:widowControl w:val="0"/>
              <w:ind w:left="0"/>
            </w:pPr>
            <w:r>
              <w:rPr>
                <w:color w:val="A6A99C"/>
              </w:rPr>
              <w:t xml:space="preserve">       2.0 </w:t>
            </w:r>
            <w:r>
              <w:rPr>
                <w:color w:val="A6A99C"/>
                <w:u w:val="single"/>
              </w:rPr>
              <w:t>Background</w:t>
            </w:r>
            <w:r>
              <w:rPr>
                <w:color w:val="A6A99C"/>
              </w:rPr>
              <w:t>…………………………………………………………………………………  3</w:t>
            </w:r>
          </w:p>
          <w:p w14:paraId="5308B39F" w14:textId="77777777" w:rsidR="00E05A97" w:rsidRDefault="00E05A97">
            <w:pPr>
              <w:widowControl w:val="0"/>
              <w:ind w:left="1080"/>
            </w:pPr>
          </w:p>
          <w:p w14:paraId="0FDFA9F7" w14:textId="77777777" w:rsidR="00E05A97" w:rsidRDefault="00BF0183">
            <w:pPr>
              <w:widowControl w:val="0"/>
              <w:ind w:left="0"/>
            </w:pPr>
            <w:r>
              <w:rPr>
                <w:color w:val="A6A99C"/>
              </w:rPr>
              <w:t xml:space="preserve">       3.0 </w:t>
            </w:r>
            <w:r>
              <w:rPr>
                <w:color w:val="A6A99C"/>
                <w:u w:val="single"/>
              </w:rPr>
              <w:t>Introduction</w:t>
            </w:r>
            <w:r>
              <w:rPr>
                <w:color w:val="A6A99C"/>
              </w:rPr>
              <w:t>……………………………………………………………………………….… 3</w:t>
            </w:r>
          </w:p>
          <w:p w14:paraId="12881BFC" w14:textId="77777777" w:rsidR="00E05A97" w:rsidRDefault="00BF0183">
            <w:pPr>
              <w:widowControl w:val="0"/>
              <w:ind w:left="0"/>
            </w:pPr>
            <w:r>
              <w:rPr>
                <w:color w:val="A6A99C"/>
              </w:rPr>
              <w:t xml:space="preserve">                   3.1 </w:t>
            </w:r>
            <w:r>
              <w:rPr>
                <w:color w:val="A6A99C"/>
                <w:u w:val="single"/>
              </w:rPr>
              <w:t>Option 1</w:t>
            </w:r>
            <w:r>
              <w:rPr>
                <w:color w:val="A6A99C"/>
              </w:rPr>
              <w:t>……………………………………………………………………………. 4</w:t>
            </w:r>
          </w:p>
          <w:p w14:paraId="0AA64F51" w14:textId="77777777" w:rsidR="00E05A97" w:rsidRDefault="00BF0183">
            <w:pPr>
              <w:widowControl w:val="0"/>
              <w:ind w:left="1080"/>
            </w:pPr>
            <w:r>
              <w:rPr>
                <w:color w:val="A6A99C"/>
              </w:rPr>
              <w:t xml:space="preserve">3.2 </w:t>
            </w:r>
            <w:r>
              <w:rPr>
                <w:color w:val="A6A99C"/>
                <w:u w:val="single"/>
              </w:rPr>
              <w:t>Option 2</w:t>
            </w:r>
            <w:r>
              <w:rPr>
                <w:color w:val="A6A99C"/>
              </w:rPr>
              <w:t>……………………………………………………………………………. 4</w:t>
            </w:r>
          </w:p>
          <w:p w14:paraId="293D95D1" w14:textId="77777777" w:rsidR="00E05A97" w:rsidRDefault="00BF0183">
            <w:pPr>
              <w:widowControl w:val="0"/>
              <w:ind w:left="1080"/>
            </w:pPr>
            <w:r>
              <w:rPr>
                <w:color w:val="A6A99C"/>
              </w:rPr>
              <w:t xml:space="preserve">3.3 </w:t>
            </w:r>
            <w:r>
              <w:rPr>
                <w:color w:val="A6A99C"/>
                <w:u w:val="single"/>
              </w:rPr>
              <w:t>Option 3</w:t>
            </w:r>
            <w:r>
              <w:rPr>
                <w:color w:val="A6A99C"/>
              </w:rPr>
              <w:t>…………………………………..................</w:t>
            </w:r>
            <w:r>
              <w:rPr>
                <w:color w:val="A6A99C"/>
              </w:rPr>
              <w:t>.........................................5</w:t>
            </w:r>
          </w:p>
          <w:p w14:paraId="3AA94007" w14:textId="77777777" w:rsidR="00E05A97" w:rsidRDefault="00BF0183">
            <w:pPr>
              <w:widowControl w:val="0"/>
              <w:ind w:left="1080"/>
            </w:pPr>
            <w:r>
              <w:rPr>
                <w:color w:val="A6A99C"/>
              </w:rPr>
              <w:t xml:space="preserve">3.4 </w:t>
            </w:r>
            <w:r>
              <w:rPr>
                <w:color w:val="A6A99C"/>
                <w:u w:val="single"/>
              </w:rPr>
              <w:t>Option 4</w:t>
            </w:r>
            <w:r>
              <w:rPr>
                <w:color w:val="A6A99C"/>
              </w:rPr>
              <w:t>…………………………………………………………………………</w:t>
            </w:r>
            <w:proofErr w:type="gramStart"/>
            <w:r>
              <w:rPr>
                <w:color w:val="A6A99C"/>
              </w:rPr>
              <w:t>…..</w:t>
            </w:r>
            <w:proofErr w:type="gramEnd"/>
            <w:r>
              <w:rPr>
                <w:color w:val="A6A99C"/>
              </w:rPr>
              <w:t>5</w:t>
            </w:r>
          </w:p>
          <w:p w14:paraId="0A0A22DD" w14:textId="77777777" w:rsidR="00E05A97" w:rsidRDefault="00BF0183">
            <w:pPr>
              <w:widowControl w:val="0"/>
              <w:ind w:left="0"/>
            </w:pPr>
            <w:r>
              <w:rPr>
                <w:color w:val="A6A99C"/>
              </w:rPr>
              <w:t xml:space="preserve">       4.0 </w:t>
            </w:r>
            <w:r>
              <w:rPr>
                <w:color w:val="A6A99C"/>
                <w:u w:val="single"/>
              </w:rPr>
              <w:t>Schedule</w:t>
            </w:r>
            <w:r>
              <w:rPr>
                <w:color w:val="A6A99C"/>
              </w:rPr>
              <w:t>…………………………………………………………………………………</w:t>
            </w:r>
            <w:proofErr w:type="gramStart"/>
            <w:r>
              <w:rPr>
                <w:color w:val="A6A99C"/>
              </w:rPr>
              <w:t>…..</w:t>
            </w:r>
            <w:proofErr w:type="gramEnd"/>
            <w:r>
              <w:rPr>
                <w:color w:val="A6A99C"/>
              </w:rPr>
              <w:t>5</w:t>
            </w:r>
          </w:p>
          <w:p w14:paraId="41E8355A" w14:textId="77777777" w:rsidR="00E05A97" w:rsidRDefault="00BF0183">
            <w:pPr>
              <w:widowControl w:val="0"/>
              <w:ind w:left="0"/>
            </w:pPr>
            <w:r>
              <w:rPr>
                <w:color w:val="A6A99C"/>
              </w:rPr>
              <w:t xml:space="preserve">       5.0 </w:t>
            </w:r>
            <w:r>
              <w:rPr>
                <w:color w:val="A6A99C"/>
                <w:u w:val="single"/>
              </w:rPr>
              <w:t>Variables</w:t>
            </w:r>
            <w:r>
              <w:rPr>
                <w:color w:val="A6A99C"/>
              </w:rPr>
              <w:t>…………………………………………………………………………………</w:t>
            </w:r>
            <w:proofErr w:type="gramStart"/>
            <w:r>
              <w:rPr>
                <w:color w:val="A6A99C"/>
              </w:rPr>
              <w:t>…..</w:t>
            </w:r>
            <w:proofErr w:type="gramEnd"/>
            <w:r>
              <w:rPr>
                <w:color w:val="A6A99C"/>
              </w:rPr>
              <w:t>6</w:t>
            </w:r>
          </w:p>
          <w:p w14:paraId="045398F6" w14:textId="77777777" w:rsidR="00E05A97" w:rsidRDefault="00BF0183">
            <w:pPr>
              <w:widowControl w:val="0"/>
              <w:ind w:left="0"/>
            </w:pPr>
            <w:r>
              <w:rPr>
                <w:color w:val="A6A99C"/>
              </w:rPr>
              <w:t xml:space="preserve">       6.0 </w:t>
            </w:r>
            <w:r>
              <w:rPr>
                <w:color w:val="A6A99C"/>
                <w:u w:val="single"/>
              </w:rPr>
              <w:t>Budget</w:t>
            </w:r>
            <w:r>
              <w:rPr>
                <w:color w:val="A6A99C"/>
              </w:rPr>
              <w:t>……………………………………………………………………………………</w:t>
            </w:r>
            <w:proofErr w:type="gramStart"/>
            <w:r>
              <w:rPr>
                <w:color w:val="A6A99C"/>
              </w:rPr>
              <w:t>…..</w:t>
            </w:r>
            <w:proofErr w:type="gramEnd"/>
            <w:r>
              <w:rPr>
                <w:color w:val="A6A99C"/>
              </w:rPr>
              <w:t>6</w:t>
            </w:r>
          </w:p>
          <w:p w14:paraId="161FD1FD" w14:textId="77777777" w:rsidR="00E05A97" w:rsidRDefault="00BF0183">
            <w:pPr>
              <w:widowControl w:val="0"/>
              <w:ind w:left="0"/>
            </w:pPr>
            <w:r>
              <w:rPr>
                <w:color w:val="A6A99C"/>
              </w:rPr>
              <w:t xml:space="preserve">   </w:t>
            </w:r>
            <w:r>
              <w:rPr>
                <w:color w:val="A6A99C"/>
              </w:rPr>
              <w:t xml:space="preserve">        </w:t>
            </w:r>
          </w:p>
          <w:p w14:paraId="5DC7885D" w14:textId="77777777" w:rsidR="00E05A97" w:rsidRDefault="00BF0183">
            <w:pPr>
              <w:widowControl w:val="0"/>
              <w:ind w:left="0"/>
            </w:pPr>
            <w:r>
              <w:rPr>
                <w:color w:val="A6A99C"/>
              </w:rPr>
              <w:t xml:space="preserve">                    7.1 </w:t>
            </w:r>
            <w:r>
              <w:rPr>
                <w:color w:val="A6A99C"/>
                <w:u w:val="single"/>
              </w:rPr>
              <w:t>Computer based training</w:t>
            </w:r>
            <w:r>
              <w:rPr>
                <w:color w:val="A6A99C"/>
              </w:rPr>
              <w:t>………………………………………………………….6</w:t>
            </w:r>
          </w:p>
          <w:p w14:paraId="4AC72D21" w14:textId="77777777" w:rsidR="00E05A97" w:rsidRDefault="00BF0183">
            <w:pPr>
              <w:widowControl w:val="0"/>
              <w:ind w:left="0"/>
            </w:pPr>
            <w:r>
              <w:rPr>
                <w:color w:val="A6A99C"/>
              </w:rPr>
              <w:t xml:space="preserve">                    7.2 </w:t>
            </w:r>
            <w:r>
              <w:rPr>
                <w:color w:val="A6A99C"/>
                <w:u w:val="single"/>
              </w:rPr>
              <w:t>Tri-Yearly Communication Refresher</w:t>
            </w:r>
            <w:r>
              <w:rPr>
                <w:color w:val="A6A99C"/>
              </w:rPr>
              <w:t>…………………………………………….7</w:t>
            </w:r>
          </w:p>
          <w:p w14:paraId="561B208E" w14:textId="77777777" w:rsidR="00E05A97" w:rsidRDefault="00BF0183">
            <w:pPr>
              <w:widowControl w:val="0"/>
              <w:ind w:left="0"/>
            </w:pPr>
            <w:r>
              <w:rPr>
                <w:color w:val="A6A99C"/>
              </w:rPr>
              <w:t xml:space="preserve">                    7.3 </w:t>
            </w:r>
            <w:r>
              <w:rPr>
                <w:color w:val="A6A99C"/>
                <w:u w:val="single"/>
              </w:rPr>
              <w:t>Weekend Communication Bootcamp</w:t>
            </w:r>
            <w:r>
              <w:rPr>
                <w:color w:val="A6A99C"/>
              </w:rPr>
              <w:t>……………………………………………8</w:t>
            </w:r>
          </w:p>
          <w:p w14:paraId="69BCD20F" w14:textId="77777777" w:rsidR="00E05A97" w:rsidRDefault="00BF0183">
            <w:pPr>
              <w:widowControl w:val="0"/>
              <w:ind w:left="0"/>
            </w:pPr>
            <w:r>
              <w:rPr>
                <w:color w:val="A6A99C"/>
              </w:rPr>
              <w:t xml:space="preserve">                    7.4 </w:t>
            </w:r>
            <w:r>
              <w:rPr>
                <w:color w:val="A6A99C"/>
                <w:u w:val="single"/>
              </w:rPr>
              <w:t>New Designated Place for Communication</w:t>
            </w:r>
            <w:r>
              <w:rPr>
                <w:color w:val="A6A99C"/>
              </w:rPr>
              <w:t>…………………………………</w:t>
            </w:r>
            <w:proofErr w:type="gramStart"/>
            <w:r>
              <w:rPr>
                <w:color w:val="A6A99C"/>
              </w:rPr>
              <w:t>…..</w:t>
            </w:r>
            <w:proofErr w:type="gramEnd"/>
            <w:r>
              <w:rPr>
                <w:color w:val="A6A99C"/>
              </w:rPr>
              <w:t>8</w:t>
            </w:r>
          </w:p>
          <w:p w14:paraId="0BD36790" w14:textId="77777777" w:rsidR="00E05A97" w:rsidRDefault="00BF0183">
            <w:pPr>
              <w:widowControl w:val="0"/>
              <w:ind w:left="0"/>
            </w:pPr>
            <w:r>
              <w:rPr>
                <w:color w:val="A6A99C"/>
              </w:rPr>
              <w:t xml:space="preserve">       8.0 </w:t>
            </w:r>
            <w:r>
              <w:rPr>
                <w:color w:val="A6A99C"/>
                <w:u w:val="single"/>
              </w:rPr>
              <w:t>Current situation</w:t>
            </w:r>
            <w:r>
              <w:rPr>
                <w:color w:val="A6A99C"/>
              </w:rPr>
              <w:t>…………………………………………………………………………</w:t>
            </w:r>
            <w:proofErr w:type="gramStart"/>
            <w:r>
              <w:rPr>
                <w:color w:val="A6A99C"/>
              </w:rPr>
              <w:t>…..</w:t>
            </w:r>
            <w:proofErr w:type="gramEnd"/>
            <w:r>
              <w:rPr>
                <w:color w:val="A6A99C"/>
              </w:rPr>
              <w:t>9</w:t>
            </w:r>
          </w:p>
          <w:p w14:paraId="4838B82F" w14:textId="77777777" w:rsidR="00E05A97" w:rsidRDefault="00BF0183">
            <w:pPr>
              <w:widowControl w:val="0"/>
              <w:ind w:left="0"/>
            </w:pPr>
            <w:r>
              <w:rPr>
                <w:color w:val="A6A99C"/>
              </w:rPr>
              <w:t xml:space="preserve">       9.0 </w:t>
            </w:r>
            <w:r>
              <w:rPr>
                <w:color w:val="A6A99C"/>
                <w:u w:val="single"/>
              </w:rPr>
              <w:t>Recommendation and Conclusion</w:t>
            </w:r>
            <w:r>
              <w:rPr>
                <w:color w:val="A6A99C"/>
              </w:rPr>
              <w:t>………………………………………………………...9</w:t>
            </w:r>
          </w:p>
          <w:p w14:paraId="42FEB7BE" w14:textId="77777777" w:rsidR="00E05A97" w:rsidRDefault="00BF0183">
            <w:pPr>
              <w:widowControl w:val="0"/>
              <w:ind w:left="0"/>
            </w:pPr>
            <w:r>
              <w:rPr>
                <w:color w:val="A6A99C"/>
              </w:rPr>
              <w:t xml:space="preserve">       10.0 </w:t>
            </w:r>
            <w:r>
              <w:rPr>
                <w:color w:val="A6A99C"/>
                <w:u w:val="single"/>
              </w:rPr>
              <w:t>Authorization</w:t>
            </w:r>
            <w:r>
              <w:rPr>
                <w:color w:val="A6A99C"/>
              </w:rPr>
              <w:t>……………………………………………………………………………….10</w:t>
            </w:r>
          </w:p>
          <w:p w14:paraId="40DBD79A" w14:textId="77777777" w:rsidR="00E05A97" w:rsidRDefault="00BF0183">
            <w:pPr>
              <w:widowControl w:val="0"/>
              <w:ind w:left="0"/>
            </w:pPr>
            <w:r>
              <w:rPr>
                <w:color w:val="A6A99C"/>
              </w:rPr>
              <w:t xml:space="preserve">       11.0 </w:t>
            </w:r>
            <w:r>
              <w:rPr>
                <w:color w:val="A6A99C"/>
                <w:u w:val="single"/>
              </w:rPr>
              <w:t>Appendix</w:t>
            </w:r>
            <w:r>
              <w:rPr>
                <w:color w:val="A6A99C"/>
              </w:rPr>
              <w:t>…………………………………………………………………………………….11</w:t>
            </w:r>
          </w:p>
          <w:p w14:paraId="4CEB1825" w14:textId="77777777" w:rsidR="00E05A97" w:rsidRDefault="00BF0183">
            <w:pPr>
              <w:widowControl w:val="0"/>
              <w:ind w:left="0"/>
            </w:pPr>
            <w:r>
              <w:rPr>
                <w:color w:val="A6A99C"/>
              </w:rPr>
              <w:t xml:space="preserve">                    11.1 </w:t>
            </w:r>
            <w:r>
              <w:rPr>
                <w:color w:val="A6A99C"/>
                <w:u w:val="single"/>
              </w:rPr>
              <w:t>Communication or Communications (</w:t>
            </w:r>
            <w:r>
              <w:rPr>
                <w:color w:val="A6A99C"/>
              </w:rPr>
              <w:t xml:space="preserve">8.1 </w:t>
            </w:r>
            <w:r>
              <w:rPr>
                <w:color w:val="A6A99C"/>
                <w:u w:val="single"/>
              </w:rPr>
              <w:t xml:space="preserve">Computer based </w:t>
            </w:r>
            <w:proofErr w:type="gramStart"/>
            <w:r>
              <w:rPr>
                <w:color w:val="A6A99C"/>
                <w:u w:val="single"/>
              </w:rPr>
              <w:t>training)</w:t>
            </w:r>
            <w:r>
              <w:rPr>
                <w:color w:val="A6A99C"/>
              </w:rPr>
              <w:t>............</w:t>
            </w:r>
            <w:proofErr w:type="gramEnd"/>
            <w:r>
              <w:rPr>
                <w:color w:val="A6A99C"/>
              </w:rPr>
              <w:t>11</w:t>
            </w:r>
          </w:p>
          <w:p w14:paraId="720A1E2D" w14:textId="77777777" w:rsidR="00E05A97" w:rsidRDefault="00BF0183">
            <w:pPr>
              <w:widowControl w:val="0"/>
              <w:ind w:left="0"/>
            </w:pPr>
            <w:r>
              <w:rPr>
                <w:color w:val="A6A99C"/>
              </w:rPr>
              <w:t xml:space="preserve">                    11.2 </w:t>
            </w:r>
            <w:r>
              <w:rPr>
                <w:color w:val="A6A99C"/>
                <w:u w:val="single"/>
              </w:rPr>
              <w:t>Management Communicates frequently employees-agree (</w:t>
            </w:r>
            <w:r>
              <w:rPr>
                <w:color w:val="A6A99C"/>
              </w:rPr>
              <w:t>8.2) ………</w:t>
            </w:r>
            <w:proofErr w:type="gramStart"/>
            <w:r>
              <w:rPr>
                <w:color w:val="A6A99C"/>
              </w:rPr>
              <w:t>…..</w:t>
            </w:r>
            <w:proofErr w:type="gramEnd"/>
            <w:r>
              <w:rPr>
                <w:color w:val="A6A99C"/>
              </w:rPr>
              <w:t>12</w:t>
            </w:r>
          </w:p>
          <w:p w14:paraId="0934A348" w14:textId="77777777" w:rsidR="00E05A97" w:rsidRDefault="00BF0183">
            <w:pPr>
              <w:widowControl w:val="0"/>
              <w:ind w:left="0"/>
            </w:pPr>
            <w:r>
              <w:rPr>
                <w:color w:val="FFFFFF"/>
              </w:rPr>
              <w:t>…………………...</w:t>
            </w:r>
            <w:r>
              <w:rPr>
                <w:color w:val="A6A99C"/>
                <w:u w:val="single"/>
              </w:rPr>
              <w:t>Tri-Yearly</w:t>
            </w:r>
            <w:r>
              <w:rPr>
                <w:color w:val="A6A99C"/>
                <w:u w:val="single"/>
              </w:rPr>
              <w:t xml:space="preserve"> Communication Refresher</w:t>
            </w:r>
          </w:p>
          <w:p w14:paraId="4368A93E" w14:textId="77777777" w:rsidR="00E05A97" w:rsidRDefault="00E05A97">
            <w:pPr>
              <w:widowControl w:val="0"/>
              <w:ind w:left="0"/>
            </w:pPr>
          </w:p>
          <w:p w14:paraId="2131902F" w14:textId="77777777" w:rsidR="00E05A97" w:rsidRDefault="00E05A97">
            <w:pPr>
              <w:widowControl w:val="0"/>
              <w:ind w:left="0"/>
            </w:pPr>
          </w:p>
          <w:p w14:paraId="05751AB1" w14:textId="77777777" w:rsidR="00E05A97" w:rsidRDefault="00E05A97">
            <w:pPr>
              <w:widowControl w:val="0"/>
              <w:ind w:left="0"/>
            </w:pPr>
          </w:p>
          <w:p w14:paraId="788DB3F1" w14:textId="77777777" w:rsidR="00E05A97" w:rsidRDefault="00BF0183">
            <w:pPr>
              <w:widowControl w:val="0"/>
              <w:ind w:left="0"/>
            </w:pPr>
            <w:r>
              <w:rPr>
                <w:b/>
                <w:color w:val="FFFFFF"/>
                <w:sz w:val="36"/>
                <w:szCs w:val="36"/>
              </w:rPr>
              <w:t>A</w:t>
            </w:r>
          </w:p>
        </w:tc>
      </w:tr>
      <w:tr w:rsidR="00E05A97" w14:paraId="513F9A25" w14:textId="77777777">
        <w:trPr>
          <w:trHeight w:val="540"/>
        </w:trPr>
        <w:tc>
          <w:tcPr>
            <w:tcW w:w="1815" w:type="dxa"/>
            <w:tcMar>
              <w:top w:w="100" w:type="dxa"/>
              <w:left w:w="100" w:type="dxa"/>
              <w:bottom w:w="100" w:type="dxa"/>
              <w:right w:w="100" w:type="dxa"/>
            </w:tcMar>
          </w:tcPr>
          <w:p w14:paraId="15566D48" w14:textId="77777777" w:rsidR="00E05A97" w:rsidRDefault="00E05A97">
            <w:pPr>
              <w:widowControl w:val="0"/>
            </w:pPr>
          </w:p>
        </w:tc>
        <w:tc>
          <w:tcPr>
            <w:tcW w:w="9255" w:type="dxa"/>
            <w:tcMar>
              <w:top w:w="100" w:type="dxa"/>
              <w:left w:w="100" w:type="dxa"/>
              <w:bottom w:w="100" w:type="dxa"/>
              <w:right w:w="100" w:type="dxa"/>
            </w:tcMar>
          </w:tcPr>
          <w:p w14:paraId="2FAB1489" w14:textId="77777777" w:rsidR="00E05A97" w:rsidRDefault="00E05A97">
            <w:pPr>
              <w:widowControl w:val="0"/>
            </w:pPr>
          </w:p>
        </w:tc>
      </w:tr>
    </w:tbl>
    <w:p w14:paraId="10095722" w14:textId="77777777" w:rsidR="00E05A97" w:rsidRDefault="00BF0183">
      <w:pPr>
        <w:widowControl w:val="0"/>
        <w:spacing w:after="244"/>
        <w:ind w:left="0"/>
      </w:pPr>
      <w:r>
        <w:rPr>
          <w:b/>
          <w:color w:val="000000"/>
          <w:sz w:val="24"/>
          <w:szCs w:val="24"/>
        </w:rPr>
        <w:lastRenderedPageBreak/>
        <w:t>1.0 Issue for analysis</w:t>
      </w:r>
    </w:p>
    <w:p w14:paraId="51607716" w14:textId="77777777" w:rsidR="00E05A97" w:rsidRDefault="00BF0183">
      <w:pPr>
        <w:widowControl w:val="0"/>
        <w:spacing w:after="244"/>
        <w:ind w:left="0"/>
      </w:pPr>
      <w:r>
        <w:rPr>
          <w:color w:val="000000"/>
          <w:sz w:val="24"/>
          <w:szCs w:val="24"/>
        </w:rPr>
        <w:t xml:space="preserve">Staff have been creating problems that are very much avoidable with simple actions that they are not following, such as not communicating important information </w:t>
      </w:r>
      <w:r>
        <w:rPr>
          <w:color w:val="000000"/>
          <w:sz w:val="24"/>
          <w:szCs w:val="24"/>
        </w:rPr>
        <w:t>among</w:t>
      </w:r>
      <w:r>
        <w:rPr>
          <w:strike/>
          <w:color w:val="FF0000"/>
          <w:sz w:val="24"/>
          <w:szCs w:val="24"/>
        </w:rPr>
        <w:t>st</w:t>
      </w:r>
      <w:r>
        <w:rPr>
          <w:color w:val="000000"/>
          <w:sz w:val="24"/>
          <w:szCs w:val="24"/>
        </w:rPr>
        <w:t xml:space="preserve"> each other. The problems are either not being noticed by the managers of each department or the staff’s actions are not realized as a problem. It’s natural to think trends such as communication start at the top. While I expect communication to be led at t</w:t>
      </w:r>
      <w:r>
        <w:rPr>
          <w:color w:val="000000"/>
          <w:sz w:val="24"/>
          <w:szCs w:val="24"/>
        </w:rPr>
        <w:t>he top, it’s important to understand it actually starts with every one of us. The current system is either not defined enough or the staff are not taking time to abide by the rules. If we either have to take p</w:t>
      </w:r>
      <w:r>
        <w:rPr>
          <w:color w:val="000000"/>
          <w:sz w:val="24"/>
          <w:szCs w:val="24"/>
        </w:rPr>
        <w:t>unitive</w:t>
      </w:r>
      <w:r>
        <w:commentReference w:id="7"/>
      </w:r>
      <w:r>
        <w:rPr>
          <w:color w:val="000000"/>
          <w:sz w:val="24"/>
          <w:szCs w:val="24"/>
        </w:rPr>
        <w:t xml:space="preserve"> actions or retrain</w:t>
      </w:r>
      <w:r>
        <w:commentReference w:id="8"/>
      </w:r>
      <w:r>
        <w:rPr>
          <w:color w:val="000000"/>
          <w:sz w:val="24"/>
          <w:szCs w:val="24"/>
        </w:rPr>
        <w:t xml:space="preserve"> staff, there needs to be proper actions taken to maintain our reputation</w:t>
      </w:r>
      <w:r>
        <w:rPr>
          <w:strike/>
          <w:color w:val="FF0000"/>
          <w:sz w:val="24"/>
          <w:szCs w:val="24"/>
        </w:rPr>
        <w:t>s</w:t>
      </w:r>
      <w:r>
        <w:rPr>
          <w:color w:val="000000"/>
          <w:sz w:val="24"/>
          <w:szCs w:val="24"/>
        </w:rPr>
        <w:t xml:space="preserve"> that is slowly slipping away. The lost profit we have been experiencing can </w:t>
      </w:r>
      <w:r>
        <w:rPr>
          <w:color w:val="FF0000"/>
          <w:sz w:val="24"/>
          <w:szCs w:val="24"/>
        </w:rPr>
        <w:t xml:space="preserve">be </w:t>
      </w:r>
      <w:r>
        <w:rPr>
          <w:color w:val="000000"/>
          <w:sz w:val="24"/>
          <w:szCs w:val="24"/>
        </w:rPr>
        <w:t>stopped with proper training across the chain to bring information, quality and assurance to our custo</w:t>
      </w:r>
      <w:r>
        <w:rPr>
          <w:color w:val="000000"/>
          <w:sz w:val="24"/>
          <w:szCs w:val="24"/>
        </w:rPr>
        <w:t>mers.</w:t>
      </w:r>
    </w:p>
    <w:p w14:paraId="7CC5689F" w14:textId="77777777" w:rsidR="00E05A97" w:rsidRDefault="00BF0183">
      <w:pPr>
        <w:widowControl w:val="0"/>
        <w:spacing w:after="244"/>
        <w:ind w:left="0"/>
      </w:pPr>
      <w:r>
        <w:rPr>
          <w:b/>
          <w:color w:val="000000"/>
          <w:sz w:val="24"/>
          <w:szCs w:val="24"/>
        </w:rPr>
        <w:t>2.0 Background</w:t>
      </w:r>
    </w:p>
    <w:p w14:paraId="3C4B8F9A" w14:textId="77777777" w:rsidR="00E05A97" w:rsidRDefault="00BF0183">
      <w:pPr>
        <w:widowControl w:val="0"/>
        <w:spacing w:after="244"/>
        <w:ind w:left="0"/>
      </w:pPr>
      <w:r>
        <w:rPr>
          <w:color w:val="000000"/>
          <w:sz w:val="24"/>
          <w:szCs w:val="24"/>
        </w:rPr>
        <w:t>Over the course of almost 60 years</w:t>
      </w:r>
      <w:r>
        <w:rPr>
          <w:strike/>
          <w:color w:val="FF0000"/>
          <w:sz w:val="24"/>
          <w:szCs w:val="24"/>
        </w:rPr>
        <w:t>,</w:t>
      </w:r>
      <w:r>
        <w:rPr>
          <w:color w:val="000000"/>
          <w:sz w:val="24"/>
          <w:szCs w:val="24"/>
        </w:rPr>
        <w:t xml:space="preserve"> we’ve built a legacy of consistently setting the bar high and creating unique food trends in the markets we serve. This has led to us standing out against our competitors and driving sales in our sto</w:t>
      </w:r>
      <w:r>
        <w:rPr>
          <w:color w:val="000000"/>
          <w:sz w:val="24"/>
          <w:szCs w:val="24"/>
        </w:rPr>
        <w:t xml:space="preserve">res. Providing a consistent experience at our stores will keep customers coming back and help grow those </w:t>
      </w:r>
      <w:r w:rsidR="00C668D0">
        <w:rPr>
          <w:color w:val="000000"/>
          <w:sz w:val="24"/>
          <w:szCs w:val="24"/>
        </w:rPr>
        <w:t>all-important</w:t>
      </w:r>
      <w:bookmarkStart w:id="9" w:name="_GoBack"/>
      <w:bookmarkEnd w:id="9"/>
      <w:r>
        <w:rPr>
          <w:color w:val="000000"/>
          <w:sz w:val="24"/>
          <w:szCs w:val="24"/>
        </w:rPr>
        <w:t xml:space="preserve"> sales. While we can’t control what our competitors do, we can control some key things to create an in-store experience that makes it easy</w:t>
      </w:r>
      <w:r>
        <w:rPr>
          <w:color w:val="000000"/>
          <w:sz w:val="24"/>
          <w:szCs w:val="24"/>
        </w:rPr>
        <w:t xml:space="preserve"> for customers to decide to shop with us again. One of the most important </w:t>
      </w:r>
      <w:r>
        <w:rPr>
          <w:color w:val="FF0000"/>
          <w:sz w:val="24"/>
          <w:szCs w:val="24"/>
        </w:rPr>
        <w:t>factors</w:t>
      </w:r>
      <w:r>
        <w:rPr>
          <w:color w:val="000000"/>
          <w:sz w:val="24"/>
          <w:szCs w:val="24"/>
        </w:rPr>
        <w:t xml:space="preserve"> that will be focused on throughout this report is communication. The communication competence of a </w:t>
      </w:r>
      <w:r>
        <w:rPr>
          <w:strike/>
          <w:color w:val="FF0000"/>
          <w:sz w:val="24"/>
          <w:szCs w:val="24"/>
        </w:rPr>
        <w:t>‘</w:t>
      </w:r>
      <w:r>
        <w:rPr>
          <w:color w:val="000000"/>
          <w:sz w:val="24"/>
          <w:szCs w:val="24"/>
        </w:rPr>
        <w:t>staff member</w:t>
      </w:r>
      <w:r>
        <w:rPr>
          <w:strike/>
          <w:color w:val="FF0000"/>
          <w:sz w:val="24"/>
          <w:szCs w:val="24"/>
        </w:rPr>
        <w:t>’</w:t>
      </w:r>
      <w:r>
        <w:rPr>
          <w:color w:val="000000"/>
          <w:sz w:val="24"/>
          <w:szCs w:val="24"/>
        </w:rPr>
        <w:t xml:space="preserve"> is the best evaluation of their importance as an employee (</w:t>
      </w:r>
      <w:proofErr w:type="spellStart"/>
      <w:r>
        <w:rPr>
          <w:color w:val="000000"/>
          <w:sz w:val="24"/>
          <w:szCs w:val="24"/>
        </w:rPr>
        <w:t>M</w:t>
      </w:r>
      <w:r>
        <w:rPr>
          <w:color w:val="000000"/>
          <w:sz w:val="24"/>
          <w:szCs w:val="24"/>
        </w:rPr>
        <w:t>odlock</w:t>
      </w:r>
      <w:proofErr w:type="spellEnd"/>
      <w:r>
        <w:rPr>
          <w:color w:val="000000"/>
          <w:sz w:val="24"/>
          <w:szCs w:val="24"/>
        </w:rPr>
        <w:t xml:space="preserve"> 2008, 36). The standing situation that we are in has derived from bad habits that has seemed to circulate through one another and brought us to where we are today. Before forwarding a proposal to head office for review I request your authorization t</w:t>
      </w:r>
      <w:r>
        <w:rPr>
          <w:color w:val="000000"/>
          <w:sz w:val="24"/>
          <w:szCs w:val="24"/>
        </w:rPr>
        <w:t>o do so. If you have not noticed already it seems as if the newly occurring problem of poor communication seems to emanate from our diverted attention to our new program around product quality.</w:t>
      </w:r>
    </w:p>
    <w:p w14:paraId="39D0D9E4" w14:textId="77777777" w:rsidR="00E05A97" w:rsidRDefault="00BF0183">
      <w:pPr>
        <w:widowControl w:val="0"/>
        <w:spacing w:after="244"/>
        <w:ind w:left="0"/>
      </w:pPr>
      <w:r>
        <w:rPr>
          <w:b/>
          <w:color w:val="000000"/>
          <w:sz w:val="24"/>
          <w:szCs w:val="24"/>
        </w:rPr>
        <w:t>3.0 Introduction</w:t>
      </w:r>
    </w:p>
    <w:p w14:paraId="1C43DC98" w14:textId="77777777" w:rsidR="00E05A97" w:rsidRDefault="00BF0183">
      <w:pPr>
        <w:widowControl w:val="0"/>
        <w:spacing w:after="244"/>
        <w:ind w:left="0"/>
      </w:pPr>
      <w:r>
        <w:rPr>
          <w:color w:val="000000"/>
          <w:sz w:val="24"/>
          <w:szCs w:val="24"/>
        </w:rPr>
        <w:t>Communication amongst</w:t>
      </w:r>
      <w:r>
        <w:commentReference w:id="10"/>
      </w:r>
      <w:r>
        <w:rPr>
          <w:color w:val="000000"/>
          <w:sz w:val="24"/>
          <w:szCs w:val="24"/>
        </w:rPr>
        <w:t xml:space="preserve"> the store has been c</w:t>
      </w:r>
      <w:r>
        <w:rPr>
          <w:color w:val="000000"/>
          <w:sz w:val="24"/>
          <w:szCs w:val="24"/>
        </w:rPr>
        <w:t xml:space="preserve">onsequently poor in the store in the past few months and is just getting worse. Staff have been failing to communicate progress on projects, order information, ideas, and have been communicating on a non-need to know basis which has gotten out of hand and </w:t>
      </w:r>
      <w:r>
        <w:rPr>
          <w:color w:val="000000"/>
          <w:sz w:val="24"/>
          <w:szCs w:val="24"/>
        </w:rPr>
        <w:t xml:space="preserve">has </w:t>
      </w:r>
      <w:r w:rsidR="00C668D0">
        <w:rPr>
          <w:color w:val="000000"/>
          <w:sz w:val="24"/>
          <w:szCs w:val="24"/>
        </w:rPr>
        <w:t>led</w:t>
      </w:r>
      <w:r>
        <w:rPr>
          <w:color w:val="000000"/>
          <w:sz w:val="24"/>
          <w:szCs w:val="24"/>
        </w:rPr>
        <w:t xml:space="preserve"> to many unacceptable outcomes. I present four options to fix this issue, a new electronic computer based training program, a weekend communication boot camp hosted by a company specified in this field, or a new designated communication area</w:t>
      </w:r>
      <w:r>
        <w:commentReference w:id="11"/>
      </w:r>
      <w:r>
        <w:rPr>
          <w:color w:val="000000"/>
          <w:sz w:val="24"/>
          <w:szCs w:val="24"/>
        </w:rPr>
        <w:t xml:space="preserve">. I </w:t>
      </w:r>
      <w:r>
        <w:rPr>
          <w:color w:val="000000"/>
          <w:sz w:val="24"/>
          <w:szCs w:val="24"/>
        </w:rPr>
        <w:t>do not mean to put down our new program, but there needs to be a balance between our focus so it can be harmonized to create a great customer experience as we are all hopefully aiming for. Good communication skills pave a path for further advancement in mo</w:t>
      </w:r>
      <w:r>
        <w:rPr>
          <w:color w:val="000000"/>
          <w:sz w:val="24"/>
          <w:szCs w:val="24"/>
        </w:rPr>
        <w:t>st places of work and create a strong bond with team members</w:t>
      </w:r>
      <w:r>
        <w:rPr>
          <w:color w:val="980000"/>
          <w:sz w:val="24"/>
          <w:szCs w:val="24"/>
        </w:rPr>
        <w:t xml:space="preserve"> </w:t>
      </w:r>
      <w:r>
        <w:rPr>
          <w:color w:val="000000"/>
          <w:sz w:val="24"/>
          <w:szCs w:val="24"/>
        </w:rPr>
        <w:t>(McIntosh, Perry et al 2008, 10).</w:t>
      </w:r>
      <w:r>
        <w:rPr>
          <w:color w:val="980000"/>
          <w:sz w:val="24"/>
          <w:szCs w:val="24"/>
        </w:rPr>
        <w:t xml:space="preserve"> </w:t>
      </w:r>
      <w:r>
        <w:rPr>
          <w:color w:val="000000"/>
          <w:sz w:val="24"/>
          <w:szCs w:val="24"/>
        </w:rPr>
        <w:t>As the company expands and we have many new hires</w:t>
      </w:r>
      <w:r>
        <w:rPr>
          <w:strike/>
          <w:color w:val="FF0000"/>
          <w:sz w:val="24"/>
          <w:szCs w:val="24"/>
        </w:rPr>
        <w:t xml:space="preserve"> and</w:t>
      </w:r>
      <w:r>
        <w:rPr>
          <w:color w:val="000000"/>
          <w:sz w:val="24"/>
          <w:szCs w:val="24"/>
        </w:rPr>
        <w:t xml:space="preserve"> it is easy to have staff led in the wrong direction. In my experience I remember starting here decades ago </w:t>
      </w:r>
      <w:r>
        <w:rPr>
          <w:color w:val="000000"/>
          <w:sz w:val="24"/>
          <w:szCs w:val="24"/>
        </w:rPr>
        <w:t>and being molded as an individual where there were stepping stones provided by my superiors in the workplace. A widespread misconception through</w:t>
      </w:r>
      <w:r>
        <w:rPr>
          <w:color w:val="FF0000"/>
          <w:sz w:val="24"/>
          <w:szCs w:val="24"/>
        </w:rPr>
        <w:t>out</w:t>
      </w:r>
      <w:r>
        <w:rPr>
          <w:color w:val="000000"/>
          <w:sz w:val="24"/>
          <w:szCs w:val="24"/>
        </w:rPr>
        <w:t xml:space="preserve"> the company is that there are too many employees assuming that they doing </w:t>
      </w:r>
      <w:r>
        <w:rPr>
          <w:color w:val="000000"/>
          <w:sz w:val="24"/>
          <w:szCs w:val="24"/>
        </w:rPr>
        <w:lastRenderedPageBreak/>
        <w:t xml:space="preserve">everything in </w:t>
      </w:r>
      <w:r w:rsidR="00C668D0">
        <w:rPr>
          <w:color w:val="000000"/>
          <w:sz w:val="24"/>
          <w:szCs w:val="24"/>
        </w:rPr>
        <w:t>their</w:t>
      </w:r>
      <w:r>
        <w:rPr>
          <w:color w:val="000000"/>
          <w:sz w:val="24"/>
          <w:szCs w:val="24"/>
        </w:rPr>
        <w:t xml:space="preserve"> power to commu</w:t>
      </w:r>
      <w:r>
        <w:rPr>
          <w:color w:val="000000"/>
          <w:sz w:val="24"/>
          <w:szCs w:val="24"/>
        </w:rPr>
        <w:t>nicate information to their coworkers. This delusion is where the problem starts. We as a company we need to go back to the basics to regain our roots.  Here are some possible solutions to our problem.</w:t>
      </w:r>
    </w:p>
    <w:p w14:paraId="727261BF" w14:textId="77777777" w:rsidR="00E05A97" w:rsidRDefault="00E05A97">
      <w:pPr>
        <w:widowControl w:val="0"/>
        <w:spacing w:after="244"/>
        <w:ind w:left="0"/>
      </w:pPr>
    </w:p>
    <w:p w14:paraId="291CD4E0" w14:textId="77777777" w:rsidR="00E05A97" w:rsidRDefault="00E05A97">
      <w:pPr>
        <w:widowControl w:val="0"/>
        <w:spacing w:after="244"/>
        <w:ind w:left="0"/>
      </w:pPr>
    </w:p>
    <w:p w14:paraId="521F4BD9" w14:textId="77777777" w:rsidR="00E05A97" w:rsidRDefault="00E05A97">
      <w:pPr>
        <w:widowControl w:val="0"/>
        <w:spacing w:after="244"/>
        <w:ind w:left="0"/>
      </w:pPr>
    </w:p>
    <w:p w14:paraId="15AD9FB2" w14:textId="77777777" w:rsidR="00E05A97" w:rsidRDefault="00BF0183">
      <w:pPr>
        <w:widowControl w:val="0"/>
        <w:spacing w:after="244"/>
        <w:ind w:left="0"/>
      </w:pPr>
      <w:r>
        <w:rPr>
          <w:b/>
          <w:color w:val="000000"/>
          <w:sz w:val="24"/>
          <w:szCs w:val="24"/>
        </w:rPr>
        <w:t xml:space="preserve">3.1 </w:t>
      </w:r>
      <w:r>
        <w:rPr>
          <w:b/>
          <w:color w:val="000000"/>
          <w:sz w:val="24"/>
          <w:szCs w:val="24"/>
          <w:u w:val="single"/>
        </w:rPr>
        <w:t>Option 1</w:t>
      </w:r>
    </w:p>
    <w:p w14:paraId="40D43DAA" w14:textId="77777777" w:rsidR="00E05A97" w:rsidRDefault="00BF0183">
      <w:pPr>
        <w:widowControl w:val="0"/>
        <w:spacing w:after="244"/>
        <w:ind w:left="0"/>
      </w:pPr>
      <w:r>
        <w:rPr>
          <w:b/>
          <w:color w:val="000000"/>
          <w:sz w:val="24"/>
          <w:szCs w:val="24"/>
        </w:rPr>
        <w:t>Computer Based training</w:t>
      </w:r>
      <w:r>
        <w:commentReference w:id="12"/>
      </w:r>
    </w:p>
    <w:p w14:paraId="294E7FF8" w14:textId="77777777" w:rsidR="00E05A97" w:rsidRDefault="00BF0183">
      <w:pPr>
        <w:widowControl w:val="0"/>
        <w:spacing w:after="244"/>
        <w:ind w:left="0"/>
      </w:pPr>
      <w:r>
        <w:rPr>
          <w:color w:val="000000"/>
          <w:sz w:val="24"/>
          <w:szCs w:val="24"/>
        </w:rPr>
        <w:t xml:space="preserve">An initial </w:t>
      </w:r>
      <w:r>
        <w:rPr>
          <w:color w:val="000000"/>
          <w:sz w:val="24"/>
          <w:szCs w:val="24"/>
        </w:rPr>
        <w:t>start-up of this option would be very costly but a very effective long</w:t>
      </w:r>
      <w:r>
        <w:rPr>
          <w:color w:val="000000"/>
          <w:sz w:val="24"/>
          <w:szCs w:val="24"/>
        </w:rPr>
        <w:t xml:space="preserve"> </w:t>
      </w:r>
      <w:r>
        <w:rPr>
          <w:color w:val="000000"/>
          <w:sz w:val="24"/>
          <w:szCs w:val="24"/>
        </w:rPr>
        <w:t xml:space="preserve">term option that is standardized and </w:t>
      </w:r>
      <w:r>
        <w:rPr>
          <w:color w:val="000000"/>
          <w:sz w:val="24"/>
          <w:szCs w:val="24"/>
        </w:rPr>
        <w:t>self</w:t>
      </w:r>
      <w:r>
        <w:rPr>
          <w:color w:val="FF0000"/>
          <w:sz w:val="24"/>
          <w:szCs w:val="24"/>
        </w:rPr>
        <w:t>-</w:t>
      </w:r>
      <w:r>
        <w:rPr>
          <w:color w:val="000000"/>
          <w:sz w:val="24"/>
          <w:szCs w:val="24"/>
        </w:rPr>
        <w:t>sustained</w:t>
      </w:r>
      <w:r>
        <w:rPr>
          <w:color w:val="FF0000"/>
          <w:sz w:val="24"/>
          <w:szCs w:val="24"/>
        </w:rPr>
        <w:t>,</w:t>
      </w:r>
      <w:r>
        <w:rPr>
          <w:color w:val="000000"/>
          <w:sz w:val="24"/>
          <w:szCs w:val="24"/>
        </w:rPr>
        <w:t xml:space="preserve"> ensuring that </w:t>
      </w:r>
      <w:proofErr w:type="gramStart"/>
      <w:r>
        <w:rPr>
          <w:color w:val="000000"/>
          <w:sz w:val="24"/>
          <w:szCs w:val="24"/>
        </w:rPr>
        <w:t>the our</w:t>
      </w:r>
      <w:proofErr w:type="gramEnd"/>
      <w:r>
        <w:rPr>
          <w:color w:val="000000"/>
          <w:sz w:val="24"/>
          <w:szCs w:val="24"/>
        </w:rPr>
        <w:t xml:space="preserve"> training across the chain is consistent making for a seamless transfer. I understand that this option lacks a </w:t>
      </w:r>
      <w:r>
        <w:rPr>
          <w:color w:val="000000"/>
          <w:sz w:val="24"/>
          <w:szCs w:val="24"/>
        </w:rPr>
        <w:t>face</w:t>
      </w:r>
      <w:r>
        <w:rPr>
          <w:color w:val="000000"/>
          <w:sz w:val="24"/>
          <w:szCs w:val="24"/>
        </w:rPr>
        <w:t xml:space="preserve"> </w:t>
      </w:r>
      <w:r>
        <w:rPr>
          <w:color w:val="000000"/>
          <w:sz w:val="24"/>
          <w:szCs w:val="24"/>
        </w:rPr>
        <w:t>to</w:t>
      </w:r>
      <w:r>
        <w:rPr>
          <w:color w:val="000000"/>
          <w:sz w:val="24"/>
          <w:szCs w:val="24"/>
        </w:rPr>
        <w:t xml:space="preserve"> </w:t>
      </w:r>
      <w:r>
        <w:rPr>
          <w:color w:val="000000"/>
          <w:sz w:val="24"/>
          <w:szCs w:val="24"/>
        </w:rPr>
        <w:t>face human communication. Any new staff that went through this program lacks the relationship building time with any coworkers if they were to be train</w:t>
      </w:r>
      <w:r>
        <w:rPr>
          <w:color w:val="FF0000"/>
          <w:sz w:val="24"/>
          <w:szCs w:val="24"/>
        </w:rPr>
        <w:t>ed</w:t>
      </w:r>
      <w:r>
        <w:rPr>
          <w:color w:val="000000"/>
          <w:sz w:val="24"/>
          <w:szCs w:val="24"/>
        </w:rPr>
        <w:t xml:space="preserve"> by perhaps a supervisor</w:t>
      </w:r>
      <w:r>
        <w:rPr>
          <w:strike/>
          <w:color w:val="FF0000"/>
          <w:sz w:val="24"/>
          <w:szCs w:val="24"/>
        </w:rPr>
        <w:t>'s</w:t>
      </w:r>
      <w:r>
        <w:rPr>
          <w:color w:val="000000"/>
          <w:sz w:val="24"/>
          <w:szCs w:val="24"/>
        </w:rPr>
        <w:t>.</w:t>
      </w:r>
    </w:p>
    <w:p w14:paraId="4390256F" w14:textId="77777777" w:rsidR="00E05A97" w:rsidRDefault="00E05A97">
      <w:pPr>
        <w:widowControl w:val="0"/>
      </w:pPr>
    </w:p>
    <w:p w14:paraId="0BF8F316" w14:textId="77777777" w:rsidR="00E05A97" w:rsidRDefault="00E05A97">
      <w:pPr>
        <w:widowControl w:val="0"/>
        <w:spacing w:after="244"/>
        <w:ind w:left="0"/>
      </w:pPr>
    </w:p>
    <w:p w14:paraId="68924BB6" w14:textId="77777777" w:rsidR="00E05A97" w:rsidRDefault="00BF0183">
      <w:pPr>
        <w:widowControl w:val="0"/>
        <w:spacing w:after="244"/>
        <w:ind w:left="0"/>
      </w:pPr>
      <w:r>
        <w:rPr>
          <w:b/>
          <w:color w:val="000000"/>
          <w:sz w:val="24"/>
          <w:szCs w:val="24"/>
        </w:rPr>
        <w:t xml:space="preserve">3.2 </w:t>
      </w:r>
      <w:r>
        <w:rPr>
          <w:b/>
          <w:color w:val="000000"/>
          <w:sz w:val="24"/>
          <w:szCs w:val="24"/>
          <w:u w:val="single"/>
        </w:rPr>
        <w:t>Option 2</w:t>
      </w:r>
    </w:p>
    <w:p w14:paraId="4F6F7236" w14:textId="77777777" w:rsidR="00E05A97" w:rsidRDefault="00BF0183">
      <w:pPr>
        <w:widowControl w:val="0"/>
        <w:spacing w:after="244"/>
        <w:ind w:left="0"/>
      </w:pPr>
      <w:r>
        <w:rPr>
          <w:b/>
          <w:color w:val="000000"/>
          <w:sz w:val="24"/>
          <w:szCs w:val="24"/>
        </w:rPr>
        <w:t>Tri-Yearly Communication Refresher</w:t>
      </w:r>
    </w:p>
    <w:p w14:paraId="017D6D71" w14:textId="77777777" w:rsidR="00E05A97" w:rsidRDefault="00BF0183">
      <w:pPr>
        <w:widowControl w:val="0"/>
        <w:spacing w:after="244"/>
        <w:ind w:left="0"/>
      </w:pPr>
      <w:r>
        <w:rPr>
          <w:color w:val="000000"/>
          <w:sz w:val="24"/>
          <w:szCs w:val="24"/>
        </w:rPr>
        <w:t>The most wage cos</w:t>
      </w:r>
      <w:r>
        <w:rPr>
          <w:color w:val="000000"/>
          <w:sz w:val="24"/>
          <w:szCs w:val="24"/>
        </w:rPr>
        <w:t>t intensive option presented would be the tri-yearly communication refresher</w:t>
      </w:r>
      <w:r>
        <w:commentReference w:id="13"/>
      </w:r>
      <w:r>
        <w:rPr>
          <w:color w:val="000000"/>
          <w:sz w:val="24"/>
          <w:szCs w:val="24"/>
        </w:rPr>
        <w:t xml:space="preserve"> option. An interactive </w:t>
      </w:r>
      <w:r>
        <w:rPr>
          <w:color w:val="FF0000"/>
          <w:sz w:val="24"/>
          <w:szCs w:val="24"/>
        </w:rPr>
        <w:t>five</w:t>
      </w:r>
      <w:r>
        <w:rPr>
          <w:color w:val="000000"/>
          <w:sz w:val="24"/>
          <w:szCs w:val="24"/>
        </w:rPr>
        <w:t xml:space="preserve"> </w:t>
      </w:r>
      <w:proofErr w:type="gramStart"/>
      <w:r>
        <w:rPr>
          <w:color w:val="000000"/>
          <w:sz w:val="24"/>
          <w:szCs w:val="24"/>
        </w:rPr>
        <w:t>hour</w:t>
      </w:r>
      <w:proofErr w:type="gramEnd"/>
      <w:r>
        <w:rPr>
          <w:color w:val="000000"/>
          <w:sz w:val="24"/>
          <w:szCs w:val="24"/>
        </w:rPr>
        <w:t xml:space="preserve"> long course involving groups of </w:t>
      </w:r>
      <w:r>
        <w:rPr>
          <w:color w:val="FF0000"/>
          <w:sz w:val="24"/>
          <w:szCs w:val="24"/>
        </w:rPr>
        <w:t>ten</w:t>
      </w:r>
      <w:r>
        <w:rPr>
          <w:color w:val="000000"/>
          <w:sz w:val="24"/>
          <w:szCs w:val="24"/>
        </w:rPr>
        <w:t xml:space="preserve"> people at a time</w:t>
      </w:r>
      <w:r>
        <w:rPr>
          <w:color w:val="FF0000"/>
          <w:sz w:val="24"/>
          <w:szCs w:val="24"/>
        </w:rPr>
        <w:t>,</w:t>
      </w:r>
      <w:r>
        <w:rPr>
          <w:color w:val="000000"/>
          <w:sz w:val="24"/>
          <w:szCs w:val="24"/>
        </w:rPr>
        <w:t xml:space="preserve"> ranging between new staff and managers</w:t>
      </w:r>
      <w:r>
        <w:rPr>
          <w:color w:val="FF0000"/>
          <w:sz w:val="24"/>
          <w:szCs w:val="24"/>
        </w:rPr>
        <w:t>,</w:t>
      </w:r>
      <w:r>
        <w:rPr>
          <w:color w:val="000000"/>
          <w:sz w:val="24"/>
          <w:szCs w:val="24"/>
        </w:rPr>
        <w:t xml:space="preserve"> which occurs every </w:t>
      </w:r>
      <w:r>
        <w:rPr>
          <w:color w:val="FF0000"/>
          <w:sz w:val="24"/>
          <w:szCs w:val="24"/>
        </w:rPr>
        <w:t>four</w:t>
      </w:r>
      <w:r>
        <w:rPr>
          <w:color w:val="000000"/>
          <w:sz w:val="24"/>
          <w:szCs w:val="24"/>
        </w:rPr>
        <w:t xml:space="preserve"> months</w:t>
      </w:r>
      <w:r>
        <w:rPr>
          <w:color w:val="FF0000"/>
          <w:sz w:val="24"/>
          <w:szCs w:val="24"/>
        </w:rPr>
        <w:t>.</w:t>
      </w:r>
      <w:r>
        <w:rPr>
          <w:color w:val="000000"/>
          <w:sz w:val="24"/>
          <w:szCs w:val="24"/>
        </w:rPr>
        <w:t xml:space="preserve"> </w:t>
      </w:r>
      <w:r>
        <w:rPr>
          <w:color w:val="FF0000"/>
          <w:sz w:val="24"/>
          <w:szCs w:val="24"/>
        </w:rPr>
        <w:t>It</w:t>
      </w:r>
      <w:r>
        <w:rPr>
          <w:color w:val="000000"/>
          <w:sz w:val="24"/>
          <w:szCs w:val="24"/>
        </w:rPr>
        <w:t xml:space="preserve"> creates an ope</w:t>
      </w:r>
      <w:r>
        <w:rPr>
          <w:color w:val="000000"/>
          <w:sz w:val="24"/>
          <w:szCs w:val="24"/>
        </w:rPr>
        <w:t xml:space="preserve">n environment where ideas are shared for possible better solutions to communication problems and old systems are restated. These meeting could give opportunities for building better relationships with the different levels of positions as well as coworkers </w:t>
      </w:r>
      <w:r>
        <w:rPr>
          <w:color w:val="000000"/>
          <w:sz w:val="24"/>
          <w:szCs w:val="24"/>
        </w:rPr>
        <w:t>that might not work in the same department. Where relationships are built it is then less of a st</w:t>
      </w:r>
      <w:r>
        <w:rPr>
          <w:color w:val="FF0000"/>
          <w:sz w:val="24"/>
          <w:szCs w:val="24"/>
        </w:rPr>
        <w:t>r</w:t>
      </w:r>
      <w:r>
        <w:rPr>
          <w:color w:val="000000"/>
          <w:sz w:val="24"/>
          <w:szCs w:val="24"/>
        </w:rPr>
        <w:t>ain and becomes more natural to communicate information.</w:t>
      </w:r>
    </w:p>
    <w:p w14:paraId="43DC4A23" w14:textId="77777777" w:rsidR="00E05A97" w:rsidRDefault="00E05A97">
      <w:pPr>
        <w:widowControl w:val="0"/>
        <w:spacing w:after="244"/>
        <w:ind w:left="0"/>
      </w:pPr>
    </w:p>
    <w:p w14:paraId="7515027F" w14:textId="77777777" w:rsidR="00E05A97" w:rsidRDefault="00E05A97">
      <w:pPr>
        <w:widowControl w:val="0"/>
        <w:spacing w:after="244"/>
        <w:ind w:left="0"/>
      </w:pPr>
    </w:p>
    <w:p w14:paraId="420DA903" w14:textId="77777777" w:rsidR="00E05A97" w:rsidRDefault="00BF0183">
      <w:pPr>
        <w:widowControl w:val="0"/>
        <w:spacing w:after="244"/>
        <w:ind w:left="0"/>
      </w:pPr>
      <w:proofErr w:type="gramStart"/>
      <w:r>
        <w:rPr>
          <w:b/>
          <w:color w:val="000000"/>
          <w:sz w:val="24"/>
          <w:szCs w:val="24"/>
        </w:rPr>
        <w:t xml:space="preserve">3.3 </w:t>
      </w:r>
      <w:r>
        <w:rPr>
          <w:color w:val="000000"/>
          <w:sz w:val="24"/>
          <w:szCs w:val="24"/>
        </w:rPr>
        <w:t xml:space="preserve"> </w:t>
      </w:r>
      <w:r>
        <w:rPr>
          <w:b/>
          <w:color w:val="000000"/>
          <w:sz w:val="24"/>
          <w:szCs w:val="24"/>
          <w:u w:val="single"/>
        </w:rPr>
        <w:t>Option</w:t>
      </w:r>
      <w:proofErr w:type="gramEnd"/>
      <w:r>
        <w:rPr>
          <w:b/>
          <w:color w:val="000000"/>
          <w:sz w:val="24"/>
          <w:szCs w:val="24"/>
          <w:u w:val="single"/>
        </w:rPr>
        <w:t xml:space="preserve"> 3</w:t>
      </w:r>
    </w:p>
    <w:p w14:paraId="2119C111" w14:textId="77777777" w:rsidR="00E05A97" w:rsidRDefault="00BF0183">
      <w:pPr>
        <w:widowControl w:val="0"/>
        <w:spacing w:after="244"/>
        <w:ind w:left="0"/>
      </w:pPr>
      <w:r>
        <w:rPr>
          <w:b/>
          <w:color w:val="000000"/>
          <w:sz w:val="24"/>
          <w:szCs w:val="24"/>
        </w:rPr>
        <w:t xml:space="preserve">Weekend Communication </w:t>
      </w:r>
      <w:r>
        <w:rPr>
          <w:b/>
          <w:color w:val="000000"/>
          <w:sz w:val="24"/>
          <w:szCs w:val="24"/>
        </w:rPr>
        <w:t>Boot</w:t>
      </w:r>
      <w:r>
        <w:rPr>
          <w:b/>
          <w:color w:val="FF0000"/>
          <w:sz w:val="24"/>
          <w:szCs w:val="24"/>
        </w:rPr>
        <w:t>-</w:t>
      </w:r>
      <w:r>
        <w:rPr>
          <w:b/>
          <w:color w:val="000000"/>
          <w:sz w:val="24"/>
          <w:szCs w:val="24"/>
        </w:rPr>
        <w:t>camp</w:t>
      </w:r>
      <w:r>
        <w:rPr>
          <w:b/>
          <w:color w:val="000000"/>
          <w:sz w:val="24"/>
          <w:szCs w:val="24"/>
        </w:rPr>
        <w:t xml:space="preserve"> </w:t>
      </w:r>
    </w:p>
    <w:p w14:paraId="74106F02" w14:textId="77777777" w:rsidR="00E05A97" w:rsidRDefault="00BF0183">
      <w:pPr>
        <w:widowControl w:val="0"/>
        <w:spacing w:after="244"/>
        <w:ind w:left="0"/>
      </w:pPr>
      <w:r>
        <w:rPr>
          <w:color w:val="000000"/>
          <w:sz w:val="24"/>
          <w:szCs w:val="24"/>
        </w:rPr>
        <w:t xml:space="preserve">A quick acting </w:t>
      </w:r>
      <w:proofErr w:type="gramStart"/>
      <w:r>
        <w:rPr>
          <w:color w:val="000000"/>
          <w:sz w:val="24"/>
          <w:szCs w:val="24"/>
        </w:rPr>
        <w:t>turn</w:t>
      </w:r>
      <w:proofErr w:type="gramEnd"/>
      <w:r>
        <w:rPr>
          <w:color w:val="000000"/>
          <w:sz w:val="24"/>
          <w:szCs w:val="24"/>
        </w:rPr>
        <w:t xml:space="preserve"> around where the staff members a</w:t>
      </w:r>
      <w:r>
        <w:rPr>
          <w:color w:val="000000"/>
          <w:sz w:val="24"/>
          <w:szCs w:val="24"/>
        </w:rPr>
        <w:t>re sent to a local company that specializes in a communication workshop. Social-communication skills are critical to</w:t>
      </w:r>
      <w:r>
        <w:rPr>
          <w:strike/>
          <w:color w:val="FF0000"/>
          <w:sz w:val="24"/>
          <w:szCs w:val="24"/>
        </w:rPr>
        <w:t>,</w:t>
      </w:r>
      <w:r>
        <w:rPr>
          <w:color w:val="000000"/>
          <w:sz w:val="24"/>
          <w:szCs w:val="24"/>
        </w:rPr>
        <w:t xml:space="preserve"> social success, and long-term </w:t>
      </w:r>
      <w:r>
        <w:rPr>
          <w:color w:val="000000"/>
          <w:sz w:val="24"/>
          <w:szCs w:val="24"/>
        </w:rPr>
        <w:lastRenderedPageBreak/>
        <w:t>quality of life outcomes, such as social inclusion, interpersonal relationships, and self-determination (Kei</w:t>
      </w:r>
      <w:r>
        <w:rPr>
          <w:color w:val="000000"/>
          <w:sz w:val="24"/>
          <w:szCs w:val="24"/>
        </w:rPr>
        <w:t xml:space="preserve">th, </w:t>
      </w:r>
      <w:proofErr w:type="spellStart"/>
      <w:r>
        <w:rPr>
          <w:color w:val="000000"/>
          <w:sz w:val="24"/>
          <w:szCs w:val="24"/>
        </w:rPr>
        <w:t>Verdugo</w:t>
      </w:r>
      <w:proofErr w:type="spellEnd"/>
      <w:r>
        <w:rPr>
          <w:color w:val="000000"/>
          <w:sz w:val="24"/>
          <w:szCs w:val="24"/>
        </w:rPr>
        <w:t>, &amp; Gomez 2011, 14).</w:t>
      </w:r>
      <w:r>
        <w:rPr>
          <w:color w:val="FF0000"/>
          <w:sz w:val="24"/>
          <w:szCs w:val="24"/>
        </w:rPr>
        <w:t xml:space="preserve"> </w:t>
      </w:r>
      <w:r>
        <w:rPr>
          <w:color w:val="000000"/>
          <w:sz w:val="24"/>
          <w:szCs w:val="24"/>
        </w:rPr>
        <w:t>Although a costly program no wage cost will be put towards training our staff members to be the ones teaching.</w:t>
      </w:r>
      <w:r>
        <w:commentReference w:id="14"/>
      </w:r>
      <w:r>
        <w:rPr>
          <w:color w:val="000000"/>
          <w:sz w:val="24"/>
          <w:szCs w:val="24"/>
        </w:rPr>
        <w:t xml:space="preserve"> The downside to this option would be that staff would have to be re</w:t>
      </w:r>
      <w:r>
        <w:rPr>
          <w:color w:val="FF0000"/>
          <w:sz w:val="24"/>
          <w:szCs w:val="24"/>
        </w:rPr>
        <w:t>-</w:t>
      </w:r>
      <w:r>
        <w:rPr>
          <w:color w:val="000000"/>
          <w:sz w:val="24"/>
          <w:szCs w:val="24"/>
        </w:rPr>
        <w:t>submitted through the program later</w:t>
      </w:r>
      <w:r>
        <w:rPr>
          <w:color w:val="000000"/>
          <w:sz w:val="24"/>
          <w:szCs w:val="24"/>
        </w:rPr>
        <w:t xml:space="preserve"> </w:t>
      </w:r>
      <w:r>
        <w:rPr>
          <w:color w:val="FF0000"/>
          <w:sz w:val="24"/>
          <w:szCs w:val="24"/>
        </w:rPr>
        <w:t>in</w:t>
      </w:r>
      <w:r>
        <w:rPr>
          <w:color w:val="000000"/>
          <w:sz w:val="24"/>
          <w:szCs w:val="24"/>
        </w:rPr>
        <w:t xml:space="preserve"> </w:t>
      </w:r>
      <w:r>
        <w:rPr>
          <w:color w:val="000000"/>
          <w:sz w:val="24"/>
          <w:szCs w:val="24"/>
        </w:rPr>
        <w:t>the</w:t>
      </w:r>
      <w:r>
        <w:rPr>
          <w:color w:val="000000"/>
          <w:sz w:val="24"/>
          <w:szCs w:val="24"/>
        </w:rPr>
        <w:t xml:space="preserve"> year to be refreshed as well as any new staff who join</w:t>
      </w:r>
      <w:r>
        <w:rPr>
          <w:strike/>
          <w:color w:val="FF0000"/>
          <w:sz w:val="24"/>
          <w:szCs w:val="24"/>
        </w:rPr>
        <w:t>ed</w:t>
      </w:r>
      <w:r>
        <w:rPr>
          <w:color w:val="000000"/>
          <w:sz w:val="24"/>
          <w:szCs w:val="24"/>
        </w:rPr>
        <w:t xml:space="preserve"> our team. In the long run this program would be costly.</w:t>
      </w:r>
    </w:p>
    <w:p w14:paraId="357F84A8" w14:textId="77777777" w:rsidR="00E05A97" w:rsidRDefault="00E05A97">
      <w:pPr>
        <w:widowControl w:val="0"/>
        <w:spacing w:after="244"/>
        <w:ind w:left="0"/>
      </w:pPr>
    </w:p>
    <w:p w14:paraId="7810EE47" w14:textId="77777777" w:rsidR="00E05A97" w:rsidRDefault="00E05A97">
      <w:pPr>
        <w:widowControl w:val="0"/>
        <w:spacing w:after="244"/>
        <w:ind w:left="0"/>
      </w:pPr>
    </w:p>
    <w:p w14:paraId="3C922469" w14:textId="77777777" w:rsidR="00E05A97" w:rsidRDefault="00E05A97">
      <w:pPr>
        <w:widowControl w:val="0"/>
        <w:spacing w:after="244"/>
        <w:ind w:left="0"/>
      </w:pPr>
    </w:p>
    <w:p w14:paraId="4D8BAB7B" w14:textId="77777777" w:rsidR="00E05A97" w:rsidRDefault="00BF0183">
      <w:pPr>
        <w:widowControl w:val="0"/>
        <w:spacing w:after="244"/>
        <w:ind w:left="0"/>
      </w:pPr>
      <w:r>
        <w:rPr>
          <w:b/>
          <w:color w:val="000000"/>
          <w:sz w:val="24"/>
          <w:szCs w:val="24"/>
        </w:rPr>
        <w:t xml:space="preserve">3.4 </w:t>
      </w:r>
      <w:r>
        <w:rPr>
          <w:b/>
          <w:color w:val="000000"/>
          <w:sz w:val="24"/>
          <w:szCs w:val="24"/>
          <w:u w:val="single"/>
        </w:rPr>
        <w:t>Option 4</w:t>
      </w:r>
    </w:p>
    <w:p w14:paraId="023E77A3" w14:textId="77777777" w:rsidR="00E05A97" w:rsidRDefault="00BF0183">
      <w:pPr>
        <w:widowControl w:val="0"/>
        <w:spacing w:after="244"/>
        <w:ind w:left="0"/>
      </w:pPr>
      <w:r>
        <w:rPr>
          <w:b/>
          <w:color w:val="000000"/>
          <w:sz w:val="24"/>
          <w:szCs w:val="24"/>
        </w:rPr>
        <w:t>New Designated Place for Communication</w:t>
      </w:r>
    </w:p>
    <w:p w14:paraId="3180558C" w14:textId="77777777" w:rsidR="00E05A97" w:rsidRDefault="00BF0183">
      <w:pPr>
        <w:widowControl w:val="0"/>
        <w:spacing w:after="244"/>
        <w:ind w:left="0"/>
      </w:pPr>
      <w:r>
        <w:rPr>
          <w:color w:val="000000"/>
          <w:sz w:val="24"/>
          <w:szCs w:val="24"/>
        </w:rPr>
        <w:t>Every staff member would be required to start off the day by going to the communication</w:t>
      </w:r>
      <w:r>
        <w:rPr>
          <w:color w:val="000000"/>
          <w:sz w:val="24"/>
          <w:szCs w:val="24"/>
        </w:rPr>
        <w:t xml:space="preserve"> room/area and read the new documents, plan for the day, orders that need to filled or anything new that has been implemented</w:t>
      </w:r>
      <w:r>
        <w:rPr>
          <w:color w:val="FF0000"/>
          <w:sz w:val="24"/>
          <w:szCs w:val="24"/>
        </w:rPr>
        <w:t>;</w:t>
      </w:r>
      <w:r>
        <w:rPr>
          <w:color w:val="000000"/>
          <w:sz w:val="24"/>
          <w:szCs w:val="24"/>
        </w:rPr>
        <w:t xml:space="preserve"> a</w:t>
      </w:r>
      <w:r>
        <w:rPr>
          <w:color w:val="FF0000"/>
          <w:sz w:val="24"/>
          <w:szCs w:val="24"/>
        </w:rPr>
        <w:t>s well as</w:t>
      </w:r>
      <w:r>
        <w:rPr>
          <w:color w:val="000000"/>
          <w:sz w:val="24"/>
          <w:szCs w:val="24"/>
        </w:rPr>
        <w:t xml:space="preserve"> complete the communication quiz of the day regarding what they read and sign off on the sheet. This option would be th</w:t>
      </w:r>
      <w:r>
        <w:rPr>
          <w:color w:val="000000"/>
          <w:sz w:val="24"/>
          <w:szCs w:val="24"/>
        </w:rPr>
        <w:t>e least expensive option and a very simplistic approach to a big problem. Creating a sheet that only had to be reviewed once by the manager when it was created could be time effective compared to having all the information communicated verbally involving t</w:t>
      </w:r>
      <w:r>
        <w:rPr>
          <w:color w:val="000000"/>
          <w:sz w:val="24"/>
          <w:szCs w:val="24"/>
        </w:rPr>
        <w:t xml:space="preserve">wo bodies. </w:t>
      </w:r>
    </w:p>
    <w:p w14:paraId="235EB195" w14:textId="77777777" w:rsidR="00E05A97" w:rsidRDefault="00E05A97">
      <w:pPr>
        <w:widowControl w:val="0"/>
        <w:spacing w:after="244"/>
        <w:ind w:left="0"/>
      </w:pPr>
    </w:p>
    <w:p w14:paraId="02CF63D2" w14:textId="77777777" w:rsidR="00E05A97" w:rsidRDefault="00BF0183">
      <w:pPr>
        <w:widowControl w:val="0"/>
        <w:spacing w:after="244"/>
        <w:ind w:left="0"/>
      </w:pPr>
      <w:r>
        <w:rPr>
          <w:b/>
          <w:color w:val="000000"/>
          <w:sz w:val="24"/>
          <w:szCs w:val="24"/>
        </w:rPr>
        <w:t xml:space="preserve">4.0 Schedule </w:t>
      </w:r>
    </w:p>
    <w:p w14:paraId="693515BA" w14:textId="77777777" w:rsidR="00E05A97" w:rsidRDefault="00BF0183">
      <w:pPr>
        <w:widowControl w:val="0"/>
        <w:spacing w:after="244"/>
        <w:ind w:left="0"/>
      </w:pPr>
      <w:r>
        <w:rPr>
          <w:color w:val="000000"/>
          <w:sz w:val="24"/>
          <w:szCs w:val="24"/>
        </w:rPr>
        <w:t>With your approval, I have arranged a schedule to begin our program development and have it in place by one month from today. Regardless of the final program option chosen, every current employee will be run through the program a</w:t>
      </w:r>
      <w:r>
        <w:rPr>
          <w:color w:val="000000"/>
          <w:sz w:val="24"/>
          <w:szCs w:val="24"/>
        </w:rPr>
        <w:t>nd be up to date with the new system two months from now</w:t>
      </w:r>
      <w:r>
        <w:rPr>
          <w:color w:val="FF0000"/>
          <w:sz w:val="24"/>
          <w:szCs w:val="24"/>
        </w:rPr>
        <w:t>,</w:t>
      </w:r>
      <w:r>
        <w:rPr>
          <w:color w:val="000000"/>
          <w:sz w:val="24"/>
          <w:szCs w:val="24"/>
        </w:rPr>
        <w:t xml:space="preserve"> as well as any new co-workers joining our team. </w:t>
      </w:r>
    </w:p>
    <w:p w14:paraId="348F6162" w14:textId="77777777" w:rsidR="00E05A97" w:rsidRDefault="00E05A97">
      <w:pPr>
        <w:widowControl w:val="0"/>
        <w:spacing w:after="244"/>
        <w:ind w:left="0"/>
      </w:pPr>
    </w:p>
    <w:p w14:paraId="7B97AACA" w14:textId="77777777" w:rsidR="00E05A97" w:rsidRDefault="00E05A97">
      <w:pPr>
        <w:widowControl w:val="0"/>
        <w:spacing w:after="244"/>
        <w:ind w:left="0"/>
      </w:pPr>
    </w:p>
    <w:p w14:paraId="047FFE73" w14:textId="77777777" w:rsidR="00E05A97" w:rsidRDefault="00E05A97">
      <w:pPr>
        <w:widowControl w:val="0"/>
        <w:spacing w:after="244"/>
        <w:ind w:left="0"/>
      </w:pPr>
    </w:p>
    <w:p w14:paraId="3D512704" w14:textId="77777777" w:rsidR="00E05A97" w:rsidRDefault="00E05A97">
      <w:pPr>
        <w:widowControl w:val="0"/>
        <w:spacing w:after="244"/>
        <w:ind w:left="0"/>
      </w:pPr>
    </w:p>
    <w:p w14:paraId="6D52A8DB" w14:textId="77777777" w:rsidR="00E05A97" w:rsidRDefault="00BF0183">
      <w:pPr>
        <w:widowControl w:val="0"/>
        <w:spacing w:after="244"/>
        <w:ind w:left="0"/>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roofErr w:type="gramStart"/>
      <w:r>
        <w:rPr>
          <w:b/>
          <w:color w:val="000000"/>
          <w:sz w:val="24"/>
          <w:szCs w:val="24"/>
        </w:rPr>
        <w:t xml:space="preserve">5.0 </w:t>
      </w:r>
      <w:r>
        <w:rPr>
          <w:color w:val="000000"/>
          <w:sz w:val="24"/>
          <w:szCs w:val="24"/>
        </w:rPr>
        <w:t xml:space="preserve"> </w:t>
      </w:r>
      <w:r>
        <w:rPr>
          <w:b/>
          <w:color w:val="000000"/>
          <w:sz w:val="24"/>
          <w:szCs w:val="24"/>
          <w:u w:val="single"/>
        </w:rPr>
        <w:t>Variables</w:t>
      </w:r>
      <w:proofErr w:type="gramEnd"/>
    </w:p>
    <w:tbl>
      <w:tblPr>
        <w:tblStyle w:val="Style13"/>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44"/>
        <w:gridCol w:w="5544"/>
      </w:tblGrid>
      <w:tr w:rsidR="00E05A97" w14:paraId="5150F786" w14:textId="77777777">
        <w:tc>
          <w:tcPr>
            <w:tcW w:w="5544" w:type="dxa"/>
            <w:tcMar>
              <w:top w:w="100" w:type="dxa"/>
              <w:left w:w="100" w:type="dxa"/>
              <w:bottom w:w="100" w:type="dxa"/>
              <w:right w:w="100" w:type="dxa"/>
            </w:tcMar>
          </w:tcPr>
          <w:p w14:paraId="1724C2B0" w14:textId="77777777" w:rsidR="00E05A97" w:rsidRDefault="00BF0183">
            <w:pPr>
              <w:widowControl w:val="0"/>
              <w:ind w:left="0"/>
            </w:pPr>
            <w:r>
              <w:rPr>
                <w:color w:val="000000"/>
                <w:sz w:val="24"/>
                <w:szCs w:val="24"/>
              </w:rPr>
              <w:t>n</w:t>
            </w:r>
          </w:p>
        </w:tc>
        <w:tc>
          <w:tcPr>
            <w:tcW w:w="5544" w:type="dxa"/>
            <w:tcMar>
              <w:top w:w="100" w:type="dxa"/>
              <w:left w:w="100" w:type="dxa"/>
              <w:bottom w:w="100" w:type="dxa"/>
              <w:right w:w="100" w:type="dxa"/>
            </w:tcMar>
          </w:tcPr>
          <w:p w14:paraId="784D876A" w14:textId="77777777" w:rsidR="00E05A97" w:rsidRDefault="00BF0183">
            <w:pPr>
              <w:widowControl w:val="0"/>
              <w:ind w:left="0"/>
            </w:pPr>
            <w:r>
              <w:rPr>
                <w:color w:val="000000"/>
                <w:sz w:val="24"/>
                <w:szCs w:val="24"/>
              </w:rPr>
              <w:t>Wage for specific person</w:t>
            </w:r>
          </w:p>
        </w:tc>
      </w:tr>
      <w:tr w:rsidR="00E05A97" w14:paraId="2813EE80" w14:textId="77777777">
        <w:tc>
          <w:tcPr>
            <w:tcW w:w="5544" w:type="dxa"/>
            <w:tcMar>
              <w:top w:w="100" w:type="dxa"/>
              <w:left w:w="100" w:type="dxa"/>
              <w:bottom w:w="100" w:type="dxa"/>
              <w:right w:w="100" w:type="dxa"/>
            </w:tcMar>
          </w:tcPr>
          <w:p w14:paraId="2A34C000" w14:textId="77777777" w:rsidR="00E05A97" w:rsidRDefault="00BF0183">
            <w:pPr>
              <w:widowControl w:val="0"/>
              <w:ind w:left="0"/>
            </w:pPr>
            <w:r>
              <w:rPr>
                <w:color w:val="000000"/>
                <w:sz w:val="24"/>
                <w:szCs w:val="24"/>
              </w:rPr>
              <w:t>X</w:t>
            </w:r>
          </w:p>
        </w:tc>
        <w:tc>
          <w:tcPr>
            <w:tcW w:w="5544" w:type="dxa"/>
            <w:tcMar>
              <w:top w:w="100" w:type="dxa"/>
              <w:left w:w="100" w:type="dxa"/>
              <w:bottom w:w="100" w:type="dxa"/>
              <w:right w:w="100" w:type="dxa"/>
            </w:tcMar>
          </w:tcPr>
          <w:p w14:paraId="44B67E31" w14:textId="77777777" w:rsidR="00E05A97" w:rsidRDefault="00BF0183">
            <w:pPr>
              <w:widowControl w:val="0"/>
              <w:ind w:left="0"/>
            </w:pPr>
            <w:r>
              <w:rPr>
                <w:color w:val="000000"/>
                <w:sz w:val="24"/>
                <w:szCs w:val="24"/>
              </w:rPr>
              <w:t>Number of employees</w:t>
            </w:r>
          </w:p>
        </w:tc>
      </w:tr>
    </w:tbl>
    <w:p w14:paraId="1FB17008" w14:textId="77777777" w:rsidR="00E05A97" w:rsidRDefault="00E05A97">
      <w:pPr>
        <w:widowControl w:val="0"/>
        <w:spacing w:after="244"/>
        <w:ind w:left="0"/>
      </w:pPr>
    </w:p>
    <w:p w14:paraId="752399FA" w14:textId="77777777" w:rsidR="00E05A97" w:rsidRDefault="00BF0183">
      <w:pPr>
        <w:widowControl w:val="0"/>
        <w:spacing w:after="244"/>
        <w:ind w:left="0"/>
      </w:pPr>
      <w:r>
        <w:rPr>
          <w:b/>
          <w:color w:val="000000"/>
          <w:sz w:val="24"/>
          <w:szCs w:val="24"/>
        </w:rPr>
        <w:t>6.0 Budget</w:t>
      </w:r>
    </w:p>
    <w:p w14:paraId="71D6F910" w14:textId="77777777" w:rsidR="00E05A97" w:rsidRDefault="00E05A97">
      <w:pPr>
        <w:widowControl w:val="0"/>
        <w:spacing w:after="244"/>
        <w:ind w:left="0"/>
      </w:pPr>
    </w:p>
    <w:p w14:paraId="5F1DD4B8" w14:textId="77777777" w:rsidR="00E05A97" w:rsidRDefault="00BF0183">
      <w:pPr>
        <w:widowControl w:val="0"/>
        <w:spacing w:after="244"/>
        <w:ind w:left="0"/>
      </w:pPr>
      <w:r>
        <w:rPr>
          <w:color w:val="000000"/>
          <w:sz w:val="24"/>
          <w:szCs w:val="24"/>
        </w:rPr>
        <w:tab/>
      </w:r>
      <w:r>
        <w:rPr>
          <w:color w:val="000000"/>
          <w:sz w:val="24"/>
          <w:szCs w:val="24"/>
        </w:rPr>
        <w:tab/>
      </w:r>
      <w:r>
        <w:rPr>
          <w:color w:val="000000"/>
          <w:sz w:val="24"/>
          <w:szCs w:val="24"/>
        </w:rPr>
        <w:tab/>
      </w:r>
      <w:r>
        <w:rPr>
          <w:b/>
          <w:color w:val="000000"/>
          <w:sz w:val="24"/>
          <w:szCs w:val="24"/>
        </w:rPr>
        <w:t>7.1</w:t>
      </w:r>
      <w:r>
        <w:rPr>
          <w:color w:val="000000"/>
          <w:sz w:val="24"/>
          <w:szCs w:val="24"/>
        </w:rPr>
        <w:t xml:space="preserve">     </w:t>
      </w:r>
      <w:r>
        <w:rPr>
          <w:b/>
          <w:color w:val="000000"/>
          <w:sz w:val="24"/>
          <w:szCs w:val="24"/>
          <w:u w:val="single"/>
        </w:rPr>
        <w:t>Computer Based training</w:t>
      </w:r>
    </w:p>
    <w:tbl>
      <w:tblPr>
        <w:tblStyle w:val="Style14"/>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72"/>
        <w:gridCol w:w="2772"/>
        <w:gridCol w:w="2772"/>
        <w:gridCol w:w="2772"/>
      </w:tblGrid>
      <w:tr w:rsidR="00E05A97" w14:paraId="7EA18AEF" w14:textId="77777777">
        <w:tc>
          <w:tcPr>
            <w:tcW w:w="2772" w:type="dxa"/>
            <w:tcMar>
              <w:top w:w="100" w:type="dxa"/>
              <w:left w:w="100" w:type="dxa"/>
              <w:bottom w:w="100" w:type="dxa"/>
              <w:right w:w="100" w:type="dxa"/>
            </w:tcMar>
          </w:tcPr>
          <w:p w14:paraId="16768511" w14:textId="77777777" w:rsidR="00E05A97" w:rsidRDefault="00E05A97">
            <w:pPr>
              <w:widowControl w:val="0"/>
              <w:ind w:left="0"/>
            </w:pPr>
          </w:p>
        </w:tc>
        <w:tc>
          <w:tcPr>
            <w:tcW w:w="2772" w:type="dxa"/>
            <w:tcMar>
              <w:top w:w="100" w:type="dxa"/>
              <w:left w:w="100" w:type="dxa"/>
              <w:bottom w:w="100" w:type="dxa"/>
              <w:right w:w="100" w:type="dxa"/>
            </w:tcMar>
          </w:tcPr>
          <w:p w14:paraId="5BDB9811" w14:textId="77777777" w:rsidR="00E05A97" w:rsidRDefault="00BF0183">
            <w:pPr>
              <w:widowControl w:val="0"/>
              <w:ind w:left="0"/>
            </w:pPr>
            <w:r>
              <w:rPr>
                <w:b/>
                <w:color w:val="000000"/>
                <w:sz w:val="24"/>
                <w:szCs w:val="24"/>
                <w:u w:val="single"/>
              </w:rPr>
              <w:t>Estimated Hours</w:t>
            </w:r>
          </w:p>
        </w:tc>
        <w:tc>
          <w:tcPr>
            <w:tcW w:w="2772" w:type="dxa"/>
            <w:tcMar>
              <w:top w:w="100" w:type="dxa"/>
              <w:left w:w="100" w:type="dxa"/>
              <w:bottom w:w="100" w:type="dxa"/>
              <w:right w:w="100" w:type="dxa"/>
            </w:tcMar>
          </w:tcPr>
          <w:p w14:paraId="1265BB8A" w14:textId="77777777" w:rsidR="00E05A97" w:rsidRDefault="00BF0183">
            <w:pPr>
              <w:widowControl w:val="0"/>
              <w:ind w:left="0"/>
            </w:pPr>
            <w:r>
              <w:rPr>
                <w:b/>
                <w:color w:val="000000"/>
                <w:sz w:val="24"/>
                <w:szCs w:val="24"/>
                <w:u w:val="single"/>
              </w:rPr>
              <w:t>Rate</w:t>
            </w:r>
          </w:p>
        </w:tc>
        <w:tc>
          <w:tcPr>
            <w:tcW w:w="2772" w:type="dxa"/>
            <w:tcMar>
              <w:top w:w="100" w:type="dxa"/>
              <w:left w:w="100" w:type="dxa"/>
              <w:bottom w:w="100" w:type="dxa"/>
              <w:right w:w="100" w:type="dxa"/>
            </w:tcMar>
          </w:tcPr>
          <w:p w14:paraId="63D85E2B" w14:textId="77777777" w:rsidR="00E05A97" w:rsidRDefault="00BF0183">
            <w:pPr>
              <w:widowControl w:val="0"/>
              <w:ind w:left="0"/>
            </w:pPr>
            <w:r>
              <w:rPr>
                <w:b/>
                <w:color w:val="000000"/>
                <w:sz w:val="24"/>
                <w:szCs w:val="24"/>
                <w:u w:val="single"/>
              </w:rPr>
              <w:t>Total Yearly</w:t>
            </w:r>
          </w:p>
        </w:tc>
      </w:tr>
      <w:tr w:rsidR="00E05A97" w14:paraId="6AC223D7" w14:textId="77777777">
        <w:tc>
          <w:tcPr>
            <w:tcW w:w="2772" w:type="dxa"/>
            <w:tcMar>
              <w:top w:w="100" w:type="dxa"/>
              <w:left w:w="100" w:type="dxa"/>
              <w:bottom w:w="100" w:type="dxa"/>
              <w:right w:w="100" w:type="dxa"/>
            </w:tcMar>
          </w:tcPr>
          <w:p w14:paraId="165BE192" w14:textId="77777777" w:rsidR="00E05A97" w:rsidRDefault="00BF0183">
            <w:pPr>
              <w:widowControl w:val="0"/>
              <w:ind w:left="0"/>
            </w:pPr>
            <w:r>
              <w:rPr>
                <w:color w:val="000000"/>
                <w:sz w:val="24"/>
                <w:szCs w:val="24"/>
              </w:rPr>
              <w:t>Program Development</w:t>
            </w:r>
          </w:p>
        </w:tc>
        <w:tc>
          <w:tcPr>
            <w:tcW w:w="2772" w:type="dxa"/>
            <w:tcMar>
              <w:top w:w="100" w:type="dxa"/>
              <w:left w:w="100" w:type="dxa"/>
              <w:bottom w:w="100" w:type="dxa"/>
              <w:right w:w="100" w:type="dxa"/>
            </w:tcMar>
          </w:tcPr>
          <w:p w14:paraId="5DE9637F" w14:textId="77777777" w:rsidR="00E05A97" w:rsidRDefault="00BF0183">
            <w:pPr>
              <w:widowControl w:val="0"/>
              <w:ind w:left="0"/>
            </w:pPr>
            <w:r>
              <w:rPr>
                <w:color w:val="000000"/>
                <w:sz w:val="24"/>
                <w:szCs w:val="24"/>
              </w:rPr>
              <w:t>1000</w:t>
            </w:r>
          </w:p>
        </w:tc>
        <w:tc>
          <w:tcPr>
            <w:tcW w:w="2772" w:type="dxa"/>
            <w:tcMar>
              <w:top w:w="100" w:type="dxa"/>
              <w:left w:w="100" w:type="dxa"/>
              <w:bottom w:w="100" w:type="dxa"/>
              <w:right w:w="100" w:type="dxa"/>
            </w:tcMar>
          </w:tcPr>
          <w:p w14:paraId="5D9AE796" w14:textId="77777777" w:rsidR="00E05A97" w:rsidRDefault="00BF0183">
            <w:pPr>
              <w:widowControl w:val="0"/>
              <w:ind w:left="0"/>
            </w:pPr>
            <w:r>
              <w:rPr>
                <w:color w:val="000000"/>
                <w:sz w:val="24"/>
                <w:szCs w:val="24"/>
              </w:rPr>
              <w:t>$43.00</w:t>
            </w:r>
          </w:p>
        </w:tc>
        <w:tc>
          <w:tcPr>
            <w:tcW w:w="2772" w:type="dxa"/>
            <w:tcMar>
              <w:top w:w="100" w:type="dxa"/>
              <w:left w:w="100" w:type="dxa"/>
              <w:bottom w:w="100" w:type="dxa"/>
              <w:right w:w="100" w:type="dxa"/>
            </w:tcMar>
          </w:tcPr>
          <w:p w14:paraId="1AB34747" w14:textId="77777777" w:rsidR="00E05A97" w:rsidRDefault="00BF0183">
            <w:pPr>
              <w:widowControl w:val="0"/>
              <w:ind w:left="0"/>
            </w:pPr>
            <w:r>
              <w:rPr>
                <w:color w:val="000000"/>
                <w:sz w:val="24"/>
                <w:szCs w:val="24"/>
              </w:rPr>
              <w:t>$43000</w:t>
            </w:r>
          </w:p>
        </w:tc>
      </w:tr>
      <w:tr w:rsidR="00E05A97" w14:paraId="048CB7CB" w14:textId="77777777">
        <w:tc>
          <w:tcPr>
            <w:tcW w:w="2772" w:type="dxa"/>
            <w:tcMar>
              <w:top w:w="100" w:type="dxa"/>
              <w:left w:w="100" w:type="dxa"/>
              <w:bottom w:w="100" w:type="dxa"/>
              <w:right w:w="100" w:type="dxa"/>
            </w:tcMar>
          </w:tcPr>
          <w:p w14:paraId="34E5E006" w14:textId="77777777" w:rsidR="00E05A97" w:rsidRDefault="00BF0183">
            <w:pPr>
              <w:widowControl w:val="0"/>
              <w:ind w:left="0"/>
            </w:pPr>
            <w:r>
              <w:rPr>
                <w:color w:val="000000"/>
                <w:sz w:val="24"/>
                <w:szCs w:val="24"/>
              </w:rPr>
              <w:t>Program Installation</w:t>
            </w:r>
          </w:p>
        </w:tc>
        <w:tc>
          <w:tcPr>
            <w:tcW w:w="2772" w:type="dxa"/>
            <w:tcMar>
              <w:top w:w="100" w:type="dxa"/>
              <w:left w:w="100" w:type="dxa"/>
              <w:bottom w:w="100" w:type="dxa"/>
              <w:right w:w="100" w:type="dxa"/>
            </w:tcMar>
          </w:tcPr>
          <w:p w14:paraId="71D015C0" w14:textId="77777777" w:rsidR="00E05A97" w:rsidRDefault="00BF0183">
            <w:pPr>
              <w:widowControl w:val="0"/>
              <w:ind w:left="0"/>
            </w:pPr>
            <w:r>
              <w:rPr>
                <w:color w:val="000000"/>
                <w:sz w:val="24"/>
                <w:szCs w:val="24"/>
              </w:rPr>
              <w:t>5</w:t>
            </w:r>
          </w:p>
        </w:tc>
        <w:tc>
          <w:tcPr>
            <w:tcW w:w="2772" w:type="dxa"/>
            <w:tcMar>
              <w:top w:w="100" w:type="dxa"/>
              <w:left w:w="100" w:type="dxa"/>
              <w:bottom w:w="100" w:type="dxa"/>
              <w:right w:w="100" w:type="dxa"/>
            </w:tcMar>
          </w:tcPr>
          <w:p w14:paraId="56DF6334" w14:textId="77777777" w:rsidR="00E05A97" w:rsidRDefault="00BF0183">
            <w:pPr>
              <w:widowControl w:val="0"/>
              <w:ind w:left="0"/>
            </w:pPr>
            <w:r>
              <w:rPr>
                <w:color w:val="000000"/>
                <w:sz w:val="24"/>
                <w:szCs w:val="24"/>
              </w:rPr>
              <w:t>$30.00</w:t>
            </w:r>
          </w:p>
        </w:tc>
        <w:tc>
          <w:tcPr>
            <w:tcW w:w="2772" w:type="dxa"/>
            <w:tcMar>
              <w:top w:w="100" w:type="dxa"/>
              <w:left w:w="100" w:type="dxa"/>
              <w:bottom w:w="100" w:type="dxa"/>
              <w:right w:w="100" w:type="dxa"/>
            </w:tcMar>
          </w:tcPr>
          <w:p w14:paraId="52EDB6DA" w14:textId="77777777" w:rsidR="00E05A97" w:rsidRDefault="00BF0183">
            <w:pPr>
              <w:widowControl w:val="0"/>
              <w:ind w:left="0"/>
            </w:pPr>
            <w:r>
              <w:rPr>
                <w:color w:val="000000"/>
                <w:sz w:val="24"/>
                <w:szCs w:val="24"/>
              </w:rPr>
              <w:t>$150.00</w:t>
            </w:r>
          </w:p>
        </w:tc>
      </w:tr>
      <w:tr w:rsidR="00E05A97" w14:paraId="4B0DE56C" w14:textId="77777777">
        <w:tc>
          <w:tcPr>
            <w:tcW w:w="2772" w:type="dxa"/>
            <w:tcMar>
              <w:top w:w="100" w:type="dxa"/>
              <w:left w:w="100" w:type="dxa"/>
              <w:bottom w:w="100" w:type="dxa"/>
              <w:right w:w="100" w:type="dxa"/>
            </w:tcMar>
          </w:tcPr>
          <w:p w14:paraId="25739E1F" w14:textId="77777777" w:rsidR="00E05A97" w:rsidRDefault="00BF0183">
            <w:pPr>
              <w:widowControl w:val="0"/>
              <w:ind w:left="0"/>
            </w:pPr>
            <w:r>
              <w:rPr>
                <w:color w:val="000000"/>
                <w:sz w:val="24"/>
                <w:szCs w:val="24"/>
              </w:rPr>
              <w:t>Employee Wage for Training</w:t>
            </w:r>
          </w:p>
        </w:tc>
        <w:tc>
          <w:tcPr>
            <w:tcW w:w="2772" w:type="dxa"/>
            <w:tcMar>
              <w:top w:w="100" w:type="dxa"/>
              <w:left w:w="100" w:type="dxa"/>
              <w:bottom w:w="100" w:type="dxa"/>
              <w:right w:w="100" w:type="dxa"/>
            </w:tcMar>
          </w:tcPr>
          <w:p w14:paraId="5F85C7A7" w14:textId="77777777" w:rsidR="00E05A97" w:rsidRDefault="00BF0183">
            <w:pPr>
              <w:widowControl w:val="0"/>
              <w:ind w:left="0"/>
            </w:pPr>
            <w:proofErr w:type="gramStart"/>
            <w:r>
              <w:rPr>
                <w:color w:val="000000"/>
                <w:sz w:val="24"/>
                <w:szCs w:val="24"/>
              </w:rPr>
              <w:t>X(</w:t>
            </w:r>
            <w:proofErr w:type="gramEnd"/>
            <w:r>
              <w:rPr>
                <w:color w:val="000000"/>
                <w:sz w:val="24"/>
                <w:szCs w:val="24"/>
              </w:rPr>
              <w:t>5 hours)</w:t>
            </w:r>
          </w:p>
        </w:tc>
        <w:tc>
          <w:tcPr>
            <w:tcW w:w="2772" w:type="dxa"/>
            <w:tcMar>
              <w:top w:w="100" w:type="dxa"/>
              <w:left w:w="100" w:type="dxa"/>
              <w:bottom w:w="100" w:type="dxa"/>
              <w:right w:w="100" w:type="dxa"/>
            </w:tcMar>
          </w:tcPr>
          <w:p w14:paraId="2A493AF2" w14:textId="77777777" w:rsidR="00E05A97" w:rsidRDefault="00BF0183">
            <w:pPr>
              <w:widowControl w:val="0"/>
              <w:ind w:left="0"/>
            </w:pPr>
            <w:r>
              <w:rPr>
                <w:color w:val="000000"/>
                <w:sz w:val="24"/>
                <w:szCs w:val="24"/>
              </w:rPr>
              <w:t>R</w:t>
            </w:r>
          </w:p>
        </w:tc>
        <w:tc>
          <w:tcPr>
            <w:tcW w:w="2772" w:type="dxa"/>
            <w:tcMar>
              <w:top w:w="100" w:type="dxa"/>
              <w:left w:w="100" w:type="dxa"/>
              <w:bottom w:w="100" w:type="dxa"/>
              <w:right w:w="100" w:type="dxa"/>
            </w:tcMar>
          </w:tcPr>
          <w:p w14:paraId="56671142" w14:textId="77777777" w:rsidR="00E05A97" w:rsidRDefault="00BF0183">
            <w:pPr>
              <w:widowControl w:val="0"/>
              <w:ind w:left="0"/>
            </w:pPr>
            <w:r>
              <w:rPr>
                <w:color w:val="000000"/>
                <w:sz w:val="24"/>
                <w:szCs w:val="24"/>
              </w:rPr>
              <w:t>R(5X)</w:t>
            </w:r>
          </w:p>
        </w:tc>
      </w:tr>
    </w:tbl>
    <w:p w14:paraId="6F272EE8" w14:textId="77777777" w:rsidR="00E05A97" w:rsidRDefault="00E05A97">
      <w:pPr>
        <w:widowControl w:val="0"/>
        <w:spacing w:after="244"/>
        <w:ind w:left="0"/>
      </w:pPr>
    </w:p>
    <w:p w14:paraId="4D3F6FD8" w14:textId="77777777" w:rsidR="00E05A97" w:rsidRDefault="00E05A97">
      <w:pPr>
        <w:widowControl w:val="0"/>
        <w:spacing w:after="244"/>
        <w:ind w:left="0"/>
      </w:pPr>
    </w:p>
    <w:tbl>
      <w:tblPr>
        <w:tblStyle w:val="Style15"/>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44"/>
        <w:gridCol w:w="5544"/>
      </w:tblGrid>
      <w:tr w:rsidR="00E05A97" w14:paraId="4E416D1F" w14:textId="77777777">
        <w:tc>
          <w:tcPr>
            <w:tcW w:w="5544" w:type="dxa"/>
            <w:tcMar>
              <w:top w:w="100" w:type="dxa"/>
              <w:left w:w="100" w:type="dxa"/>
              <w:bottom w:w="100" w:type="dxa"/>
              <w:right w:w="100" w:type="dxa"/>
            </w:tcMar>
          </w:tcPr>
          <w:p w14:paraId="15B28B29" w14:textId="77777777" w:rsidR="00E05A97" w:rsidRDefault="00BF0183">
            <w:pPr>
              <w:widowControl w:val="0"/>
              <w:ind w:left="0"/>
            </w:pPr>
            <w:r>
              <w:rPr>
                <w:b/>
                <w:color w:val="000000"/>
                <w:sz w:val="24"/>
                <w:szCs w:val="24"/>
                <w:u w:val="single"/>
              </w:rPr>
              <w:t>Disadvantages</w:t>
            </w:r>
          </w:p>
        </w:tc>
        <w:tc>
          <w:tcPr>
            <w:tcW w:w="5544" w:type="dxa"/>
            <w:tcMar>
              <w:top w:w="100" w:type="dxa"/>
              <w:left w:w="100" w:type="dxa"/>
              <w:bottom w:w="100" w:type="dxa"/>
              <w:right w:w="100" w:type="dxa"/>
            </w:tcMar>
          </w:tcPr>
          <w:p w14:paraId="7D9167A0" w14:textId="77777777" w:rsidR="00E05A97" w:rsidRDefault="00BF0183">
            <w:pPr>
              <w:widowControl w:val="0"/>
              <w:ind w:left="0"/>
            </w:pPr>
            <w:r>
              <w:rPr>
                <w:b/>
                <w:color w:val="000000"/>
                <w:sz w:val="24"/>
                <w:szCs w:val="24"/>
                <w:u w:val="single"/>
              </w:rPr>
              <w:t>Advantages</w:t>
            </w:r>
          </w:p>
        </w:tc>
      </w:tr>
      <w:tr w:rsidR="00E05A97" w14:paraId="2E20D538" w14:textId="77777777">
        <w:tc>
          <w:tcPr>
            <w:tcW w:w="5544" w:type="dxa"/>
            <w:tcMar>
              <w:top w:w="100" w:type="dxa"/>
              <w:left w:w="100" w:type="dxa"/>
              <w:bottom w:w="100" w:type="dxa"/>
              <w:right w:w="100" w:type="dxa"/>
            </w:tcMar>
          </w:tcPr>
          <w:p w14:paraId="3F040BD0" w14:textId="77777777" w:rsidR="00E05A97" w:rsidRDefault="00BF0183">
            <w:pPr>
              <w:widowControl w:val="0"/>
              <w:ind w:left="0"/>
            </w:pPr>
            <w:r>
              <w:rPr>
                <w:color w:val="000000"/>
                <w:sz w:val="24"/>
                <w:szCs w:val="24"/>
              </w:rPr>
              <w:t>Lack of face to face teaching</w:t>
            </w:r>
          </w:p>
        </w:tc>
        <w:tc>
          <w:tcPr>
            <w:tcW w:w="5544" w:type="dxa"/>
            <w:tcMar>
              <w:top w:w="100" w:type="dxa"/>
              <w:left w:w="100" w:type="dxa"/>
              <w:bottom w:w="100" w:type="dxa"/>
              <w:right w:w="100" w:type="dxa"/>
            </w:tcMar>
          </w:tcPr>
          <w:p w14:paraId="19460454" w14:textId="77777777" w:rsidR="00E05A97" w:rsidRDefault="00BF0183">
            <w:pPr>
              <w:widowControl w:val="0"/>
              <w:spacing w:after="244"/>
              <w:ind w:left="0"/>
            </w:pPr>
            <w:r>
              <w:rPr>
                <w:color w:val="000000"/>
                <w:sz w:val="24"/>
                <w:szCs w:val="24"/>
              </w:rPr>
              <w:t>Ensuring chain wide standardized training</w:t>
            </w:r>
          </w:p>
        </w:tc>
      </w:tr>
      <w:tr w:rsidR="00E05A97" w14:paraId="5002806B" w14:textId="77777777">
        <w:tc>
          <w:tcPr>
            <w:tcW w:w="5544" w:type="dxa"/>
            <w:tcMar>
              <w:top w:w="100" w:type="dxa"/>
              <w:left w:w="100" w:type="dxa"/>
              <w:bottom w:w="100" w:type="dxa"/>
              <w:right w:w="100" w:type="dxa"/>
            </w:tcMar>
          </w:tcPr>
          <w:p w14:paraId="3CA0A2DB" w14:textId="77777777" w:rsidR="00E05A97" w:rsidRDefault="00BF0183">
            <w:pPr>
              <w:widowControl w:val="0"/>
              <w:ind w:left="0"/>
            </w:pPr>
            <w:r>
              <w:rPr>
                <w:color w:val="000000"/>
                <w:sz w:val="24"/>
                <w:szCs w:val="24"/>
              </w:rPr>
              <w:t xml:space="preserve">Initial </w:t>
            </w:r>
            <w:proofErr w:type="spellStart"/>
            <w:r>
              <w:rPr>
                <w:color w:val="000000"/>
                <w:sz w:val="24"/>
                <w:szCs w:val="24"/>
              </w:rPr>
              <w:t xml:space="preserve">start </w:t>
            </w:r>
            <w:r>
              <w:rPr>
                <w:color w:val="000000"/>
                <w:sz w:val="24"/>
                <w:szCs w:val="24"/>
              </w:rPr>
              <w:t>up</w:t>
            </w:r>
            <w:proofErr w:type="spellEnd"/>
            <w:r>
              <w:rPr>
                <w:color w:val="000000"/>
                <w:sz w:val="24"/>
                <w:szCs w:val="24"/>
              </w:rPr>
              <w:t xml:space="preserve"> cost</w:t>
            </w:r>
          </w:p>
        </w:tc>
        <w:tc>
          <w:tcPr>
            <w:tcW w:w="5544" w:type="dxa"/>
            <w:tcMar>
              <w:top w:w="100" w:type="dxa"/>
              <w:left w:w="100" w:type="dxa"/>
              <w:bottom w:w="100" w:type="dxa"/>
              <w:right w:w="100" w:type="dxa"/>
            </w:tcMar>
          </w:tcPr>
          <w:p w14:paraId="79947968" w14:textId="77777777" w:rsidR="00E05A97" w:rsidRDefault="00BF0183">
            <w:pPr>
              <w:widowControl w:val="0"/>
              <w:spacing w:after="244"/>
              <w:ind w:left="0"/>
            </w:pPr>
            <w:r>
              <w:rPr>
                <w:color w:val="000000"/>
                <w:sz w:val="24"/>
                <w:szCs w:val="24"/>
              </w:rPr>
              <w:t xml:space="preserve"> Long term cost effective</w:t>
            </w:r>
          </w:p>
        </w:tc>
      </w:tr>
    </w:tbl>
    <w:p w14:paraId="0B05699B" w14:textId="77777777" w:rsidR="00E05A97" w:rsidRDefault="00E05A97">
      <w:pPr>
        <w:widowControl w:val="0"/>
        <w:spacing w:after="244"/>
        <w:ind w:left="0"/>
      </w:pPr>
    </w:p>
    <w:p w14:paraId="69B125E4" w14:textId="77777777" w:rsidR="00E05A97" w:rsidRDefault="00E05A97">
      <w:pPr>
        <w:widowControl w:val="0"/>
        <w:spacing w:after="244"/>
        <w:ind w:left="0"/>
      </w:pPr>
    </w:p>
    <w:p w14:paraId="4C0779B6" w14:textId="77777777" w:rsidR="00E05A97" w:rsidRDefault="00E05A97">
      <w:pPr>
        <w:widowControl w:val="0"/>
        <w:spacing w:after="244"/>
        <w:ind w:left="0"/>
      </w:pPr>
    </w:p>
    <w:p w14:paraId="55D52BCF" w14:textId="77777777" w:rsidR="00E05A97" w:rsidRDefault="00E05A97">
      <w:pPr>
        <w:widowControl w:val="0"/>
        <w:spacing w:after="244"/>
        <w:ind w:left="0"/>
      </w:pPr>
    </w:p>
    <w:p w14:paraId="6DFE853B" w14:textId="77777777" w:rsidR="00E05A97" w:rsidRDefault="00E05A97">
      <w:pPr>
        <w:widowControl w:val="0"/>
        <w:spacing w:after="244"/>
        <w:ind w:left="0"/>
      </w:pPr>
    </w:p>
    <w:p w14:paraId="584A0AE3" w14:textId="77777777" w:rsidR="00E05A97" w:rsidRDefault="00E05A97">
      <w:pPr>
        <w:widowControl w:val="0"/>
        <w:spacing w:after="244"/>
        <w:ind w:left="0"/>
      </w:pPr>
    </w:p>
    <w:p w14:paraId="2B909A61" w14:textId="77777777" w:rsidR="00E05A97" w:rsidRDefault="00BF0183">
      <w:pPr>
        <w:widowControl w:val="0"/>
        <w:spacing w:after="244"/>
        <w:ind w:left="0"/>
      </w:pPr>
      <w:r>
        <w:rPr>
          <w:color w:val="000000"/>
          <w:sz w:val="24"/>
          <w:szCs w:val="24"/>
        </w:rPr>
        <w:tab/>
      </w:r>
      <w:r>
        <w:rPr>
          <w:color w:val="000000"/>
          <w:sz w:val="24"/>
          <w:szCs w:val="24"/>
        </w:rPr>
        <w:tab/>
      </w:r>
      <w:r>
        <w:rPr>
          <w:color w:val="000000"/>
          <w:sz w:val="24"/>
          <w:szCs w:val="24"/>
        </w:rPr>
        <w:tab/>
      </w:r>
      <w:r>
        <w:rPr>
          <w:b/>
          <w:color w:val="000000"/>
          <w:sz w:val="24"/>
          <w:szCs w:val="24"/>
        </w:rPr>
        <w:t>7.2</w:t>
      </w:r>
      <w:r>
        <w:rPr>
          <w:color w:val="000000"/>
          <w:sz w:val="24"/>
          <w:szCs w:val="24"/>
        </w:rPr>
        <w:tab/>
      </w:r>
      <w:r>
        <w:rPr>
          <w:b/>
          <w:color w:val="000000"/>
          <w:sz w:val="24"/>
          <w:szCs w:val="24"/>
          <w:u w:val="single"/>
        </w:rPr>
        <w:t>Tri-Yearly Communication Refresher</w:t>
      </w:r>
    </w:p>
    <w:p w14:paraId="657F5500" w14:textId="77777777" w:rsidR="00E05A97" w:rsidRDefault="00E05A97">
      <w:pPr>
        <w:widowControl w:val="0"/>
        <w:spacing w:after="244"/>
        <w:ind w:left="0"/>
      </w:pPr>
    </w:p>
    <w:tbl>
      <w:tblPr>
        <w:tblStyle w:val="Style16"/>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72"/>
        <w:gridCol w:w="2772"/>
        <w:gridCol w:w="2772"/>
        <w:gridCol w:w="2772"/>
      </w:tblGrid>
      <w:tr w:rsidR="00E05A97" w14:paraId="75ED057B" w14:textId="77777777">
        <w:tc>
          <w:tcPr>
            <w:tcW w:w="2772" w:type="dxa"/>
            <w:tcMar>
              <w:top w:w="100" w:type="dxa"/>
              <w:left w:w="100" w:type="dxa"/>
              <w:bottom w:w="100" w:type="dxa"/>
              <w:right w:w="100" w:type="dxa"/>
            </w:tcMar>
          </w:tcPr>
          <w:p w14:paraId="60ECD211" w14:textId="77777777" w:rsidR="00E05A97" w:rsidRDefault="00E05A97">
            <w:pPr>
              <w:widowControl w:val="0"/>
              <w:ind w:left="0"/>
            </w:pPr>
          </w:p>
        </w:tc>
        <w:tc>
          <w:tcPr>
            <w:tcW w:w="2772" w:type="dxa"/>
            <w:tcMar>
              <w:top w:w="100" w:type="dxa"/>
              <w:left w:w="100" w:type="dxa"/>
              <w:bottom w:w="100" w:type="dxa"/>
              <w:right w:w="100" w:type="dxa"/>
            </w:tcMar>
          </w:tcPr>
          <w:p w14:paraId="7843B3AF" w14:textId="77777777" w:rsidR="00E05A97" w:rsidRDefault="00BF0183">
            <w:pPr>
              <w:widowControl w:val="0"/>
              <w:ind w:left="0"/>
            </w:pPr>
            <w:r>
              <w:rPr>
                <w:b/>
                <w:color w:val="000000"/>
                <w:sz w:val="24"/>
                <w:szCs w:val="24"/>
                <w:u w:val="single"/>
              </w:rPr>
              <w:t xml:space="preserve">Estimated Hours </w:t>
            </w:r>
          </w:p>
        </w:tc>
        <w:tc>
          <w:tcPr>
            <w:tcW w:w="2772" w:type="dxa"/>
            <w:tcMar>
              <w:top w:w="100" w:type="dxa"/>
              <w:left w:w="100" w:type="dxa"/>
              <w:bottom w:w="100" w:type="dxa"/>
              <w:right w:w="100" w:type="dxa"/>
            </w:tcMar>
          </w:tcPr>
          <w:p w14:paraId="585134C9" w14:textId="77777777" w:rsidR="00E05A97" w:rsidRDefault="00BF0183">
            <w:pPr>
              <w:widowControl w:val="0"/>
              <w:ind w:left="0"/>
            </w:pPr>
            <w:r>
              <w:rPr>
                <w:b/>
                <w:color w:val="000000"/>
                <w:sz w:val="24"/>
                <w:szCs w:val="24"/>
                <w:u w:val="single"/>
              </w:rPr>
              <w:t>Rate</w:t>
            </w:r>
          </w:p>
        </w:tc>
        <w:tc>
          <w:tcPr>
            <w:tcW w:w="2772" w:type="dxa"/>
            <w:tcMar>
              <w:top w:w="100" w:type="dxa"/>
              <w:left w:w="100" w:type="dxa"/>
              <w:bottom w:w="100" w:type="dxa"/>
              <w:right w:w="100" w:type="dxa"/>
            </w:tcMar>
          </w:tcPr>
          <w:p w14:paraId="3E62F8BB" w14:textId="77777777" w:rsidR="00E05A97" w:rsidRDefault="00BF0183">
            <w:pPr>
              <w:widowControl w:val="0"/>
              <w:ind w:left="0"/>
            </w:pPr>
            <w:r>
              <w:rPr>
                <w:b/>
                <w:color w:val="000000"/>
                <w:sz w:val="24"/>
                <w:szCs w:val="24"/>
                <w:u w:val="single"/>
              </w:rPr>
              <w:t>Total Yearly</w:t>
            </w:r>
          </w:p>
        </w:tc>
      </w:tr>
      <w:tr w:rsidR="00E05A97" w14:paraId="02ACE365" w14:textId="77777777">
        <w:tc>
          <w:tcPr>
            <w:tcW w:w="2772" w:type="dxa"/>
            <w:tcMar>
              <w:top w:w="100" w:type="dxa"/>
              <w:left w:w="100" w:type="dxa"/>
              <w:bottom w:w="100" w:type="dxa"/>
              <w:right w:w="100" w:type="dxa"/>
            </w:tcMar>
          </w:tcPr>
          <w:p w14:paraId="20F840F0" w14:textId="77777777" w:rsidR="00E05A97" w:rsidRDefault="00BF0183">
            <w:pPr>
              <w:widowControl w:val="0"/>
              <w:ind w:left="0"/>
            </w:pPr>
            <w:r>
              <w:rPr>
                <w:color w:val="000000"/>
                <w:sz w:val="24"/>
                <w:szCs w:val="24"/>
              </w:rPr>
              <w:lastRenderedPageBreak/>
              <w:t xml:space="preserve">Creation of Boot camp Team </w:t>
            </w:r>
            <w:proofErr w:type="gramStart"/>
            <w:r>
              <w:rPr>
                <w:color w:val="000000"/>
                <w:sz w:val="24"/>
                <w:szCs w:val="24"/>
              </w:rPr>
              <w:t>( 8</w:t>
            </w:r>
            <w:proofErr w:type="gramEnd"/>
            <w:r>
              <w:rPr>
                <w:color w:val="000000"/>
                <w:sz w:val="24"/>
                <w:szCs w:val="24"/>
              </w:rPr>
              <w:t xml:space="preserve"> people)</w:t>
            </w:r>
          </w:p>
        </w:tc>
        <w:tc>
          <w:tcPr>
            <w:tcW w:w="2772" w:type="dxa"/>
            <w:tcMar>
              <w:top w:w="100" w:type="dxa"/>
              <w:left w:w="100" w:type="dxa"/>
              <w:bottom w:w="100" w:type="dxa"/>
              <w:right w:w="100" w:type="dxa"/>
            </w:tcMar>
          </w:tcPr>
          <w:p w14:paraId="6EDFF766" w14:textId="77777777" w:rsidR="00E05A97" w:rsidRDefault="00BF0183">
            <w:pPr>
              <w:widowControl w:val="0"/>
              <w:ind w:left="0"/>
            </w:pPr>
            <w:r>
              <w:rPr>
                <w:color w:val="000000"/>
                <w:sz w:val="24"/>
                <w:szCs w:val="24"/>
              </w:rPr>
              <w:t>50</w:t>
            </w:r>
          </w:p>
        </w:tc>
        <w:tc>
          <w:tcPr>
            <w:tcW w:w="2772" w:type="dxa"/>
            <w:tcMar>
              <w:top w:w="100" w:type="dxa"/>
              <w:left w:w="100" w:type="dxa"/>
              <w:bottom w:w="100" w:type="dxa"/>
              <w:right w:w="100" w:type="dxa"/>
            </w:tcMar>
          </w:tcPr>
          <w:p w14:paraId="2122F772" w14:textId="77777777" w:rsidR="00E05A97" w:rsidRDefault="00BF0183">
            <w:pPr>
              <w:widowControl w:val="0"/>
              <w:ind w:left="0"/>
            </w:pPr>
            <w:r>
              <w:rPr>
                <w:color w:val="000000"/>
                <w:sz w:val="24"/>
                <w:szCs w:val="24"/>
              </w:rPr>
              <w:t>n</w:t>
            </w:r>
            <w:r>
              <w:rPr>
                <w:color w:val="000000"/>
                <w:sz w:val="24"/>
                <w:szCs w:val="24"/>
                <w:vertAlign w:val="subscript"/>
              </w:rPr>
              <w:t>1</w:t>
            </w:r>
            <w:r>
              <w:rPr>
                <w:color w:val="000000"/>
                <w:sz w:val="24"/>
                <w:szCs w:val="24"/>
              </w:rPr>
              <w:t>X+n</w:t>
            </w:r>
            <w:r>
              <w:rPr>
                <w:color w:val="000000"/>
                <w:sz w:val="24"/>
                <w:szCs w:val="24"/>
                <w:vertAlign w:val="subscript"/>
              </w:rPr>
              <w:t>2</w:t>
            </w:r>
            <w:r>
              <w:rPr>
                <w:color w:val="000000"/>
                <w:sz w:val="24"/>
                <w:szCs w:val="24"/>
              </w:rPr>
              <w:t>X...</w:t>
            </w:r>
          </w:p>
        </w:tc>
        <w:tc>
          <w:tcPr>
            <w:tcW w:w="2772" w:type="dxa"/>
            <w:tcMar>
              <w:top w:w="100" w:type="dxa"/>
              <w:left w:w="100" w:type="dxa"/>
              <w:bottom w:w="100" w:type="dxa"/>
              <w:right w:w="100" w:type="dxa"/>
            </w:tcMar>
          </w:tcPr>
          <w:p w14:paraId="557B9FC3" w14:textId="77777777" w:rsidR="00E05A97" w:rsidRDefault="00BF0183">
            <w:pPr>
              <w:widowControl w:val="0"/>
              <w:ind w:left="0"/>
            </w:pPr>
            <w:proofErr w:type="spellStart"/>
            <w:r>
              <w:rPr>
                <w:color w:val="000000"/>
                <w:sz w:val="24"/>
                <w:szCs w:val="24"/>
              </w:rPr>
              <w:t>Approx</w:t>
            </w:r>
            <w:proofErr w:type="spellEnd"/>
            <w:r>
              <w:rPr>
                <w:color w:val="000000"/>
                <w:sz w:val="24"/>
                <w:szCs w:val="24"/>
              </w:rPr>
              <w:t xml:space="preserve"> $8000 per store</w:t>
            </w:r>
          </w:p>
        </w:tc>
      </w:tr>
      <w:tr w:rsidR="00E05A97" w14:paraId="2E185F67" w14:textId="77777777">
        <w:tc>
          <w:tcPr>
            <w:tcW w:w="2772" w:type="dxa"/>
            <w:tcMar>
              <w:top w:w="100" w:type="dxa"/>
              <w:left w:w="100" w:type="dxa"/>
              <w:bottom w:w="100" w:type="dxa"/>
              <w:right w:w="100" w:type="dxa"/>
            </w:tcMar>
          </w:tcPr>
          <w:p w14:paraId="3D9C4E37" w14:textId="77777777" w:rsidR="00E05A97" w:rsidRDefault="00BF0183">
            <w:pPr>
              <w:widowControl w:val="0"/>
              <w:ind w:left="0"/>
            </w:pPr>
            <w:r>
              <w:rPr>
                <w:color w:val="000000"/>
                <w:sz w:val="24"/>
                <w:szCs w:val="24"/>
              </w:rPr>
              <w:t xml:space="preserve">Employee Wage for Training </w:t>
            </w:r>
          </w:p>
        </w:tc>
        <w:tc>
          <w:tcPr>
            <w:tcW w:w="2772" w:type="dxa"/>
            <w:tcMar>
              <w:top w:w="100" w:type="dxa"/>
              <w:left w:w="100" w:type="dxa"/>
              <w:bottom w:w="100" w:type="dxa"/>
              <w:right w:w="100" w:type="dxa"/>
            </w:tcMar>
          </w:tcPr>
          <w:p w14:paraId="30717A7C" w14:textId="77777777" w:rsidR="00E05A97" w:rsidRDefault="00BF0183">
            <w:pPr>
              <w:widowControl w:val="0"/>
              <w:ind w:left="0"/>
            </w:pPr>
            <w:r>
              <w:rPr>
                <w:color w:val="000000"/>
                <w:sz w:val="24"/>
                <w:szCs w:val="24"/>
              </w:rPr>
              <w:t>5</w:t>
            </w:r>
          </w:p>
        </w:tc>
        <w:tc>
          <w:tcPr>
            <w:tcW w:w="2772" w:type="dxa"/>
            <w:tcMar>
              <w:top w:w="100" w:type="dxa"/>
              <w:left w:w="100" w:type="dxa"/>
              <w:bottom w:w="100" w:type="dxa"/>
              <w:right w:w="100" w:type="dxa"/>
            </w:tcMar>
          </w:tcPr>
          <w:p w14:paraId="0C74C41C" w14:textId="77777777" w:rsidR="00E05A97" w:rsidRDefault="00BF0183">
            <w:pPr>
              <w:widowControl w:val="0"/>
              <w:ind w:left="0"/>
            </w:pPr>
            <w:r>
              <w:rPr>
                <w:color w:val="000000"/>
                <w:sz w:val="24"/>
                <w:szCs w:val="24"/>
              </w:rPr>
              <w:t>n</w:t>
            </w:r>
            <w:r>
              <w:rPr>
                <w:color w:val="000000"/>
                <w:sz w:val="24"/>
                <w:szCs w:val="24"/>
                <w:vertAlign w:val="subscript"/>
              </w:rPr>
              <w:t>1</w:t>
            </w:r>
            <w:r>
              <w:rPr>
                <w:color w:val="000000"/>
                <w:sz w:val="24"/>
                <w:szCs w:val="24"/>
              </w:rPr>
              <w:t>X+n</w:t>
            </w:r>
            <w:r>
              <w:rPr>
                <w:color w:val="000000"/>
                <w:sz w:val="24"/>
                <w:szCs w:val="24"/>
                <w:vertAlign w:val="subscript"/>
              </w:rPr>
              <w:t>2</w:t>
            </w:r>
            <w:r>
              <w:rPr>
                <w:color w:val="000000"/>
                <w:sz w:val="24"/>
                <w:szCs w:val="24"/>
              </w:rPr>
              <w:t>X...</w:t>
            </w:r>
          </w:p>
        </w:tc>
        <w:tc>
          <w:tcPr>
            <w:tcW w:w="2772" w:type="dxa"/>
            <w:tcMar>
              <w:top w:w="100" w:type="dxa"/>
              <w:left w:w="100" w:type="dxa"/>
              <w:bottom w:w="100" w:type="dxa"/>
              <w:right w:w="100" w:type="dxa"/>
            </w:tcMar>
          </w:tcPr>
          <w:p w14:paraId="76943093" w14:textId="77777777" w:rsidR="00E05A97" w:rsidRDefault="00BF0183">
            <w:pPr>
              <w:widowControl w:val="0"/>
              <w:ind w:left="0"/>
            </w:pPr>
            <w:proofErr w:type="spellStart"/>
            <w:r>
              <w:rPr>
                <w:color w:val="000000"/>
                <w:sz w:val="24"/>
                <w:szCs w:val="24"/>
              </w:rPr>
              <w:t>Approx</w:t>
            </w:r>
            <w:proofErr w:type="spellEnd"/>
            <w:r>
              <w:rPr>
                <w:color w:val="000000"/>
                <w:sz w:val="24"/>
                <w:szCs w:val="24"/>
              </w:rPr>
              <w:t xml:space="preserve"> $2000 per </w:t>
            </w:r>
            <w:r>
              <w:rPr>
                <w:color w:val="000000"/>
                <w:sz w:val="24"/>
                <w:szCs w:val="24"/>
              </w:rPr>
              <w:t>store</w:t>
            </w:r>
          </w:p>
        </w:tc>
      </w:tr>
    </w:tbl>
    <w:p w14:paraId="7810D0C0" w14:textId="77777777" w:rsidR="00E05A97" w:rsidRDefault="00E05A97">
      <w:pPr>
        <w:widowControl w:val="0"/>
        <w:spacing w:after="244"/>
        <w:ind w:left="0"/>
      </w:pPr>
    </w:p>
    <w:tbl>
      <w:tblPr>
        <w:tblStyle w:val="Style17"/>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44"/>
        <w:gridCol w:w="5544"/>
      </w:tblGrid>
      <w:tr w:rsidR="00E05A97" w14:paraId="066354CD" w14:textId="77777777">
        <w:tc>
          <w:tcPr>
            <w:tcW w:w="5544" w:type="dxa"/>
            <w:tcMar>
              <w:top w:w="100" w:type="dxa"/>
              <w:left w:w="100" w:type="dxa"/>
              <w:bottom w:w="100" w:type="dxa"/>
              <w:right w:w="100" w:type="dxa"/>
            </w:tcMar>
          </w:tcPr>
          <w:p w14:paraId="382549E4" w14:textId="77777777" w:rsidR="00E05A97" w:rsidRDefault="00BF0183">
            <w:pPr>
              <w:widowControl w:val="0"/>
              <w:ind w:left="0"/>
            </w:pPr>
            <w:r>
              <w:rPr>
                <w:b/>
                <w:color w:val="000000"/>
                <w:sz w:val="24"/>
                <w:szCs w:val="24"/>
                <w:u w:val="single"/>
              </w:rPr>
              <w:t>Disadvantages</w:t>
            </w:r>
          </w:p>
        </w:tc>
        <w:tc>
          <w:tcPr>
            <w:tcW w:w="5544" w:type="dxa"/>
            <w:tcMar>
              <w:top w:w="100" w:type="dxa"/>
              <w:left w:w="100" w:type="dxa"/>
              <w:bottom w:w="100" w:type="dxa"/>
              <w:right w:w="100" w:type="dxa"/>
            </w:tcMar>
          </w:tcPr>
          <w:p w14:paraId="0990784A" w14:textId="77777777" w:rsidR="00E05A97" w:rsidRDefault="00BF0183">
            <w:pPr>
              <w:widowControl w:val="0"/>
              <w:ind w:left="0"/>
            </w:pPr>
            <w:r>
              <w:rPr>
                <w:b/>
                <w:color w:val="000000"/>
                <w:sz w:val="24"/>
                <w:szCs w:val="24"/>
                <w:u w:val="single"/>
              </w:rPr>
              <w:t>Advantages</w:t>
            </w:r>
          </w:p>
        </w:tc>
      </w:tr>
      <w:tr w:rsidR="00E05A97" w14:paraId="27D552B3" w14:textId="77777777">
        <w:tc>
          <w:tcPr>
            <w:tcW w:w="5544" w:type="dxa"/>
            <w:tcMar>
              <w:top w:w="100" w:type="dxa"/>
              <w:left w:w="100" w:type="dxa"/>
              <w:bottom w:w="100" w:type="dxa"/>
              <w:right w:w="100" w:type="dxa"/>
            </w:tcMar>
          </w:tcPr>
          <w:p w14:paraId="2BB8EC81" w14:textId="77777777" w:rsidR="00E05A97" w:rsidRDefault="00BF0183">
            <w:pPr>
              <w:widowControl w:val="0"/>
              <w:ind w:left="0"/>
            </w:pPr>
            <w:r>
              <w:rPr>
                <w:color w:val="000000"/>
                <w:sz w:val="24"/>
                <w:szCs w:val="24"/>
              </w:rPr>
              <w:t xml:space="preserve">Team has to be retrained </w:t>
            </w:r>
            <w:r>
              <w:rPr>
                <w:color w:val="FF0000"/>
                <w:sz w:val="24"/>
                <w:szCs w:val="24"/>
              </w:rPr>
              <w:t>as well as</w:t>
            </w:r>
            <w:r>
              <w:rPr>
                <w:color w:val="000000"/>
                <w:sz w:val="24"/>
                <w:szCs w:val="24"/>
              </w:rPr>
              <w:t xml:space="preserve"> the staff being trained</w:t>
            </w:r>
            <w:r>
              <w:rPr>
                <w:color w:val="000000"/>
                <w:sz w:val="24"/>
                <w:szCs w:val="24"/>
              </w:rPr>
              <w:t>.</w:t>
            </w:r>
          </w:p>
        </w:tc>
        <w:tc>
          <w:tcPr>
            <w:tcW w:w="5544" w:type="dxa"/>
            <w:tcMar>
              <w:top w:w="100" w:type="dxa"/>
              <w:left w:w="100" w:type="dxa"/>
              <w:bottom w:w="100" w:type="dxa"/>
              <w:right w:w="100" w:type="dxa"/>
            </w:tcMar>
          </w:tcPr>
          <w:p w14:paraId="7055D4E5" w14:textId="77777777" w:rsidR="00E05A97" w:rsidRDefault="00BF0183">
            <w:pPr>
              <w:widowControl w:val="0"/>
              <w:spacing w:after="244"/>
              <w:ind w:left="0"/>
            </w:pPr>
            <w:r>
              <w:rPr>
                <w:color w:val="000000"/>
                <w:sz w:val="24"/>
                <w:szCs w:val="24"/>
              </w:rPr>
              <w:t>A team trained speci</w:t>
            </w:r>
            <w:r>
              <w:rPr>
                <w:color w:val="FF0000"/>
                <w:sz w:val="24"/>
                <w:szCs w:val="24"/>
              </w:rPr>
              <w:t>fically</w:t>
            </w:r>
            <w:r>
              <w:rPr>
                <w:color w:val="000000"/>
                <w:sz w:val="24"/>
                <w:szCs w:val="24"/>
              </w:rPr>
              <w:t xml:space="preserve"> for this situation would be prepared and </w:t>
            </w:r>
            <w:r>
              <w:rPr>
                <w:color w:val="FF0000"/>
                <w:sz w:val="24"/>
                <w:szCs w:val="24"/>
              </w:rPr>
              <w:t>re</w:t>
            </w:r>
            <w:r>
              <w:rPr>
                <w:color w:val="000000"/>
                <w:sz w:val="24"/>
                <w:szCs w:val="24"/>
              </w:rPr>
              <w:t xml:space="preserve">main available to go around each store and bring every employee up to speed on </w:t>
            </w:r>
            <w:r>
              <w:rPr>
                <w:color w:val="000000"/>
                <w:sz w:val="24"/>
                <w:szCs w:val="24"/>
              </w:rPr>
              <w:t>communication.</w:t>
            </w:r>
          </w:p>
        </w:tc>
      </w:tr>
      <w:tr w:rsidR="00E05A97" w14:paraId="5DD8F12A" w14:textId="77777777">
        <w:tc>
          <w:tcPr>
            <w:tcW w:w="5544" w:type="dxa"/>
            <w:tcMar>
              <w:top w:w="100" w:type="dxa"/>
              <w:left w:w="100" w:type="dxa"/>
              <w:bottom w:w="100" w:type="dxa"/>
              <w:right w:w="100" w:type="dxa"/>
            </w:tcMar>
          </w:tcPr>
          <w:p w14:paraId="3DD25A18" w14:textId="77777777" w:rsidR="00E05A97" w:rsidRDefault="00E05A97">
            <w:pPr>
              <w:widowControl w:val="0"/>
              <w:ind w:left="0"/>
            </w:pPr>
          </w:p>
        </w:tc>
        <w:tc>
          <w:tcPr>
            <w:tcW w:w="5544" w:type="dxa"/>
            <w:tcMar>
              <w:top w:w="100" w:type="dxa"/>
              <w:left w:w="100" w:type="dxa"/>
              <w:bottom w:w="100" w:type="dxa"/>
              <w:right w:w="100" w:type="dxa"/>
            </w:tcMar>
          </w:tcPr>
          <w:p w14:paraId="49D725FB" w14:textId="77777777" w:rsidR="00E05A97" w:rsidRDefault="00BF0183">
            <w:pPr>
              <w:widowControl w:val="0"/>
              <w:spacing w:after="244"/>
              <w:ind w:left="0"/>
            </w:pPr>
            <w:r>
              <w:rPr>
                <w:color w:val="000000"/>
                <w:sz w:val="24"/>
                <w:szCs w:val="24"/>
              </w:rPr>
              <w:t xml:space="preserve"> Face to face interaction would be very effective to create </w:t>
            </w:r>
            <w:r>
              <w:rPr>
                <w:strike/>
                <w:color w:val="FF0000"/>
                <w:sz w:val="24"/>
                <w:szCs w:val="24"/>
              </w:rPr>
              <w:t>a</w:t>
            </w:r>
            <w:r>
              <w:rPr>
                <w:color w:val="000000"/>
                <w:sz w:val="24"/>
                <w:szCs w:val="24"/>
              </w:rPr>
              <w:t xml:space="preserve"> good </w:t>
            </w:r>
            <w:proofErr w:type="gramStart"/>
            <w:r>
              <w:rPr>
                <w:color w:val="000000"/>
                <w:sz w:val="24"/>
                <w:szCs w:val="24"/>
              </w:rPr>
              <w:t>habits</w:t>
            </w:r>
            <w:proofErr w:type="gramEnd"/>
            <w:r>
              <w:rPr>
                <w:color w:val="000000"/>
                <w:sz w:val="24"/>
                <w:szCs w:val="24"/>
              </w:rPr>
              <w:t>.</w:t>
            </w:r>
          </w:p>
        </w:tc>
      </w:tr>
    </w:tbl>
    <w:p w14:paraId="66A8B012" w14:textId="77777777" w:rsidR="00E05A97" w:rsidRDefault="00E05A97">
      <w:pPr>
        <w:widowControl w:val="0"/>
        <w:spacing w:after="244"/>
        <w:ind w:left="0"/>
      </w:pPr>
    </w:p>
    <w:p w14:paraId="70779E3E" w14:textId="77777777" w:rsidR="00E05A97" w:rsidRDefault="00E05A97">
      <w:pPr>
        <w:widowControl w:val="0"/>
        <w:spacing w:after="244"/>
        <w:ind w:left="0"/>
      </w:pPr>
    </w:p>
    <w:p w14:paraId="37FEAC75" w14:textId="77777777" w:rsidR="00E05A97" w:rsidRDefault="00E05A97">
      <w:pPr>
        <w:widowControl w:val="0"/>
        <w:spacing w:after="244"/>
        <w:ind w:left="0"/>
      </w:pPr>
    </w:p>
    <w:p w14:paraId="402AC8C4" w14:textId="77777777" w:rsidR="00E05A97" w:rsidRDefault="00E05A97">
      <w:pPr>
        <w:widowControl w:val="0"/>
        <w:spacing w:after="244"/>
        <w:ind w:left="0"/>
      </w:pPr>
    </w:p>
    <w:p w14:paraId="4464CCE3" w14:textId="77777777" w:rsidR="00E05A97" w:rsidRDefault="00E05A97">
      <w:pPr>
        <w:widowControl w:val="0"/>
        <w:spacing w:after="244"/>
        <w:ind w:left="0"/>
      </w:pPr>
    </w:p>
    <w:p w14:paraId="6A14F774" w14:textId="77777777" w:rsidR="00E05A97" w:rsidRDefault="00E05A97">
      <w:pPr>
        <w:widowControl w:val="0"/>
        <w:spacing w:after="244"/>
        <w:ind w:left="0"/>
      </w:pPr>
    </w:p>
    <w:p w14:paraId="416618EC" w14:textId="77777777" w:rsidR="00E05A97" w:rsidRDefault="00E05A97">
      <w:pPr>
        <w:widowControl w:val="0"/>
        <w:spacing w:after="244"/>
        <w:ind w:left="0"/>
      </w:pPr>
    </w:p>
    <w:p w14:paraId="04D6F246" w14:textId="77777777" w:rsidR="00E05A97" w:rsidRDefault="00BF0183">
      <w:pPr>
        <w:widowControl w:val="0"/>
        <w:spacing w:after="244"/>
        <w:ind w:left="0"/>
        <w:jc w:val="center"/>
      </w:pPr>
      <w:proofErr w:type="gramStart"/>
      <w:r>
        <w:rPr>
          <w:b/>
          <w:color w:val="000000"/>
          <w:sz w:val="24"/>
          <w:szCs w:val="24"/>
        </w:rPr>
        <w:t xml:space="preserve">7.3  </w:t>
      </w:r>
      <w:r>
        <w:rPr>
          <w:b/>
          <w:color w:val="000000"/>
          <w:sz w:val="24"/>
          <w:szCs w:val="24"/>
          <w:u w:val="single"/>
        </w:rPr>
        <w:t>Weekend</w:t>
      </w:r>
      <w:proofErr w:type="gramEnd"/>
      <w:r>
        <w:rPr>
          <w:b/>
          <w:color w:val="000000"/>
          <w:sz w:val="24"/>
          <w:szCs w:val="24"/>
          <w:u w:val="single"/>
        </w:rPr>
        <w:t xml:space="preserve"> Communication Bootcamp</w:t>
      </w:r>
    </w:p>
    <w:tbl>
      <w:tblPr>
        <w:tblStyle w:val="Style18"/>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204"/>
        <w:gridCol w:w="3204"/>
        <w:gridCol w:w="2355"/>
        <w:gridCol w:w="2325"/>
      </w:tblGrid>
      <w:tr w:rsidR="00E05A97" w14:paraId="07931CBB" w14:textId="77777777">
        <w:tc>
          <w:tcPr>
            <w:tcW w:w="3204" w:type="dxa"/>
            <w:tcMar>
              <w:top w:w="100" w:type="dxa"/>
              <w:left w:w="100" w:type="dxa"/>
              <w:bottom w:w="100" w:type="dxa"/>
              <w:right w:w="100" w:type="dxa"/>
            </w:tcMar>
          </w:tcPr>
          <w:p w14:paraId="4519276B" w14:textId="77777777" w:rsidR="00E05A97" w:rsidRDefault="00E05A97">
            <w:pPr>
              <w:widowControl w:val="0"/>
              <w:ind w:left="0"/>
            </w:pPr>
          </w:p>
        </w:tc>
        <w:tc>
          <w:tcPr>
            <w:tcW w:w="3204" w:type="dxa"/>
            <w:tcMar>
              <w:top w:w="100" w:type="dxa"/>
              <w:left w:w="100" w:type="dxa"/>
              <w:bottom w:w="100" w:type="dxa"/>
              <w:right w:w="100" w:type="dxa"/>
            </w:tcMar>
          </w:tcPr>
          <w:p w14:paraId="710A125A" w14:textId="77777777" w:rsidR="00E05A97" w:rsidRDefault="00BF0183">
            <w:pPr>
              <w:widowControl w:val="0"/>
              <w:ind w:left="0"/>
            </w:pPr>
            <w:r>
              <w:rPr>
                <w:b/>
                <w:color w:val="000000"/>
                <w:sz w:val="24"/>
                <w:szCs w:val="24"/>
                <w:u w:val="single"/>
              </w:rPr>
              <w:t xml:space="preserve">Estimated Hours </w:t>
            </w:r>
          </w:p>
        </w:tc>
        <w:tc>
          <w:tcPr>
            <w:tcW w:w="2355" w:type="dxa"/>
            <w:tcMar>
              <w:top w:w="100" w:type="dxa"/>
              <w:left w:w="100" w:type="dxa"/>
              <w:bottom w:w="100" w:type="dxa"/>
              <w:right w:w="100" w:type="dxa"/>
            </w:tcMar>
          </w:tcPr>
          <w:p w14:paraId="2A6F08C6" w14:textId="77777777" w:rsidR="00E05A97" w:rsidRDefault="00BF0183">
            <w:pPr>
              <w:widowControl w:val="0"/>
              <w:ind w:left="0"/>
            </w:pPr>
            <w:r>
              <w:rPr>
                <w:b/>
                <w:color w:val="000000"/>
                <w:sz w:val="24"/>
                <w:szCs w:val="24"/>
                <w:u w:val="single"/>
              </w:rPr>
              <w:t>Rate</w:t>
            </w:r>
          </w:p>
        </w:tc>
        <w:tc>
          <w:tcPr>
            <w:tcW w:w="2325" w:type="dxa"/>
            <w:tcMar>
              <w:top w:w="100" w:type="dxa"/>
              <w:left w:w="100" w:type="dxa"/>
              <w:bottom w:w="100" w:type="dxa"/>
              <w:right w:w="100" w:type="dxa"/>
            </w:tcMar>
          </w:tcPr>
          <w:p w14:paraId="00B053FF" w14:textId="77777777" w:rsidR="00E05A97" w:rsidRDefault="00BF0183">
            <w:pPr>
              <w:widowControl w:val="0"/>
              <w:ind w:left="0"/>
            </w:pPr>
            <w:r>
              <w:rPr>
                <w:b/>
                <w:color w:val="000000"/>
                <w:sz w:val="24"/>
                <w:szCs w:val="24"/>
                <w:u w:val="single"/>
              </w:rPr>
              <w:t>Total Yearly</w:t>
            </w:r>
          </w:p>
        </w:tc>
      </w:tr>
      <w:tr w:rsidR="00E05A97" w14:paraId="6FFB0247" w14:textId="77777777">
        <w:tc>
          <w:tcPr>
            <w:tcW w:w="3204" w:type="dxa"/>
            <w:tcMar>
              <w:top w:w="100" w:type="dxa"/>
              <w:left w:w="100" w:type="dxa"/>
              <w:bottom w:w="100" w:type="dxa"/>
              <w:right w:w="100" w:type="dxa"/>
            </w:tcMar>
          </w:tcPr>
          <w:p w14:paraId="31C1E32A" w14:textId="77777777" w:rsidR="00E05A97" w:rsidRDefault="00BF0183">
            <w:pPr>
              <w:widowControl w:val="0"/>
              <w:ind w:left="0"/>
            </w:pPr>
            <w:r>
              <w:rPr>
                <w:color w:val="000000"/>
                <w:sz w:val="24"/>
                <w:szCs w:val="24"/>
              </w:rPr>
              <w:t>Travel cost</w:t>
            </w:r>
          </w:p>
        </w:tc>
        <w:tc>
          <w:tcPr>
            <w:tcW w:w="3204" w:type="dxa"/>
            <w:tcMar>
              <w:top w:w="100" w:type="dxa"/>
              <w:left w:w="100" w:type="dxa"/>
              <w:bottom w:w="100" w:type="dxa"/>
              <w:right w:w="100" w:type="dxa"/>
            </w:tcMar>
          </w:tcPr>
          <w:p w14:paraId="76348E32" w14:textId="77777777" w:rsidR="00E05A97" w:rsidRDefault="00BF0183">
            <w:pPr>
              <w:widowControl w:val="0"/>
              <w:ind w:left="0"/>
            </w:pPr>
            <w:r>
              <w:rPr>
                <w:color w:val="000000"/>
                <w:sz w:val="24"/>
                <w:szCs w:val="24"/>
              </w:rPr>
              <w:t>N/A</w:t>
            </w:r>
          </w:p>
        </w:tc>
        <w:tc>
          <w:tcPr>
            <w:tcW w:w="2355" w:type="dxa"/>
            <w:tcMar>
              <w:top w:w="100" w:type="dxa"/>
              <w:left w:w="100" w:type="dxa"/>
              <w:bottom w:w="100" w:type="dxa"/>
              <w:right w:w="100" w:type="dxa"/>
            </w:tcMar>
          </w:tcPr>
          <w:p w14:paraId="594004BE" w14:textId="77777777" w:rsidR="00E05A97" w:rsidRDefault="00BF0183">
            <w:pPr>
              <w:widowControl w:val="0"/>
              <w:ind w:left="0"/>
            </w:pPr>
            <w:r>
              <w:rPr>
                <w:color w:val="000000"/>
                <w:sz w:val="24"/>
                <w:szCs w:val="24"/>
              </w:rPr>
              <w:t>n</w:t>
            </w:r>
            <w:r>
              <w:rPr>
                <w:color w:val="000000"/>
                <w:sz w:val="24"/>
                <w:szCs w:val="24"/>
                <w:vertAlign w:val="subscript"/>
              </w:rPr>
              <w:t>1</w:t>
            </w:r>
            <w:r>
              <w:rPr>
                <w:color w:val="000000"/>
                <w:sz w:val="24"/>
                <w:szCs w:val="24"/>
              </w:rPr>
              <w:t>X+n</w:t>
            </w:r>
            <w:r>
              <w:rPr>
                <w:color w:val="000000"/>
                <w:sz w:val="24"/>
                <w:szCs w:val="24"/>
                <w:vertAlign w:val="subscript"/>
              </w:rPr>
              <w:t>2</w:t>
            </w:r>
            <w:r>
              <w:rPr>
                <w:color w:val="000000"/>
                <w:sz w:val="24"/>
                <w:szCs w:val="24"/>
              </w:rPr>
              <w:t>X...</w:t>
            </w:r>
          </w:p>
        </w:tc>
        <w:tc>
          <w:tcPr>
            <w:tcW w:w="2325" w:type="dxa"/>
            <w:tcMar>
              <w:top w:w="100" w:type="dxa"/>
              <w:left w:w="100" w:type="dxa"/>
              <w:bottom w:w="100" w:type="dxa"/>
              <w:right w:w="100" w:type="dxa"/>
            </w:tcMar>
          </w:tcPr>
          <w:p w14:paraId="0802D6E7" w14:textId="77777777" w:rsidR="00E05A97" w:rsidRDefault="00BF0183">
            <w:pPr>
              <w:widowControl w:val="0"/>
              <w:ind w:left="0"/>
            </w:pPr>
            <w:proofErr w:type="spellStart"/>
            <w:r>
              <w:rPr>
                <w:color w:val="000000"/>
                <w:sz w:val="24"/>
                <w:szCs w:val="24"/>
              </w:rPr>
              <w:t>Approx</w:t>
            </w:r>
            <w:proofErr w:type="spellEnd"/>
            <w:r>
              <w:rPr>
                <w:color w:val="000000"/>
                <w:sz w:val="24"/>
                <w:szCs w:val="24"/>
              </w:rPr>
              <w:t xml:space="preserve"> $1200 per store</w:t>
            </w:r>
          </w:p>
        </w:tc>
      </w:tr>
      <w:tr w:rsidR="00E05A97" w14:paraId="0921F516" w14:textId="77777777">
        <w:tc>
          <w:tcPr>
            <w:tcW w:w="3204" w:type="dxa"/>
            <w:tcMar>
              <w:top w:w="100" w:type="dxa"/>
              <w:left w:w="100" w:type="dxa"/>
              <w:bottom w:w="100" w:type="dxa"/>
              <w:right w:w="100" w:type="dxa"/>
            </w:tcMar>
          </w:tcPr>
          <w:p w14:paraId="0B935E00" w14:textId="77777777" w:rsidR="00E05A97" w:rsidRDefault="00BF0183">
            <w:pPr>
              <w:widowControl w:val="0"/>
              <w:ind w:left="0"/>
            </w:pPr>
            <w:r>
              <w:rPr>
                <w:color w:val="000000"/>
                <w:sz w:val="24"/>
                <w:szCs w:val="24"/>
              </w:rPr>
              <w:t xml:space="preserve">Employee Wage for Training </w:t>
            </w:r>
          </w:p>
        </w:tc>
        <w:tc>
          <w:tcPr>
            <w:tcW w:w="3204" w:type="dxa"/>
            <w:tcMar>
              <w:top w:w="100" w:type="dxa"/>
              <w:left w:w="100" w:type="dxa"/>
              <w:bottom w:w="100" w:type="dxa"/>
              <w:right w:w="100" w:type="dxa"/>
            </w:tcMar>
          </w:tcPr>
          <w:p w14:paraId="2F89D163" w14:textId="77777777" w:rsidR="00E05A97" w:rsidRDefault="00BF0183">
            <w:pPr>
              <w:widowControl w:val="0"/>
              <w:ind w:left="0"/>
            </w:pPr>
            <w:r>
              <w:rPr>
                <w:color w:val="000000"/>
                <w:sz w:val="24"/>
                <w:szCs w:val="24"/>
              </w:rPr>
              <w:t>5</w:t>
            </w:r>
          </w:p>
        </w:tc>
        <w:tc>
          <w:tcPr>
            <w:tcW w:w="2355" w:type="dxa"/>
            <w:tcMar>
              <w:top w:w="100" w:type="dxa"/>
              <w:left w:w="100" w:type="dxa"/>
              <w:bottom w:w="100" w:type="dxa"/>
              <w:right w:w="100" w:type="dxa"/>
            </w:tcMar>
          </w:tcPr>
          <w:p w14:paraId="55327CF5" w14:textId="77777777" w:rsidR="00E05A97" w:rsidRDefault="00BF0183">
            <w:pPr>
              <w:widowControl w:val="0"/>
              <w:ind w:left="0"/>
            </w:pPr>
            <w:r>
              <w:rPr>
                <w:color w:val="000000"/>
                <w:sz w:val="24"/>
                <w:szCs w:val="24"/>
              </w:rPr>
              <w:t>n</w:t>
            </w:r>
            <w:r>
              <w:rPr>
                <w:color w:val="000000"/>
                <w:sz w:val="24"/>
                <w:szCs w:val="24"/>
                <w:vertAlign w:val="subscript"/>
              </w:rPr>
              <w:t>1</w:t>
            </w:r>
            <w:r>
              <w:rPr>
                <w:color w:val="000000"/>
                <w:sz w:val="24"/>
                <w:szCs w:val="24"/>
              </w:rPr>
              <w:t>X+n</w:t>
            </w:r>
            <w:r>
              <w:rPr>
                <w:color w:val="000000"/>
                <w:sz w:val="24"/>
                <w:szCs w:val="24"/>
                <w:vertAlign w:val="subscript"/>
              </w:rPr>
              <w:t>2</w:t>
            </w:r>
            <w:r>
              <w:rPr>
                <w:color w:val="000000"/>
                <w:sz w:val="24"/>
                <w:szCs w:val="24"/>
              </w:rPr>
              <w:t>X...</w:t>
            </w:r>
          </w:p>
        </w:tc>
        <w:tc>
          <w:tcPr>
            <w:tcW w:w="2325" w:type="dxa"/>
            <w:tcMar>
              <w:top w:w="100" w:type="dxa"/>
              <w:left w:w="100" w:type="dxa"/>
              <w:bottom w:w="100" w:type="dxa"/>
              <w:right w:w="100" w:type="dxa"/>
            </w:tcMar>
          </w:tcPr>
          <w:p w14:paraId="0CF0B37A" w14:textId="77777777" w:rsidR="00E05A97" w:rsidRDefault="00BF0183">
            <w:pPr>
              <w:widowControl w:val="0"/>
              <w:ind w:left="0"/>
            </w:pPr>
            <w:proofErr w:type="spellStart"/>
            <w:r>
              <w:rPr>
                <w:color w:val="000000"/>
                <w:sz w:val="24"/>
                <w:szCs w:val="24"/>
              </w:rPr>
              <w:t>Approx</w:t>
            </w:r>
            <w:proofErr w:type="spellEnd"/>
            <w:r>
              <w:rPr>
                <w:color w:val="000000"/>
                <w:sz w:val="24"/>
                <w:szCs w:val="24"/>
              </w:rPr>
              <w:t xml:space="preserve"> $2000 per store</w:t>
            </w:r>
          </w:p>
        </w:tc>
      </w:tr>
    </w:tbl>
    <w:p w14:paraId="76C41572" w14:textId="77777777" w:rsidR="00E05A97" w:rsidRDefault="00E05A97">
      <w:pPr>
        <w:widowControl w:val="0"/>
        <w:spacing w:after="244"/>
        <w:ind w:left="0"/>
      </w:pPr>
    </w:p>
    <w:tbl>
      <w:tblPr>
        <w:tblStyle w:val="Style19"/>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44"/>
        <w:gridCol w:w="5544"/>
      </w:tblGrid>
      <w:tr w:rsidR="00E05A97" w14:paraId="66C47675" w14:textId="77777777">
        <w:tc>
          <w:tcPr>
            <w:tcW w:w="5544" w:type="dxa"/>
            <w:tcMar>
              <w:top w:w="100" w:type="dxa"/>
              <w:left w:w="100" w:type="dxa"/>
              <w:bottom w:w="100" w:type="dxa"/>
              <w:right w:w="100" w:type="dxa"/>
            </w:tcMar>
          </w:tcPr>
          <w:p w14:paraId="5B77A90E" w14:textId="77777777" w:rsidR="00E05A97" w:rsidRDefault="00BF0183">
            <w:pPr>
              <w:widowControl w:val="0"/>
              <w:ind w:left="0"/>
            </w:pPr>
            <w:r>
              <w:rPr>
                <w:b/>
                <w:color w:val="000000"/>
                <w:sz w:val="24"/>
                <w:szCs w:val="24"/>
                <w:u w:val="single"/>
              </w:rPr>
              <w:lastRenderedPageBreak/>
              <w:t>Disadvantages</w:t>
            </w:r>
          </w:p>
        </w:tc>
        <w:tc>
          <w:tcPr>
            <w:tcW w:w="5544" w:type="dxa"/>
            <w:tcMar>
              <w:top w:w="100" w:type="dxa"/>
              <w:left w:w="100" w:type="dxa"/>
              <w:bottom w:w="100" w:type="dxa"/>
              <w:right w:w="100" w:type="dxa"/>
            </w:tcMar>
          </w:tcPr>
          <w:p w14:paraId="189D54A1" w14:textId="77777777" w:rsidR="00E05A97" w:rsidRDefault="00BF0183">
            <w:pPr>
              <w:widowControl w:val="0"/>
              <w:ind w:left="0"/>
            </w:pPr>
            <w:r>
              <w:rPr>
                <w:b/>
                <w:color w:val="000000"/>
                <w:sz w:val="24"/>
                <w:szCs w:val="24"/>
                <w:u w:val="single"/>
              </w:rPr>
              <w:t>Advantages</w:t>
            </w:r>
          </w:p>
        </w:tc>
      </w:tr>
      <w:tr w:rsidR="00E05A97" w14:paraId="0FA46DF4" w14:textId="77777777">
        <w:tc>
          <w:tcPr>
            <w:tcW w:w="5544" w:type="dxa"/>
            <w:tcMar>
              <w:top w:w="100" w:type="dxa"/>
              <w:left w:w="100" w:type="dxa"/>
              <w:bottom w:w="100" w:type="dxa"/>
              <w:right w:w="100" w:type="dxa"/>
            </w:tcMar>
          </w:tcPr>
          <w:p w14:paraId="1A015BC5" w14:textId="77777777" w:rsidR="00E05A97" w:rsidRDefault="00BF0183">
            <w:pPr>
              <w:widowControl w:val="0"/>
              <w:ind w:left="0"/>
            </w:pPr>
            <w:r>
              <w:rPr>
                <w:color w:val="000000"/>
                <w:sz w:val="24"/>
                <w:szCs w:val="24"/>
              </w:rPr>
              <w:t>Travel cost</w:t>
            </w:r>
          </w:p>
        </w:tc>
        <w:tc>
          <w:tcPr>
            <w:tcW w:w="5544" w:type="dxa"/>
            <w:tcMar>
              <w:top w:w="100" w:type="dxa"/>
              <w:left w:w="100" w:type="dxa"/>
              <w:bottom w:w="100" w:type="dxa"/>
              <w:right w:w="100" w:type="dxa"/>
            </w:tcMar>
          </w:tcPr>
          <w:p w14:paraId="412A524F" w14:textId="77777777" w:rsidR="00E05A97" w:rsidRDefault="00BF0183">
            <w:pPr>
              <w:widowControl w:val="0"/>
              <w:spacing w:after="244"/>
              <w:ind w:left="0"/>
            </w:pPr>
            <w:r>
              <w:rPr>
                <w:color w:val="000000"/>
                <w:sz w:val="24"/>
                <w:szCs w:val="24"/>
              </w:rPr>
              <w:t xml:space="preserve">A team trained specially for this situation would be prepared and </w:t>
            </w:r>
            <w:r>
              <w:rPr>
                <w:color w:val="FF0000"/>
                <w:sz w:val="24"/>
                <w:szCs w:val="24"/>
              </w:rPr>
              <w:t>re</w:t>
            </w:r>
            <w:r>
              <w:rPr>
                <w:color w:val="000000"/>
                <w:sz w:val="24"/>
                <w:szCs w:val="24"/>
              </w:rPr>
              <w:t>main available to go around each store and bring every employee up to speed on communication.</w:t>
            </w:r>
          </w:p>
        </w:tc>
      </w:tr>
      <w:tr w:rsidR="00E05A97" w14:paraId="71C8CE3A" w14:textId="77777777">
        <w:tc>
          <w:tcPr>
            <w:tcW w:w="5544" w:type="dxa"/>
            <w:tcMar>
              <w:top w:w="100" w:type="dxa"/>
              <w:left w:w="100" w:type="dxa"/>
              <w:bottom w:w="100" w:type="dxa"/>
              <w:right w:w="100" w:type="dxa"/>
            </w:tcMar>
          </w:tcPr>
          <w:p w14:paraId="321AE788" w14:textId="77777777" w:rsidR="00E05A97" w:rsidRDefault="00BF0183">
            <w:pPr>
              <w:widowControl w:val="0"/>
              <w:ind w:left="0"/>
            </w:pPr>
            <w:r>
              <w:rPr>
                <w:color w:val="000000"/>
                <w:sz w:val="24"/>
                <w:szCs w:val="24"/>
              </w:rPr>
              <w:t xml:space="preserve">New staff </w:t>
            </w:r>
            <w:r>
              <w:rPr>
                <w:strike/>
                <w:color w:val="FF0000"/>
                <w:sz w:val="24"/>
                <w:szCs w:val="24"/>
              </w:rPr>
              <w:t>would</w:t>
            </w:r>
            <w:r>
              <w:rPr>
                <w:color w:val="000000"/>
                <w:sz w:val="24"/>
                <w:szCs w:val="24"/>
              </w:rPr>
              <w:t xml:space="preserve"> wouldn’t be up to date until they were sent through the program</w:t>
            </w:r>
          </w:p>
        </w:tc>
        <w:tc>
          <w:tcPr>
            <w:tcW w:w="5544" w:type="dxa"/>
            <w:tcMar>
              <w:top w:w="100" w:type="dxa"/>
              <w:left w:w="100" w:type="dxa"/>
              <w:bottom w:w="100" w:type="dxa"/>
              <w:right w:w="100" w:type="dxa"/>
            </w:tcMar>
          </w:tcPr>
          <w:p w14:paraId="4D312798" w14:textId="77777777" w:rsidR="00E05A97" w:rsidRDefault="00BF0183">
            <w:pPr>
              <w:widowControl w:val="0"/>
              <w:spacing w:after="244"/>
              <w:ind w:left="0"/>
            </w:pPr>
            <w:r>
              <w:rPr>
                <w:color w:val="000000"/>
                <w:sz w:val="24"/>
                <w:szCs w:val="24"/>
              </w:rPr>
              <w:t xml:space="preserve">Face to face interaction would be very effective to create </w:t>
            </w:r>
            <w:r>
              <w:rPr>
                <w:strike/>
                <w:color w:val="FF0000"/>
                <w:sz w:val="24"/>
                <w:szCs w:val="24"/>
              </w:rPr>
              <w:t xml:space="preserve">a </w:t>
            </w:r>
            <w:r>
              <w:rPr>
                <w:color w:val="000000"/>
                <w:sz w:val="24"/>
                <w:szCs w:val="24"/>
              </w:rPr>
              <w:t xml:space="preserve">good </w:t>
            </w:r>
            <w:proofErr w:type="gramStart"/>
            <w:r>
              <w:rPr>
                <w:color w:val="000000"/>
                <w:sz w:val="24"/>
                <w:szCs w:val="24"/>
              </w:rPr>
              <w:t>habits</w:t>
            </w:r>
            <w:proofErr w:type="gramEnd"/>
            <w:r>
              <w:rPr>
                <w:color w:val="000000"/>
                <w:sz w:val="24"/>
                <w:szCs w:val="24"/>
              </w:rPr>
              <w:t>.</w:t>
            </w:r>
          </w:p>
        </w:tc>
      </w:tr>
    </w:tbl>
    <w:p w14:paraId="3F9C895F" w14:textId="77777777" w:rsidR="00E05A97" w:rsidRDefault="00E05A97">
      <w:pPr>
        <w:widowControl w:val="0"/>
        <w:spacing w:after="244"/>
        <w:ind w:left="0"/>
      </w:pPr>
    </w:p>
    <w:p w14:paraId="734ED68D" w14:textId="77777777" w:rsidR="00E05A97" w:rsidRDefault="00E05A97">
      <w:pPr>
        <w:widowControl w:val="0"/>
        <w:spacing w:after="244"/>
        <w:ind w:left="0"/>
      </w:pPr>
    </w:p>
    <w:p w14:paraId="3289E5A5" w14:textId="77777777" w:rsidR="00E05A97" w:rsidRDefault="00E05A97">
      <w:pPr>
        <w:widowControl w:val="0"/>
        <w:spacing w:after="244"/>
        <w:ind w:left="0"/>
        <w:jc w:val="center"/>
      </w:pPr>
    </w:p>
    <w:p w14:paraId="6F3BBFAF" w14:textId="77777777" w:rsidR="00E05A97" w:rsidRDefault="00BF0183">
      <w:pPr>
        <w:widowControl w:val="0"/>
        <w:spacing w:after="244"/>
        <w:ind w:left="0"/>
        <w:jc w:val="center"/>
      </w:pPr>
      <w:proofErr w:type="gramStart"/>
      <w:r>
        <w:rPr>
          <w:b/>
          <w:color w:val="000000"/>
          <w:sz w:val="24"/>
          <w:szCs w:val="24"/>
        </w:rPr>
        <w:t xml:space="preserve">7.4  </w:t>
      </w:r>
      <w:r>
        <w:rPr>
          <w:b/>
          <w:color w:val="000000"/>
          <w:sz w:val="24"/>
          <w:szCs w:val="24"/>
          <w:u w:val="single"/>
        </w:rPr>
        <w:t>New</w:t>
      </w:r>
      <w:proofErr w:type="gramEnd"/>
      <w:r>
        <w:rPr>
          <w:b/>
          <w:color w:val="000000"/>
          <w:sz w:val="24"/>
          <w:szCs w:val="24"/>
          <w:u w:val="single"/>
        </w:rPr>
        <w:t xml:space="preserve"> Designated Place for Communication</w:t>
      </w:r>
    </w:p>
    <w:p w14:paraId="6235871F" w14:textId="77777777" w:rsidR="00E05A97" w:rsidRDefault="00E05A97">
      <w:pPr>
        <w:widowControl w:val="0"/>
        <w:spacing w:after="244"/>
        <w:ind w:left="0"/>
      </w:pPr>
    </w:p>
    <w:tbl>
      <w:tblPr>
        <w:tblStyle w:val="Style20"/>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72"/>
        <w:gridCol w:w="2772"/>
        <w:gridCol w:w="2772"/>
        <w:gridCol w:w="2772"/>
      </w:tblGrid>
      <w:tr w:rsidR="00E05A97" w14:paraId="10326404" w14:textId="77777777">
        <w:tc>
          <w:tcPr>
            <w:tcW w:w="2772" w:type="dxa"/>
            <w:tcMar>
              <w:top w:w="100" w:type="dxa"/>
              <w:left w:w="100" w:type="dxa"/>
              <w:bottom w:w="100" w:type="dxa"/>
              <w:right w:w="100" w:type="dxa"/>
            </w:tcMar>
          </w:tcPr>
          <w:p w14:paraId="3A8D957E" w14:textId="77777777" w:rsidR="00E05A97" w:rsidRDefault="00E05A97">
            <w:pPr>
              <w:widowControl w:val="0"/>
              <w:ind w:left="0"/>
            </w:pPr>
          </w:p>
        </w:tc>
        <w:tc>
          <w:tcPr>
            <w:tcW w:w="2772" w:type="dxa"/>
            <w:tcMar>
              <w:top w:w="100" w:type="dxa"/>
              <w:left w:w="100" w:type="dxa"/>
              <w:bottom w:w="100" w:type="dxa"/>
              <w:right w:w="100" w:type="dxa"/>
            </w:tcMar>
          </w:tcPr>
          <w:p w14:paraId="64ACC575" w14:textId="77777777" w:rsidR="00E05A97" w:rsidRDefault="00BF0183">
            <w:pPr>
              <w:widowControl w:val="0"/>
              <w:ind w:left="0"/>
            </w:pPr>
            <w:r>
              <w:rPr>
                <w:b/>
                <w:color w:val="000000"/>
                <w:sz w:val="24"/>
                <w:szCs w:val="24"/>
                <w:u w:val="single"/>
              </w:rPr>
              <w:t xml:space="preserve">Estimated Hours </w:t>
            </w:r>
          </w:p>
        </w:tc>
        <w:tc>
          <w:tcPr>
            <w:tcW w:w="2772" w:type="dxa"/>
            <w:tcMar>
              <w:top w:w="100" w:type="dxa"/>
              <w:left w:w="100" w:type="dxa"/>
              <w:bottom w:w="100" w:type="dxa"/>
              <w:right w:w="100" w:type="dxa"/>
            </w:tcMar>
          </w:tcPr>
          <w:p w14:paraId="53200CAB" w14:textId="77777777" w:rsidR="00E05A97" w:rsidRDefault="00BF0183">
            <w:pPr>
              <w:widowControl w:val="0"/>
              <w:ind w:left="0"/>
            </w:pPr>
            <w:r>
              <w:rPr>
                <w:b/>
                <w:color w:val="000000"/>
                <w:sz w:val="24"/>
                <w:szCs w:val="24"/>
                <w:u w:val="single"/>
              </w:rPr>
              <w:t>Rate</w:t>
            </w:r>
          </w:p>
        </w:tc>
        <w:tc>
          <w:tcPr>
            <w:tcW w:w="2772" w:type="dxa"/>
            <w:tcMar>
              <w:top w:w="100" w:type="dxa"/>
              <w:left w:w="100" w:type="dxa"/>
              <w:bottom w:w="100" w:type="dxa"/>
              <w:right w:w="100" w:type="dxa"/>
            </w:tcMar>
          </w:tcPr>
          <w:p w14:paraId="0F92DCEF" w14:textId="77777777" w:rsidR="00E05A97" w:rsidRDefault="00BF0183">
            <w:pPr>
              <w:widowControl w:val="0"/>
              <w:ind w:left="0"/>
            </w:pPr>
            <w:r>
              <w:rPr>
                <w:b/>
                <w:color w:val="000000"/>
                <w:sz w:val="24"/>
                <w:szCs w:val="24"/>
                <w:u w:val="single"/>
              </w:rPr>
              <w:t>Total Yearly</w:t>
            </w:r>
          </w:p>
        </w:tc>
      </w:tr>
      <w:tr w:rsidR="00E05A97" w14:paraId="54A2E565" w14:textId="77777777">
        <w:tc>
          <w:tcPr>
            <w:tcW w:w="2772" w:type="dxa"/>
            <w:tcMar>
              <w:top w:w="100" w:type="dxa"/>
              <w:left w:w="100" w:type="dxa"/>
              <w:bottom w:w="100" w:type="dxa"/>
              <w:right w:w="100" w:type="dxa"/>
            </w:tcMar>
          </w:tcPr>
          <w:p w14:paraId="7833A0DA" w14:textId="77777777" w:rsidR="00E05A97" w:rsidRDefault="00C668D0">
            <w:pPr>
              <w:widowControl w:val="0"/>
              <w:ind w:left="0"/>
            </w:pPr>
            <w:r>
              <w:rPr>
                <w:color w:val="000000"/>
                <w:sz w:val="24"/>
                <w:szCs w:val="24"/>
              </w:rPr>
              <w:t>Equipment</w:t>
            </w:r>
            <w:r w:rsidR="00BF0183">
              <w:rPr>
                <w:color w:val="000000"/>
                <w:sz w:val="24"/>
                <w:szCs w:val="24"/>
              </w:rPr>
              <w:t xml:space="preserve"> </w:t>
            </w:r>
          </w:p>
        </w:tc>
        <w:tc>
          <w:tcPr>
            <w:tcW w:w="2772" w:type="dxa"/>
            <w:tcMar>
              <w:top w:w="100" w:type="dxa"/>
              <w:left w:w="100" w:type="dxa"/>
              <w:bottom w:w="100" w:type="dxa"/>
              <w:right w:w="100" w:type="dxa"/>
            </w:tcMar>
          </w:tcPr>
          <w:p w14:paraId="6FAEBC42" w14:textId="77777777" w:rsidR="00E05A97" w:rsidRDefault="00BF0183">
            <w:pPr>
              <w:widowControl w:val="0"/>
              <w:ind w:left="0"/>
            </w:pPr>
            <w:r>
              <w:rPr>
                <w:color w:val="000000"/>
                <w:sz w:val="24"/>
                <w:szCs w:val="24"/>
              </w:rPr>
              <w:t>N/A</w:t>
            </w:r>
          </w:p>
        </w:tc>
        <w:tc>
          <w:tcPr>
            <w:tcW w:w="2772" w:type="dxa"/>
            <w:tcMar>
              <w:top w:w="100" w:type="dxa"/>
              <w:left w:w="100" w:type="dxa"/>
              <w:bottom w:w="100" w:type="dxa"/>
              <w:right w:w="100" w:type="dxa"/>
            </w:tcMar>
          </w:tcPr>
          <w:p w14:paraId="1D7933ED" w14:textId="77777777" w:rsidR="00E05A97" w:rsidRDefault="00BF0183">
            <w:pPr>
              <w:widowControl w:val="0"/>
              <w:ind w:left="0"/>
            </w:pPr>
            <w:r>
              <w:rPr>
                <w:color w:val="000000"/>
                <w:sz w:val="24"/>
                <w:szCs w:val="24"/>
              </w:rPr>
              <w:t>$100</w:t>
            </w:r>
          </w:p>
        </w:tc>
        <w:tc>
          <w:tcPr>
            <w:tcW w:w="2772" w:type="dxa"/>
            <w:tcMar>
              <w:top w:w="100" w:type="dxa"/>
              <w:left w:w="100" w:type="dxa"/>
              <w:bottom w:w="100" w:type="dxa"/>
              <w:right w:w="100" w:type="dxa"/>
            </w:tcMar>
          </w:tcPr>
          <w:p w14:paraId="4DC9DFFE" w14:textId="77777777" w:rsidR="00E05A97" w:rsidRDefault="00BF0183">
            <w:pPr>
              <w:widowControl w:val="0"/>
              <w:ind w:left="0"/>
            </w:pPr>
            <w:proofErr w:type="spellStart"/>
            <w:r>
              <w:rPr>
                <w:color w:val="000000"/>
                <w:sz w:val="24"/>
                <w:szCs w:val="24"/>
              </w:rPr>
              <w:t>Approx</w:t>
            </w:r>
            <w:proofErr w:type="spellEnd"/>
            <w:r>
              <w:rPr>
                <w:color w:val="000000"/>
                <w:sz w:val="24"/>
                <w:szCs w:val="24"/>
              </w:rPr>
              <w:t xml:space="preserve"> </w:t>
            </w:r>
            <w:r>
              <w:rPr>
                <w:color w:val="000000"/>
                <w:sz w:val="24"/>
                <w:szCs w:val="24"/>
              </w:rPr>
              <w:t>$100 per store</w:t>
            </w:r>
          </w:p>
        </w:tc>
      </w:tr>
    </w:tbl>
    <w:p w14:paraId="08473088" w14:textId="77777777" w:rsidR="00E05A97" w:rsidRDefault="00E05A97">
      <w:pPr>
        <w:widowControl w:val="0"/>
        <w:spacing w:after="244"/>
        <w:ind w:left="0"/>
      </w:pPr>
    </w:p>
    <w:tbl>
      <w:tblPr>
        <w:tblStyle w:val="Style21"/>
        <w:tblW w:w="11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44"/>
        <w:gridCol w:w="5544"/>
      </w:tblGrid>
      <w:tr w:rsidR="00E05A97" w14:paraId="0627E75F" w14:textId="77777777">
        <w:tc>
          <w:tcPr>
            <w:tcW w:w="5544" w:type="dxa"/>
            <w:tcMar>
              <w:top w:w="100" w:type="dxa"/>
              <w:left w:w="100" w:type="dxa"/>
              <w:bottom w:w="100" w:type="dxa"/>
              <w:right w:w="100" w:type="dxa"/>
            </w:tcMar>
          </w:tcPr>
          <w:p w14:paraId="2E1D86E8" w14:textId="77777777" w:rsidR="00E05A97" w:rsidRDefault="00BF0183">
            <w:pPr>
              <w:widowControl w:val="0"/>
              <w:ind w:left="0"/>
            </w:pPr>
            <w:r>
              <w:rPr>
                <w:b/>
                <w:color w:val="000000"/>
                <w:sz w:val="24"/>
                <w:szCs w:val="24"/>
                <w:u w:val="single"/>
              </w:rPr>
              <w:t>Disadvantages</w:t>
            </w:r>
          </w:p>
        </w:tc>
        <w:tc>
          <w:tcPr>
            <w:tcW w:w="5544" w:type="dxa"/>
            <w:tcMar>
              <w:top w:w="100" w:type="dxa"/>
              <w:left w:w="100" w:type="dxa"/>
              <w:bottom w:w="100" w:type="dxa"/>
              <w:right w:w="100" w:type="dxa"/>
            </w:tcMar>
          </w:tcPr>
          <w:p w14:paraId="3DCD4048" w14:textId="77777777" w:rsidR="00E05A97" w:rsidRDefault="00BF0183">
            <w:pPr>
              <w:widowControl w:val="0"/>
              <w:ind w:left="0"/>
            </w:pPr>
            <w:r>
              <w:rPr>
                <w:b/>
                <w:color w:val="000000"/>
                <w:sz w:val="24"/>
                <w:szCs w:val="24"/>
                <w:u w:val="single"/>
              </w:rPr>
              <w:t>Advantages</w:t>
            </w:r>
          </w:p>
        </w:tc>
      </w:tr>
      <w:tr w:rsidR="00E05A97" w14:paraId="12AB00B5" w14:textId="77777777">
        <w:tc>
          <w:tcPr>
            <w:tcW w:w="5544" w:type="dxa"/>
            <w:tcMar>
              <w:top w:w="100" w:type="dxa"/>
              <w:left w:w="100" w:type="dxa"/>
              <w:bottom w:w="100" w:type="dxa"/>
              <w:right w:w="100" w:type="dxa"/>
            </w:tcMar>
          </w:tcPr>
          <w:p w14:paraId="43E3D97D" w14:textId="77777777" w:rsidR="00E05A97" w:rsidRDefault="00BF0183">
            <w:pPr>
              <w:widowControl w:val="0"/>
              <w:ind w:left="0"/>
            </w:pPr>
            <w:r>
              <w:rPr>
                <w:color w:val="000000"/>
                <w:sz w:val="24"/>
                <w:szCs w:val="24"/>
              </w:rPr>
              <w:t>More work for the manager</w:t>
            </w:r>
          </w:p>
        </w:tc>
        <w:tc>
          <w:tcPr>
            <w:tcW w:w="5544" w:type="dxa"/>
            <w:tcMar>
              <w:top w:w="100" w:type="dxa"/>
              <w:left w:w="100" w:type="dxa"/>
              <w:bottom w:w="100" w:type="dxa"/>
              <w:right w:w="100" w:type="dxa"/>
            </w:tcMar>
          </w:tcPr>
          <w:p w14:paraId="171B702C" w14:textId="77777777" w:rsidR="00E05A97" w:rsidRDefault="00BF0183">
            <w:pPr>
              <w:widowControl w:val="0"/>
              <w:spacing w:after="244"/>
              <w:ind w:left="0"/>
            </w:pPr>
            <w:r>
              <w:rPr>
                <w:color w:val="000000"/>
                <w:sz w:val="24"/>
                <w:szCs w:val="24"/>
              </w:rPr>
              <w:t xml:space="preserve">Signatures and quiz marks would prove that the staff are up to date or not. </w:t>
            </w:r>
          </w:p>
        </w:tc>
      </w:tr>
      <w:tr w:rsidR="00E05A97" w14:paraId="79184318" w14:textId="77777777">
        <w:tc>
          <w:tcPr>
            <w:tcW w:w="5544" w:type="dxa"/>
            <w:tcMar>
              <w:top w:w="100" w:type="dxa"/>
              <w:left w:w="100" w:type="dxa"/>
              <w:bottom w:w="100" w:type="dxa"/>
              <w:right w:w="100" w:type="dxa"/>
            </w:tcMar>
          </w:tcPr>
          <w:p w14:paraId="4546E67C" w14:textId="77777777" w:rsidR="00E05A97" w:rsidRDefault="00E05A97">
            <w:pPr>
              <w:widowControl w:val="0"/>
              <w:ind w:left="0"/>
            </w:pPr>
          </w:p>
        </w:tc>
        <w:tc>
          <w:tcPr>
            <w:tcW w:w="5544" w:type="dxa"/>
            <w:tcMar>
              <w:top w:w="100" w:type="dxa"/>
              <w:left w:w="100" w:type="dxa"/>
              <w:bottom w:w="100" w:type="dxa"/>
              <w:right w:w="100" w:type="dxa"/>
            </w:tcMar>
          </w:tcPr>
          <w:p w14:paraId="4C050EDE" w14:textId="77777777" w:rsidR="00E05A97" w:rsidRDefault="00BF0183">
            <w:pPr>
              <w:widowControl w:val="0"/>
              <w:spacing w:after="244"/>
              <w:ind w:left="0"/>
            </w:pPr>
            <w:r>
              <w:rPr>
                <w:color w:val="000000"/>
                <w:sz w:val="24"/>
                <w:szCs w:val="24"/>
              </w:rPr>
              <w:t xml:space="preserve"> Reading the documents would be time effective only involving one person to take the information in.</w:t>
            </w:r>
          </w:p>
        </w:tc>
      </w:tr>
    </w:tbl>
    <w:p w14:paraId="32D2F7DD" w14:textId="77777777" w:rsidR="00E05A97" w:rsidRDefault="00E05A97">
      <w:pPr>
        <w:widowControl w:val="0"/>
        <w:spacing w:after="244"/>
        <w:ind w:left="0"/>
      </w:pPr>
    </w:p>
    <w:p w14:paraId="627BB4C5" w14:textId="77777777" w:rsidR="00E05A97" w:rsidRDefault="00E05A97">
      <w:pPr>
        <w:widowControl w:val="0"/>
        <w:spacing w:after="244"/>
        <w:ind w:left="0"/>
      </w:pPr>
    </w:p>
    <w:p w14:paraId="3ED2E174" w14:textId="77777777" w:rsidR="00E05A97" w:rsidRDefault="00BF0183">
      <w:pPr>
        <w:widowControl w:val="0"/>
        <w:spacing w:after="244"/>
        <w:ind w:left="0"/>
      </w:pPr>
      <w:proofErr w:type="gramStart"/>
      <w:r>
        <w:rPr>
          <w:b/>
          <w:color w:val="000000"/>
          <w:sz w:val="24"/>
          <w:szCs w:val="24"/>
        </w:rPr>
        <w:t xml:space="preserve">8.0 </w:t>
      </w:r>
      <w:r>
        <w:rPr>
          <w:b/>
          <w:color w:val="000000"/>
          <w:sz w:val="24"/>
          <w:szCs w:val="24"/>
        </w:rPr>
        <w:t xml:space="preserve"> Current</w:t>
      </w:r>
      <w:proofErr w:type="gramEnd"/>
      <w:r>
        <w:rPr>
          <w:b/>
          <w:color w:val="000000"/>
          <w:sz w:val="24"/>
          <w:szCs w:val="24"/>
        </w:rPr>
        <w:t xml:space="preserve"> situation</w:t>
      </w:r>
    </w:p>
    <w:p w14:paraId="3B1FEA98" w14:textId="77777777" w:rsidR="00E05A97" w:rsidRDefault="00E05A97">
      <w:pPr>
        <w:widowControl w:val="0"/>
        <w:spacing w:after="244"/>
        <w:ind w:left="0"/>
      </w:pPr>
    </w:p>
    <w:p w14:paraId="52779FAF" w14:textId="77777777" w:rsidR="00E05A97" w:rsidRDefault="00BF0183">
      <w:pPr>
        <w:widowControl w:val="0"/>
        <w:spacing w:after="244"/>
        <w:ind w:left="0"/>
      </w:pPr>
      <w:r>
        <w:rPr>
          <w:noProof/>
          <w:lang w:val="en-US" w:eastAsia="en-US"/>
        </w:rPr>
        <w:lastRenderedPageBreak/>
        <w:drawing>
          <wp:inline distT="114300" distB="114300" distL="114300" distR="114300" wp14:anchorId="20DF9F7D" wp14:editId="3DF63DBA">
            <wp:extent cx="5943600" cy="2006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2" name="image04.png"/>
                    <pic:cNvPicPr preferRelativeResize="0"/>
                  </pic:nvPicPr>
                  <pic:blipFill>
                    <a:blip r:embed="rId10"/>
                    <a:srcRect/>
                    <a:stretch>
                      <a:fillRect/>
                    </a:stretch>
                  </pic:blipFill>
                  <pic:spPr>
                    <a:xfrm>
                      <a:off x="0" y="0"/>
                      <a:ext cx="5943600" cy="2006600"/>
                    </a:xfrm>
                    <a:prstGeom prst="rect">
                      <a:avLst/>
                    </a:prstGeom>
                  </pic:spPr>
                </pic:pic>
              </a:graphicData>
            </a:graphic>
          </wp:inline>
        </w:drawing>
      </w:r>
    </w:p>
    <w:p w14:paraId="5235EDF1" w14:textId="77777777" w:rsidR="00E05A97" w:rsidRDefault="00BF0183">
      <w:pPr>
        <w:widowControl w:val="0"/>
        <w:spacing w:after="244"/>
        <w:ind w:left="0"/>
      </w:pPr>
      <w:r>
        <w:rPr>
          <w:color w:val="000000"/>
          <w:sz w:val="24"/>
          <w:szCs w:val="24"/>
        </w:rPr>
        <w:t xml:space="preserve">To aid in your decision in selecting an option(s) this survey has been provided based off of the </w:t>
      </w:r>
      <w:r w:rsidR="00C668D0">
        <w:rPr>
          <w:color w:val="000000"/>
          <w:sz w:val="24"/>
          <w:szCs w:val="24"/>
        </w:rPr>
        <w:t>employee’s feedback. Now that we are up</w:t>
      </w:r>
      <w:r>
        <w:rPr>
          <w:color w:val="000000"/>
          <w:sz w:val="24"/>
          <w:szCs w:val="24"/>
        </w:rPr>
        <w:t xml:space="preserve">date on the problem we can begin to make a plan of action to gain control of our situation. Based </w:t>
      </w:r>
      <w:r>
        <w:rPr>
          <w:color w:val="000000"/>
          <w:sz w:val="24"/>
          <w:szCs w:val="24"/>
        </w:rPr>
        <w:t>off the information from the employee surveys we can create an effective program.</w:t>
      </w:r>
    </w:p>
    <w:p w14:paraId="79F60991" w14:textId="77777777" w:rsidR="00E05A97" w:rsidRDefault="00BF0183">
      <w:pPr>
        <w:widowControl w:val="0"/>
        <w:spacing w:after="244"/>
        <w:ind w:left="0"/>
      </w:pPr>
      <w:proofErr w:type="gramStart"/>
      <w:r>
        <w:rPr>
          <w:b/>
          <w:color w:val="000000"/>
          <w:sz w:val="24"/>
          <w:szCs w:val="24"/>
        </w:rPr>
        <w:t>9.0  Recommendation</w:t>
      </w:r>
      <w:proofErr w:type="gramEnd"/>
      <w:r>
        <w:rPr>
          <w:b/>
          <w:color w:val="000000"/>
          <w:sz w:val="24"/>
          <w:szCs w:val="24"/>
        </w:rPr>
        <w:t xml:space="preserve"> and Conclusion</w:t>
      </w:r>
    </w:p>
    <w:p w14:paraId="6EDA09C4" w14:textId="77777777" w:rsidR="00E05A97" w:rsidRDefault="00BF0183">
      <w:pPr>
        <w:widowControl w:val="0"/>
        <w:spacing w:after="244"/>
        <w:ind w:left="0"/>
      </w:pPr>
      <w:r>
        <w:rPr>
          <w:color w:val="000000"/>
          <w:sz w:val="24"/>
          <w:szCs w:val="24"/>
        </w:rPr>
        <w:t xml:space="preserve">Where the situation stands at the moment, a hybrid of ideas would be a consideration to lean towards in order to kick-start the company in </w:t>
      </w:r>
      <w:r>
        <w:rPr>
          <w:color w:val="000000"/>
          <w:sz w:val="24"/>
          <w:szCs w:val="24"/>
        </w:rPr>
        <w:t>the right direction. Ideally, a combination of all of the options would help and sustain the company the most, although keeping cost in mind, I have two that would suit us. A combination of a new designated place for communication and Tri-Yearly Communicat</w:t>
      </w:r>
      <w:r>
        <w:rPr>
          <w:color w:val="000000"/>
          <w:sz w:val="24"/>
          <w:szCs w:val="24"/>
        </w:rPr>
        <w:t>ion refresher would not only start the company on the right path</w:t>
      </w:r>
      <w:r>
        <w:rPr>
          <w:color w:val="FF0000"/>
          <w:sz w:val="24"/>
          <w:szCs w:val="24"/>
        </w:rPr>
        <w:t>,</w:t>
      </w:r>
      <w:r>
        <w:rPr>
          <w:color w:val="000000"/>
          <w:sz w:val="24"/>
          <w:szCs w:val="24"/>
        </w:rPr>
        <w:t xml:space="preserve"> but ensure information is kept up to date with the staff</w:t>
      </w:r>
      <w:r>
        <w:rPr>
          <w:color w:val="FF0000"/>
          <w:sz w:val="24"/>
          <w:szCs w:val="24"/>
        </w:rPr>
        <w:t>.</w:t>
      </w:r>
      <w:r>
        <w:rPr>
          <w:color w:val="000000"/>
          <w:sz w:val="24"/>
          <w:szCs w:val="24"/>
        </w:rPr>
        <w:t xml:space="preserve"> </w:t>
      </w:r>
      <w:r>
        <w:rPr>
          <w:color w:val="FF0000"/>
          <w:sz w:val="24"/>
          <w:szCs w:val="24"/>
        </w:rPr>
        <w:t>It would</w:t>
      </w:r>
      <w:r>
        <w:rPr>
          <w:color w:val="000000"/>
          <w:sz w:val="24"/>
          <w:szCs w:val="24"/>
        </w:rPr>
        <w:t xml:space="preserve"> also give the staff a chance to share opinions and build a strong relationship with each other through the meetings. </w:t>
      </w:r>
    </w:p>
    <w:p w14:paraId="3DB59B6A" w14:textId="77777777" w:rsidR="00E05A97" w:rsidRDefault="00BF0183">
      <w:pPr>
        <w:widowControl w:val="0"/>
        <w:spacing w:after="244"/>
        <w:ind w:left="0"/>
      </w:pPr>
      <w:proofErr w:type="gramStart"/>
      <w:r>
        <w:rPr>
          <w:b/>
          <w:color w:val="000000"/>
          <w:sz w:val="24"/>
          <w:szCs w:val="24"/>
        </w:rPr>
        <w:t xml:space="preserve">10.0 </w:t>
      </w:r>
      <w:r>
        <w:rPr>
          <w:b/>
          <w:color w:val="000000"/>
          <w:sz w:val="24"/>
          <w:szCs w:val="24"/>
        </w:rPr>
        <w:t xml:space="preserve"> Authorization</w:t>
      </w:r>
      <w:proofErr w:type="gramEnd"/>
    </w:p>
    <w:p w14:paraId="7B180B0B" w14:textId="77777777" w:rsidR="00E05A97" w:rsidRDefault="00BF0183">
      <w:pPr>
        <w:widowControl w:val="0"/>
        <w:spacing w:after="244"/>
        <w:ind w:left="0"/>
      </w:pPr>
      <w:r>
        <w:rPr>
          <w:color w:val="000000"/>
          <w:sz w:val="24"/>
          <w:szCs w:val="24"/>
        </w:rPr>
        <w:t xml:space="preserve">If pleased with the </w:t>
      </w:r>
      <w:r w:rsidR="00C668D0">
        <w:rPr>
          <w:color w:val="000000"/>
          <w:sz w:val="24"/>
          <w:szCs w:val="24"/>
        </w:rPr>
        <w:t>offer,</w:t>
      </w:r>
      <w:r>
        <w:rPr>
          <w:color w:val="000000"/>
          <w:sz w:val="24"/>
          <w:szCs w:val="24"/>
        </w:rPr>
        <w:t xml:space="preserve"> please sign the enclosed duplicate copy of this letter and forward it to head office so they can begin the process. </w:t>
      </w:r>
    </w:p>
    <w:p w14:paraId="646CA785" w14:textId="77777777" w:rsidR="00E05A97" w:rsidRDefault="00E05A97">
      <w:pPr>
        <w:widowControl w:val="0"/>
        <w:spacing w:after="244"/>
        <w:ind w:left="0"/>
      </w:pPr>
    </w:p>
    <w:p w14:paraId="37638357" w14:textId="77777777" w:rsidR="00E05A97" w:rsidRDefault="00E05A97">
      <w:pPr>
        <w:widowControl w:val="0"/>
        <w:spacing w:after="244"/>
        <w:ind w:left="0"/>
      </w:pPr>
    </w:p>
    <w:p w14:paraId="7FB27B44" w14:textId="77777777" w:rsidR="00E05A97" w:rsidRDefault="00BF0183">
      <w:pPr>
        <w:widowControl w:val="0"/>
        <w:spacing w:after="244"/>
        <w:ind w:left="0"/>
      </w:pPr>
      <w:r>
        <w:rPr>
          <w:color w:val="000000"/>
          <w:sz w:val="24"/>
          <w:szCs w:val="24"/>
        </w:rPr>
        <w:t>xx____________________________</w:t>
      </w:r>
    </w:p>
    <w:p w14:paraId="7D2FD7A9" w14:textId="77777777" w:rsidR="00E05A97" w:rsidRDefault="00E05A97">
      <w:pPr>
        <w:widowControl w:val="0"/>
        <w:spacing w:after="244"/>
        <w:ind w:left="0"/>
      </w:pPr>
    </w:p>
    <w:p w14:paraId="2F716741" w14:textId="77777777" w:rsidR="00E05A97" w:rsidRDefault="00BF0183">
      <w:pPr>
        <w:widowControl w:val="0"/>
        <w:spacing w:after="244"/>
        <w:ind w:left="0"/>
      </w:pPr>
      <w:r>
        <w:rPr>
          <w:color w:val="000000"/>
          <w:sz w:val="24"/>
          <w:szCs w:val="24"/>
        </w:rPr>
        <w:t>Sincerely,</w:t>
      </w:r>
    </w:p>
    <w:p w14:paraId="2C930201" w14:textId="77777777" w:rsidR="00E05A97" w:rsidRDefault="00E05A97">
      <w:pPr>
        <w:widowControl w:val="0"/>
        <w:spacing w:after="244"/>
        <w:ind w:left="0"/>
      </w:pPr>
    </w:p>
    <w:p w14:paraId="1EC0AE97" w14:textId="77777777" w:rsidR="00E05A97" w:rsidRDefault="00E05A97">
      <w:pPr>
        <w:widowControl w:val="0"/>
        <w:spacing w:after="244"/>
        <w:ind w:left="0"/>
      </w:pPr>
    </w:p>
    <w:p w14:paraId="60F6A29B" w14:textId="77777777" w:rsidR="00E05A97" w:rsidRDefault="00BF0183">
      <w:pPr>
        <w:widowControl w:val="0"/>
        <w:spacing w:after="244"/>
        <w:ind w:left="0"/>
      </w:pPr>
      <w:r>
        <w:rPr>
          <w:noProof/>
          <w:lang w:val="en-US" w:eastAsia="en-US"/>
        </w:rPr>
        <mc:AlternateContent>
          <mc:Choice Requires="wps">
            <w:drawing>
              <wp:inline distT="114300" distB="114300" distL="114300" distR="114300" wp14:anchorId="2AAACEB4" wp14:editId="75C8A9D3">
                <wp:extent cx="2590800" cy="847725"/>
                <wp:effectExtent l="0" t="0" r="0" b="0"/>
                <wp:docPr id="4" name="Freeform 4"/>
                <wp:cNvGraphicFramePr/>
                <a:graphic xmlns:a="http://schemas.openxmlformats.org/drawingml/2006/main">
                  <a:graphicData uri="http://schemas.microsoft.com/office/word/2010/wordprocessingShape">
                    <wps:wsp>
                      <wps:cNvSpPr/>
                      <wps:spPr>
                        <a:xfrm>
                          <a:off x="1962150" y="1558286"/>
                          <a:ext cx="2571750" cy="824649"/>
                        </a:xfrm>
                        <a:custGeom>
                          <a:avLst/>
                          <a:gdLst/>
                          <a:ahLst/>
                          <a:cxnLst/>
                          <a:rect l="0" t="0" r="0" b="0"/>
                          <a:pathLst>
                            <a:path w="102870" h="32986" extrusionOk="0">
                              <a:moveTo>
                                <a:pt x="0" y="30379"/>
                              </a:moveTo>
                              <a:cubicBezTo>
                                <a:pt x="13906" y="15520"/>
                                <a:pt x="11646" y="13023"/>
                                <a:pt x="27813" y="661"/>
                              </a:cubicBezTo>
                              <a:cubicBezTo>
                                <a:pt x="31819" y="-2402"/>
                                <a:pt x="28934" y="6531"/>
                                <a:pt x="25908" y="10567"/>
                              </a:cubicBezTo>
                              <a:cubicBezTo>
                                <a:pt x="22103" y="15639"/>
                                <a:pt x="9088" y="15887"/>
                                <a:pt x="15240" y="17425"/>
                              </a:cubicBezTo>
                              <a:cubicBezTo>
                                <a:pt x="27893" y="20588"/>
                                <a:pt x="32505" y="4607"/>
                                <a:pt x="41148" y="14377"/>
                              </a:cubicBezTo>
                              <a:cubicBezTo>
                                <a:pt x="49059" y="23320"/>
                                <a:pt x="-2741" y="33195"/>
                                <a:pt x="8382" y="28855"/>
                              </a:cubicBezTo>
                              <a:cubicBezTo>
                                <a:pt x="23360" y="23009"/>
                                <a:pt x="23850" y="24354"/>
                                <a:pt x="39624" y="21235"/>
                              </a:cubicBezTo>
                              <a:cubicBezTo>
                                <a:pt x="58549" y="17491"/>
                                <a:pt x="59309" y="9384"/>
                                <a:pt x="77724" y="15139"/>
                              </a:cubicBezTo>
                              <a:cubicBezTo>
                                <a:pt x="90961" y="19275"/>
                                <a:pt x="62889" y="16694"/>
                                <a:pt x="51816" y="25045"/>
                              </a:cubicBezTo>
                              <a:cubicBezTo>
                                <a:pt x="48593" y="27475"/>
                                <a:pt x="50451" y="32454"/>
                                <a:pt x="54483" y="32665"/>
                              </a:cubicBezTo>
                              <a:cubicBezTo>
                                <a:pt x="78769" y="33933"/>
                                <a:pt x="78676" y="30188"/>
                                <a:pt x="102870" y="27712"/>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a:graphicData>
                </a:graphic>
              </wp:inline>
            </w:drawing>
          </mc:Choice>
          <mc:Fallback xmlns:wpsCustomData="http://www.wps.cn/officeDocument/2013/wpsCustomData">
            <w:pict>
              <v:shape id="_x0000_s1026" o:spid="_x0000_s1026" o:spt="100" style="height:66.75pt;width:204pt;v-text-anchor:middle;" filled="f" stroked="t" coordsize="102870,32986" o:gfxdata="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" path="m0,30379c13906,15520,11646,13023,27813,661c31819,-2402,28934,6531,25908,10567c22103,15639,9088,15887,15240,17425c27893,20588,32505,4607,41148,14377c49059,23320,-2741,33195,8382,28855c23360,23009,23850,24354,39624,21235c58549,17491,59309,9384,77724,15139c90961,19275,62889,16694,51816,25045c48593,27475,50451,32454,54483,32665c78769,33933,78676,30188,102870,27712e">
                <v:fill on="f" focussize="0,0"/>
                <v:stroke color="#000000" joinstyle="round" startarrowwidth="wide" startarrowlength="long" endarrowwidth="wide" endarrowlength="long"/>
                <v:imagedata o:title=""/>
                <o:lock v:ext="edit" aspectratio="f"/>
                <v:textbox inset="7.1988188976378pt,7.1988188976378pt,7.1988188976378pt,7.1988188976378pt"/>
                <w10:wrap type="none"/>
                <w10:anchorlock/>
              </v:shape>
            </w:pict>
          </mc:Fallback>
        </mc:AlternateContent>
      </w:r>
    </w:p>
    <w:p w14:paraId="70C906A6" w14:textId="77777777" w:rsidR="00E05A97" w:rsidRDefault="00E05A97">
      <w:pPr>
        <w:widowControl w:val="0"/>
        <w:spacing w:after="244"/>
        <w:ind w:left="0"/>
      </w:pPr>
    </w:p>
    <w:p w14:paraId="6B10EF2F" w14:textId="77777777" w:rsidR="00E05A97" w:rsidRDefault="00BF0183">
      <w:pPr>
        <w:widowControl w:val="0"/>
        <w:spacing w:after="244"/>
        <w:ind w:left="0"/>
      </w:pPr>
      <w:r>
        <w:rPr>
          <w:color w:val="000000"/>
          <w:sz w:val="24"/>
          <w:szCs w:val="24"/>
        </w:rPr>
        <w:t xml:space="preserve">Ben </w:t>
      </w:r>
      <w:proofErr w:type="spellStart"/>
      <w:proofErr w:type="gramStart"/>
      <w:r>
        <w:rPr>
          <w:color w:val="000000"/>
          <w:sz w:val="24"/>
          <w:szCs w:val="24"/>
        </w:rPr>
        <w:t>Curet</w:t>
      </w:r>
      <w:proofErr w:type="spellEnd"/>
      <w:r>
        <w:rPr>
          <w:color w:val="000000"/>
          <w:sz w:val="24"/>
          <w:szCs w:val="24"/>
        </w:rPr>
        <w:t xml:space="preserve"> ,</w:t>
      </w:r>
      <w:proofErr w:type="gramEnd"/>
      <w:r>
        <w:rPr>
          <w:color w:val="000000"/>
          <w:sz w:val="24"/>
          <w:szCs w:val="24"/>
        </w:rPr>
        <w:t xml:space="preserve"> Department Supervisor</w:t>
      </w:r>
    </w:p>
    <w:p w14:paraId="03B4D909" w14:textId="77777777" w:rsidR="00E05A97" w:rsidRDefault="00E05A97">
      <w:pPr>
        <w:widowControl w:val="0"/>
        <w:spacing w:after="244"/>
        <w:ind w:left="0"/>
      </w:pPr>
    </w:p>
    <w:p w14:paraId="4BF6E498" w14:textId="77777777" w:rsidR="00E05A97" w:rsidRDefault="00E05A97">
      <w:pPr>
        <w:widowControl w:val="0"/>
        <w:spacing w:after="244"/>
        <w:ind w:left="0"/>
      </w:pPr>
    </w:p>
    <w:p w14:paraId="59AC6925" w14:textId="77777777" w:rsidR="00E05A97" w:rsidRDefault="00E05A97">
      <w:pPr>
        <w:widowControl w:val="0"/>
        <w:spacing w:after="244"/>
        <w:ind w:left="0"/>
      </w:pPr>
    </w:p>
    <w:p w14:paraId="464A86AF" w14:textId="77777777" w:rsidR="00E05A97" w:rsidRDefault="00E05A97">
      <w:pPr>
        <w:widowControl w:val="0"/>
        <w:spacing w:after="244"/>
        <w:ind w:left="0"/>
      </w:pPr>
    </w:p>
    <w:p w14:paraId="341DC409" w14:textId="77777777" w:rsidR="00E05A97" w:rsidRDefault="00E05A97">
      <w:pPr>
        <w:widowControl w:val="0"/>
        <w:spacing w:after="244"/>
        <w:ind w:left="0"/>
      </w:pPr>
    </w:p>
    <w:p w14:paraId="74F66CA6" w14:textId="77777777" w:rsidR="00E05A97" w:rsidRDefault="00E05A97">
      <w:pPr>
        <w:widowControl w:val="0"/>
        <w:spacing w:after="244"/>
        <w:ind w:left="0"/>
      </w:pPr>
    </w:p>
    <w:p w14:paraId="2CB32546" w14:textId="77777777" w:rsidR="00E05A97" w:rsidRDefault="00E05A97">
      <w:pPr>
        <w:widowControl w:val="0"/>
        <w:spacing w:after="244"/>
        <w:ind w:left="0"/>
      </w:pPr>
    </w:p>
    <w:p w14:paraId="6FA9C9C4" w14:textId="77777777" w:rsidR="00E05A97" w:rsidRDefault="00BF0183">
      <w:pPr>
        <w:widowControl w:val="0"/>
        <w:spacing w:after="244"/>
        <w:ind w:left="0"/>
      </w:pPr>
      <w:r>
        <w:rPr>
          <w:b/>
          <w:color w:val="000000"/>
          <w:sz w:val="24"/>
          <w:szCs w:val="24"/>
        </w:rPr>
        <w:t xml:space="preserve">11.0 </w:t>
      </w:r>
      <w:r>
        <w:rPr>
          <w:b/>
          <w:color w:val="000000"/>
          <w:sz w:val="24"/>
          <w:szCs w:val="24"/>
        </w:rPr>
        <w:t>Appendix</w:t>
      </w:r>
    </w:p>
    <w:p w14:paraId="5FAE4E26" w14:textId="77777777" w:rsidR="00E05A97" w:rsidRDefault="00E05A97">
      <w:pPr>
        <w:widowControl w:val="0"/>
        <w:spacing w:after="244"/>
        <w:ind w:left="0"/>
      </w:pPr>
    </w:p>
    <w:p w14:paraId="3CF90203" w14:textId="77777777" w:rsidR="00E05A97" w:rsidRDefault="00BF0183">
      <w:pPr>
        <w:widowControl w:val="0"/>
        <w:spacing w:after="244"/>
        <w:ind w:left="0"/>
      </w:pPr>
      <w:r>
        <w:rPr>
          <w:b/>
          <w:color w:val="000000"/>
          <w:sz w:val="24"/>
          <w:szCs w:val="24"/>
        </w:rPr>
        <w:t>11.1 Tri-Yearly Communication Refresher (7.1) heading</w:t>
      </w:r>
    </w:p>
    <w:p w14:paraId="37CF10BF" w14:textId="77777777" w:rsidR="00E05A97" w:rsidRDefault="00BF0183">
      <w:pPr>
        <w:widowControl w:val="0"/>
        <w:spacing w:after="244"/>
        <w:ind w:left="0"/>
        <w:jc w:val="center"/>
      </w:pPr>
      <w:r>
        <w:rPr>
          <w:noProof/>
          <w:lang w:val="en-US" w:eastAsia="en-US"/>
        </w:rPr>
        <w:lastRenderedPageBreak/>
        <w:drawing>
          <wp:inline distT="114300" distB="114300" distL="114300" distR="114300" wp14:anchorId="2E280D12" wp14:editId="518A4A79">
            <wp:extent cx="6565265" cy="47720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3" name="image05.png"/>
                    <pic:cNvPicPr preferRelativeResize="0"/>
                  </pic:nvPicPr>
                  <pic:blipFill>
                    <a:blip r:embed="rId11"/>
                    <a:srcRect/>
                    <a:stretch>
                      <a:fillRect/>
                    </a:stretch>
                  </pic:blipFill>
                  <pic:spPr>
                    <a:xfrm>
                      <a:off x="0" y="0"/>
                      <a:ext cx="6565583" cy="4772025"/>
                    </a:xfrm>
                    <a:prstGeom prst="rect">
                      <a:avLst/>
                    </a:prstGeom>
                  </pic:spPr>
                </pic:pic>
              </a:graphicData>
            </a:graphic>
          </wp:inline>
        </w:drawing>
      </w:r>
    </w:p>
    <w:p w14:paraId="1DC23932" w14:textId="77777777" w:rsidR="00E05A97" w:rsidRDefault="00E05A97">
      <w:pPr>
        <w:widowControl w:val="0"/>
        <w:spacing w:after="244"/>
        <w:ind w:left="0"/>
      </w:pPr>
    </w:p>
    <w:p w14:paraId="3F18E36B" w14:textId="77777777" w:rsidR="00E05A97" w:rsidRDefault="00E05A97">
      <w:pPr>
        <w:widowControl w:val="0"/>
        <w:spacing w:after="244"/>
        <w:ind w:left="0"/>
      </w:pPr>
    </w:p>
    <w:p w14:paraId="38D958D0" w14:textId="77777777" w:rsidR="00E05A97" w:rsidRDefault="00E05A97">
      <w:pPr>
        <w:widowControl w:val="0"/>
        <w:spacing w:after="244"/>
        <w:ind w:left="0"/>
      </w:pPr>
    </w:p>
    <w:p w14:paraId="0530EE58" w14:textId="77777777" w:rsidR="00E05A97" w:rsidRDefault="00E05A97">
      <w:pPr>
        <w:widowControl w:val="0"/>
        <w:spacing w:after="244"/>
        <w:ind w:left="0"/>
      </w:pPr>
    </w:p>
    <w:p w14:paraId="41346416" w14:textId="77777777" w:rsidR="00E05A97" w:rsidRDefault="00E05A97">
      <w:pPr>
        <w:widowControl w:val="0"/>
        <w:spacing w:after="244"/>
        <w:ind w:left="0"/>
      </w:pPr>
    </w:p>
    <w:p w14:paraId="11F069BA" w14:textId="77777777" w:rsidR="00E05A97" w:rsidRDefault="00BF0183">
      <w:pPr>
        <w:widowControl w:val="0"/>
        <w:spacing w:after="244"/>
        <w:ind w:left="0"/>
      </w:pPr>
      <w:r>
        <w:rPr>
          <w:b/>
          <w:color w:val="000000"/>
          <w:sz w:val="24"/>
          <w:szCs w:val="24"/>
        </w:rPr>
        <w:t>11.2 Tri-Yearly Communication Refresher (7.2) heading</w:t>
      </w:r>
    </w:p>
    <w:p w14:paraId="4F14ADDB" w14:textId="77777777" w:rsidR="00E05A97" w:rsidRDefault="00E05A97">
      <w:pPr>
        <w:widowControl w:val="0"/>
        <w:spacing w:after="244"/>
        <w:ind w:left="0"/>
        <w:jc w:val="center"/>
        <w:rPr>
          <w:color w:val="000000"/>
          <w:sz w:val="36"/>
          <w:szCs w:val="36"/>
        </w:rPr>
      </w:pPr>
    </w:p>
    <w:p w14:paraId="675E879E" w14:textId="77777777" w:rsidR="00E05A97" w:rsidRDefault="00E05A97">
      <w:pPr>
        <w:widowControl w:val="0"/>
        <w:spacing w:after="244"/>
        <w:ind w:left="0"/>
        <w:jc w:val="center"/>
        <w:rPr>
          <w:color w:val="000000"/>
          <w:sz w:val="36"/>
          <w:szCs w:val="36"/>
        </w:rPr>
      </w:pPr>
    </w:p>
    <w:p w14:paraId="3085A92B" w14:textId="77777777" w:rsidR="00E05A97" w:rsidRDefault="00BF0183">
      <w:pPr>
        <w:widowControl w:val="0"/>
        <w:spacing w:after="244"/>
        <w:ind w:left="0"/>
        <w:jc w:val="center"/>
      </w:pPr>
      <w:r>
        <w:rPr>
          <w:color w:val="000000"/>
          <w:sz w:val="36"/>
          <w:szCs w:val="36"/>
        </w:rPr>
        <w:lastRenderedPageBreak/>
        <w:t>Management Communicates Frequently with Employees-Agree Responses</w:t>
      </w:r>
    </w:p>
    <w:p w14:paraId="12B79843" w14:textId="77777777" w:rsidR="00E05A97" w:rsidRDefault="00BF0183">
      <w:pPr>
        <w:widowControl w:val="0"/>
        <w:spacing w:after="244"/>
        <w:ind w:left="0"/>
      </w:pPr>
      <w:r>
        <w:rPr>
          <w:noProof/>
          <w:lang w:val="en-US" w:eastAsia="en-US"/>
        </w:rPr>
        <w:drawing>
          <wp:inline distT="114300" distB="114300" distL="114300" distR="114300" wp14:anchorId="4157E31E" wp14:editId="63B0C399">
            <wp:extent cx="7040880" cy="63119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1" name="image02.png"/>
                    <pic:cNvPicPr preferRelativeResize="0"/>
                  </pic:nvPicPr>
                  <pic:blipFill>
                    <a:blip r:embed="rId12"/>
                    <a:srcRect/>
                    <a:stretch>
                      <a:fillRect/>
                    </a:stretch>
                  </pic:blipFill>
                  <pic:spPr>
                    <a:xfrm>
                      <a:off x="0" y="0"/>
                      <a:ext cx="7040880" cy="6311900"/>
                    </a:xfrm>
                    <a:prstGeom prst="rect">
                      <a:avLst/>
                    </a:prstGeom>
                  </pic:spPr>
                </pic:pic>
              </a:graphicData>
            </a:graphic>
          </wp:inline>
        </w:drawing>
      </w:r>
    </w:p>
    <w:p w14:paraId="2858FA50" w14:textId="77777777" w:rsidR="00E05A97" w:rsidRDefault="00E05A97">
      <w:pPr>
        <w:widowControl w:val="0"/>
        <w:spacing w:after="244"/>
        <w:ind w:left="0"/>
      </w:pPr>
    </w:p>
    <w:p w14:paraId="78879CD6" w14:textId="77777777" w:rsidR="00E05A97" w:rsidRDefault="00E05A97">
      <w:pPr>
        <w:widowControl w:val="0"/>
        <w:spacing w:after="244"/>
        <w:ind w:left="0"/>
      </w:pPr>
    </w:p>
    <w:p w14:paraId="0598AC6A" w14:textId="77777777" w:rsidR="00E05A97" w:rsidRDefault="00E05A97">
      <w:pPr>
        <w:widowControl w:val="0"/>
        <w:spacing w:after="244"/>
        <w:ind w:left="0"/>
      </w:pPr>
    </w:p>
    <w:p w14:paraId="4D1B1CEC" w14:textId="77777777" w:rsidR="00E05A97" w:rsidRDefault="00BF0183">
      <w:pPr>
        <w:widowControl w:val="0"/>
        <w:spacing w:after="244"/>
        <w:ind w:left="0"/>
      </w:pPr>
      <w:r>
        <w:rPr>
          <w:b/>
          <w:color w:val="000000"/>
          <w:sz w:val="24"/>
          <w:szCs w:val="24"/>
        </w:rPr>
        <w:t>References</w:t>
      </w:r>
    </w:p>
    <w:p w14:paraId="24316F57" w14:textId="77777777" w:rsidR="00E05A97" w:rsidRDefault="00E05A97">
      <w:pPr>
        <w:widowControl w:val="0"/>
        <w:spacing w:after="244"/>
        <w:ind w:left="0"/>
      </w:pPr>
    </w:p>
    <w:p w14:paraId="17891BC6" w14:textId="77777777" w:rsidR="00E05A97" w:rsidRDefault="00E05A97">
      <w:pPr>
        <w:widowControl w:val="0"/>
        <w:spacing w:after="244"/>
        <w:ind w:left="0"/>
      </w:pPr>
    </w:p>
    <w:p w14:paraId="01FB3321" w14:textId="77777777" w:rsidR="00E05A97" w:rsidRDefault="00BF0183">
      <w:pPr>
        <w:widowControl w:val="0"/>
        <w:spacing w:after="244"/>
        <w:ind w:left="0"/>
      </w:pPr>
      <w:r>
        <w:rPr>
          <w:rFonts w:ascii="Georgia" w:eastAsia="Georgia" w:hAnsi="Georgia" w:cs="Georgia"/>
          <w:color w:val="665F63"/>
          <w:sz w:val="28"/>
          <w:szCs w:val="28"/>
          <w:highlight w:val="white"/>
        </w:rPr>
        <w:t>1.</w:t>
      </w:r>
      <w:r>
        <w:rPr>
          <w:rFonts w:ascii="Georgia" w:eastAsia="Georgia" w:hAnsi="Georgia" w:cs="Georgia"/>
          <w:color w:val="665F63"/>
          <w:sz w:val="24"/>
          <w:szCs w:val="24"/>
          <w:highlight w:val="white"/>
        </w:rPr>
        <w:t>Ashley Hall and Stephen F,</w:t>
      </w:r>
      <w:r>
        <w:rPr>
          <w:rFonts w:ascii="Georgia" w:eastAsia="Georgia" w:hAnsi="Georgia" w:cs="Georgia"/>
          <w:color w:val="665F63"/>
          <w:sz w:val="28"/>
          <w:szCs w:val="28"/>
          <w:highlight w:val="white"/>
        </w:rPr>
        <w:t xml:space="preserve"> "</w:t>
      </w:r>
      <w:r>
        <w:rPr>
          <w:rFonts w:ascii="Georgia" w:eastAsia="Georgia" w:hAnsi="Georgia" w:cs="Georgia"/>
          <w:i/>
          <w:color w:val="665F63"/>
          <w:sz w:val="24"/>
          <w:szCs w:val="24"/>
          <w:highlight w:val="white"/>
        </w:rPr>
        <w:t xml:space="preserve">Exploring The Workplace Communications Preferences of </w:t>
      </w:r>
      <w:proofErr w:type="gramStart"/>
      <w:r>
        <w:rPr>
          <w:rFonts w:ascii="Georgia" w:eastAsia="Georgia" w:hAnsi="Georgia" w:cs="Georgia"/>
          <w:i/>
          <w:color w:val="665F63"/>
          <w:sz w:val="24"/>
          <w:szCs w:val="24"/>
          <w:highlight w:val="white"/>
        </w:rPr>
        <w:t xml:space="preserve">Millennials </w:t>
      </w:r>
      <w:r>
        <w:rPr>
          <w:rFonts w:ascii="Georgia" w:eastAsia="Georgia" w:hAnsi="Georgia" w:cs="Georgia"/>
          <w:color w:val="665F63"/>
          <w:sz w:val="24"/>
          <w:szCs w:val="24"/>
          <w:highlight w:val="white"/>
        </w:rPr>
        <w:t>,</w:t>
      </w:r>
      <w:proofErr w:type="gramEnd"/>
      <w:r>
        <w:rPr>
          <w:rFonts w:ascii="Georgia" w:eastAsia="Georgia" w:hAnsi="Georgia" w:cs="Georgia"/>
          <w:color w:val="665F63"/>
          <w:sz w:val="28"/>
          <w:szCs w:val="28"/>
          <w:highlight w:val="white"/>
        </w:rPr>
        <w:t xml:space="preserve">" </w:t>
      </w:r>
      <w:r>
        <w:rPr>
          <w:rFonts w:ascii="Georgia" w:eastAsia="Georgia" w:hAnsi="Georgia" w:cs="Georgia"/>
          <w:color w:val="665F63"/>
          <w:sz w:val="24"/>
          <w:szCs w:val="24"/>
          <w:highlight w:val="white"/>
        </w:rPr>
        <w:t>121,Volume 20 no. 1 (2016): 44, accessed October 15, 2016.</w:t>
      </w:r>
    </w:p>
    <w:p w14:paraId="1CE5354F" w14:textId="77777777" w:rsidR="00E05A97" w:rsidRDefault="00E05A97">
      <w:pPr>
        <w:widowControl w:val="0"/>
        <w:spacing w:after="244"/>
        <w:ind w:left="0"/>
      </w:pPr>
    </w:p>
    <w:p w14:paraId="203AD3A5" w14:textId="77777777" w:rsidR="00E05A97" w:rsidRDefault="00BF0183">
      <w:pPr>
        <w:widowControl w:val="0"/>
        <w:spacing w:after="244"/>
        <w:ind w:left="0"/>
      </w:pPr>
      <w:r>
        <w:rPr>
          <w:rFonts w:ascii="Georgia" w:eastAsia="Georgia" w:hAnsi="Georgia" w:cs="Georgia"/>
          <w:color w:val="665F63"/>
          <w:sz w:val="24"/>
          <w:szCs w:val="24"/>
          <w:highlight w:val="white"/>
        </w:rPr>
        <w:t xml:space="preserve">2. Joann </w:t>
      </w:r>
      <w:proofErr w:type="spellStart"/>
      <w:r>
        <w:rPr>
          <w:rFonts w:ascii="Georgia" w:eastAsia="Georgia" w:hAnsi="Georgia" w:cs="Georgia"/>
          <w:color w:val="665F63"/>
          <w:sz w:val="24"/>
          <w:szCs w:val="24"/>
          <w:highlight w:val="white"/>
        </w:rPr>
        <w:t>Keyton</w:t>
      </w:r>
      <w:proofErr w:type="spellEnd"/>
      <w:r>
        <w:rPr>
          <w:rFonts w:ascii="Georgia" w:eastAsia="Georgia" w:hAnsi="Georgia" w:cs="Georgia"/>
          <w:color w:val="665F63"/>
          <w:sz w:val="24"/>
          <w:szCs w:val="24"/>
          <w:highlight w:val="white"/>
        </w:rPr>
        <w:t xml:space="preserve"> et al., </w:t>
      </w:r>
      <w:proofErr w:type="gramStart"/>
      <w:r>
        <w:rPr>
          <w:rFonts w:ascii="Georgia" w:eastAsia="Georgia" w:hAnsi="Georgia" w:cs="Georgia"/>
          <w:color w:val="665F63"/>
          <w:sz w:val="24"/>
          <w:szCs w:val="24"/>
          <w:highlight w:val="white"/>
        </w:rPr>
        <w:t xml:space="preserve">"  </w:t>
      </w:r>
      <w:r>
        <w:rPr>
          <w:rFonts w:ascii="Georgia" w:eastAsia="Georgia" w:hAnsi="Georgia" w:cs="Georgia"/>
          <w:i/>
          <w:color w:val="665F63"/>
          <w:sz w:val="24"/>
          <w:szCs w:val="24"/>
          <w:highlight w:val="white"/>
        </w:rPr>
        <w:t>Investigating</w:t>
      </w:r>
      <w:proofErr w:type="gramEnd"/>
      <w:r>
        <w:rPr>
          <w:rFonts w:ascii="Georgia" w:eastAsia="Georgia" w:hAnsi="Georgia" w:cs="Georgia"/>
          <w:i/>
          <w:color w:val="665F63"/>
          <w:sz w:val="24"/>
          <w:szCs w:val="24"/>
          <w:highlight w:val="white"/>
        </w:rPr>
        <w:t xml:space="preserve"> Verbal Workplace Communication Behaviors</w:t>
      </w:r>
      <w:r>
        <w:rPr>
          <w:rFonts w:ascii="Georgia" w:eastAsia="Georgia" w:hAnsi="Georgia" w:cs="Georgia"/>
          <w:color w:val="665F63"/>
          <w:sz w:val="24"/>
          <w:szCs w:val="24"/>
          <w:highlight w:val="white"/>
        </w:rPr>
        <w:t xml:space="preserve"> </w:t>
      </w:r>
      <w:r>
        <w:rPr>
          <w:rFonts w:ascii="Georgia" w:eastAsia="Georgia" w:hAnsi="Georgia" w:cs="Georgia"/>
          <w:i/>
          <w:color w:val="665F63"/>
          <w:sz w:val="24"/>
          <w:szCs w:val="24"/>
          <w:highlight w:val="white"/>
        </w:rPr>
        <w:t xml:space="preserve"> </w:t>
      </w:r>
      <w:r>
        <w:rPr>
          <w:rFonts w:ascii="Georgia" w:eastAsia="Georgia" w:hAnsi="Georgia" w:cs="Georgia"/>
          <w:color w:val="665F63"/>
          <w:sz w:val="24"/>
          <w:szCs w:val="24"/>
          <w:highlight w:val="white"/>
        </w:rPr>
        <w:t xml:space="preserve">," 121,Volume 20 no. 1 (2013): 44, accessed </w:t>
      </w:r>
      <w:r>
        <w:rPr>
          <w:rFonts w:ascii="Georgia" w:eastAsia="Georgia" w:hAnsi="Georgia" w:cs="Georgia"/>
          <w:color w:val="665F63"/>
          <w:sz w:val="24"/>
          <w:szCs w:val="24"/>
          <w:highlight w:val="white"/>
        </w:rPr>
        <w:t>October 18, 2016.</w:t>
      </w:r>
    </w:p>
    <w:p w14:paraId="0BD6376A" w14:textId="77777777" w:rsidR="00E05A97" w:rsidRDefault="00E05A97">
      <w:pPr>
        <w:widowControl w:val="0"/>
        <w:spacing w:after="244"/>
        <w:ind w:left="0"/>
      </w:pPr>
    </w:p>
    <w:p w14:paraId="34188226" w14:textId="77777777" w:rsidR="00E05A97" w:rsidRDefault="00BF0183">
      <w:pPr>
        <w:widowControl w:val="0"/>
        <w:spacing w:after="244"/>
        <w:ind w:left="0"/>
      </w:pPr>
      <w:r>
        <w:rPr>
          <w:rFonts w:ascii="Georgia" w:eastAsia="Georgia" w:hAnsi="Georgia" w:cs="Georgia"/>
          <w:color w:val="665F63"/>
          <w:sz w:val="24"/>
          <w:szCs w:val="24"/>
          <w:highlight w:val="white"/>
        </w:rPr>
        <w:t xml:space="preserve">3. </w:t>
      </w:r>
      <w:proofErr w:type="spellStart"/>
      <w:r>
        <w:rPr>
          <w:rFonts w:ascii="Georgia" w:eastAsia="Georgia" w:hAnsi="Georgia" w:cs="Georgia"/>
          <w:color w:val="665F63"/>
          <w:sz w:val="24"/>
          <w:szCs w:val="24"/>
          <w:highlight w:val="white"/>
        </w:rPr>
        <w:t>Euson</w:t>
      </w:r>
      <w:proofErr w:type="spellEnd"/>
      <w:r>
        <w:rPr>
          <w:rFonts w:ascii="Georgia" w:eastAsia="Georgia" w:hAnsi="Georgia" w:cs="Georgia"/>
          <w:color w:val="665F63"/>
          <w:sz w:val="24"/>
          <w:szCs w:val="24"/>
          <w:highlight w:val="white"/>
        </w:rPr>
        <w:t xml:space="preserve">, Barden </w:t>
      </w:r>
      <w:proofErr w:type="gramStart"/>
      <w:r>
        <w:rPr>
          <w:rFonts w:ascii="Georgia" w:eastAsia="Georgia" w:hAnsi="Georgia" w:cs="Georgia"/>
          <w:color w:val="665F63"/>
          <w:sz w:val="24"/>
          <w:szCs w:val="24"/>
          <w:highlight w:val="white"/>
        </w:rPr>
        <w:t xml:space="preserve">"  </w:t>
      </w:r>
      <w:r>
        <w:rPr>
          <w:rFonts w:ascii="Georgia" w:eastAsia="Georgia" w:hAnsi="Georgia" w:cs="Georgia"/>
          <w:i/>
          <w:color w:val="665F63"/>
          <w:sz w:val="24"/>
          <w:szCs w:val="24"/>
          <w:highlight w:val="white"/>
        </w:rPr>
        <w:t>Communication</w:t>
      </w:r>
      <w:proofErr w:type="gramEnd"/>
      <w:r>
        <w:rPr>
          <w:rFonts w:ascii="Georgia" w:eastAsia="Georgia" w:hAnsi="Georgia" w:cs="Georgia"/>
          <w:i/>
          <w:color w:val="665F63"/>
          <w:sz w:val="24"/>
          <w:szCs w:val="24"/>
          <w:highlight w:val="white"/>
        </w:rPr>
        <w:t xml:space="preserve"> in the Workplace Wiley Business tool series </w:t>
      </w:r>
      <w:r>
        <w:rPr>
          <w:rFonts w:ascii="Georgia" w:eastAsia="Georgia" w:hAnsi="Georgia" w:cs="Georgia"/>
          <w:color w:val="665F63"/>
          <w:sz w:val="24"/>
          <w:szCs w:val="24"/>
          <w:highlight w:val="white"/>
        </w:rPr>
        <w:t xml:space="preserve">," Milton </w:t>
      </w:r>
      <w:proofErr w:type="spellStart"/>
      <w:r>
        <w:rPr>
          <w:rFonts w:ascii="Georgia" w:eastAsia="Georgia" w:hAnsi="Georgia" w:cs="Georgia"/>
          <w:color w:val="665F63"/>
          <w:sz w:val="24"/>
          <w:szCs w:val="24"/>
          <w:highlight w:val="white"/>
        </w:rPr>
        <w:t>Qld</w:t>
      </w:r>
      <w:proofErr w:type="spellEnd"/>
      <w:r>
        <w:rPr>
          <w:rFonts w:ascii="Georgia" w:eastAsia="Georgia" w:hAnsi="Georgia" w:cs="Georgia"/>
          <w:color w:val="665F63"/>
          <w:sz w:val="24"/>
          <w:szCs w:val="24"/>
          <w:highlight w:val="white"/>
        </w:rPr>
        <w:t>, (2007), accessed October 18, 2016.</w:t>
      </w:r>
    </w:p>
    <w:p w14:paraId="2B45BED4" w14:textId="77777777" w:rsidR="00E05A97" w:rsidRDefault="00E05A97">
      <w:pPr>
        <w:widowControl w:val="0"/>
        <w:spacing w:after="244"/>
        <w:ind w:left="0"/>
      </w:pPr>
    </w:p>
    <w:p w14:paraId="2DB68862" w14:textId="77777777" w:rsidR="00E05A97" w:rsidRDefault="00E05A97">
      <w:pPr>
        <w:widowControl w:val="0"/>
        <w:spacing w:after="244"/>
        <w:ind w:left="0"/>
      </w:pPr>
    </w:p>
    <w:p w14:paraId="4E9AE860" w14:textId="77777777" w:rsidR="00E05A97" w:rsidRDefault="00BF0183">
      <w:pPr>
        <w:widowControl w:val="0"/>
        <w:spacing w:after="244"/>
        <w:ind w:left="0"/>
      </w:pPr>
      <w:r>
        <w:rPr>
          <w:rFonts w:ascii="Georgia" w:eastAsia="Georgia" w:hAnsi="Georgia" w:cs="Georgia"/>
          <w:color w:val="665F63"/>
          <w:sz w:val="24"/>
          <w:szCs w:val="24"/>
          <w:highlight w:val="white"/>
        </w:rPr>
        <w:t xml:space="preserve">4. Crista Mohammed., </w:t>
      </w:r>
      <w:proofErr w:type="gramStart"/>
      <w:r>
        <w:rPr>
          <w:rFonts w:ascii="Georgia" w:eastAsia="Georgia" w:hAnsi="Georgia" w:cs="Georgia"/>
          <w:color w:val="665F63"/>
          <w:sz w:val="24"/>
          <w:szCs w:val="24"/>
          <w:highlight w:val="white"/>
        </w:rPr>
        <w:t xml:space="preserve">"  </w:t>
      </w:r>
      <w:r>
        <w:rPr>
          <w:rFonts w:ascii="Georgia" w:eastAsia="Georgia" w:hAnsi="Georgia" w:cs="Georgia"/>
          <w:i/>
          <w:color w:val="665F63"/>
          <w:sz w:val="24"/>
          <w:szCs w:val="24"/>
          <w:highlight w:val="white"/>
        </w:rPr>
        <w:t>Communicating</w:t>
      </w:r>
      <w:proofErr w:type="gramEnd"/>
      <w:r>
        <w:rPr>
          <w:rFonts w:ascii="Georgia" w:eastAsia="Georgia" w:hAnsi="Georgia" w:cs="Georgia"/>
          <w:i/>
          <w:color w:val="665F63"/>
          <w:sz w:val="24"/>
          <w:szCs w:val="24"/>
          <w:highlight w:val="white"/>
        </w:rPr>
        <w:t xml:space="preserve"> in the Workplace : Self-Reports by NEW UWI Electrical and Computer En</w:t>
      </w:r>
      <w:r>
        <w:rPr>
          <w:rFonts w:ascii="Georgia" w:eastAsia="Georgia" w:hAnsi="Georgia" w:cs="Georgia"/>
          <w:i/>
          <w:color w:val="665F63"/>
          <w:sz w:val="24"/>
          <w:szCs w:val="24"/>
          <w:highlight w:val="white"/>
        </w:rPr>
        <w:t xml:space="preserve">gineering Graduates </w:t>
      </w:r>
      <w:r>
        <w:rPr>
          <w:rFonts w:ascii="Georgia" w:eastAsia="Georgia" w:hAnsi="Georgia" w:cs="Georgia"/>
          <w:color w:val="665F63"/>
          <w:sz w:val="24"/>
          <w:szCs w:val="24"/>
          <w:highlight w:val="white"/>
        </w:rPr>
        <w:t>," 93, Vol 38 no. 2 (January 2016), accessed October 19, 2016.</w:t>
      </w:r>
    </w:p>
    <w:p w14:paraId="27D17D5F" w14:textId="77777777" w:rsidR="00E05A97" w:rsidRDefault="00E05A97">
      <w:pPr>
        <w:widowControl w:val="0"/>
        <w:spacing w:after="244"/>
        <w:ind w:left="0"/>
      </w:pPr>
    </w:p>
    <w:p w14:paraId="2AC37ED4" w14:textId="77777777" w:rsidR="00E05A97" w:rsidRDefault="00BF0183">
      <w:pPr>
        <w:widowControl w:val="0"/>
        <w:spacing w:after="244"/>
        <w:ind w:left="0"/>
      </w:pPr>
      <w:r>
        <w:rPr>
          <w:rFonts w:ascii="Georgia" w:eastAsia="Georgia" w:hAnsi="Georgia" w:cs="Georgia"/>
          <w:color w:val="665F63"/>
          <w:sz w:val="24"/>
          <w:szCs w:val="24"/>
          <w:highlight w:val="white"/>
        </w:rPr>
        <w:t xml:space="preserve">5.Kyle E. </w:t>
      </w:r>
      <w:proofErr w:type="spellStart"/>
      <w:proofErr w:type="gramStart"/>
      <w:r>
        <w:rPr>
          <w:rFonts w:ascii="Georgia" w:eastAsia="Georgia" w:hAnsi="Georgia" w:cs="Georgia"/>
          <w:color w:val="665F63"/>
          <w:sz w:val="24"/>
          <w:szCs w:val="24"/>
          <w:highlight w:val="white"/>
        </w:rPr>
        <w:t>Briank,Robert</w:t>
      </w:r>
      <w:proofErr w:type="spellEnd"/>
      <w:proofErr w:type="gramEnd"/>
      <w:r>
        <w:rPr>
          <w:rFonts w:ascii="Georgia" w:eastAsia="Georgia" w:hAnsi="Georgia" w:cs="Georgia"/>
          <w:color w:val="665F63"/>
          <w:sz w:val="24"/>
          <w:szCs w:val="24"/>
          <w:highlight w:val="white"/>
        </w:rPr>
        <w:t xml:space="preserve"> D. </w:t>
      </w:r>
      <w:proofErr w:type="spellStart"/>
      <w:r>
        <w:rPr>
          <w:rFonts w:ascii="Georgia" w:eastAsia="Georgia" w:hAnsi="Georgia" w:cs="Georgia"/>
          <w:color w:val="665F63"/>
          <w:sz w:val="24"/>
          <w:szCs w:val="24"/>
          <w:highlight w:val="white"/>
        </w:rPr>
        <w:t>Costigan</w:t>
      </w:r>
      <w:proofErr w:type="spellEnd"/>
      <w:r>
        <w:rPr>
          <w:rFonts w:ascii="Georgia" w:eastAsia="Georgia" w:hAnsi="Georgia" w:cs="Georgia"/>
          <w:color w:val="665F63"/>
          <w:sz w:val="24"/>
          <w:szCs w:val="24"/>
          <w:highlight w:val="white"/>
        </w:rPr>
        <w:t xml:space="preserve">., "  </w:t>
      </w:r>
      <w:r>
        <w:rPr>
          <w:rFonts w:ascii="Georgia" w:eastAsia="Georgia" w:hAnsi="Georgia" w:cs="Georgia"/>
          <w:i/>
          <w:color w:val="665F63"/>
          <w:sz w:val="24"/>
          <w:szCs w:val="24"/>
          <w:highlight w:val="white"/>
        </w:rPr>
        <w:t xml:space="preserve">Oral Communication Skills: Are the Priorities of the Workplace and AACSB Accredited Business Programs Aligned? </w:t>
      </w:r>
      <w:r>
        <w:rPr>
          <w:rFonts w:ascii="Georgia" w:eastAsia="Georgia" w:hAnsi="Georgia" w:cs="Georgia"/>
          <w:color w:val="665F63"/>
          <w:sz w:val="24"/>
          <w:szCs w:val="24"/>
          <w:highlight w:val="white"/>
        </w:rPr>
        <w:t xml:space="preserve">," </w:t>
      </w:r>
      <w:proofErr w:type="gramStart"/>
      <w:r>
        <w:rPr>
          <w:rFonts w:ascii="Georgia" w:eastAsia="Georgia" w:hAnsi="Georgia" w:cs="Georgia"/>
          <w:color w:val="665F63"/>
          <w:sz w:val="24"/>
          <w:szCs w:val="24"/>
          <w:highlight w:val="white"/>
        </w:rPr>
        <w:t>121,Volume</w:t>
      </w:r>
      <w:proofErr w:type="gramEnd"/>
      <w:r>
        <w:rPr>
          <w:rFonts w:ascii="Georgia" w:eastAsia="Georgia" w:hAnsi="Georgia" w:cs="Georgia"/>
          <w:color w:val="665F63"/>
          <w:sz w:val="24"/>
          <w:szCs w:val="24"/>
          <w:highlight w:val="white"/>
        </w:rPr>
        <w:t xml:space="preserve"> 14 no.</w:t>
      </w:r>
      <w:r>
        <w:rPr>
          <w:rFonts w:ascii="Georgia" w:eastAsia="Georgia" w:hAnsi="Georgia" w:cs="Georgia"/>
          <w:color w:val="665F63"/>
          <w:sz w:val="24"/>
          <w:szCs w:val="24"/>
          <w:highlight w:val="white"/>
        </w:rPr>
        <w:t xml:space="preserve"> 2 (2015),  accessed October 18, 2016. </w:t>
      </w:r>
    </w:p>
    <w:p w14:paraId="28E55246" w14:textId="77777777" w:rsidR="00E05A97" w:rsidRDefault="00E05A97">
      <w:pPr>
        <w:widowControl w:val="0"/>
        <w:spacing w:after="244"/>
        <w:ind w:left="0"/>
      </w:pPr>
    </w:p>
    <w:p w14:paraId="0092174F" w14:textId="77777777" w:rsidR="00E05A97" w:rsidRDefault="00BF0183">
      <w:pPr>
        <w:widowControl w:val="0"/>
        <w:spacing w:after="244"/>
        <w:ind w:left="0"/>
      </w:pPr>
      <w:r>
        <w:rPr>
          <w:rFonts w:ascii="Georgia" w:eastAsia="Georgia" w:hAnsi="Georgia" w:cs="Georgia"/>
          <w:color w:val="665F63"/>
          <w:sz w:val="24"/>
          <w:szCs w:val="24"/>
        </w:rPr>
        <w:t xml:space="preserve">6.McIntosh, Perry, et al. Interpersonal Communication Skills </w:t>
      </w:r>
      <w:proofErr w:type="gramStart"/>
      <w:r>
        <w:rPr>
          <w:rFonts w:ascii="Georgia" w:eastAsia="Georgia" w:hAnsi="Georgia" w:cs="Georgia"/>
          <w:color w:val="665F63"/>
          <w:sz w:val="24"/>
          <w:szCs w:val="24"/>
        </w:rPr>
        <w:t>In</w:t>
      </w:r>
      <w:proofErr w:type="gramEnd"/>
      <w:r>
        <w:rPr>
          <w:rFonts w:ascii="Georgia" w:eastAsia="Georgia" w:hAnsi="Georgia" w:cs="Georgia"/>
          <w:color w:val="665F63"/>
          <w:sz w:val="24"/>
          <w:szCs w:val="24"/>
        </w:rPr>
        <w:t xml:space="preserve"> The Workplace. [New York?]: AMA Self-Study, 2008. eBook Academic Collection (EBSCOhost). Web. 18 Nov. 2016.</w:t>
      </w:r>
    </w:p>
    <w:p w14:paraId="7F94D6EF" w14:textId="77777777" w:rsidR="00E05A97" w:rsidRDefault="00E05A97">
      <w:pPr>
        <w:widowControl w:val="0"/>
        <w:spacing w:after="244"/>
        <w:ind w:left="0"/>
      </w:pPr>
    </w:p>
    <w:p w14:paraId="0C069999" w14:textId="77777777" w:rsidR="00E05A97" w:rsidRDefault="00E05A97">
      <w:pPr>
        <w:widowControl w:val="0"/>
        <w:spacing w:after="244"/>
        <w:ind w:left="0"/>
      </w:pPr>
    </w:p>
    <w:p w14:paraId="743F2A84" w14:textId="77777777" w:rsidR="00E05A97" w:rsidRDefault="00BF0183">
      <w:pPr>
        <w:widowControl w:val="0"/>
        <w:spacing w:after="244"/>
        <w:ind w:left="0"/>
      </w:pPr>
      <w:r>
        <w:rPr>
          <w:rFonts w:ascii="Georgia" w:eastAsia="Georgia" w:hAnsi="Georgia" w:cs="Georgia"/>
          <w:color w:val="665F63"/>
          <w:sz w:val="24"/>
          <w:szCs w:val="24"/>
          <w:highlight w:val="white"/>
        </w:rPr>
        <w:t>.</w:t>
      </w:r>
    </w:p>
    <w:p w14:paraId="364F030A" w14:textId="77777777" w:rsidR="00E05A97" w:rsidRDefault="00BF0183">
      <w:pPr>
        <w:widowControl w:val="0"/>
        <w:spacing w:after="244"/>
        <w:ind w:left="0"/>
      </w:pPr>
      <w:r>
        <w:rPr>
          <w:rFonts w:ascii="Georgia" w:eastAsia="Georgia" w:hAnsi="Georgia" w:cs="Georgia"/>
          <w:color w:val="665F63"/>
          <w:sz w:val="24"/>
          <w:szCs w:val="24"/>
        </w:rPr>
        <w:lastRenderedPageBreak/>
        <w:t xml:space="preserve">7. </w:t>
      </w:r>
      <w:proofErr w:type="spellStart"/>
      <w:r>
        <w:rPr>
          <w:rFonts w:ascii="Georgia" w:eastAsia="Georgia" w:hAnsi="Georgia" w:cs="Georgia"/>
          <w:color w:val="665F63"/>
          <w:sz w:val="24"/>
          <w:szCs w:val="24"/>
        </w:rPr>
        <w:t>Hedda</w:t>
      </w:r>
      <w:proofErr w:type="spellEnd"/>
      <w:r>
        <w:rPr>
          <w:rFonts w:ascii="Georgia" w:eastAsia="Georgia" w:hAnsi="Georgia" w:cs="Georgia"/>
          <w:color w:val="665F63"/>
          <w:sz w:val="24"/>
          <w:szCs w:val="24"/>
        </w:rPr>
        <w:t xml:space="preserve"> </w:t>
      </w:r>
      <w:proofErr w:type="spellStart"/>
      <w:r>
        <w:rPr>
          <w:rFonts w:ascii="Georgia" w:eastAsia="Georgia" w:hAnsi="Georgia" w:cs="Georgia"/>
          <w:color w:val="665F63"/>
          <w:sz w:val="24"/>
          <w:szCs w:val="24"/>
        </w:rPr>
        <w:t>Meadan</w:t>
      </w:r>
      <w:proofErr w:type="spellEnd"/>
      <w:r>
        <w:rPr>
          <w:rFonts w:ascii="Georgia" w:eastAsia="Georgia" w:hAnsi="Georgia" w:cs="Georgia"/>
          <w:color w:val="665F63"/>
          <w:sz w:val="24"/>
          <w:szCs w:val="24"/>
        </w:rPr>
        <w:t xml:space="preserve"> et all., “Internet-Base</w:t>
      </w:r>
      <w:r>
        <w:rPr>
          <w:rFonts w:ascii="Georgia" w:eastAsia="Georgia" w:hAnsi="Georgia" w:cs="Georgia"/>
          <w:color w:val="665F63"/>
          <w:sz w:val="24"/>
          <w:szCs w:val="24"/>
        </w:rPr>
        <w:t>d Parent-Implemented Intervention for Young Children With Autism: A Pilot Study”, 38(</w:t>
      </w:r>
      <w:proofErr w:type="spellStart"/>
      <w:r>
        <w:rPr>
          <w:rFonts w:ascii="Georgia" w:eastAsia="Georgia" w:hAnsi="Georgia" w:cs="Georgia"/>
          <w:color w:val="665F63"/>
          <w:sz w:val="24"/>
          <w:szCs w:val="24"/>
        </w:rPr>
        <w:t>i</w:t>
      </w:r>
      <w:proofErr w:type="spellEnd"/>
      <w:r>
        <w:rPr>
          <w:rFonts w:ascii="Georgia" w:eastAsia="Georgia" w:hAnsi="Georgia" w:cs="Georgia"/>
          <w:color w:val="665F63"/>
          <w:sz w:val="24"/>
          <w:szCs w:val="24"/>
        </w:rPr>
        <w:t xml:space="preserve">) 3-23 </w:t>
      </w:r>
      <w:proofErr w:type="spellStart"/>
      <w:r>
        <w:rPr>
          <w:rFonts w:ascii="Georgia" w:eastAsia="Georgia" w:hAnsi="Georgia" w:cs="Georgia"/>
          <w:color w:val="665F63"/>
          <w:sz w:val="24"/>
          <w:szCs w:val="24"/>
        </w:rPr>
        <w:t>vol</w:t>
      </w:r>
      <w:proofErr w:type="spellEnd"/>
      <w:r>
        <w:rPr>
          <w:rFonts w:ascii="Georgia" w:eastAsia="Georgia" w:hAnsi="Georgia" w:cs="Georgia"/>
          <w:color w:val="665F63"/>
          <w:sz w:val="24"/>
          <w:szCs w:val="24"/>
        </w:rPr>
        <w:t xml:space="preserve"> 38 </w:t>
      </w:r>
      <w:proofErr w:type="gramStart"/>
      <w:r>
        <w:rPr>
          <w:rFonts w:ascii="Georgia" w:eastAsia="Georgia" w:hAnsi="Georgia" w:cs="Georgia"/>
          <w:color w:val="665F63"/>
          <w:sz w:val="24"/>
          <w:szCs w:val="24"/>
        </w:rPr>
        <w:t>( 2016</w:t>
      </w:r>
      <w:proofErr w:type="gramEnd"/>
      <w:r>
        <w:rPr>
          <w:rFonts w:ascii="Georgia" w:eastAsia="Georgia" w:hAnsi="Georgia" w:cs="Georgia"/>
          <w:color w:val="665F63"/>
          <w:sz w:val="24"/>
          <w:szCs w:val="24"/>
        </w:rPr>
        <w:t xml:space="preserve">) </w:t>
      </w:r>
      <w:proofErr w:type="spellStart"/>
      <w:r>
        <w:rPr>
          <w:rFonts w:ascii="Georgia" w:eastAsia="Georgia" w:hAnsi="Georgia" w:cs="Georgia"/>
          <w:color w:val="665F63"/>
          <w:sz w:val="24"/>
          <w:szCs w:val="24"/>
        </w:rPr>
        <w:t>accesed</w:t>
      </w:r>
      <w:proofErr w:type="spellEnd"/>
      <w:r>
        <w:rPr>
          <w:rFonts w:ascii="Georgia" w:eastAsia="Georgia" w:hAnsi="Georgia" w:cs="Georgia"/>
          <w:color w:val="665F63"/>
          <w:sz w:val="24"/>
          <w:szCs w:val="24"/>
        </w:rPr>
        <w:t xml:space="preserve"> Nov 19, 2016</w:t>
      </w:r>
    </w:p>
    <w:p w14:paraId="10345E7E" w14:textId="77777777" w:rsidR="00E05A97" w:rsidRDefault="00E05A97">
      <w:pPr>
        <w:widowControl w:val="0"/>
        <w:spacing w:after="244"/>
        <w:ind w:left="0"/>
      </w:pPr>
    </w:p>
    <w:p w14:paraId="4419C2AB" w14:textId="77777777" w:rsidR="00E05A97" w:rsidRDefault="00BF0183">
      <w:pPr>
        <w:widowControl w:val="0"/>
        <w:spacing w:after="244"/>
        <w:ind w:left="0"/>
      </w:pPr>
      <w:r>
        <w:rPr>
          <w:rFonts w:ascii="Georgia" w:eastAsia="Georgia" w:hAnsi="Georgia" w:cs="Georgia"/>
          <w:color w:val="665F63"/>
          <w:sz w:val="24"/>
          <w:szCs w:val="24"/>
        </w:rPr>
        <w:t xml:space="preserve">8.  </w:t>
      </w:r>
      <w:proofErr w:type="spellStart"/>
      <w:r>
        <w:rPr>
          <w:rFonts w:ascii="Georgia" w:eastAsia="Georgia" w:hAnsi="Georgia" w:cs="Georgia"/>
          <w:color w:val="665F63"/>
          <w:sz w:val="24"/>
          <w:szCs w:val="24"/>
        </w:rPr>
        <w:t>Özdemir</w:t>
      </w:r>
      <w:proofErr w:type="spellEnd"/>
      <w:r>
        <w:rPr>
          <w:rFonts w:ascii="Georgia" w:eastAsia="Georgia" w:hAnsi="Georgia" w:cs="Georgia"/>
          <w:color w:val="665F63"/>
          <w:sz w:val="24"/>
          <w:szCs w:val="24"/>
        </w:rPr>
        <w:t xml:space="preserve">, </w:t>
      </w:r>
      <w:proofErr w:type="spellStart"/>
      <w:r>
        <w:rPr>
          <w:rFonts w:ascii="Georgia" w:eastAsia="Georgia" w:hAnsi="Georgia" w:cs="Georgia"/>
          <w:color w:val="665F63"/>
          <w:sz w:val="24"/>
          <w:szCs w:val="24"/>
        </w:rPr>
        <w:t>Muzaffer</w:t>
      </w:r>
      <w:proofErr w:type="spellEnd"/>
      <w:r>
        <w:rPr>
          <w:rFonts w:ascii="Georgia" w:eastAsia="Georgia" w:hAnsi="Georgia" w:cs="Georgia"/>
          <w:color w:val="665F63"/>
          <w:sz w:val="24"/>
          <w:szCs w:val="24"/>
        </w:rPr>
        <w:t xml:space="preserve"> “The Analysis of the Relationship between Primary Learning Styles and Learning Objects in an Online </w:t>
      </w:r>
      <w:r>
        <w:rPr>
          <w:rFonts w:ascii="Georgia" w:eastAsia="Georgia" w:hAnsi="Georgia" w:cs="Georgia"/>
          <w:color w:val="665F63"/>
          <w:sz w:val="24"/>
          <w:szCs w:val="24"/>
        </w:rPr>
        <w:t>Environment”,</w:t>
      </w:r>
      <w:r>
        <w:rPr>
          <w:color w:val="333333"/>
          <w:sz w:val="18"/>
          <w:szCs w:val="18"/>
        </w:rPr>
        <w:t xml:space="preserve"> </w:t>
      </w:r>
      <w:r>
        <w:rPr>
          <w:rFonts w:ascii="Georgia" w:eastAsia="Georgia" w:hAnsi="Georgia" w:cs="Georgia"/>
          <w:color w:val="333333"/>
          <w:sz w:val="24"/>
          <w:szCs w:val="24"/>
        </w:rPr>
        <w:t xml:space="preserve">v15 n1 p34-50 2016. 17 pp. </w:t>
      </w:r>
      <w:proofErr w:type="spellStart"/>
      <w:r>
        <w:rPr>
          <w:rFonts w:ascii="Georgia" w:eastAsia="Georgia" w:hAnsi="Georgia" w:cs="Georgia"/>
          <w:color w:val="333333"/>
          <w:sz w:val="24"/>
          <w:szCs w:val="24"/>
        </w:rPr>
        <w:t>Accesed</w:t>
      </w:r>
      <w:proofErr w:type="spellEnd"/>
      <w:r>
        <w:rPr>
          <w:rFonts w:ascii="Georgia" w:eastAsia="Georgia" w:hAnsi="Georgia" w:cs="Georgia"/>
          <w:color w:val="333333"/>
          <w:sz w:val="24"/>
          <w:szCs w:val="24"/>
        </w:rPr>
        <w:t xml:space="preserve"> Nov 23, 2016</w:t>
      </w:r>
    </w:p>
    <w:p w14:paraId="2B4DEB1F" w14:textId="77777777" w:rsidR="00E05A97" w:rsidRDefault="00E05A97">
      <w:pPr>
        <w:widowControl w:val="0"/>
        <w:spacing w:before="518"/>
        <w:ind w:left="0"/>
      </w:pPr>
    </w:p>
    <w:p w14:paraId="6741C54C" w14:textId="77777777" w:rsidR="00E05A97" w:rsidRDefault="00BF0183">
      <w:pPr>
        <w:widowControl w:val="0"/>
        <w:spacing w:after="160" w:line="384" w:lineRule="auto"/>
        <w:ind w:left="0"/>
      </w:pPr>
      <w:r>
        <w:rPr>
          <w:noProof/>
          <w:lang w:val="en-US" w:eastAsia="en-US"/>
        </w:rPr>
        <mc:AlternateContent>
          <mc:Choice Requires="wps">
            <w:drawing>
              <wp:anchor distT="0" distB="0" distL="114300" distR="114300" simplePos="0" relativeHeight="251659264" behindDoc="0" locked="0" layoutInCell="1" allowOverlap="1" wp14:anchorId="0F4CAC49" wp14:editId="0B7A2EFC">
                <wp:simplePos x="0" y="0"/>
                <wp:positionH relativeFrom="column">
                  <wp:posOffset>712470</wp:posOffset>
                </wp:positionH>
                <wp:positionV relativeFrom="paragraph">
                  <wp:posOffset>33655</wp:posOffset>
                </wp:positionV>
                <wp:extent cx="4752975" cy="2105025"/>
                <wp:effectExtent l="5080" t="4445" r="4445" b="5080"/>
                <wp:wrapNone/>
                <wp:docPr id="5" name="Text Box 5"/>
                <wp:cNvGraphicFramePr/>
                <a:graphic xmlns:a="http://schemas.openxmlformats.org/drawingml/2006/main">
                  <a:graphicData uri="http://schemas.microsoft.com/office/word/2010/wordprocessingShape">
                    <wps:wsp>
                      <wps:cNvSpPr txBox="1"/>
                      <wps:spPr>
                        <a:xfrm>
                          <a:off x="986155" y="2296795"/>
                          <a:ext cx="4752975" cy="2105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249E03" w14:textId="77777777" w:rsidR="00E05A97" w:rsidRDefault="00BF0183">
                            <w:pPr>
                              <w:rPr>
                                <w:color w:val="auto"/>
                                <w:sz w:val="24"/>
                                <w:szCs w:val="24"/>
                              </w:rPr>
                            </w:pPr>
                            <w:r>
                              <w:rPr>
                                <w:color w:val="auto"/>
                                <w:sz w:val="24"/>
                                <w:szCs w:val="24"/>
                              </w:rPr>
                              <w:t xml:space="preserve">Overall the content was well put-together and it was a professional report. There was a few grammar and punctuation problems which I have either corrected in red, or put a strike-through in </w:t>
                            </w:r>
                            <w:r>
                              <w:rPr>
                                <w:color w:val="auto"/>
                                <w:sz w:val="24"/>
                                <w:szCs w:val="24"/>
                              </w:rPr>
                              <w:t xml:space="preserve">red where a word was unnecessary or incorrect. The only thing I would highly suggest being cautious with is run-on sentences. There may be some issues with your references that you may want to look over, such as the spelling of </w:t>
                            </w:r>
                            <w:r>
                              <w:rPr>
                                <w:color w:val="auto"/>
                                <w:sz w:val="24"/>
                                <w:szCs w:val="24"/>
                              </w:rPr>
                              <w:t>“accessed”, etc. Overall, if</w:t>
                            </w:r>
                            <w:r>
                              <w:rPr>
                                <w:color w:val="auto"/>
                                <w:sz w:val="24"/>
                                <w:szCs w:val="24"/>
                              </w:rPr>
                              <w:t xml:space="preserve"> I was a manager I would definitely take your issue seriously. Thank you!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6.1pt;margin-top:2.65pt;height:165.75pt;width:374.25pt;z-index:251659264;mso-width-relative:page;mso-height-relative:page;" fillcolor="#FFFFFF [3201]" filled="t" stroked="t" coordsize="21600,21600" o:gfxdata="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iYGb9UAAAAJAQAADwAAAAAAAAABACAAAAAiAAAAZHJzL2Rvd25y&#10;ZXYueG1sUEsBAhQAFAAAAAgAh07iQB9CWR46AgAAdAQAAA4AAAAAAAAAAQAgAAAAJAEAAGRycy9l&#10;Mm9Eb2MueG1sUEsFBgAAAAAGAAYAWQEAANAFAAAAAA==&#10;">
                <v:fill on="t" focussize="0,0"/>
                <v:stroke weight="0.5pt" color="#000000 [3204]" joinstyle="round"/>
                <v:imagedata o:title=""/>
                <o:lock v:ext="edit" aspectratio="f"/>
                <v:textbox>
                  <w:txbxContent>
                    <w:p>
                      <w:pPr>
                        <w:rPr>
                          <w:color w:val="auto"/>
                          <w:sz w:val="24"/>
                          <w:szCs w:val="24"/>
                          <w:lang w:val="en-CA"/>
                        </w:rPr>
                      </w:pPr>
                      <w:r>
                        <w:rPr>
                          <w:color w:val="auto"/>
                          <w:sz w:val="24"/>
                          <w:szCs w:val="24"/>
                          <w:lang w:val="en-CA"/>
                        </w:rPr>
                        <w:t xml:space="preserve">Overall the content was well put-together and it was a professional report. There was a few grammar and punctuation problems which I have either corrected in red, or put a strike-through in red where a word was unnecessary or incorrect. The only thing I would highly suggest being cautious with is run-on sentences. There may be some issues with your references that you may want to look over, such as the spelling of </w:t>
                      </w:r>
                      <w:r>
                        <w:rPr>
                          <w:rFonts w:hint="default"/>
                          <w:color w:val="auto"/>
                          <w:sz w:val="24"/>
                          <w:szCs w:val="24"/>
                          <w:lang w:val="en-CA"/>
                        </w:rPr>
                        <w:t>“accessed”, etc. Overall, if I was a manager I would definitely take your issue seriously. Thank you!</w:t>
                      </w:r>
                    </w:p>
                  </w:txbxContent>
                </v:textbox>
              </v:shape>
            </w:pict>
          </mc:Fallback>
        </mc:AlternateContent>
      </w:r>
    </w:p>
    <w:p w14:paraId="613AE7EC" w14:textId="77777777" w:rsidR="00E05A97" w:rsidRDefault="00BF0183">
      <w:pPr>
        <w:widowControl w:val="0"/>
        <w:spacing w:after="160" w:line="384" w:lineRule="auto"/>
        <w:ind w:left="0"/>
      </w:pPr>
      <w:r>
        <w:rPr>
          <w:rFonts w:ascii="Verdana" w:eastAsia="Verdana" w:hAnsi="Verdana" w:cs="Verdana"/>
          <w:color w:val="222222"/>
          <w:highlight w:val="white"/>
        </w:rPr>
        <w:t xml:space="preserve"> </w:t>
      </w:r>
    </w:p>
    <w:p w14:paraId="2BE0377B" w14:textId="77777777" w:rsidR="00E05A97" w:rsidRDefault="00E05A97">
      <w:pPr>
        <w:widowControl w:val="0"/>
      </w:pPr>
    </w:p>
    <w:p w14:paraId="53BD2EFE" w14:textId="77777777" w:rsidR="00E05A97" w:rsidRDefault="00E05A97">
      <w:pPr>
        <w:widowControl w:val="0"/>
      </w:pPr>
    </w:p>
    <w:p w14:paraId="1BC0A0CA" w14:textId="77777777" w:rsidR="00E05A97" w:rsidRDefault="00E05A97">
      <w:pPr>
        <w:widowControl w:val="0"/>
      </w:pPr>
    </w:p>
    <w:p w14:paraId="47E5290B" w14:textId="77777777" w:rsidR="00E05A97" w:rsidRDefault="00E05A97">
      <w:pPr>
        <w:widowControl w:val="0"/>
      </w:pPr>
    </w:p>
    <w:p w14:paraId="3D6465A9" w14:textId="77777777" w:rsidR="00E05A97" w:rsidRDefault="00E05A97">
      <w:pPr>
        <w:widowControl w:val="0"/>
      </w:pPr>
    </w:p>
    <w:p w14:paraId="4F9CD5FE" w14:textId="77777777" w:rsidR="00E05A97" w:rsidRDefault="00E05A97">
      <w:pPr>
        <w:widowControl w:val="0"/>
      </w:pPr>
    </w:p>
    <w:p w14:paraId="4ECA43B2" w14:textId="77777777" w:rsidR="00E05A97" w:rsidRDefault="00E05A97">
      <w:pPr>
        <w:widowControl w:val="0"/>
      </w:pPr>
    </w:p>
    <w:p w14:paraId="4093D603" w14:textId="77777777" w:rsidR="00E05A97" w:rsidRDefault="00E05A97">
      <w:pPr>
        <w:widowControl w:val="0"/>
      </w:pPr>
    </w:p>
    <w:p w14:paraId="0285FC79" w14:textId="77777777" w:rsidR="00E05A97" w:rsidRDefault="00E05A97">
      <w:pPr>
        <w:widowControl w:val="0"/>
      </w:pPr>
    </w:p>
    <w:p w14:paraId="69335717" w14:textId="77777777" w:rsidR="00E05A97" w:rsidRDefault="00E05A97">
      <w:pPr>
        <w:widowControl w:val="0"/>
      </w:pPr>
    </w:p>
    <w:p w14:paraId="71A102D8" w14:textId="77777777" w:rsidR="00E05A97" w:rsidRDefault="00E05A97">
      <w:pPr>
        <w:widowControl w:val="0"/>
      </w:pPr>
    </w:p>
    <w:p w14:paraId="48F7021E" w14:textId="77777777" w:rsidR="00E05A97" w:rsidRDefault="00E05A97">
      <w:pPr>
        <w:widowControl w:val="0"/>
      </w:pPr>
    </w:p>
    <w:p w14:paraId="4719173C" w14:textId="77777777" w:rsidR="00E05A97" w:rsidRDefault="00E05A97">
      <w:pPr>
        <w:widowControl w:val="0"/>
      </w:pPr>
    </w:p>
    <w:p w14:paraId="289D2693" w14:textId="77777777" w:rsidR="00E05A97" w:rsidRDefault="00E05A97">
      <w:pPr>
        <w:widowControl w:val="0"/>
      </w:pPr>
    </w:p>
    <w:p w14:paraId="2FDD9DB6" w14:textId="77777777" w:rsidR="00E05A97" w:rsidRDefault="00E05A97">
      <w:pPr>
        <w:widowControl w:val="0"/>
      </w:pPr>
    </w:p>
    <w:p w14:paraId="63F80D75" w14:textId="77777777" w:rsidR="00E05A97" w:rsidRDefault="00E05A97">
      <w:pPr>
        <w:widowControl w:val="0"/>
      </w:pPr>
    </w:p>
    <w:p w14:paraId="3E292024" w14:textId="77777777" w:rsidR="00E05A97" w:rsidRDefault="00E05A97">
      <w:pPr>
        <w:widowControl w:val="0"/>
      </w:pPr>
    </w:p>
    <w:p w14:paraId="4AC2C85D" w14:textId="77777777" w:rsidR="00E05A97" w:rsidRDefault="00E05A97">
      <w:pPr>
        <w:widowControl w:val="0"/>
      </w:pPr>
    </w:p>
    <w:p w14:paraId="2D8D75F9" w14:textId="77777777" w:rsidR="00E05A97" w:rsidRDefault="00E05A97">
      <w:pPr>
        <w:widowControl w:val="0"/>
      </w:pPr>
    </w:p>
    <w:p w14:paraId="26F3914C" w14:textId="77777777" w:rsidR="00E05A97" w:rsidRDefault="00E05A97">
      <w:pPr>
        <w:widowControl w:val="0"/>
      </w:pPr>
    </w:p>
    <w:p w14:paraId="6919E128" w14:textId="77777777" w:rsidR="00E05A97" w:rsidRDefault="00E05A97">
      <w:pPr>
        <w:widowControl w:val="0"/>
      </w:pPr>
    </w:p>
    <w:sectPr w:rsidR="00E05A97">
      <w:headerReference w:type="default" r:id="rId13"/>
      <w:footerReference w:type="default" r:id="rId14"/>
      <w:pgSz w:w="12240" w:h="15840"/>
      <w:pgMar w:top="1008" w:right="720" w:bottom="1008" w:left="431"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lannah" w:date="2016-12-04T16:50:00Z" w:initials="A">
    <w:p w14:paraId="039AA93A" w14:textId="77777777" w:rsidR="00E05A97" w:rsidRDefault="00BF0183">
      <w:pPr>
        <w:pStyle w:val="CommentText"/>
      </w:pPr>
      <w:r>
        <w:t xml:space="preserve">Switched </w:t>
      </w:r>
      <w:r>
        <w:t>words, other word did not exist.</w:t>
      </w:r>
    </w:p>
  </w:comment>
  <w:comment w:id="8" w:author="Alannah" w:date="2016-12-04T16:50:00Z" w:initials="A">
    <w:p w14:paraId="5F5ABC22" w14:textId="77777777" w:rsidR="00E05A97" w:rsidRDefault="00BF0183">
      <w:pPr>
        <w:pStyle w:val="CommentText"/>
      </w:pPr>
      <w:r>
        <w:t>Retain is sufficient, not re train.</w:t>
      </w:r>
    </w:p>
  </w:comment>
  <w:comment w:id="10" w:author="Alannah" w:date="2016-12-04T16:55:00Z" w:initials="A">
    <w:p w14:paraId="36F048AE" w14:textId="77777777" w:rsidR="00E05A97" w:rsidRDefault="00BF0183">
      <w:pPr>
        <w:pStyle w:val="CommentText"/>
        <w:ind w:left="0"/>
      </w:pPr>
      <w:r>
        <w:t>“...among store employees…”</w:t>
      </w:r>
    </w:p>
  </w:comment>
  <w:comment w:id="11" w:author="Alannah" w:date="2016-12-04T16:59:00Z" w:initials="A">
    <w:p w14:paraId="3B211D5E" w14:textId="77777777" w:rsidR="00E05A97" w:rsidRDefault="00BF0183">
      <w:pPr>
        <w:pStyle w:val="CommentText"/>
      </w:pPr>
      <w:r>
        <w:t>I think you forgot one of the four options here, (the tri-yearly communication refresher).</w:t>
      </w:r>
    </w:p>
  </w:comment>
  <w:comment w:id="12" w:author="Alannah" w:date="2016-12-04T17:04:00Z" w:initials="A">
    <w:p w14:paraId="0070770B" w14:textId="77777777" w:rsidR="00E05A97" w:rsidRDefault="00BF0183">
      <w:pPr>
        <w:pStyle w:val="CommentText"/>
      </w:pPr>
      <w:r>
        <w:t xml:space="preserve">Would this be better worded </w:t>
      </w:r>
      <w:r>
        <w:t>“Computer-Based Training</w:t>
      </w:r>
      <w:proofErr w:type="gramStart"/>
      <w:r>
        <w:t>” ?</w:t>
      </w:r>
      <w:proofErr w:type="gramEnd"/>
    </w:p>
  </w:comment>
  <w:comment w:id="13" w:author="Alannah" w:date="2016-12-04T17:05:00Z" w:initials="A">
    <w:p w14:paraId="759396F1" w14:textId="77777777" w:rsidR="00E05A97" w:rsidRDefault="00BF0183">
      <w:pPr>
        <w:pStyle w:val="CommentText"/>
      </w:pPr>
      <w:r>
        <w:t>Should the p</w:t>
      </w:r>
      <w:r>
        <w:t xml:space="preserve">rogram perhaps have the first letters capitalized? </w:t>
      </w:r>
    </w:p>
  </w:comment>
  <w:comment w:id="14" w:author="Alannah" w:date="2016-12-04T17:10:00Z" w:initials="A">
    <w:p w14:paraId="3A12935D" w14:textId="77777777" w:rsidR="00E05A97" w:rsidRDefault="00BF0183">
      <w:pPr>
        <w:pStyle w:val="CommentText"/>
      </w:pPr>
      <w:r>
        <w:t>Needs rewording.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9AA93A" w15:done="0"/>
  <w15:commentEx w15:paraId="5F5ABC22" w15:done="0"/>
  <w15:commentEx w15:paraId="36F048AE" w15:done="0"/>
  <w15:commentEx w15:paraId="3B211D5E" w15:done="0"/>
  <w15:commentEx w15:paraId="0070770B" w15:done="0"/>
  <w15:commentEx w15:paraId="759396F1" w15:done="0"/>
  <w15:commentEx w15:paraId="3A12935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2AA9A" w14:textId="77777777" w:rsidR="00BF0183" w:rsidRDefault="00BF0183">
      <w:r>
        <w:separator/>
      </w:r>
    </w:p>
  </w:endnote>
  <w:endnote w:type="continuationSeparator" w:id="0">
    <w:p w14:paraId="1B5381AE" w14:textId="77777777" w:rsidR="00BF0183" w:rsidRDefault="00BF0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2591F" w14:textId="77777777" w:rsidR="00E05A97" w:rsidRDefault="00E05A97">
    <w:pPr>
      <w:widowControl w:val="0"/>
    </w:pPr>
  </w:p>
  <w:p w14:paraId="1E51D7A0" w14:textId="77777777" w:rsidR="00E05A97" w:rsidRDefault="00E05A97">
    <w:pPr>
      <w:widowControl w:val="0"/>
    </w:pPr>
  </w:p>
  <w:p w14:paraId="44C9D50A" w14:textId="77777777" w:rsidR="00E05A97" w:rsidRDefault="00E05A97">
    <w:pPr>
      <w:widowControl w:val="0"/>
    </w:pPr>
  </w:p>
  <w:p w14:paraId="0DFEB827" w14:textId="77777777" w:rsidR="00E05A97" w:rsidRDefault="00E05A97">
    <w:pPr>
      <w:widowControl w:val="0"/>
    </w:pPr>
  </w:p>
  <w:p w14:paraId="7FEB69A2" w14:textId="77777777" w:rsidR="00E05A97" w:rsidRDefault="00E05A97">
    <w:pPr>
      <w:widowControl w:val="0"/>
    </w:pPr>
  </w:p>
  <w:p w14:paraId="05407845" w14:textId="77777777" w:rsidR="00E05A97" w:rsidRDefault="00E05A97">
    <w:pPr>
      <w:widowControl w:val="0"/>
    </w:pPr>
  </w:p>
  <w:p w14:paraId="1552B1D5" w14:textId="77777777" w:rsidR="00E05A97" w:rsidRDefault="00E05A97">
    <w:pPr>
      <w:widowControl w:val="0"/>
    </w:pPr>
  </w:p>
  <w:tbl>
    <w:tblPr>
      <w:tblStyle w:val="Style22"/>
      <w:tblW w:w="11085" w:type="dxa"/>
      <w:tblLayout w:type="fixed"/>
      <w:tblLook w:val="04A0" w:firstRow="1" w:lastRow="0" w:firstColumn="1" w:lastColumn="0" w:noHBand="0" w:noVBand="1"/>
    </w:tblPr>
    <w:tblGrid>
      <w:gridCol w:w="9375"/>
      <w:gridCol w:w="1710"/>
    </w:tblGrid>
    <w:tr w:rsidR="00E05A97" w14:paraId="6D27E9AD" w14:textId="77777777">
      <w:tc>
        <w:tcPr>
          <w:tcW w:w="9375" w:type="dxa"/>
          <w:shd w:val="clear" w:color="auto" w:fill="A61C00"/>
          <w:tcMar>
            <w:top w:w="100" w:type="dxa"/>
            <w:left w:w="100" w:type="dxa"/>
            <w:bottom w:w="100" w:type="dxa"/>
            <w:right w:w="100" w:type="dxa"/>
          </w:tcMar>
        </w:tcPr>
        <w:p w14:paraId="207CE5CA" w14:textId="77777777" w:rsidR="00E05A97" w:rsidRDefault="00BF0183">
          <w:pPr>
            <w:pStyle w:val="Heading5"/>
            <w:keepNext w:val="0"/>
            <w:keepLines w:val="0"/>
            <w:widowControl w:val="0"/>
            <w:contextualSpacing w:val="0"/>
          </w:pPr>
          <w:r>
            <w:t xml:space="preserve">Ben </w:t>
          </w:r>
          <w:proofErr w:type="spellStart"/>
          <w:r>
            <w:t>Curet</w:t>
          </w:r>
          <w:proofErr w:type="spellEnd"/>
          <w:r>
            <w:t xml:space="preserve"> CORP</w:t>
          </w:r>
          <w:r>
            <w:rPr>
              <w:b w:val="0"/>
              <w:color w:val="E4E4E6"/>
            </w:rPr>
            <w:t xml:space="preserve"> • 203-222-2222 • WWW.BENCURETCORP.COM</w:t>
          </w:r>
        </w:p>
      </w:tc>
      <w:tc>
        <w:tcPr>
          <w:tcW w:w="1710" w:type="dxa"/>
          <w:shd w:val="clear" w:color="auto" w:fill="A61C00"/>
          <w:tcMar>
            <w:top w:w="100" w:type="dxa"/>
            <w:left w:w="100" w:type="dxa"/>
            <w:bottom w:w="100" w:type="dxa"/>
            <w:right w:w="100" w:type="dxa"/>
          </w:tcMar>
        </w:tcPr>
        <w:p w14:paraId="72882CB4" w14:textId="77777777" w:rsidR="00E05A97" w:rsidRDefault="00BF0183">
          <w:pPr>
            <w:widowControl w:val="0"/>
            <w:spacing w:line="276" w:lineRule="auto"/>
            <w:ind w:left="0" w:right="90"/>
            <w:jc w:val="right"/>
          </w:pPr>
          <w:r>
            <w:rPr>
              <w:b/>
              <w:color w:val="FFFFFF"/>
              <w:shd w:val="clear" w:color="auto" w:fill="A61C00"/>
            </w:rPr>
            <w:t xml:space="preserve"> </w:t>
          </w:r>
          <w:r>
            <w:fldChar w:fldCharType="begin"/>
          </w:r>
          <w:r>
            <w:instrText>PAGE</w:instrText>
          </w:r>
          <w:r>
            <w:fldChar w:fldCharType="separate"/>
          </w:r>
          <w:r w:rsidR="00C668D0">
            <w:rPr>
              <w:noProof/>
            </w:rPr>
            <w:t>1</w:t>
          </w:r>
          <w:r>
            <w:fldChar w:fldCharType="end"/>
          </w:r>
          <w:r>
            <w:rPr>
              <w:b/>
              <w:color w:val="FFFFFF"/>
              <w:shd w:val="clear" w:color="auto" w:fill="A61C00"/>
            </w:rPr>
            <w:t xml:space="preserve"> </w:t>
          </w:r>
        </w:p>
      </w:tc>
    </w:tr>
  </w:tbl>
  <w:p w14:paraId="2F3C8E74" w14:textId="77777777" w:rsidR="00E05A97" w:rsidRDefault="00E05A97">
    <w:pPr>
      <w:widowControl w:val="0"/>
      <w:spacing w:line="276" w:lineRule="auto"/>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A966E" w14:textId="77777777" w:rsidR="00BF0183" w:rsidRDefault="00BF0183">
      <w:r>
        <w:separator/>
      </w:r>
    </w:p>
  </w:footnote>
  <w:footnote w:type="continuationSeparator" w:id="0">
    <w:p w14:paraId="0F047FF9" w14:textId="77777777" w:rsidR="00BF0183" w:rsidRDefault="00BF01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33D12" w14:textId="77777777" w:rsidR="00E05A97" w:rsidRDefault="00E05A9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53F8"/>
    <w:multiLevelType w:val="multilevel"/>
    <w:tmpl w:val="0C3453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46480D59"/>
    <w:multiLevelType w:val="multilevel"/>
    <w:tmpl w:val="46480D5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40"/>
    <w:rsid w:val="00633D40"/>
    <w:rsid w:val="00797D66"/>
    <w:rsid w:val="00872BB5"/>
    <w:rsid w:val="00BF0183"/>
    <w:rsid w:val="00C668D0"/>
    <w:rsid w:val="00E05A97"/>
    <w:rsid w:val="176C567B"/>
    <w:rsid w:val="492941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9E7F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ind w:left="15"/>
    </w:pPr>
    <w:rPr>
      <w:color w:val="7E8076"/>
      <w:lang w:val="en-CA" w:eastAsia="en-CA"/>
    </w:rPr>
  </w:style>
  <w:style w:type="paragraph" w:styleId="Heading1">
    <w:name w:val="heading 1"/>
    <w:basedOn w:val="Normal"/>
    <w:next w:val="Normal"/>
    <w:qFormat/>
    <w:pPr>
      <w:keepNext/>
      <w:keepLines/>
      <w:spacing w:line="276" w:lineRule="auto"/>
      <w:ind w:left="1905"/>
      <w:contextualSpacing/>
      <w:outlineLvl w:val="0"/>
    </w:pPr>
    <w:rPr>
      <w:color w:val="A61C00"/>
      <w:sz w:val="48"/>
      <w:szCs w:val="48"/>
    </w:rPr>
  </w:style>
  <w:style w:type="paragraph" w:styleId="Heading2">
    <w:name w:val="heading 2"/>
    <w:basedOn w:val="Normal"/>
    <w:next w:val="Normal"/>
    <w:pPr>
      <w:keepNext/>
      <w:keepLines/>
      <w:spacing w:line="276" w:lineRule="auto"/>
      <w:ind w:left="1905"/>
      <w:contextualSpacing/>
      <w:outlineLvl w:val="1"/>
    </w:pPr>
    <w:rPr>
      <w:color w:val="A61C00"/>
      <w:sz w:val="36"/>
      <w:szCs w:val="36"/>
    </w:rPr>
  </w:style>
  <w:style w:type="paragraph" w:styleId="Heading3">
    <w:name w:val="heading 3"/>
    <w:basedOn w:val="Normal"/>
    <w:next w:val="Normal"/>
    <w:pPr>
      <w:keepNext/>
      <w:keepLines/>
      <w:spacing w:before="200" w:after="200" w:line="276" w:lineRule="auto"/>
      <w:ind w:left="1905"/>
      <w:contextualSpacing/>
      <w:outlineLvl w:val="2"/>
    </w:pPr>
    <w:rPr>
      <w:b/>
      <w:color w:val="A6A99C"/>
      <w:sz w:val="24"/>
      <w:szCs w:val="24"/>
    </w:rPr>
  </w:style>
  <w:style w:type="paragraph" w:styleId="Heading4">
    <w:name w:val="heading 4"/>
    <w:basedOn w:val="Normal"/>
    <w:next w:val="Normal"/>
    <w:qFormat/>
    <w:pPr>
      <w:keepNext/>
      <w:keepLines/>
      <w:ind w:left="720"/>
      <w:contextualSpacing/>
      <w:outlineLvl w:val="3"/>
    </w:pPr>
    <w:rPr>
      <w:color w:val="A6A99C"/>
      <w:u w:val="single"/>
    </w:rPr>
  </w:style>
  <w:style w:type="paragraph" w:styleId="Heading5">
    <w:name w:val="heading 5"/>
    <w:basedOn w:val="Normal"/>
    <w:next w:val="Normal"/>
    <w:pPr>
      <w:keepNext/>
      <w:keepLines/>
      <w:contextualSpacing/>
      <w:outlineLvl w:val="4"/>
    </w:pPr>
    <w:rPr>
      <w:b/>
      <w:color w:val="FFFFFF"/>
      <w:shd w:val="clear" w:color="auto" w:fill="A61C00"/>
    </w:rPr>
  </w:style>
  <w:style w:type="paragraph" w:styleId="Heading6">
    <w:name w:val="heading 6"/>
    <w:basedOn w:val="Normal"/>
    <w:next w:val="Normal"/>
    <w:pPr>
      <w:keepNext/>
      <w:keepLines/>
      <w:ind w:left="0"/>
      <w:contextualSpacing/>
      <w:outlineLvl w:val="5"/>
    </w:pPr>
    <w:rPr>
      <w:color w:val="FFFFFF"/>
      <w:sz w:val="16"/>
      <w:szCs w:val="16"/>
      <w:shd w:val="clear" w:color="auto" w:fill="E6B8A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Subtitle">
    <w:name w:val="Subtitle"/>
    <w:basedOn w:val="Normal"/>
    <w:next w:val="Normal"/>
    <w:qFormat/>
    <w:pPr>
      <w:keepNext/>
      <w:keepLines/>
      <w:ind w:left="0"/>
      <w:contextualSpacing/>
      <w:jc w:val="right"/>
    </w:pPr>
    <w:rPr>
      <w:b/>
      <w:color w:val="FFFFFF"/>
      <w:sz w:val="48"/>
      <w:szCs w:val="48"/>
      <w:shd w:val="clear" w:color="auto" w:fill="A61C00"/>
    </w:rPr>
  </w:style>
  <w:style w:type="paragraph" w:styleId="Title">
    <w:name w:val="Title"/>
    <w:basedOn w:val="Normal"/>
    <w:next w:val="Normal"/>
    <w:pPr>
      <w:keepNext/>
      <w:keepLines/>
      <w:spacing w:line="276" w:lineRule="auto"/>
      <w:ind w:left="0"/>
      <w:contextualSpacing/>
    </w:pPr>
    <w:rPr>
      <w:color w:val="A61C00"/>
      <w:sz w:val="96"/>
      <w:szCs w:val="96"/>
    </w:rPr>
  </w:style>
  <w:style w:type="table" w:customStyle="1" w:styleId="Style11">
    <w:name w:val="_Style 11"/>
    <w:basedOn w:val="TableNormal"/>
    <w:qFormat/>
    <w:tblPr>
      <w:tblInd w:w="0" w:type="dxa"/>
      <w:tblCellMar>
        <w:top w:w="0" w:type="dxa"/>
        <w:left w:w="108" w:type="dxa"/>
        <w:bottom w:w="0" w:type="dxa"/>
        <w:right w:w="108" w:type="dxa"/>
      </w:tblCellMar>
    </w:tblPr>
  </w:style>
  <w:style w:type="table" w:customStyle="1" w:styleId="Style12">
    <w:name w:val="_Style 12"/>
    <w:basedOn w:val="TableNormal"/>
    <w:tblPr>
      <w:tblInd w:w="0" w:type="dxa"/>
      <w:tblCellMar>
        <w:top w:w="0" w:type="dxa"/>
        <w:left w:w="108" w:type="dxa"/>
        <w:bottom w:w="0" w:type="dxa"/>
        <w:right w:w="108" w:type="dxa"/>
      </w:tblCellMar>
    </w:tblPr>
  </w:style>
  <w:style w:type="table" w:customStyle="1" w:styleId="Style13">
    <w:name w:val="_Style 13"/>
    <w:basedOn w:val="TableNormal"/>
    <w:qFormat/>
    <w:tblPr>
      <w:tblInd w:w="0" w:type="dxa"/>
      <w:tblCellMar>
        <w:top w:w="0" w:type="dxa"/>
        <w:left w:w="108" w:type="dxa"/>
        <w:bottom w:w="0" w:type="dxa"/>
        <w:right w:w="108" w:type="dxa"/>
      </w:tblCellMar>
    </w:tblPr>
  </w:style>
  <w:style w:type="table" w:customStyle="1" w:styleId="Style14">
    <w:name w:val="_Style 14"/>
    <w:basedOn w:val="TableNormal"/>
    <w:tblPr>
      <w:tblInd w:w="0" w:type="dxa"/>
      <w:tblCellMar>
        <w:top w:w="0" w:type="dxa"/>
        <w:left w:w="108" w:type="dxa"/>
        <w:bottom w:w="0" w:type="dxa"/>
        <w:right w:w="108" w:type="dxa"/>
      </w:tblCellMar>
    </w:tblPr>
  </w:style>
  <w:style w:type="table" w:customStyle="1" w:styleId="Style15">
    <w:name w:val="_Style 15"/>
    <w:basedOn w:val="TableNormal"/>
    <w:qFormat/>
    <w:tblPr>
      <w:tblInd w:w="0" w:type="dxa"/>
      <w:tblCellMar>
        <w:top w:w="0" w:type="dxa"/>
        <w:left w:w="108" w:type="dxa"/>
        <w:bottom w:w="0" w:type="dxa"/>
        <w:right w:w="108" w:type="dxa"/>
      </w:tblCellMar>
    </w:tblPr>
  </w:style>
  <w:style w:type="table" w:customStyle="1" w:styleId="Style16">
    <w:name w:val="_Style 16"/>
    <w:basedOn w:val="TableNormal"/>
    <w:qFormat/>
    <w:tblPr>
      <w:tblInd w:w="0" w:type="dxa"/>
      <w:tblCellMar>
        <w:top w:w="0" w:type="dxa"/>
        <w:left w:w="108" w:type="dxa"/>
        <w:bottom w:w="0" w:type="dxa"/>
        <w:right w:w="108" w:type="dxa"/>
      </w:tblCellMar>
    </w:tblPr>
  </w:style>
  <w:style w:type="table" w:customStyle="1" w:styleId="Style17">
    <w:name w:val="_Style 17"/>
    <w:basedOn w:val="TableNormal"/>
    <w:qFormat/>
    <w:tblPr>
      <w:tblInd w:w="0" w:type="dxa"/>
      <w:tblCellMar>
        <w:top w:w="0" w:type="dxa"/>
        <w:left w:w="108" w:type="dxa"/>
        <w:bottom w:w="0" w:type="dxa"/>
        <w:right w:w="108" w:type="dxa"/>
      </w:tblCellMar>
    </w:tblPr>
  </w:style>
  <w:style w:type="table" w:customStyle="1" w:styleId="Style18">
    <w:name w:val="_Style 18"/>
    <w:basedOn w:val="TableNormal"/>
    <w:qFormat/>
    <w:tblPr>
      <w:tblInd w:w="0" w:type="dxa"/>
      <w:tblCellMar>
        <w:top w:w="0" w:type="dxa"/>
        <w:left w:w="108" w:type="dxa"/>
        <w:bottom w:w="0" w:type="dxa"/>
        <w:right w:w="108" w:type="dxa"/>
      </w:tblCellMar>
    </w:tblPr>
  </w:style>
  <w:style w:type="table" w:customStyle="1" w:styleId="Style19">
    <w:name w:val="_Style 19"/>
    <w:basedOn w:val="TableNormal"/>
    <w:qFormat/>
    <w:tblPr>
      <w:tblInd w:w="0" w:type="dxa"/>
      <w:tblCellMar>
        <w:top w:w="0" w:type="dxa"/>
        <w:left w:w="108" w:type="dxa"/>
        <w:bottom w:w="0" w:type="dxa"/>
        <w:right w:w="108" w:type="dxa"/>
      </w:tblCellMar>
    </w:tblPr>
  </w:style>
  <w:style w:type="table" w:customStyle="1" w:styleId="Style20">
    <w:name w:val="_Style 20"/>
    <w:basedOn w:val="TableNormal"/>
    <w:tblPr>
      <w:tblInd w:w="0" w:type="dxa"/>
      <w:tblCellMar>
        <w:top w:w="0" w:type="dxa"/>
        <w:left w:w="108" w:type="dxa"/>
        <w:bottom w:w="0" w:type="dxa"/>
        <w:right w:w="108" w:type="dxa"/>
      </w:tblCellMar>
    </w:tblPr>
  </w:style>
  <w:style w:type="table" w:customStyle="1" w:styleId="Style21">
    <w:name w:val="_Style 21"/>
    <w:basedOn w:val="TableNormal"/>
    <w:qFormat/>
    <w:tblPr>
      <w:tblInd w:w="0" w:type="dxa"/>
      <w:tblCellMar>
        <w:top w:w="0" w:type="dxa"/>
        <w:left w:w="108" w:type="dxa"/>
        <w:bottom w:w="0" w:type="dxa"/>
        <w:right w:w="108" w:type="dxa"/>
      </w:tblCellMar>
    </w:tblPr>
  </w:style>
  <w:style w:type="table" w:customStyle="1" w:styleId="Style22">
    <w:name w:val="_Style 22"/>
    <w:basedOn w:val="TableNormal"/>
    <w:qFormat/>
    <w:tblPr>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668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8D0"/>
    <w:rPr>
      <w:rFonts w:ascii="Times New Roman" w:hAnsi="Times New Roman" w:cs="Times New Roman"/>
      <w:color w:val="7E8076"/>
      <w:sz w:val="18"/>
      <w:szCs w:val="1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2159</Words>
  <Characters>12311</Characters>
  <Application>Microsoft Macintosh Word</Application>
  <DocSecurity>0</DocSecurity>
  <Lines>102</Lines>
  <Paragraphs>28</Paragraphs>
  <ScaleCrop>false</ScaleCrop>
  <LinksUpToDate>false</LinksUpToDate>
  <CharactersWithSpaces>14442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Curet</dc:creator>
  <cp:lastModifiedBy>Siddharthkumar Parmar</cp:lastModifiedBy>
  <cp:revision>3</cp:revision>
  <dcterms:created xsi:type="dcterms:W3CDTF">2016-11-24T03:27:00Z</dcterms:created>
  <dcterms:modified xsi:type="dcterms:W3CDTF">2016-12-05T03:01:00Z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