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22B922" w14:textId="744F2686" w:rsidR="004E2577" w:rsidRDefault="3CA9A4B6" w:rsidP="3CA9A4B6">
      <w:pPr>
        <w:pStyle w:val="Heading1"/>
        <w:rPr>
          <w:rFonts w:ascii="Constant width" w:eastAsia="Constant width" w:hAnsi="Constant width" w:cs="Constant width"/>
          <w:color w:val="000000" w:themeColor="text1"/>
          <w:sz w:val="39"/>
          <w:szCs w:val="39"/>
        </w:rPr>
      </w:pPr>
      <w:bookmarkStart w:id="0" w:name="_GoBack"/>
      <w:bookmarkEnd w:id="0"/>
      <w:r w:rsidRPr="3CA9A4B6">
        <w:rPr>
          <w:rFonts w:ascii="Constant width" w:eastAsia="Constant width" w:hAnsi="Constant width" w:cs="Constant width"/>
          <w:color w:val="000000" w:themeColor="text1"/>
          <w:sz w:val="39"/>
          <w:szCs w:val="39"/>
        </w:rPr>
        <w:t>DHT11–Temperature and Humidity Sensor</w:t>
      </w:r>
    </w:p>
    <w:p w14:paraId="51778D29" w14:textId="6794A1F2" w:rsidR="004E2577" w:rsidRDefault="002A3548" w:rsidP="3CA9A4B6">
      <w:pPr>
        <w:rPr>
          <w:rFonts w:ascii="Constant width" w:eastAsia="Constant width" w:hAnsi="Constant width" w:cs="Constant width"/>
          <w:color w:val="000000" w:themeColor="text1"/>
        </w:rPr>
      </w:pPr>
      <w:r>
        <w:rPr>
          <w:noProof/>
          <w:lang w:val="en-IN" w:eastAsia="en-IN"/>
        </w:rPr>
        <w:drawing>
          <wp:inline distT="0" distB="0" distL="0" distR="0" wp14:anchorId="4521218B" wp14:editId="70C775F9">
            <wp:extent cx="2178956" cy="2490236"/>
            <wp:effectExtent l="0" t="0" r="0" b="0"/>
            <wp:docPr id="531377891" name="Picture 53137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178956" cy="2490236"/>
                    </a:xfrm>
                    <a:prstGeom prst="rect">
                      <a:avLst/>
                    </a:prstGeom>
                  </pic:spPr>
                </pic:pic>
              </a:graphicData>
            </a:graphic>
          </wp:inline>
        </w:drawing>
      </w:r>
      <w:r w:rsidR="3CA9A4B6" w:rsidRPr="3CA9A4B6">
        <w:rPr>
          <w:rFonts w:ascii="Constant width" w:eastAsia="Constant width" w:hAnsi="Constant width" w:cs="Constant width"/>
          <w:color w:val="000000" w:themeColor="text1"/>
        </w:rPr>
        <w:t xml:space="preserve">                                  </w:t>
      </w:r>
      <w:r>
        <w:rPr>
          <w:noProof/>
          <w:lang w:val="en-IN" w:eastAsia="en-IN"/>
        </w:rPr>
        <w:drawing>
          <wp:inline distT="0" distB="0" distL="0" distR="0" wp14:anchorId="655778A3" wp14:editId="4460B446">
            <wp:extent cx="2616759" cy="2381250"/>
            <wp:effectExtent l="0" t="0" r="0" b="0"/>
            <wp:docPr id="991081558" name="Picture 99108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616759" cy="2381250"/>
                    </a:xfrm>
                    <a:prstGeom prst="rect">
                      <a:avLst/>
                    </a:prstGeom>
                  </pic:spPr>
                </pic:pic>
              </a:graphicData>
            </a:graphic>
          </wp:inline>
        </w:drawing>
      </w:r>
      <w:r w:rsidR="3CA9A4B6" w:rsidRPr="3CA9A4B6">
        <w:rPr>
          <w:rFonts w:ascii="Constant width" w:eastAsia="Constant width" w:hAnsi="Constant width" w:cs="Constant width"/>
          <w:color w:val="000000" w:themeColor="text1"/>
        </w:rPr>
        <w:t xml:space="preserve">                  </w:t>
      </w:r>
    </w:p>
    <w:p w14:paraId="5458B8AE" w14:textId="21B45EF5" w:rsidR="004E2577" w:rsidRDefault="3CA9A4B6" w:rsidP="3CA9A4B6">
      <w:pPr>
        <w:rPr>
          <w:rFonts w:ascii="Constant width" w:eastAsia="Constant width" w:hAnsi="Constant width" w:cs="Constant width"/>
          <w:b/>
          <w:bCs/>
          <w:color w:val="000000" w:themeColor="text1"/>
          <w:sz w:val="24"/>
          <w:szCs w:val="24"/>
        </w:rPr>
      </w:pPr>
      <w:r w:rsidRPr="3CA9A4B6">
        <w:rPr>
          <w:rFonts w:ascii="Constant width" w:eastAsia="Constant width" w:hAnsi="Constant width" w:cs="Constant width"/>
          <w:color w:val="000000" w:themeColor="text1"/>
          <w:sz w:val="24"/>
          <w:szCs w:val="24"/>
        </w:rPr>
        <w:t xml:space="preserve"> </w:t>
      </w:r>
      <w:r w:rsidRPr="3CA9A4B6">
        <w:rPr>
          <w:rFonts w:ascii="Constant width" w:eastAsia="Constant width" w:hAnsi="Constant width" w:cs="Constant width"/>
          <w:b/>
          <w:bCs/>
          <w:color w:val="000000" w:themeColor="text1"/>
          <w:sz w:val="24"/>
          <w:szCs w:val="24"/>
        </w:rPr>
        <w:t>DHT11–Temperature and Humidity Sensor                                           DHT11 Sensor Pinout</w:t>
      </w:r>
    </w:p>
    <w:p w14:paraId="1204B45A" w14:textId="7F3DB9C5" w:rsidR="004E2577" w:rsidRDefault="3CA9A4B6" w:rsidP="3CA9A4B6">
      <w:pPr>
        <w:pStyle w:val="Heading3"/>
        <w:rPr>
          <w:rFonts w:ascii="Constant width" w:eastAsia="Constant width" w:hAnsi="Constant width" w:cs="Constant width"/>
          <w:color w:val="000000" w:themeColor="text1"/>
          <w:sz w:val="32"/>
          <w:szCs w:val="32"/>
        </w:rPr>
      </w:pPr>
      <w:r w:rsidRPr="3CA9A4B6">
        <w:rPr>
          <w:rFonts w:ascii="Constant width" w:eastAsia="Constant width" w:hAnsi="Constant width" w:cs="Constant width"/>
          <w:color w:val="000000" w:themeColor="text1"/>
          <w:sz w:val="32"/>
          <w:szCs w:val="32"/>
        </w:rPr>
        <w:t>Pin Identification and Configuration:</w:t>
      </w:r>
    </w:p>
    <w:tbl>
      <w:tblPr>
        <w:tblStyle w:val="TableGrid"/>
        <w:tblW w:w="0" w:type="auto"/>
        <w:tblLayout w:type="fixed"/>
        <w:tblLook w:val="06A0" w:firstRow="1" w:lastRow="0" w:firstColumn="1" w:lastColumn="0" w:noHBand="1" w:noVBand="1"/>
      </w:tblPr>
      <w:tblGrid>
        <w:gridCol w:w="3485"/>
        <w:gridCol w:w="3485"/>
        <w:gridCol w:w="3485"/>
      </w:tblGrid>
      <w:tr w:rsidR="3CA9A4B6" w14:paraId="525C8CA2" w14:textId="77777777" w:rsidTr="3CA9A4B6">
        <w:tc>
          <w:tcPr>
            <w:tcW w:w="3485" w:type="dxa"/>
          </w:tcPr>
          <w:p w14:paraId="0F9046D3" w14:textId="7B99B685" w:rsidR="3CA9A4B6" w:rsidRDefault="3CA9A4B6" w:rsidP="3CA9A4B6">
            <w:pPr>
              <w:jc w:val="both"/>
              <w:rPr>
                <w:rFonts w:ascii="Constant width" w:eastAsia="Constant width" w:hAnsi="Constant width" w:cs="Constant width"/>
                <w:b/>
                <w:bCs/>
                <w:color w:val="000000" w:themeColor="text1"/>
                <w:sz w:val="28"/>
                <w:szCs w:val="28"/>
              </w:rPr>
            </w:pPr>
            <w:r w:rsidRPr="3CA9A4B6">
              <w:rPr>
                <w:rFonts w:ascii="Constant width" w:eastAsia="Constant width" w:hAnsi="Constant width" w:cs="Constant width"/>
                <w:b/>
                <w:bCs/>
                <w:color w:val="000000" w:themeColor="text1"/>
                <w:sz w:val="28"/>
                <w:szCs w:val="28"/>
              </w:rPr>
              <w:t>No:</w:t>
            </w:r>
          </w:p>
        </w:tc>
        <w:tc>
          <w:tcPr>
            <w:tcW w:w="3485" w:type="dxa"/>
          </w:tcPr>
          <w:p w14:paraId="69A7BA00" w14:textId="3C9084A5" w:rsidR="3CA9A4B6" w:rsidRDefault="3CA9A4B6" w:rsidP="3CA9A4B6">
            <w:pPr>
              <w:jc w:val="both"/>
              <w:rPr>
                <w:rFonts w:ascii="Constant width" w:eastAsia="Constant width" w:hAnsi="Constant width" w:cs="Constant width"/>
                <w:b/>
                <w:bCs/>
                <w:color w:val="000000" w:themeColor="text1"/>
                <w:sz w:val="28"/>
                <w:szCs w:val="28"/>
              </w:rPr>
            </w:pPr>
            <w:r w:rsidRPr="3CA9A4B6">
              <w:rPr>
                <w:rFonts w:ascii="Constant width" w:eastAsia="Constant width" w:hAnsi="Constant width" w:cs="Constant width"/>
                <w:b/>
                <w:bCs/>
                <w:color w:val="000000" w:themeColor="text1"/>
                <w:sz w:val="28"/>
                <w:szCs w:val="28"/>
              </w:rPr>
              <w:t>Pin Name</w:t>
            </w:r>
          </w:p>
        </w:tc>
        <w:tc>
          <w:tcPr>
            <w:tcW w:w="3485" w:type="dxa"/>
          </w:tcPr>
          <w:p w14:paraId="16D3ABD2" w14:textId="54E7AB8C" w:rsidR="3CA9A4B6" w:rsidRDefault="3CA9A4B6" w:rsidP="3CA9A4B6">
            <w:pPr>
              <w:jc w:val="both"/>
              <w:rPr>
                <w:rFonts w:ascii="Constant width" w:eastAsia="Constant width" w:hAnsi="Constant width" w:cs="Constant width"/>
                <w:b/>
                <w:bCs/>
                <w:color w:val="000000" w:themeColor="text1"/>
                <w:sz w:val="28"/>
                <w:szCs w:val="28"/>
              </w:rPr>
            </w:pPr>
            <w:r w:rsidRPr="3CA9A4B6">
              <w:rPr>
                <w:rFonts w:ascii="Constant width" w:eastAsia="Constant width" w:hAnsi="Constant width" w:cs="Constant width"/>
                <w:b/>
                <w:bCs/>
                <w:color w:val="000000" w:themeColor="text1"/>
                <w:sz w:val="28"/>
                <w:szCs w:val="28"/>
              </w:rPr>
              <w:t>Description</w:t>
            </w:r>
          </w:p>
        </w:tc>
      </w:tr>
      <w:tr w:rsidR="3CA9A4B6" w14:paraId="2699B618" w14:textId="77777777" w:rsidTr="3CA9A4B6">
        <w:tc>
          <w:tcPr>
            <w:tcW w:w="3485" w:type="dxa"/>
          </w:tcPr>
          <w:p w14:paraId="6F5D56B4" w14:textId="4C352069" w:rsidR="3CA9A4B6" w:rsidRDefault="3CA9A4B6" w:rsidP="3CA9A4B6">
            <w:pPr>
              <w:jc w:val="both"/>
              <w:rPr>
                <w:rFonts w:ascii="Constant width" w:eastAsia="Constant width" w:hAnsi="Constant width" w:cs="Constant width"/>
                <w:b/>
                <w:bCs/>
                <w:color w:val="000000" w:themeColor="text1"/>
                <w:sz w:val="28"/>
                <w:szCs w:val="28"/>
              </w:rPr>
            </w:pPr>
            <w:r w:rsidRPr="3CA9A4B6">
              <w:rPr>
                <w:rFonts w:ascii="Constant width" w:eastAsia="Constant width" w:hAnsi="Constant width" w:cs="Constant width"/>
                <w:b/>
                <w:bCs/>
                <w:color w:val="000000" w:themeColor="text1"/>
                <w:sz w:val="28"/>
                <w:szCs w:val="28"/>
              </w:rPr>
              <w:t>For DHT11 Sensor</w:t>
            </w:r>
          </w:p>
        </w:tc>
        <w:tc>
          <w:tcPr>
            <w:tcW w:w="3485" w:type="dxa"/>
          </w:tcPr>
          <w:p w14:paraId="5C74D55E" w14:textId="2C724623" w:rsidR="3CA9A4B6" w:rsidRDefault="3CA9A4B6" w:rsidP="3CA9A4B6">
            <w:pPr>
              <w:rPr>
                <w:rFonts w:ascii="Constant width" w:eastAsia="Constant width" w:hAnsi="Constant width" w:cs="Constant width"/>
                <w:color w:val="000000" w:themeColor="text1"/>
                <w:sz w:val="28"/>
                <w:szCs w:val="28"/>
              </w:rPr>
            </w:pPr>
          </w:p>
        </w:tc>
        <w:tc>
          <w:tcPr>
            <w:tcW w:w="3485" w:type="dxa"/>
          </w:tcPr>
          <w:p w14:paraId="6D0F9C63" w14:textId="6CD9EAE2" w:rsidR="3CA9A4B6" w:rsidRDefault="3CA9A4B6" w:rsidP="3CA9A4B6">
            <w:pPr>
              <w:rPr>
                <w:rFonts w:ascii="Constant width" w:eastAsia="Constant width" w:hAnsi="Constant width" w:cs="Constant width"/>
                <w:color w:val="000000" w:themeColor="text1"/>
                <w:sz w:val="28"/>
                <w:szCs w:val="28"/>
              </w:rPr>
            </w:pPr>
          </w:p>
        </w:tc>
      </w:tr>
      <w:tr w:rsidR="3CA9A4B6" w14:paraId="2ED5C4B4" w14:textId="77777777" w:rsidTr="3CA9A4B6">
        <w:tc>
          <w:tcPr>
            <w:tcW w:w="3485" w:type="dxa"/>
          </w:tcPr>
          <w:p w14:paraId="0B726A60" w14:textId="29E6D461"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1</w:t>
            </w:r>
          </w:p>
        </w:tc>
        <w:tc>
          <w:tcPr>
            <w:tcW w:w="3485" w:type="dxa"/>
          </w:tcPr>
          <w:p w14:paraId="2BD9E19C" w14:textId="3685E3A2" w:rsidR="3CA9A4B6" w:rsidRDefault="3CA9A4B6" w:rsidP="3CA9A4B6">
            <w:pPr>
              <w:jc w:val="both"/>
              <w:rPr>
                <w:rFonts w:ascii="Constant width" w:eastAsia="Constant width" w:hAnsi="Constant width" w:cs="Constant width"/>
                <w:color w:val="000000" w:themeColor="text1"/>
                <w:sz w:val="28"/>
                <w:szCs w:val="28"/>
              </w:rPr>
            </w:pPr>
            <w:proofErr w:type="spellStart"/>
            <w:r w:rsidRPr="3CA9A4B6">
              <w:rPr>
                <w:rFonts w:ascii="Constant width" w:eastAsia="Constant width" w:hAnsi="Constant width" w:cs="Constant width"/>
                <w:color w:val="000000" w:themeColor="text1"/>
                <w:sz w:val="28"/>
                <w:szCs w:val="28"/>
              </w:rPr>
              <w:t>Vcc</w:t>
            </w:r>
            <w:proofErr w:type="spellEnd"/>
          </w:p>
        </w:tc>
        <w:tc>
          <w:tcPr>
            <w:tcW w:w="3485" w:type="dxa"/>
          </w:tcPr>
          <w:p w14:paraId="45953510" w14:textId="6DDB81BD"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Power supply 3.5V to 5.5V</w:t>
            </w:r>
          </w:p>
        </w:tc>
      </w:tr>
      <w:tr w:rsidR="3CA9A4B6" w14:paraId="10A93C32" w14:textId="77777777" w:rsidTr="3CA9A4B6">
        <w:tc>
          <w:tcPr>
            <w:tcW w:w="3485" w:type="dxa"/>
          </w:tcPr>
          <w:p w14:paraId="427ACFA5" w14:textId="39BE737E"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2</w:t>
            </w:r>
          </w:p>
        </w:tc>
        <w:tc>
          <w:tcPr>
            <w:tcW w:w="3485" w:type="dxa"/>
          </w:tcPr>
          <w:p w14:paraId="0793BA05" w14:textId="55DC2F9A"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Data</w:t>
            </w:r>
          </w:p>
        </w:tc>
        <w:tc>
          <w:tcPr>
            <w:tcW w:w="3485" w:type="dxa"/>
          </w:tcPr>
          <w:p w14:paraId="07710A40" w14:textId="71DDD41E"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Outputs both Temperature and Humidity through serial Data</w:t>
            </w:r>
          </w:p>
        </w:tc>
      </w:tr>
      <w:tr w:rsidR="3CA9A4B6" w14:paraId="3E64C100" w14:textId="77777777" w:rsidTr="3CA9A4B6">
        <w:tc>
          <w:tcPr>
            <w:tcW w:w="3485" w:type="dxa"/>
          </w:tcPr>
          <w:p w14:paraId="4695F4EE" w14:textId="68C9D2A9"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3</w:t>
            </w:r>
          </w:p>
        </w:tc>
        <w:tc>
          <w:tcPr>
            <w:tcW w:w="3485" w:type="dxa"/>
          </w:tcPr>
          <w:p w14:paraId="66E46E21" w14:textId="7E88200C"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NC</w:t>
            </w:r>
          </w:p>
        </w:tc>
        <w:tc>
          <w:tcPr>
            <w:tcW w:w="3485" w:type="dxa"/>
          </w:tcPr>
          <w:p w14:paraId="365068E8" w14:textId="109E02FE"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No Connection and hence not used</w:t>
            </w:r>
          </w:p>
        </w:tc>
      </w:tr>
      <w:tr w:rsidR="3CA9A4B6" w14:paraId="0056685E" w14:textId="77777777" w:rsidTr="3CA9A4B6">
        <w:tc>
          <w:tcPr>
            <w:tcW w:w="3485" w:type="dxa"/>
          </w:tcPr>
          <w:p w14:paraId="62C8BE56" w14:textId="0CD55CEF"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4</w:t>
            </w:r>
          </w:p>
        </w:tc>
        <w:tc>
          <w:tcPr>
            <w:tcW w:w="3485" w:type="dxa"/>
          </w:tcPr>
          <w:p w14:paraId="608C64F5" w14:textId="37A6442D"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Ground</w:t>
            </w:r>
          </w:p>
        </w:tc>
        <w:tc>
          <w:tcPr>
            <w:tcW w:w="3485" w:type="dxa"/>
          </w:tcPr>
          <w:p w14:paraId="6163674F" w14:textId="70E8B516"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Connected to the ground of the circuit</w:t>
            </w:r>
          </w:p>
        </w:tc>
      </w:tr>
      <w:tr w:rsidR="3CA9A4B6" w14:paraId="4DEA8EE8" w14:textId="77777777" w:rsidTr="3CA9A4B6">
        <w:tc>
          <w:tcPr>
            <w:tcW w:w="3485" w:type="dxa"/>
          </w:tcPr>
          <w:p w14:paraId="25DEC5F3" w14:textId="04DF1BA5" w:rsidR="3CA9A4B6" w:rsidRDefault="3CA9A4B6" w:rsidP="3CA9A4B6">
            <w:pPr>
              <w:jc w:val="both"/>
              <w:rPr>
                <w:rFonts w:ascii="Constant width" w:eastAsia="Constant width" w:hAnsi="Constant width" w:cs="Constant width"/>
                <w:b/>
                <w:bCs/>
                <w:color w:val="000000" w:themeColor="text1"/>
                <w:sz w:val="28"/>
                <w:szCs w:val="28"/>
              </w:rPr>
            </w:pPr>
            <w:r w:rsidRPr="3CA9A4B6">
              <w:rPr>
                <w:rFonts w:ascii="Constant width" w:eastAsia="Constant width" w:hAnsi="Constant width" w:cs="Constant width"/>
                <w:b/>
                <w:bCs/>
                <w:color w:val="000000" w:themeColor="text1"/>
                <w:sz w:val="28"/>
                <w:szCs w:val="28"/>
              </w:rPr>
              <w:t>For DHT11 Sensor module</w:t>
            </w:r>
          </w:p>
        </w:tc>
        <w:tc>
          <w:tcPr>
            <w:tcW w:w="3485" w:type="dxa"/>
          </w:tcPr>
          <w:p w14:paraId="17364375" w14:textId="7F8C627E" w:rsidR="3CA9A4B6" w:rsidRDefault="3CA9A4B6" w:rsidP="3CA9A4B6">
            <w:pPr>
              <w:rPr>
                <w:rFonts w:ascii="Constant width" w:eastAsia="Constant width" w:hAnsi="Constant width" w:cs="Constant width"/>
                <w:color w:val="000000" w:themeColor="text1"/>
                <w:sz w:val="28"/>
                <w:szCs w:val="28"/>
              </w:rPr>
            </w:pPr>
          </w:p>
        </w:tc>
        <w:tc>
          <w:tcPr>
            <w:tcW w:w="3485" w:type="dxa"/>
          </w:tcPr>
          <w:p w14:paraId="635943B0" w14:textId="76A7D0A2" w:rsidR="3CA9A4B6" w:rsidRDefault="3CA9A4B6" w:rsidP="3CA9A4B6">
            <w:pPr>
              <w:rPr>
                <w:rFonts w:ascii="Constant width" w:eastAsia="Constant width" w:hAnsi="Constant width" w:cs="Constant width"/>
                <w:color w:val="000000" w:themeColor="text1"/>
                <w:sz w:val="28"/>
                <w:szCs w:val="28"/>
              </w:rPr>
            </w:pPr>
          </w:p>
        </w:tc>
      </w:tr>
      <w:tr w:rsidR="3CA9A4B6" w14:paraId="3898B6EA" w14:textId="77777777" w:rsidTr="3CA9A4B6">
        <w:tc>
          <w:tcPr>
            <w:tcW w:w="3485" w:type="dxa"/>
          </w:tcPr>
          <w:p w14:paraId="53D30D2A" w14:textId="131A2786"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1</w:t>
            </w:r>
          </w:p>
        </w:tc>
        <w:tc>
          <w:tcPr>
            <w:tcW w:w="3485" w:type="dxa"/>
          </w:tcPr>
          <w:p w14:paraId="5954968C" w14:textId="5024281B" w:rsidR="3CA9A4B6" w:rsidRDefault="3CA9A4B6" w:rsidP="3CA9A4B6">
            <w:pPr>
              <w:jc w:val="both"/>
              <w:rPr>
                <w:rFonts w:ascii="Constant width" w:eastAsia="Constant width" w:hAnsi="Constant width" w:cs="Constant width"/>
                <w:color w:val="000000" w:themeColor="text1"/>
                <w:sz w:val="28"/>
                <w:szCs w:val="28"/>
              </w:rPr>
            </w:pPr>
            <w:proofErr w:type="spellStart"/>
            <w:r w:rsidRPr="3CA9A4B6">
              <w:rPr>
                <w:rFonts w:ascii="Constant width" w:eastAsia="Constant width" w:hAnsi="Constant width" w:cs="Constant width"/>
                <w:color w:val="000000" w:themeColor="text1"/>
                <w:sz w:val="28"/>
                <w:szCs w:val="28"/>
              </w:rPr>
              <w:t>Vcc</w:t>
            </w:r>
            <w:proofErr w:type="spellEnd"/>
          </w:p>
        </w:tc>
        <w:tc>
          <w:tcPr>
            <w:tcW w:w="3485" w:type="dxa"/>
          </w:tcPr>
          <w:p w14:paraId="7AA4BB6C" w14:textId="7933326E"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Power supply 3.5V to 5.5V</w:t>
            </w:r>
          </w:p>
        </w:tc>
      </w:tr>
      <w:tr w:rsidR="3CA9A4B6" w14:paraId="0252B4EF" w14:textId="77777777" w:rsidTr="3CA9A4B6">
        <w:tc>
          <w:tcPr>
            <w:tcW w:w="3485" w:type="dxa"/>
          </w:tcPr>
          <w:p w14:paraId="42486369" w14:textId="61621503"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2</w:t>
            </w:r>
          </w:p>
        </w:tc>
        <w:tc>
          <w:tcPr>
            <w:tcW w:w="3485" w:type="dxa"/>
          </w:tcPr>
          <w:p w14:paraId="259D67AC" w14:textId="3B724CA1"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Data</w:t>
            </w:r>
          </w:p>
        </w:tc>
        <w:tc>
          <w:tcPr>
            <w:tcW w:w="3485" w:type="dxa"/>
          </w:tcPr>
          <w:p w14:paraId="27E78CA4" w14:textId="234D26F1"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Outputs both Temperature and Humidity through serial Data</w:t>
            </w:r>
          </w:p>
        </w:tc>
      </w:tr>
      <w:tr w:rsidR="3CA9A4B6" w14:paraId="12111152" w14:textId="77777777" w:rsidTr="3CA9A4B6">
        <w:tc>
          <w:tcPr>
            <w:tcW w:w="3485" w:type="dxa"/>
          </w:tcPr>
          <w:p w14:paraId="3BD5789C" w14:textId="2ED7ABC1"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3</w:t>
            </w:r>
          </w:p>
        </w:tc>
        <w:tc>
          <w:tcPr>
            <w:tcW w:w="3485" w:type="dxa"/>
          </w:tcPr>
          <w:p w14:paraId="43664813" w14:textId="6FF026A9"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Ground</w:t>
            </w:r>
          </w:p>
        </w:tc>
        <w:tc>
          <w:tcPr>
            <w:tcW w:w="3485" w:type="dxa"/>
          </w:tcPr>
          <w:p w14:paraId="5B91AB6C" w14:textId="4496CF89"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8"/>
                <w:szCs w:val="28"/>
              </w:rPr>
              <w:t>Connected to the ground of the circuit</w:t>
            </w:r>
          </w:p>
        </w:tc>
      </w:tr>
    </w:tbl>
    <w:p w14:paraId="2D4BBC52" w14:textId="3321E93F" w:rsidR="004E2577"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 xml:space="preserve">You can buy </w:t>
      </w:r>
      <w:hyperlink r:id="rId7">
        <w:r w:rsidRPr="3CA9A4B6">
          <w:rPr>
            <w:rStyle w:val="Hyperlink"/>
            <w:rFonts w:ascii="Constant width" w:eastAsia="Constant width" w:hAnsi="Constant width" w:cs="Constant width"/>
            <w:color w:val="000000" w:themeColor="text1"/>
            <w:sz w:val="24"/>
            <w:szCs w:val="24"/>
            <w:u w:val="none"/>
          </w:rPr>
          <w:t>DHT11 sensor module</w:t>
        </w:r>
      </w:hyperlink>
      <w:r w:rsidRPr="3CA9A4B6">
        <w:rPr>
          <w:rFonts w:ascii="Constant width" w:eastAsia="Constant width" w:hAnsi="Constant width" w:cs="Constant width"/>
          <w:color w:val="000000" w:themeColor="text1"/>
          <w:sz w:val="24"/>
          <w:szCs w:val="24"/>
        </w:rPr>
        <w:t xml:space="preserve"> from here.</w:t>
      </w:r>
    </w:p>
    <w:p w14:paraId="6CF3D8EA" w14:textId="61F09ABC" w:rsidR="004E2577"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 xml:space="preserve"> </w:t>
      </w:r>
    </w:p>
    <w:p w14:paraId="5A0D1F3E" w14:textId="0A12FC12" w:rsidR="004E2577" w:rsidRDefault="3CA9A4B6" w:rsidP="3CA9A4B6">
      <w:pPr>
        <w:pStyle w:val="Heading3"/>
        <w:rPr>
          <w:rFonts w:ascii="Constant width" w:eastAsia="Constant width" w:hAnsi="Constant width" w:cs="Constant width"/>
          <w:color w:val="000000" w:themeColor="text1"/>
          <w:sz w:val="32"/>
          <w:szCs w:val="32"/>
        </w:rPr>
      </w:pPr>
      <w:r w:rsidRPr="3CA9A4B6">
        <w:rPr>
          <w:rFonts w:ascii="Constant width" w:eastAsia="Constant width" w:hAnsi="Constant width" w:cs="Constant width"/>
          <w:color w:val="000000" w:themeColor="text1"/>
          <w:sz w:val="32"/>
          <w:szCs w:val="32"/>
        </w:rPr>
        <w:t>DHT11 Specifications:</w:t>
      </w:r>
    </w:p>
    <w:p w14:paraId="0CBCD6BB" w14:textId="094A6EF3" w:rsidR="004E2577" w:rsidRDefault="3CA9A4B6" w:rsidP="3CA9A4B6">
      <w:pPr>
        <w:pStyle w:val="ListParagraph"/>
        <w:numPr>
          <w:ilvl w:val="0"/>
          <w:numId w:val="1"/>
        </w:num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Operating Voltage: 3.5V to 5.5V</w:t>
      </w:r>
    </w:p>
    <w:p w14:paraId="3628C989" w14:textId="213FB96E" w:rsidR="004E2577" w:rsidRDefault="3CA9A4B6" w:rsidP="3CA9A4B6">
      <w:pPr>
        <w:pStyle w:val="ListParagraph"/>
        <w:numPr>
          <w:ilvl w:val="0"/>
          <w:numId w:val="1"/>
        </w:num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Operating current: 0.3mA (measuring) 60uA (standby)</w:t>
      </w:r>
    </w:p>
    <w:p w14:paraId="7B349D18" w14:textId="0F4D38F6" w:rsidR="004E2577" w:rsidRDefault="3CA9A4B6" w:rsidP="3CA9A4B6">
      <w:pPr>
        <w:pStyle w:val="ListParagraph"/>
        <w:numPr>
          <w:ilvl w:val="0"/>
          <w:numId w:val="1"/>
        </w:num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Output: Serial data</w:t>
      </w:r>
    </w:p>
    <w:p w14:paraId="1B32E309" w14:textId="7FE6D389" w:rsidR="004E2577" w:rsidRDefault="3CA9A4B6" w:rsidP="3CA9A4B6">
      <w:pPr>
        <w:pStyle w:val="ListParagraph"/>
        <w:numPr>
          <w:ilvl w:val="0"/>
          <w:numId w:val="1"/>
        </w:num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Temperature Range: 0°C to 50°C</w:t>
      </w:r>
    </w:p>
    <w:p w14:paraId="3CA44661" w14:textId="435DF6F6" w:rsidR="004E2577" w:rsidRDefault="3CA9A4B6" w:rsidP="3CA9A4B6">
      <w:pPr>
        <w:pStyle w:val="ListParagraph"/>
        <w:numPr>
          <w:ilvl w:val="0"/>
          <w:numId w:val="1"/>
        </w:num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Humidity Range: 20% to 90%</w:t>
      </w:r>
    </w:p>
    <w:p w14:paraId="18758A2E" w14:textId="77507B8C" w:rsidR="004E2577" w:rsidRDefault="3CA9A4B6" w:rsidP="3CA9A4B6">
      <w:pPr>
        <w:pStyle w:val="ListParagraph"/>
        <w:numPr>
          <w:ilvl w:val="0"/>
          <w:numId w:val="1"/>
        </w:num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Resolution: Temperature and Humidity both are 16-bit</w:t>
      </w:r>
    </w:p>
    <w:p w14:paraId="085D8180" w14:textId="78D73A99" w:rsidR="004E2577" w:rsidRDefault="3CA9A4B6" w:rsidP="3CA9A4B6">
      <w:pPr>
        <w:pStyle w:val="ListParagraph"/>
        <w:numPr>
          <w:ilvl w:val="0"/>
          <w:numId w:val="1"/>
        </w:num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Accuracy: ±1°C and ±1%</w:t>
      </w:r>
    </w:p>
    <w:p w14:paraId="7BE9CFBA" w14:textId="7C929472" w:rsidR="004E2577"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 xml:space="preserve"> </w:t>
      </w:r>
    </w:p>
    <w:p w14:paraId="0A311F9C" w14:textId="5CCB110D" w:rsidR="004E2577" w:rsidRDefault="3CA9A4B6" w:rsidP="3CA9A4B6">
      <w:pPr>
        <w:pStyle w:val="Heading3"/>
        <w:rPr>
          <w:rFonts w:ascii="Constant width" w:eastAsia="Constant width" w:hAnsi="Constant width" w:cs="Constant width"/>
          <w:color w:val="000000" w:themeColor="text1"/>
          <w:sz w:val="32"/>
          <w:szCs w:val="32"/>
        </w:rPr>
      </w:pPr>
      <w:r w:rsidRPr="3CA9A4B6">
        <w:rPr>
          <w:rFonts w:ascii="Constant width" w:eastAsia="Constant width" w:hAnsi="Constant width" w:cs="Constant width"/>
          <w:color w:val="000000" w:themeColor="text1"/>
          <w:sz w:val="32"/>
          <w:szCs w:val="32"/>
        </w:rPr>
        <w:lastRenderedPageBreak/>
        <w:t>DHT11 Equivalent Temperature Sensors:</w:t>
      </w:r>
    </w:p>
    <w:p w14:paraId="30A1B609" w14:textId="17395472" w:rsidR="004E2577"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DHT22, AM2302, SHT71</w:t>
      </w:r>
    </w:p>
    <w:p w14:paraId="22A3F8F0" w14:textId="66E39E39" w:rsidR="004E2577"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 xml:space="preserve"> </w:t>
      </w:r>
    </w:p>
    <w:p w14:paraId="32125128" w14:textId="4164FCCF" w:rsidR="004E2577" w:rsidRDefault="3CA9A4B6" w:rsidP="3CA9A4B6">
      <w:pPr>
        <w:pStyle w:val="Heading3"/>
        <w:rPr>
          <w:rFonts w:ascii="Constant width" w:eastAsia="Constant width" w:hAnsi="Constant width" w:cs="Constant width"/>
          <w:color w:val="000000" w:themeColor="text1"/>
          <w:sz w:val="32"/>
          <w:szCs w:val="32"/>
        </w:rPr>
      </w:pPr>
      <w:r w:rsidRPr="3CA9A4B6">
        <w:rPr>
          <w:rFonts w:ascii="Constant width" w:eastAsia="Constant width" w:hAnsi="Constant width" w:cs="Constant width"/>
          <w:color w:val="000000" w:themeColor="text1"/>
          <w:sz w:val="32"/>
          <w:szCs w:val="32"/>
        </w:rPr>
        <w:t>Other Temperature Sensors:</w:t>
      </w:r>
    </w:p>
    <w:p w14:paraId="2C078E63" w14:textId="05220022" w:rsidR="004E2577"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 xml:space="preserve">Thermocouple, TMP100, LM75, DS18820, SHT15, </w:t>
      </w:r>
      <w:hyperlink r:id="rId8">
        <w:r w:rsidRPr="3CA9A4B6">
          <w:rPr>
            <w:rStyle w:val="Hyperlink"/>
            <w:rFonts w:ascii="Constant width" w:eastAsia="Constant width" w:hAnsi="Constant width" w:cs="Constant width"/>
            <w:color w:val="000000" w:themeColor="text1"/>
            <w:sz w:val="24"/>
            <w:szCs w:val="24"/>
            <w:u w:val="none"/>
          </w:rPr>
          <w:t>LM35DZ</w:t>
        </w:r>
      </w:hyperlink>
      <w:r w:rsidRPr="3CA9A4B6">
        <w:rPr>
          <w:rFonts w:ascii="Constant width" w:eastAsia="Constant width" w:hAnsi="Constant width" w:cs="Constant width"/>
          <w:color w:val="000000" w:themeColor="text1"/>
          <w:sz w:val="24"/>
          <w:szCs w:val="24"/>
        </w:rPr>
        <w:t>, TPA81, D6T</w:t>
      </w:r>
    </w:p>
    <w:p w14:paraId="0EF41244" w14:textId="68509685" w:rsidR="3CA9A4B6" w:rsidRDefault="3CA9A4B6" w:rsidP="3CA9A4B6">
      <w:pPr>
        <w:pStyle w:val="Heading3"/>
        <w:rPr>
          <w:rFonts w:ascii="Constant width" w:eastAsia="Constant width" w:hAnsi="Constant width" w:cs="Constant width"/>
          <w:b/>
          <w:bCs/>
          <w:color w:val="000000" w:themeColor="text1"/>
          <w:sz w:val="48"/>
          <w:szCs w:val="48"/>
        </w:rPr>
      </w:pPr>
      <w:r w:rsidRPr="3CA9A4B6">
        <w:rPr>
          <w:rFonts w:ascii="Constant width" w:eastAsia="Constant width" w:hAnsi="Constant width" w:cs="Constant width"/>
          <w:b/>
          <w:bCs/>
          <w:color w:val="000000" w:themeColor="text1"/>
          <w:sz w:val="48"/>
          <w:szCs w:val="48"/>
        </w:rPr>
        <w:t>DHT11 Sensor</w:t>
      </w:r>
    </w:p>
    <w:p w14:paraId="6AC7C846" w14:textId="19586E70" w:rsidR="3CA9A4B6"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The DHT11 is a basic, ultra-low-cost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the sensor readings can be up to 2 seconds old.</w:t>
      </w:r>
    </w:p>
    <w:p w14:paraId="381EEF8E" w14:textId="5C26EB91" w:rsidR="3CA9A4B6" w:rsidRDefault="002A3548" w:rsidP="3CA9A4B6">
      <w:pPr>
        <w:jc w:val="both"/>
        <w:rPr>
          <w:rFonts w:ascii="Constant width" w:eastAsia="Constant width" w:hAnsi="Constant width" w:cs="Constant width"/>
          <w:color w:val="000000" w:themeColor="text1"/>
          <w:sz w:val="24"/>
          <w:szCs w:val="24"/>
        </w:rPr>
      </w:pPr>
      <w:hyperlink r:id="rId9">
        <w:r w:rsidR="3CA9A4B6" w:rsidRPr="3CA9A4B6">
          <w:rPr>
            <w:rStyle w:val="Hyperlink"/>
            <w:rFonts w:ascii="Constant width" w:eastAsia="Constant width" w:hAnsi="Constant width" w:cs="Constant width"/>
            <w:color w:val="000000" w:themeColor="text1"/>
            <w:sz w:val="24"/>
            <w:szCs w:val="24"/>
            <w:u w:val="none"/>
          </w:rPr>
          <w:t>Compared to the DHT22</w:t>
        </w:r>
      </w:hyperlink>
      <w:r w:rsidR="3CA9A4B6" w:rsidRPr="3CA9A4B6">
        <w:rPr>
          <w:rFonts w:ascii="Constant width" w:eastAsia="Constant width" w:hAnsi="Constant width" w:cs="Constant width"/>
          <w:color w:val="000000" w:themeColor="text1"/>
          <w:sz w:val="24"/>
          <w:szCs w:val="24"/>
        </w:rPr>
        <w:t>, this sensor is less precise, less accurate, and works in a smaller range of temperature/humidity, but it is smaller and less expensive.</w:t>
      </w:r>
    </w:p>
    <w:p w14:paraId="2136EEA1" w14:textId="2DD4D57E" w:rsidR="3CA9A4B6" w:rsidRDefault="3CA9A4B6" w:rsidP="3CA9A4B6">
      <w:pPr>
        <w:jc w:val="both"/>
        <w:rPr>
          <w:rFonts w:ascii="Constant width" w:eastAsia="Constant width" w:hAnsi="Constant width" w:cs="Constant width"/>
          <w:i/>
          <w:iCs/>
          <w:color w:val="000000" w:themeColor="text1"/>
          <w:sz w:val="24"/>
          <w:szCs w:val="24"/>
        </w:rPr>
      </w:pPr>
      <w:r w:rsidRPr="3CA9A4B6">
        <w:rPr>
          <w:rFonts w:ascii="Constant width" w:eastAsia="Constant width" w:hAnsi="Constant width" w:cs="Constant width"/>
          <w:i/>
          <w:iCs/>
          <w:color w:val="000000" w:themeColor="text1"/>
          <w:sz w:val="24"/>
          <w:szCs w:val="24"/>
        </w:rPr>
        <w:t>Technical Details</w:t>
      </w:r>
    </w:p>
    <w:p w14:paraId="5BAFC898" w14:textId="2A6322B3" w:rsidR="3CA9A4B6" w:rsidRDefault="3CA9A4B6" w:rsidP="3CA9A4B6">
      <w:pPr>
        <w:pStyle w:val="ListParagraph"/>
        <w:numPr>
          <w:ilvl w:val="0"/>
          <w:numId w:val="1"/>
        </w:num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Low cost</w:t>
      </w:r>
    </w:p>
    <w:p w14:paraId="3D4C7520" w14:textId="2040C7CB" w:rsidR="3CA9A4B6" w:rsidRDefault="3CA9A4B6" w:rsidP="3CA9A4B6">
      <w:pPr>
        <w:pStyle w:val="ListParagraph"/>
        <w:numPr>
          <w:ilvl w:val="0"/>
          <w:numId w:val="1"/>
        </w:num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3 to 5V power and I/O</w:t>
      </w:r>
    </w:p>
    <w:p w14:paraId="511DC46E" w14:textId="7CCD4B41" w:rsidR="3CA9A4B6" w:rsidRDefault="3CA9A4B6" w:rsidP="3CA9A4B6">
      <w:pPr>
        <w:pStyle w:val="ListParagraph"/>
        <w:numPr>
          <w:ilvl w:val="0"/>
          <w:numId w:val="1"/>
        </w:num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2.5mA max current use during conversion (while requesting data)</w:t>
      </w:r>
    </w:p>
    <w:p w14:paraId="02E8F773" w14:textId="74879853" w:rsidR="3CA9A4B6" w:rsidRDefault="3CA9A4B6" w:rsidP="3CA9A4B6">
      <w:pPr>
        <w:pStyle w:val="ListParagraph"/>
        <w:numPr>
          <w:ilvl w:val="0"/>
          <w:numId w:val="1"/>
        </w:num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Good for 20-80% humidity readings with 5% accuracy</w:t>
      </w:r>
    </w:p>
    <w:p w14:paraId="28230414" w14:textId="3DC71FF5" w:rsidR="3CA9A4B6" w:rsidRDefault="3CA9A4B6" w:rsidP="3CA9A4B6">
      <w:pPr>
        <w:pStyle w:val="ListParagraph"/>
        <w:numPr>
          <w:ilvl w:val="0"/>
          <w:numId w:val="1"/>
        </w:num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Good for 0-50°C temperature readings ±2°C accuracy</w:t>
      </w:r>
    </w:p>
    <w:p w14:paraId="19CEB252" w14:textId="1B36748A" w:rsidR="3CA9A4B6" w:rsidRDefault="3CA9A4B6" w:rsidP="3CA9A4B6">
      <w:pPr>
        <w:pStyle w:val="ListParagraph"/>
        <w:numPr>
          <w:ilvl w:val="0"/>
          <w:numId w:val="1"/>
        </w:num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No more than 1 Hz sampling rate (once every second)</w:t>
      </w:r>
    </w:p>
    <w:p w14:paraId="78366702" w14:textId="38771486" w:rsidR="3CA9A4B6" w:rsidRDefault="3CA9A4B6" w:rsidP="3CA9A4B6">
      <w:pPr>
        <w:pStyle w:val="ListParagraph"/>
        <w:numPr>
          <w:ilvl w:val="0"/>
          <w:numId w:val="1"/>
        </w:num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Body size 15.5mm x 12mm x 5.5mm</w:t>
      </w:r>
    </w:p>
    <w:p w14:paraId="31329DFD" w14:textId="6D76286B" w:rsidR="3CA9A4B6" w:rsidRDefault="3CA9A4B6" w:rsidP="3CA9A4B6">
      <w:pPr>
        <w:pStyle w:val="ListParagraph"/>
        <w:numPr>
          <w:ilvl w:val="0"/>
          <w:numId w:val="1"/>
        </w:num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4 pins with 0.1" spacing</w:t>
      </w:r>
    </w:p>
    <w:p w14:paraId="06D89A7A" w14:textId="4FFA7012" w:rsidR="3CA9A4B6" w:rsidRDefault="3CA9A4B6" w:rsidP="3CA9A4B6">
      <w:pPr>
        <w:pStyle w:val="Heading3"/>
        <w:rPr>
          <w:rFonts w:ascii="Constant width" w:eastAsia="Constant width" w:hAnsi="Constant width" w:cs="Constant width"/>
          <w:b/>
          <w:bCs/>
          <w:color w:val="000000" w:themeColor="text1"/>
          <w:sz w:val="48"/>
          <w:szCs w:val="48"/>
        </w:rPr>
      </w:pPr>
      <w:r w:rsidRPr="3CA9A4B6">
        <w:rPr>
          <w:rFonts w:ascii="Constant width" w:eastAsia="Constant width" w:hAnsi="Constant width" w:cs="Constant width"/>
          <w:b/>
          <w:bCs/>
          <w:color w:val="000000" w:themeColor="text1"/>
          <w:sz w:val="48"/>
          <w:szCs w:val="48"/>
        </w:rPr>
        <w:t>What is Relative Humidity?</w:t>
      </w:r>
    </w:p>
    <w:p w14:paraId="06C3ED73" w14:textId="1DE5B80F" w:rsidR="3CA9A4B6"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 xml:space="preserve">The DHT11 measures </w:t>
      </w:r>
      <w:r w:rsidRPr="3CA9A4B6">
        <w:rPr>
          <w:rFonts w:ascii="Constant width" w:eastAsia="Constant width" w:hAnsi="Constant width" w:cs="Constant width"/>
          <w:i/>
          <w:iCs/>
          <w:color w:val="000000" w:themeColor="text1"/>
          <w:sz w:val="24"/>
          <w:szCs w:val="24"/>
        </w:rPr>
        <w:t>relative humidity</w:t>
      </w:r>
      <w:r w:rsidRPr="3CA9A4B6">
        <w:rPr>
          <w:rFonts w:ascii="Constant width" w:eastAsia="Constant width" w:hAnsi="Constant width" w:cs="Constant width"/>
          <w:color w:val="000000" w:themeColor="text1"/>
          <w:sz w:val="24"/>
          <w:szCs w:val="24"/>
        </w:rPr>
        <w:t>. The relative humidity is the amount of water vapor in air vs. the saturation point of water vapor in the air. At the saturation point, water vapor starts to condense and accumulate on surfaces forming dew.</w:t>
      </w:r>
    </w:p>
    <w:p w14:paraId="03F40083" w14:textId="0082B1A4" w:rsidR="3CA9A4B6"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The saturation point changes with air temperature. Cold air can hold less water vapor before it becomes saturated, and hot air can hold more water vapor before it becomes saturated.</w:t>
      </w:r>
    </w:p>
    <w:p w14:paraId="265E59F8" w14:textId="2540152B" w:rsidR="3CA9A4B6"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The formula to calculate relative humidity is:</w:t>
      </w:r>
    </w:p>
    <w:p w14:paraId="48E363AC" w14:textId="69C6A376" w:rsidR="3CA9A4B6" w:rsidRDefault="3CA9A4B6" w:rsidP="3CA9A4B6">
      <w:pPr>
        <w:jc w:val="center"/>
        <w:rPr>
          <w:rFonts w:ascii="Constant width" w:eastAsia="Constant width" w:hAnsi="Constant width" w:cs="Constant width"/>
          <w:color w:val="000000" w:themeColor="text1"/>
        </w:rPr>
      </w:pPr>
      <w:r>
        <w:rPr>
          <w:noProof/>
          <w:lang w:val="en-IN" w:eastAsia="en-IN"/>
        </w:rPr>
        <w:drawing>
          <wp:inline distT="0" distB="0" distL="0" distR="0" wp14:anchorId="33ECD290" wp14:editId="654CCA38">
            <wp:extent cx="2971800" cy="933450"/>
            <wp:effectExtent l="0" t="0" r="0" b="0"/>
            <wp:docPr id="1465331294" name="Picture 146533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71800" cy="933450"/>
                    </a:xfrm>
                    <a:prstGeom prst="rect">
                      <a:avLst/>
                    </a:prstGeom>
                  </pic:spPr>
                </pic:pic>
              </a:graphicData>
            </a:graphic>
          </wp:inline>
        </w:drawing>
      </w:r>
    </w:p>
    <w:p w14:paraId="3EFEE2CA" w14:textId="1FFC576D" w:rsidR="3CA9A4B6"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The relative humidity is expressed as a percentage. At 100% RH, condensation occurs, and at 0% RH, the air is completely dry.</w:t>
      </w:r>
    </w:p>
    <w:p w14:paraId="00C6A86F" w14:textId="6CB519EA" w:rsidR="3CA9A4B6" w:rsidRDefault="3CA9A4B6" w:rsidP="3CA9A4B6">
      <w:pPr>
        <w:pStyle w:val="Heading3"/>
        <w:rPr>
          <w:rFonts w:ascii="Constant width" w:eastAsia="Constant width" w:hAnsi="Constant width" w:cs="Constant width"/>
          <w:b/>
          <w:bCs/>
          <w:color w:val="000000" w:themeColor="text1"/>
          <w:sz w:val="48"/>
          <w:szCs w:val="48"/>
        </w:rPr>
      </w:pPr>
      <w:r w:rsidRPr="3CA9A4B6">
        <w:rPr>
          <w:rFonts w:ascii="Constant width" w:eastAsia="Constant width" w:hAnsi="Constant width" w:cs="Constant width"/>
          <w:b/>
          <w:bCs/>
          <w:color w:val="000000" w:themeColor="text1"/>
          <w:sz w:val="48"/>
          <w:szCs w:val="48"/>
        </w:rPr>
        <w:t>How the DHT11 Measures Humidity and Temperature</w:t>
      </w:r>
    </w:p>
    <w:p w14:paraId="1F774C79" w14:textId="4F5FB757" w:rsidR="3CA9A4B6"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 xml:space="preserve">The DHT11 detects water vapor by measuring the electrical resistance between two electrodes. The humidity sensing component is a moisture holding substrate with electrodes applied to the surface. When water vapor </w:t>
      </w:r>
      <w:r w:rsidRPr="3CA9A4B6">
        <w:rPr>
          <w:rFonts w:ascii="Constant width" w:eastAsia="Constant width" w:hAnsi="Constant width" w:cs="Constant width"/>
          <w:color w:val="000000" w:themeColor="text1"/>
          <w:sz w:val="24"/>
          <w:szCs w:val="24"/>
        </w:rPr>
        <w:lastRenderedPageBreak/>
        <w:t>is absorbed by the substrate, ions are released by the substrate which increases the conductivity between the electrodes. The change in resistance between the two electrodes is proportional to the relative humidity. Higher relative humidity decreases the resistance between the electrodes, while lower relative humidity increases the resistance between the electrodes.</w:t>
      </w:r>
    </w:p>
    <w:p w14:paraId="5C90AB4A" w14:textId="587D6765" w:rsidR="3CA9A4B6" w:rsidRDefault="3CA9A4B6" w:rsidP="3CA9A4B6">
      <w:pPr>
        <w:jc w:val="both"/>
        <w:rPr>
          <w:rFonts w:ascii="Constant width" w:eastAsia="Constant width" w:hAnsi="Constant width" w:cs="Constant width"/>
          <w:color w:val="000000" w:themeColor="text1"/>
          <w:sz w:val="28"/>
          <w:szCs w:val="28"/>
        </w:rPr>
      </w:pPr>
      <w:r w:rsidRPr="3CA9A4B6">
        <w:rPr>
          <w:rFonts w:ascii="Constant width" w:eastAsia="Constant width" w:hAnsi="Constant width" w:cs="Constant width"/>
          <w:color w:val="000000" w:themeColor="text1"/>
          <w:sz w:val="24"/>
          <w:szCs w:val="24"/>
        </w:rPr>
        <w:t xml:space="preserve">The DHT11 measures temperature with a surface mounted </w:t>
      </w:r>
      <w:hyperlink r:id="rId11">
        <w:r w:rsidRPr="3CA9A4B6">
          <w:rPr>
            <w:rStyle w:val="Hyperlink"/>
            <w:rFonts w:ascii="Constant width" w:eastAsia="Constant width" w:hAnsi="Constant width" w:cs="Constant width"/>
            <w:color w:val="000000" w:themeColor="text1"/>
            <w:sz w:val="24"/>
            <w:szCs w:val="24"/>
            <w:u w:val="none"/>
          </w:rPr>
          <w:t xml:space="preserve">NTC temperature sensor </w:t>
        </w:r>
      </w:hyperlink>
      <w:r w:rsidRPr="3CA9A4B6">
        <w:rPr>
          <w:rFonts w:ascii="Constant width" w:eastAsia="Constant width" w:hAnsi="Constant width" w:cs="Constant width"/>
          <w:color w:val="000000" w:themeColor="text1"/>
          <w:sz w:val="24"/>
          <w:szCs w:val="24"/>
        </w:rPr>
        <w:t xml:space="preserve">(thermistor) built into the unit. To learn more about how thermistors work and how to use them on the Arduino, check out this </w:t>
      </w:r>
      <w:hyperlink r:id="rId12">
        <w:r w:rsidRPr="3CA9A4B6">
          <w:rPr>
            <w:rStyle w:val="Hyperlink"/>
            <w:rFonts w:ascii="Constant width" w:eastAsia="Constant width" w:hAnsi="Constant width" w:cs="Constant width"/>
            <w:color w:val="000000" w:themeColor="text1"/>
            <w:sz w:val="24"/>
            <w:szCs w:val="24"/>
            <w:u w:val="none"/>
          </w:rPr>
          <w:t>Arduino Thermistor Temperature Sensor Tutorial.</w:t>
        </w:r>
      </w:hyperlink>
    </w:p>
    <w:p w14:paraId="483F477A" w14:textId="123CD706" w:rsidR="3CA9A4B6"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With the plastic housing removed, you can see the electrodes applied to the substrate:</w:t>
      </w:r>
    </w:p>
    <w:p w14:paraId="2CE8DBE9" w14:textId="47B23766" w:rsidR="3CA9A4B6" w:rsidRDefault="3CA9A4B6" w:rsidP="3CA9A4B6">
      <w:pPr>
        <w:jc w:val="center"/>
        <w:rPr>
          <w:rFonts w:ascii="Constant width" w:eastAsia="Constant width" w:hAnsi="Constant width" w:cs="Constant width"/>
          <w:color w:val="000000" w:themeColor="text1"/>
        </w:rPr>
      </w:pPr>
      <w:r>
        <w:rPr>
          <w:noProof/>
          <w:lang w:val="en-IN" w:eastAsia="en-IN"/>
        </w:rPr>
        <w:drawing>
          <wp:inline distT="0" distB="0" distL="0" distR="0" wp14:anchorId="03951E2C" wp14:editId="69BBD7C2">
            <wp:extent cx="24955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95550" cy="2857500"/>
                    </a:xfrm>
                    <a:prstGeom prst="rect">
                      <a:avLst/>
                    </a:prstGeom>
                  </pic:spPr>
                </pic:pic>
              </a:graphicData>
            </a:graphic>
          </wp:inline>
        </w:drawing>
      </w:r>
    </w:p>
    <w:p w14:paraId="32B6D9ED" w14:textId="76588810" w:rsidR="3CA9A4B6"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An IC mounted on the back of the unit converts the resistance measurement to relative humidity. It also stores the calibration coefficients, and controls the data signal transmission between the DHT11 and the Arduino:</w:t>
      </w:r>
    </w:p>
    <w:p w14:paraId="7798EA94" w14:textId="722D2EB7" w:rsidR="3CA9A4B6" w:rsidRDefault="3CA9A4B6" w:rsidP="3CA9A4B6">
      <w:pPr>
        <w:jc w:val="center"/>
        <w:rPr>
          <w:rFonts w:ascii="Constant width" w:eastAsia="Constant width" w:hAnsi="Constant width" w:cs="Constant width"/>
          <w:color w:val="000000" w:themeColor="text1"/>
        </w:rPr>
      </w:pPr>
      <w:r>
        <w:rPr>
          <w:noProof/>
          <w:lang w:val="en-IN" w:eastAsia="en-IN"/>
        </w:rPr>
        <w:drawing>
          <wp:inline distT="0" distB="0" distL="0" distR="0" wp14:anchorId="059343C0" wp14:editId="12EA1461">
            <wp:extent cx="2420644" cy="29946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20644" cy="2994612"/>
                    </a:xfrm>
                    <a:prstGeom prst="rect">
                      <a:avLst/>
                    </a:prstGeom>
                  </pic:spPr>
                </pic:pic>
              </a:graphicData>
            </a:graphic>
          </wp:inline>
        </w:drawing>
      </w:r>
    </w:p>
    <w:p w14:paraId="19BDEADC" w14:textId="415F0EDB" w:rsidR="3CA9A4B6"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The DHT11 uses just one signal wire to transmit data to the Arduino. Power comes from separate 5V and ground wires. A 10K Ohm pull-up resistor is needed between the signal line and 5V line to make sure the signal level stays high by default (see the datasheet for more info).</w:t>
      </w:r>
    </w:p>
    <w:p w14:paraId="69362AB4" w14:textId="0CEB1D97" w:rsidR="3CA9A4B6" w:rsidRDefault="3CA9A4B6" w:rsidP="3CA9A4B6">
      <w:pPr>
        <w:jc w:val="both"/>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There are two different versions of the DHT11 you might come across. One type has four pins, and the other type has three pins and is mounted to a small PCB. The PCB mounted version is nice because it includes a surface mounted 10K Ohm pull up resistor for the signal line. Here are the pinouts for both versions:</w:t>
      </w:r>
    </w:p>
    <w:p w14:paraId="64349383" w14:textId="1D634476" w:rsidR="3CA9A4B6" w:rsidRDefault="3CA9A4B6" w:rsidP="3CA9A4B6">
      <w:r>
        <w:lastRenderedPageBreak/>
        <w:t xml:space="preserve">                            </w:t>
      </w:r>
      <w:r>
        <w:rPr>
          <w:noProof/>
          <w:lang w:val="en-IN" w:eastAsia="en-IN"/>
        </w:rPr>
        <w:drawing>
          <wp:inline distT="0" distB="0" distL="0" distR="0" wp14:anchorId="2D856369" wp14:editId="2D34AD2F">
            <wp:extent cx="4572000" cy="3314700"/>
            <wp:effectExtent l="0" t="0" r="0" b="0"/>
            <wp:docPr id="359794390" name="Picture 35979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33372313" w14:textId="069364B8" w:rsidR="3CA9A4B6" w:rsidRDefault="3CA9A4B6" w:rsidP="3CA9A4B6"/>
    <w:p w14:paraId="2C07FE2F" w14:textId="77141E4D" w:rsidR="3CA9A4B6" w:rsidRDefault="3CA9A4B6" w:rsidP="3CA9A4B6">
      <w:pPr>
        <w:pStyle w:val="Heading3"/>
        <w:rPr>
          <w:rFonts w:ascii="Constant width" w:eastAsia="Constant width" w:hAnsi="Constant width" w:cs="Constant width"/>
          <w:b/>
          <w:bCs/>
          <w:color w:val="171E21"/>
          <w:sz w:val="48"/>
          <w:szCs w:val="48"/>
        </w:rPr>
      </w:pPr>
      <w:r w:rsidRPr="3CA9A4B6">
        <w:rPr>
          <w:rFonts w:ascii="Constant width" w:eastAsia="Constant width" w:hAnsi="Constant width" w:cs="Constant width"/>
          <w:b/>
          <w:bCs/>
          <w:color w:val="171E21"/>
          <w:sz w:val="48"/>
          <w:szCs w:val="48"/>
        </w:rPr>
        <w:t>How to Set Up the DHT11 on an Arduino</w:t>
      </w:r>
    </w:p>
    <w:p w14:paraId="30FBFF1E" w14:textId="30164681" w:rsidR="3CA9A4B6" w:rsidRDefault="3CA9A4B6" w:rsidP="3CA9A4B6">
      <w:p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Wiring the DHT11 to the Arduino is really easy, but the connections are different depending on which type you have.</w:t>
      </w:r>
    </w:p>
    <w:p w14:paraId="582C1E9F" w14:textId="34D8808C" w:rsidR="3CA9A4B6" w:rsidRDefault="3CA9A4B6" w:rsidP="3CA9A4B6">
      <w:pPr>
        <w:rPr>
          <w:rFonts w:ascii="Constant width" w:eastAsia="Constant width" w:hAnsi="Constant width" w:cs="Constant width"/>
        </w:rPr>
      </w:pPr>
      <w:r>
        <w:rPr>
          <w:noProof/>
          <w:lang w:val="en-IN" w:eastAsia="en-IN"/>
        </w:rPr>
        <w:drawing>
          <wp:inline distT="0" distB="0" distL="0" distR="0" wp14:anchorId="3CEB336C" wp14:editId="7436A246">
            <wp:extent cx="2946400" cy="1939713"/>
            <wp:effectExtent l="0" t="0" r="0" b="0"/>
            <wp:docPr id="749468068" name="Picture 74946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6400" cy="1939713"/>
                    </a:xfrm>
                    <a:prstGeom prst="rect">
                      <a:avLst/>
                    </a:prstGeom>
                  </pic:spPr>
                </pic:pic>
              </a:graphicData>
            </a:graphic>
          </wp:inline>
        </w:drawing>
      </w:r>
      <w:r w:rsidRPr="3CA9A4B6">
        <w:rPr>
          <w:rFonts w:ascii="Constant width" w:eastAsia="Constant width" w:hAnsi="Constant width" w:cs="Constant width"/>
        </w:rPr>
        <w:t xml:space="preserve">         </w:t>
      </w:r>
      <w:r>
        <w:rPr>
          <w:noProof/>
          <w:lang w:val="en-IN" w:eastAsia="en-IN"/>
        </w:rPr>
        <w:drawing>
          <wp:inline distT="0" distB="0" distL="0" distR="0" wp14:anchorId="55F6D532" wp14:editId="42E494F5">
            <wp:extent cx="3218348" cy="1917598"/>
            <wp:effectExtent l="0" t="0" r="0" b="0"/>
            <wp:docPr id="145898198" name="Picture 14589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8348" cy="1917598"/>
                    </a:xfrm>
                    <a:prstGeom prst="rect">
                      <a:avLst/>
                    </a:prstGeom>
                  </pic:spPr>
                </pic:pic>
              </a:graphicData>
            </a:graphic>
          </wp:inline>
        </w:drawing>
      </w:r>
    </w:p>
    <w:p w14:paraId="61DD1D58" w14:textId="60214339" w:rsidR="3CA9A4B6" w:rsidRDefault="3CA9A4B6" w:rsidP="3CA9A4B6">
      <w:pPr>
        <w:pStyle w:val="ListParagraph"/>
        <w:numPr>
          <w:ilvl w:val="0"/>
          <w:numId w:val="1"/>
        </w:num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VCC - red wire Connect to 3.3 - 5V power. Sometime 3.3V power isn't enough in which case try 5V power.</w:t>
      </w:r>
    </w:p>
    <w:p w14:paraId="057280BE" w14:textId="6EF138A3" w:rsidR="3CA9A4B6" w:rsidRDefault="3CA9A4B6" w:rsidP="3CA9A4B6">
      <w:pPr>
        <w:pStyle w:val="ListParagraph"/>
        <w:numPr>
          <w:ilvl w:val="0"/>
          <w:numId w:val="1"/>
        </w:num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Data out - white or yellow wire</w:t>
      </w:r>
    </w:p>
    <w:p w14:paraId="165D06A8" w14:textId="5D4874FB" w:rsidR="3CA9A4B6" w:rsidRDefault="3CA9A4B6" w:rsidP="3CA9A4B6">
      <w:pPr>
        <w:pStyle w:val="ListParagraph"/>
        <w:numPr>
          <w:ilvl w:val="0"/>
          <w:numId w:val="1"/>
        </w:num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Not connected</w:t>
      </w:r>
    </w:p>
    <w:p w14:paraId="78C90AC8" w14:textId="5203EC22" w:rsidR="3CA9A4B6" w:rsidRDefault="3CA9A4B6" w:rsidP="3CA9A4B6">
      <w:pPr>
        <w:pStyle w:val="ListParagraph"/>
        <w:numPr>
          <w:ilvl w:val="0"/>
          <w:numId w:val="1"/>
        </w:num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Ground - black wire</w:t>
      </w:r>
    </w:p>
    <w:p w14:paraId="7BD4DCC2" w14:textId="0FC009EA" w:rsidR="3CA9A4B6" w:rsidRDefault="3CA9A4B6" w:rsidP="3CA9A4B6">
      <w:pPr>
        <w:rPr>
          <w:rFonts w:ascii="Constant width" w:eastAsia="Constant width" w:hAnsi="Constant width" w:cs="Constant width"/>
          <w:color w:val="000000" w:themeColor="text1"/>
          <w:sz w:val="24"/>
          <w:szCs w:val="24"/>
        </w:rPr>
      </w:pPr>
      <w:r w:rsidRPr="3CA9A4B6">
        <w:rPr>
          <w:rFonts w:ascii="Constant width" w:eastAsia="Constant width" w:hAnsi="Constant width" w:cs="Constant width"/>
          <w:color w:val="000000" w:themeColor="text1"/>
          <w:sz w:val="24"/>
          <w:szCs w:val="24"/>
        </w:rPr>
        <w:t>Simply ignore pin 3, it's not used. You will want to place a 10 K ohm resistor between VCC and the data pin, to act as a medium-strength pull up on the data line. The Arduino has built-in pull-ups you can turn on but they're very weak, about 20-50K</w:t>
      </w:r>
    </w:p>
    <w:p w14:paraId="4CA709A8" w14:textId="46802E33" w:rsidR="3CA9A4B6" w:rsidRDefault="3CA9A4B6" w:rsidP="3CA9A4B6">
      <w:pPr>
        <w:pStyle w:val="Heading3"/>
        <w:rPr>
          <w:rFonts w:ascii="Constant width" w:eastAsia="Constant width" w:hAnsi="Constant width" w:cs="Constant width"/>
          <w:b/>
          <w:bCs/>
          <w:color w:val="171E21"/>
          <w:sz w:val="32"/>
          <w:szCs w:val="32"/>
        </w:rPr>
      </w:pPr>
      <w:r w:rsidRPr="3CA9A4B6">
        <w:rPr>
          <w:rFonts w:ascii="Constant width" w:eastAsia="Constant width" w:hAnsi="Constant width" w:cs="Constant width"/>
          <w:b/>
          <w:bCs/>
          <w:color w:val="171E21"/>
          <w:sz w:val="36"/>
          <w:szCs w:val="36"/>
        </w:rPr>
        <w:t>Programming Arduino</w:t>
      </w:r>
    </w:p>
    <w:p w14:paraId="44C516E6" w14:textId="212F956B"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 xml:space="preserve">You should have the </w:t>
      </w:r>
      <w:hyperlink r:id="rId18">
        <w:r w:rsidRPr="3CA9A4B6">
          <w:rPr>
            <w:rStyle w:val="Hyperlink"/>
            <w:rFonts w:ascii="Constant width" w:eastAsia="Constant width" w:hAnsi="Constant width" w:cs="Constant width"/>
            <w:color w:val="00979C"/>
            <w:sz w:val="24"/>
            <w:szCs w:val="24"/>
            <w:u w:val="none"/>
          </w:rPr>
          <w:t xml:space="preserve">Arduino </w:t>
        </w:r>
        <w:proofErr w:type="spellStart"/>
        <w:r w:rsidRPr="3CA9A4B6">
          <w:rPr>
            <w:rStyle w:val="Hyperlink"/>
            <w:rFonts w:ascii="Constant width" w:eastAsia="Constant width" w:hAnsi="Constant width" w:cs="Constant width"/>
            <w:color w:val="00979C"/>
            <w:sz w:val="24"/>
            <w:szCs w:val="24"/>
            <w:u w:val="none"/>
          </w:rPr>
          <w:t>IDE</w:t>
        </w:r>
      </w:hyperlink>
      <w:r w:rsidRPr="3CA9A4B6">
        <w:rPr>
          <w:rFonts w:ascii="Constant width" w:eastAsia="Constant width" w:hAnsi="Constant width" w:cs="Constant width"/>
          <w:color w:val="000000" w:themeColor="text1"/>
          <w:sz w:val="24"/>
          <w:szCs w:val="24"/>
        </w:rPr>
        <w:t>software</w:t>
      </w:r>
      <w:proofErr w:type="spellEnd"/>
      <w:r w:rsidRPr="3CA9A4B6">
        <w:rPr>
          <w:rFonts w:ascii="Constant width" w:eastAsia="Constant width" w:hAnsi="Constant width" w:cs="Constant width"/>
          <w:color w:val="000000" w:themeColor="text1"/>
          <w:sz w:val="24"/>
          <w:szCs w:val="24"/>
        </w:rPr>
        <w:t xml:space="preserve"> running at this time. Next, it’s necessary to install the DHT Sensor library, which can be done through the Arduino Library Manager:</w:t>
      </w:r>
    </w:p>
    <w:p w14:paraId="7D2FA9D8" w14:textId="21341181" w:rsidR="3CA9A4B6" w:rsidRDefault="3CA9A4B6" w:rsidP="3CA9A4B6">
      <w:pPr>
        <w:rPr>
          <w:rFonts w:ascii="Constant width" w:eastAsia="Constant width" w:hAnsi="Constant width" w:cs="Constant width"/>
          <w:color w:val="000000" w:themeColor="text1"/>
        </w:rPr>
      </w:pPr>
      <w:proofErr w:type="spellStart"/>
      <w:r w:rsidRPr="3CA9A4B6">
        <w:rPr>
          <w:rFonts w:ascii="Constant width" w:eastAsia="Constant width" w:hAnsi="Constant width" w:cs="Constant width"/>
          <w:color w:val="000000" w:themeColor="text1"/>
          <w:sz w:val="24"/>
          <w:szCs w:val="24"/>
        </w:rPr>
        <w:t>Sketch→Include</w:t>
      </w:r>
      <w:proofErr w:type="spellEnd"/>
      <w:r w:rsidRPr="3CA9A4B6">
        <w:rPr>
          <w:rFonts w:ascii="Constant width" w:eastAsia="Constant width" w:hAnsi="Constant width" w:cs="Constant width"/>
          <w:color w:val="000000" w:themeColor="text1"/>
          <w:sz w:val="24"/>
          <w:szCs w:val="24"/>
        </w:rPr>
        <w:t xml:space="preserve"> </w:t>
      </w:r>
      <w:proofErr w:type="spellStart"/>
      <w:r w:rsidRPr="3CA9A4B6">
        <w:rPr>
          <w:rFonts w:ascii="Constant width" w:eastAsia="Constant width" w:hAnsi="Constant width" w:cs="Constant width"/>
          <w:color w:val="000000" w:themeColor="text1"/>
          <w:sz w:val="24"/>
          <w:szCs w:val="24"/>
        </w:rPr>
        <w:t>Library→Manage</w:t>
      </w:r>
      <w:proofErr w:type="spellEnd"/>
      <w:r w:rsidRPr="3CA9A4B6">
        <w:rPr>
          <w:rFonts w:ascii="Constant width" w:eastAsia="Constant width" w:hAnsi="Constant width" w:cs="Constant width"/>
          <w:color w:val="000000" w:themeColor="text1"/>
          <w:sz w:val="24"/>
          <w:szCs w:val="24"/>
        </w:rPr>
        <w:t xml:space="preserve"> Libraries…</w:t>
      </w:r>
    </w:p>
    <w:p w14:paraId="009C8406" w14:textId="4DDB6B1C"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lastRenderedPageBreak/>
        <w:t>Enter “</w:t>
      </w:r>
      <w:proofErr w:type="spellStart"/>
      <w:r w:rsidRPr="3CA9A4B6">
        <w:rPr>
          <w:rFonts w:ascii="Constant width" w:eastAsia="Constant width" w:hAnsi="Constant width" w:cs="Constant width"/>
          <w:color w:val="000000" w:themeColor="text1"/>
          <w:sz w:val="24"/>
          <w:szCs w:val="24"/>
        </w:rPr>
        <w:t>dht</w:t>
      </w:r>
      <w:proofErr w:type="spellEnd"/>
      <w:r w:rsidRPr="3CA9A4B6">
        <w:rPr>
          <w:rFonts w:ascii="Constant width" w:eastAsia="Constant width" w:hAnsi="Constant width" w:cs="Constant width"/>
          <w:color w:val="000000" w:themeColor="text1"/>
          <w:sz w:val="24"/>
          <w:szCs w:val="24"/>
        </w:rPr>
        <w:t xml:space="preserve">” in the search field and look through the list for the “DHT sensor library by </w:t>
      </w:r>
      <w:proofErr w:type="spellStart"/>
      <w:r w:rsidRPr="3CA9A4B6">
        <w:rPr>
          <w:rFonts w:ascii="Constant width" w:eastAsia="Constant width" w:hAnsi="Constant width" w:cs="Constant width"/>
          <w:color w:val="000000" w:themeColor="text1"/>
          <w:sz w:val="24"/>
          <w:szCs w:val="24"/>
        </w:rPr>
        <w:t>Adafruit</w:t>
      </w:r>
      <w:proofErr w:type="spellEnd"/>
      <w:r w:rsidRPr="3CA9A4B6">
        <w:rPr>
          <w:rFonts w:ascii="Constant width" w:eastAsia="Constant width" w:hAnsi="Constant width" w:cs="Constant width"/>
          <w:color w:val="000000" w:themeColor="text1"/>
          <w:sz w:val="24"/>
          <w:szCs w:val="24"/>
        </w:rPr>
        <w:t>.” Click the “Install” button, or “Update” from an earlier version.</w:t>
      </w:r>
    </w:p>
    <w:p w14:paraId="6E52377C" w14:textId="268C8A85" w:rsidR="3CA9A4B6" w:rsidRDefault="3CA9A4B6" w:rsidP="3CA9A4B6">
      <w:pPr>
        <w:rPr>
          <w:rFonts w:ascii="Constant width" w:eastAsia="Constant width" w:hAnsi="Constant width" w:cs="Constant width"/>
          <w:color w:val="000000" w:themeColor="text1"/>
          <w:sz w:val="20"/>
          <w:szCs w:val="20"/>
        </w:rPr>
      </w:pPr>
      <w:r w:rsidRPr="3CA9A4B6">
        <w:rPr>
          <w:rFonts w:ascii="Constant width" w:eastAsia="Constant width" w:hAnsi="Constant width" w:cs="Constant width"/>
          <w:color w:val="000000" w:themeColor="text1"/>
          <w:sz w:val="24"/>
          <w:szCs w:val="24"/>
        </w:rPr>
        <w:t xml:space="preserve">IMPORTANT: As of version 1.3.0 of the DHT library you will also need to install the </w:t>
      </w:r>
      <w:proofErr w:type="spellStart"/>
      <w:r w:rsidRPr="3CA9A4B6">
        <w:rPr>
          <w:rFonts w:ascii="Constant width" w:eastAsia="Constant width" w:hAnsi="Constant width" w:cs="Constant width"/>
          <w:color w:val="000000" w:themeColor="text1"/>
          <w:sz w:val="24"/>
          <w:szCs w:val="24"/>
        </w:rPr>
        <w:t>Adafruit_Sensor</w:t>
      </w:r>
      <w:proofErr w:type="spellEnd"/>
      <w:r w:rsidRPr="3CA9A4B6">
        <w:rPr>
          <w:rFonts w:ascii="Constant width" w:eastAsia="Constant width" w:hAnsi="Constant width" w:cs="Constant width"/>
          <w:color w:val="000000" w:themeColor="text1"/>
          <w:sz w:val="24"/>
          <w:szCs w:val="24"/>
        </w:rPr>
        <w:t xml:space="preserve"> library, which is also available in the Arduino Library Manager.</w:t>
      </w:r>
    </w:p>
    <w:p w14:paraId="017AD1B0" w14:textId="77777777" w:rsidR="005A4159" w:rsidRDefault="3CA9A4B6" w:rsidP="005A4159">
      <w:pPr>
        <w:rPr>
          <w:rFonts w:ascii="Constant width" w:eastAsia="Constant width" w:hAnsi="Constant width" w:cs="Constant width"/>
          <w:color w:val="000000" w:themeColor="text1"/>
          <w:sz w:val="27"/>
          <w:szCs w:val="27"/>
        </w:rPr>
      </w:pPr>
      <w:r w:rsidRPr="3CA9A4B6">
        <w:rPr>
          <w:rFonts w:ascii="Constant width" w:eastAsia="Constant width" w:hAnsi="Constant width" w:cs="Constant width"/>
          <w:color w:val="000000" w:themeColor="text1"/>
          <w:sz w:val="27"/>
          <w:szCs w:val="27"/>
        </w:rPr>
        <w:t xml:space="preserve">Now load up the </w:t>
      </w:r>
      <w:proofErr w:type="spellStart"/>
      <w:r w:rsidRPr="3CA9A4B6">
        <w:rPr>
          <w:rFonts w:ascii="Constant width" w:eastAsia="Constant width" w:hAnsi="Constant width" w:cs="Constant width"/>
          <w:color w:val="000000" w:themeColor="text1"/>
          <w:sz w:val="27"/>
          <w:szCs w:val="27"/>
        </w:rPr>
        <w:t>Examples→DHT→DHTtester</w:t>
      </w:r>
      <w:proofErr w:type="spellEnd"/>
      <w:r w:rsidRPr="3CA9A4B6">
        <w:rPr>
          <w:rFonts w:ascii="Constant width" w:eastAsia="Constant width" w:hAnsi="Constant width" w:cs="Constant width"/>
          <w:color w:val="000000" w:themeColor="text1"/>
          <w:sz w:val="27"/>
          <w:szCs w:val="27"/>
        </w:rPr>
        <w:t xml:space="preserve"> sketch.</w:t>
      </w:r>
    </w:p>
    <w:p w14:paraId="6F37B2EC" w14:textId="0CCF22E8" w:rsidR="3CA9A4B6" w:rsidRPr="005A4159" w:rsidRDefault="3CA9A4B6" w:rsidP="005A4159">
      <w:r w:rsidRPr="3CA9A4B6">
        <w:rPr>
          <w:rFonts w:ascii="Constant width" w:eastAsia="Constant width" w:hAnsi="Constant width" w:cs="Constant width"/>
          <w:b/>
          <w:bCs/>
          <w:color w:val="171E21"/>
          <w:sz w:val="36"/>
          <w:szCs w:val="36"/>
        </w:rPr>
        <w:t>Code Explanation</w:t>
      </w:r>
    </w:p>
    <w:p w14:paraId="7584A3B7" w14:textId="0AFACCA5"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First we have to include the "</w:t>
      </w:r>
      <w:proofErr w:type="spellStart"/>
      <w:r w:rsidRPr="3CA9A4B6">
        <w:rPr>
          <w:rFonts w:ascii="Constant width" w:eastAsia="Constant width" w:hAnsi="Constant width" w:cs="Constant width"/>
          <w:color w:val="000000" w:themeColor="text1"/>
          <w:sz w:val="24"/>
          <w:szCs w:val="24"/>
        </w:rPr>
        <w:t>DHT.h</w:t>
      </w:r>
      <w:proofErr w:type="spellEnd"/>
      <w:r w:rsidRPr="3CA9A4B6">
        <w:rPr>
          <w:rFonts w:ascii="Constant width" w:eastAsia="Constant width" w:hAnsi="Constant width" w:cs="Constant width"/>
          <w:color w:val="000000" w:themeColor="text1"/>
          <w:sz w:val="24"/>
          <w:szCs w:val="24"/>
        </w:rPr>
        <w:t>" Library.</w:t>
      </w:r>
    </w:p>
    <w:p w14:paraId="2F68149F" w14:textId="3A8960F9" w:rsidR="3CA9A4B6" w:rsidRDefault="3CA9A4B6" w:rsidP="3CA9A4B6">
      <w:pPr>
        <w:rPr>
          <w:rFonts w:ascii="Consolas" w:eastAsia="Consolas" w:hAnsi="Consolas" w:cs="Consolas"/>
          <w:color w:val="005C5F"/>
          <w:sz w:val="18"/>
          <w:szCs w:val="18"/>
        </w:rPr>
      </w:pPr>
      <w:r w:rsidRPr="3CA9A4B6">
        <w:rPr>
          <w:rFonts w:ascii="Consolas" w:eastAsia="Consolas" w:hAnsi="Consolas" w:cs="Consolas"/>
          <w:color w:val="434F54"/>
          <w:sz w:val="20"/>
          <w:szCs w:val="20"/>
        </w:rPr>
        <w:t>#</w:t>
      </w:r>
      <w:r w:rsidRPr="3CA9A4B6">
        <w:rPr>
          <w:rFonts w:ascii="Consolas" w:eastAsia="Consolas" w:hAnsi="Consolas" w:cs="Consolas"/>
          <w:color w:val="728E00"/>
          <w:sz w:val="20"/>
          <w:szCs w:val="20"/>
        </w:rPr>
        <w:t>include</w:t>
      </w:r>
      <w:r w:rsidRPr="3CA9A4B6">
        <w:rPr>
          <w:rFonts w:ascii="Consolas" w:eastAsia="Consolas" w:hAnsi="Consolas" w:cs="Consolas"/>
          <w:color w:val="434F54"/>
          <w:sz w:val="20"/>
          <w:szCs w:val="20"/>
        </w:rPr>
        <w:t xml:space="preserve"> </w:t>
      </w:r>
      <w:r w:rsidRPr="3CA9A4B6">
        <w:rPr>
          <w:rFonts w:ascii="Consolas" w:eastAsia="Consolas" w:hAnsi="Consolas" w:cs="Consolas"/>
          <w:color w:val="005C5F"/>
          <w:sz w:val="20"/>
          <w:szCs w:val="20"/>
        </w:rPr>
        <w:t>"</w:t>
      </w:r>
      <w:proofErr w:type="spellStart"/>
      <w:r w:rsidRPr="3CA9A4B6">
        <w:rPr>
          <w:rFonts w:ascii="Consolas" w:eastAsia="Consolas" w:hAnsi="Consolas" w:cs="Consolas"/>
          <w:color w:val="005C5F"/>
          <w:sz w:val="20"/>
          <w:szCs w:val="20"/>
        </w:rPr>
        <w:t>DHT.h</w:t>
      </w:r>
      <w:proofErr w:type="spellEnd"/>
      <w:r w:rsidRPr="3CA9A4B6">
        <w:rPr>
          <w:rFonts w:ascii="Consolas" w:eastAsia="Consolas" w:hAnsi="Consolas" w:cs="Consolas"/>
          <w:color w:val="005C5F"/>
          <w:sz w:val="20"/>
          <w:szCs w:val="20"/>
        </w:rPr>
        <w:t>"</w:t>
      </w:r>
    </w:p>
    <w:p w14:paraId="7920011B" w14:textId="109331B9"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Then define the digital pin in which the DHT11 is connected to.</w:t>
      </w:r>
    </w:p>
    <w:p w14:paraId="612D57DE" w14:textId="76B979B8" w:rsidR="3CA9A4B6" w:rsidRDefault="3CA9A4B6" w:rsidP="3CA9A4B6">
      <w:pPr>
        <w:rPr>
          <w:rFonts w:ascii="Consolas" w:eastAsia="Consolas" w:hAnsi="Consolas" w:cs="Consolas"/>
          <w:color w:val="434F54"/>
          <w:sz w:val="18"/>
          <w:szCs w:val="18"/>
        </w:rPr>
      </w:pPr>
      <w:r w:rsidRPr="3CA9A4B6">
        <w:rPr>
          <w:rFonts w:ascii="Consolas" w:eastAsia="Consolas" w:hAnsi="Consolas" w:cs="Consolas"/>
          <w:color w:val="434F54"/>
          <w:sz w:val="20"/>
          <w:szCs w:val="20"/>
        </w:rPr>
        <w:t>#</w:t>
      </w:r>
      <w:r w:rsidRPr="3CA9A4B6">
        <w:rPr>
          <w:rFonts w:ascii="Consolas" w:eastAsia="Consolas" w:hAnsi="Consolas" w:cs="Consolas"/>
          <w:color w:val="728E00"/>
          <w:sz w:val="20"/>
          <w:szCs w:val="20"/>
        </w:rPr>
        <w:t>define</w:t>
      </w:r>
      <w:r w:rsidRPr="3CA9A4B6">
        <w:rPr>
          <w:rFonts w:ascii="Consolas" w:eastAsia="Consolas" w:hAnsi="Consolas" w:cs="Consolas"/>
          <w:color w:val="434F54"/>
          <w:sz w:val="20"/>
          <w:szCs w:val="20"/>
        </w:rPr>
        <w:t xml:space="preserve"> DHTPIN 2     // Digital pin connected to the DHT sensor</w:t>
      </w:r>
    </w:p>
    <w:p w14:paraId="62BA8045" w14:textId="2099D10D"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Now define the type of DHT Sensor. Since we're using a DHT11 sensor, we can write like this.</w:t>
      </w:r>
    </w:p>
    <w:p w14:paraId="10DE233D" w14:textId="5C0011BF" w:rsidR="3CA9A4B6" w:rsidRDefault="3CA9A4B6" w:rsidP="3CA9A4B6">
      <w:pPr>
        <w:rPr>
          <w:rFonts w:ascii="Consolas" w:eastAsia="Consolas" w:hAnsi="Consolas" w:cs="Consolas"/>
          <w:color w:val="434F54"/>
          <w:sz w:val="18"/>
          <w:szCs w:val="18"/>
        </w:rPr>
      </w:pPr>
      <w:r w:rsidRPr="3CA9A4B6">
        <w:rPr>
          <w:rFonts w:ascii="Consolas" w:eastAsia="Consolas" w:hAnsi="Consolas" w:cs="Consolas"/>
          <w:color w:val="434F54"/>
          <w:sz w:val="20"/>
          <w:szCs w:val="20"/>
        </w:rPr>
        <w:t>#</w:t>
      </w:r>
      <w:r w:rsidRPr="3CA9A4B6">
        <w:rPr>
          <w:rFonts w:ascii="Consolas" w:eastAsia="Consolas" w:hAnsi="Consolas" w:cs="Consolas"/>
          <w:color w:val="728E00"/>
          <w:sz w:val="20"/>
          <w:szCs w:val="20"/>
        </w:rPr>
        <w:t>define</w:t>
      </w:r>
      <w:r w:rsidRPr="3CA9A4B6">
        <w:rPr>
          <w:rFonts w:ascii="Consolas" w:eastAsia="Consolas" w:hAnsi="Consolas" w:cs="Consolas"/>
          <w:color w:val="434F54"/>
          <w:sz w:val="20"/>
          <w:szCs w:val="20"/>
        </w:rPr>
        <w:t xml:space="preserve"> DHTTYPE DHT11   // DHT 11</w:t>
      </w:r>
    </w:p>
    <w:p w14:paraId="579F2CA8" w14:textId="6D19E192"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If you have a DHT22, write this.</w:t>
      </w:r>
    </w:p>
    <w:p w14:paraId="1A9C9689" w14:textId="5705B085" w:rsidR="3CA9A4B6" w:rsidRPr="005A4159" w:rsidRDefault="3CA9A4B6" w:rsidP="3CA9A4B6">
      <w:pPr>
        <w:rPr>
          <w:rFonts w:ascii="Consolas" w:eastAsia="Consolas" w:hAnsi="Consolas" w:cs="Consolas"/>
          <w:color w:val="434F54"/>
          <w:sz w:val="18"/>
          <w:szCs w:val="18"/>
          <w:lang w:val="de-DE"/>
        </w:rPr>
      </w:pPr>
      <w:r w:rsidRPr="005A4159">
        <w:rPr>
          <w:rFonts w:ascii="Consolas" w:eastAsia="Consolas" w:hAnsi="Consolas" w:cs="Consolas"/>
          <w:color w:val="434F54"/>
          <w:sz w:val="20"/>
          <w:szCs w:val="20"/>
          <w:lang w:val="de-DE"/>
        </w:rPr>
        <w:t>#</w:t>
      </w:r>
      <w:r w:rsidRPr="005A4159">
        <w:rPr>
          <w:rFonts w:ascii="Consolas" w:eastAsia="Consolas" w:hAnsi="Consolas" w:cs="Consolas"/>
          <w:color w:val="728E00"/>
          <w:sz w:val="20"/>
          <w:szCs w:val="20"/>
          <w:lang w:val="de-DE"/>
        </w:rPr>
        <w:t>define</w:t>
      </w:r>
      <w:r w:rsidRPr="005A4159">
        <w:rPr>
          <w:rFonts w:ascii="Consolas" w:eastAsia="Consolas" w:hAnsi="Consolas" w:cs="Consolas"/>
          <w:color w:val="434F54"/>
          <w:sz w:val="20"/>
          <w:szCs w:val="20"/>
          <w:lang w:val="de-DE"/>
        </w:rPr>
        <w:t xml:space="preserve"> DHTTYPE DHT22   // DHT 22 (AM2302), AM2321</w:t>
      </w:r>
    </w:p>
    <w:p w14:paraId="3767D079" w14:textId="7EFC2947"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Then define the DHT parameter to Initialize DHT sensor.</w:t>
      </w:r>
    </w:p>
    <w:p w14:paraId="6C8F77A5" w14:textId="2EB3EB84" w:rsidR="3CA9A4B6" w:rsidRDefault="3CA9A4B6" w:rsidP="3CA9A4B6">
      <w:pPr>
        <w:rPr>
          <w:rFonts w:ascii="Consolas" w:eastAsia="Consolas" w:hAnsi="Consolas" w:cs="Consolas"/>
          <w:color w:val="434F54"/>
          <w:sz w:val="18"/>
          <w:szCs w:val="18"/>
        </w:rPr>
      </w:pPr>
      <w:r w:rsidRPr="3CA9A4B6">
        <w:rPr>
          <w:rFonts w:ascii="Consolas" w:eastAsia="Consolas" w:hAnsi="Consolas" w:cs="Consolas"/>
          <w:color w:val="434F54"/>
          <w:sz w:val="20"/>
          <w:szCs w:val="20"/>
        </w:rPr>
        <w:t xml:space="preserve">DHT </w:t>
      </w:r>
      <w:proofErr w:type="spellStart"/>
      <w:proofErr w:type="gramStart"/>
      <w:r w:rsidRPr="3CA9A4B6">
        <w:rPr>
          <w:rFonts w:ascii="Consolas" w:eastAsia="Consolas" w:hAnsi="Consolas" w:cs="Consolas"/>
          <w:color w:val="434F54"/>
          <w:sz w:val="20"/>
          <w:szCs w:val="20"/>
        </w:rPr>
        <w:t>dht</w:t>
      </w:r>
      <w:proofErr w:type="spellEnd"/>
      <w:r w:rsidRPr="3CA9A4B6">
        <w:rPr>
          <w:rFonts w:ascii="Consolas" w:eastAsia="Consolas" w:hAnsi="Consolas" w:cs="Consolas"/>
          <w:color w:val="434F54"/>
          <w:sz w:val="20"/>
          <w:szCs w:val="20"/>
        </w:rPr>
        <w:t>(</w:t>
      </w:r>
      <w:proofErr w:type="gramEnd"/>
      <w:r w:rsidRPr="3CA9A4B6">
        <w:rPr>
          <w:rFonts w:ascii="Consolas" w:eastAsia="Consolas" w:hAnsi="Consolas" w:cs="Consolas"/>
          <w:color w:val="00979D"/>
          <w:sz w:val="20"/>
          <w:szCs w:val="20"/>
        </w:rPr>
        <w:t>DHTPIN</w:t>
      </w:r>
      <w:r w:rsidRPr="3CA9A4B6">
        <w:rPr>
          <w:rFonts w:ascii="Consolas" w:eastAsia="Consolas" w:hAnsi="Consolas" w:cs="Consolas"/>
          <w:color w:val="434F54"/>
          <w:sz w:val="20"/>
          <w:szCs w:val="20"/>
        </w:rPr>
        <w:t>, DHTTYPE);</w:t>
      </w:r>
    </w:p>
    <w:p w14:paraId="479DA05C" w14:textId="51B7C88D"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 xml:space="preserve">Note that older versions of this library took an optional third parameter to tweak the timings for faster processors. This parameter is no longer needed as the current DHT reading algorithm adjusts itself to work on faster </w:t>
      </w:r>
      <w:proofErr w:type="spellStart"/>
      <w:r w:rsidRPr="3CA9A4B6">
        <w:rPr>
          <w:rFonts w:ascii="Constant width" w:eastAsia="Constant width" w:hAnsi="Constant width" w:cs="Constant width"/>
          <w:color w:val="000000" w:themeColor="text1"/>
          <w:sz w:val="24"/>
          <w:szCs w:val="24"/>
        </w:rPr>
        <w:t>procs</w:t>
      </w:r>
      <w:proofErr w:type="spellEnd"/>
      <w:r w:rsidRPr="3CA9A4B6">
        <w:rPr>
          <w:rFonts w:ascii="Constant width" w:eastAsia="Constant width" w:hAnsi="Constant width" w:cs="Constant width"/>
          <w:color w:val="000000" w:themeColor="text1"/>
          <w:sz w:val="24"/>
          <w:szCs w:val="24"/>
        </w:rPr>
        <w:t>.</w:t>
      </w:r>
    </w:p>
    <w:p w14:paraId="7EB62212" w14:textId="261DC786"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 xml:space="preserve">Inside the void setup function, </w:t>
      </w:r>
      <w:proofErr w:type="gramStart"/>
      <w:r w:rsidRPr="3CA9A4B6">
        <w:rPr>
          <w:rFonts w:ascii="Constant width" w:eastAsia="Constant width" w:hAnsi="Constant width" w:cs="Constant width"/>
          <w:color w:val="000000" w:themeColor="text1"/>
          <w:sz w:val="24"/>
          <w:szCs w:val="24"/>
        </w:rPr>
        <w:t>Initialize</w:t>
      </w:r>
      <w:proofErr w:type="gramEnd"/>
      <w:r w:rsidRPr="3CA9A4B6">
        <w:rPr>
          <w:rFonts w:ascii="Constant width" w:eastAsia="Constant width" w:hAnsi="Constant width" w:cs="Constant width"/>
          <w:color w:val="000000" w:themeColor="text1"/>
          <w:sz w:val="24"/>
          <w:szCs w:val="24"/>
        </w:rPr>
        <w:t xml:space="preserve"> the Serial Communication and the DHT Sensor.</w:t>
      </w:r>
    </w:p>
    <w:p w14:paraId="22FFA937" w14:textId="7E04DDDD" w:rsidR="3CA9A4B6" w:rsidRDefault="3CA9A4B6" w:rsidP="3CA9A4B6">
      <w:pPr>
        <w:rPr>
          <w:rFonts w:ascii="Consolas" w:eastAsia="Consolas" w:hAnsi="Consolas" w:cs="Consolas"/>
          <w:color w:val="434F54"/>
          <w:sz w:val="20"/>
          <w:szCs w:val="20"/>
        </w:rPr>
      </w:pPr>
      <w:proofErr w:type="gramStart"/>
      <w:r w:rsidRPr="3CA9A4B6">
        <w:rPr>
          <w:rFonts w:ascii="Consolas" w:eastAsia="Consolas" w:hAnsi="Consolas" w:cs="Consolas"/>
          <w:color w:val="00979D"/>
          <w:sz w:val="20"/>
          <w:szCs w:val="20"/>
        </w:rPr>
        <w:t>void</w:t>
      </w:r>
      <w:proofErr w:type="gramEnd"/>
      <w:r w:rsidRPr="3CA9A4B6">
        <w:rPr>
          <w:rFonts w:ascii="Consolas" w:eastAsia="Consolas" w:hAnsi="Consolas" w:cs="Consolas"/>
          <w:color w:val="434F54"/>
          <w:sz w:val="20"/>
          <w:szCs w:val="20"/>
        </w:rPr>
        <w:t xml:space="preserve"> </w:t>
      </w:r>
      <w:r w:rsidRPr="3CA9A4B6">
        <w:rPr>
          <w:rFonts w:ascii="Consolas" w:eastAsia="Consolas" w:hAnsi="Consolas" w:cs="Consolas"/>
          <w:color w:val="D35400"/>
          <w:sz w:val="20"/>
          <w:szCs w:val="20"/>
        </w:rPr>
        <w:t>setup</w:t>
      </w:r>
      <w:r w:rsidRPr="3CA9A4B6">
        <w:rPr>
          <w:rFonts w:ascii="Consolas" w:eastAsia="Consolas" w:hAnsi="Consolas" w:cs="Consolas"/>
          <w:color w:val="434F54"/>
          <w:sz w:val="20"/>
          <w:szCs w:val="20"/>
        </w:rPr>
        <w:t>() {</w:t>
      </w:r>
      <w:r>
        <w:br/>
      </w:r>
      <w:r w:rsidRPr="3CA9A4B6">
        <w:rPr>
          <w:rFonts w:ascii="Consolas" w:eastAsia="Consolas" w:hAnsi="Consolas" w:cs="Consolas"/>
          <w:color w:val="434F54"/>
          <w:sz w:val="20"/>
          <w:szCs w:val="20"/>
        </w:rPr>
        <w:t xml:space="preserve">  </w:t>
      </w:r>
      <w:proofErr w:type="spellStart"/>
      <w:r w:rsidRPr="3CA9A4B6">
        <w:rPr>
          <w:rFonts w:ascii="Consolas" w:eastAsia="Consolas" w:hAnsi="Consolas" w:cs="Consolas"/>
          <w:color w:val="D35400"/>
          <w:sz w:val="20"/>
          <w:szCs w:val="20"/>
        </w:rPr>
        <w:t>Serial</w:t>
      </w:r>
      <w:r w:rsidRPr="3CA9A4B6">
        <w:rPr>
          <w:rFonts w:ascii="Consolas" w:eastAsia="Consolas" w:hAnsi="Consolas" w:cs="Consolas"/>
          <w:color w:val="434F54"/>
          <w:sz w:val="20"/>
          <w:szCs w:val="20"/>
        </w:rPr>
        <w:t>.</w:t>
      </w:r>
      <w:r w:rsidRPr="3CA9A4B6">
        <w:rPr>
          <w:rFonts w:ascii="Consolas" w:eastAsia="Consolas" w:hAnsi="Consolas" w:cs="Consolas"/>
          <w:color w:val="D35400"/>
          <w:sz w:val="20"/>
          <w:szCs w:val="20"/>
        </w:rPr>
        <w:t>begin</w:t>
      </w:r>
      <w:proofErr w:type="spellEnd"/>
      <w:r w:rsidRPr="3CA9A4B6">
        <w:rPr>
          <w:rFonts w:ascii="Consolas" w:eastAsia="Consolas" w:hAnsi="Consolas" w:cs="Consolas"/>
          <w:color w:val="434F54"/>
          <w:sz w:val="20"/>
          <w:szCs w:val="20"/>
        </w:rPr>
        <w:t>(</w:t>
      </w:r>
      <w:r w:rsidRPr="3CA9A4B6">
        <w:rPr>
          <w:rFonts w:ascii="Consolas" w:eastAsia="Consolas" w:hAnsi="Consolas" w:cs="Consolas"/>
          <w:color w:val="8A7B52"/>
          <w:sz w:val="20"/>
          <w:szCs w:val="20"/>
        </w:rPr>
        <w:t>9600</w:t>
      </w:r>
      <w:r w:rsidRPr="3CA9A4B6">
        <w:rPr>
          <w:rFonts w:ascii="Consolas" w:eastAsia="Consolas" w:hAnsi="Consolas" w:cs="Consolas"/>
          <w:color w:val="434F54"/>
          <w:sz w:val="20"/>
          <w:szCs w:val="20"/>
        </w:rPr>
        <w:t>);</w:t>
      </w:r>
      <w:r>
        <w:br/>
      </w:r>
      <w:r w:rsidRPr="3CA9A4B6">
        <w:rPr>
          <w:rFonts w:ascii="Consolas" w:eastAsia="Consolas" w:hAnsi="Consolas" w:cs="Consolas"/>
          <w:color w:val="434F54"/>
          <w:sz w:val="20"/>
          <w:szCs w:val="20"/>
        </w:rPr>
        <w:t xml:space="preserve">  </w:t>
      </w:r>
      <w:proofErr w:type="spellStart"/>
      <w:r w:rsidRPr="3CA9A4B6">
        <w:rPr>
          <w:rFonts w:ascii="Consolas" w:eastAsia="Consolas" w:hAnsi="Consolas" w:cs="Consolas"/>
          <w:color w:val="D35400"/>
          <w:sz w:val="20"/>
          <w:szCs w:val="20"/>
        </w:rPr>
        <w:t>Serial</w:t>
      </w:r>
      <w:r w:rsidRPr="3CA9A4B6">
        <w:rPr>
          <w:rFonts w:ascii="Consolas" w:eastAsia="Consolas" w:hAnsi="Consolas" w:cs="Consolas"/>
          <w:color w:val="434F54"/>
          <w:sz w:val="20"/>
          <w:szCs w:val="20"/>
        </w:rPr>
        <w:t>.</w:t>
      </w:r>
      <w:r w:rsidRPr="3CA9A4B6">
        <w:rPr>
          <w:rFonts w:ascii="Consolas" w:eastAsia="Consolas" w:hAnsi="Consolas" w:cs="Consolas"/>
          <w:color w:val="D35400"/>
          <w:sz w:val="20"/>
          <w:szCs w:val="20"/>
        </w:rPr>
        <w:t>println</w:t>
      </w:r>
      <w:proofErr w:type="spellEnd"/>
      <w:r w:rsidRPr="3CA9A4B6">
        <w:rPr>
          <w:rFonts w:ascii="Consolas" w:eastAsia="Consolas" w:hAnsi="Consolas" w:cs="Consolas"/>
          <w:color w:val="434F54"/>
          <w:sz w:val="20"/>
          <w:szCs w:val="20"/>
        </w:rPr>
        <w:t>(F(</w:t>
      </w:r>
      <w:r w:rsidRPr="3CA9A4B6">
        <w:rPr>
          <w:rFonts w:ascii="Consolas" w:eastAsia="Consolas" w:hAnsi="Consolas" w:cs="Consolas"/>
          <w:color w:val="005C5F"/>
          <w:sz w:val="20"/>
          <w:szCs w:val="20"/>
        </w:rPr>
        <w:t>"</w:t>
      </w:r>
      <w:proofErr w:type="spellStart"/>
      <w:r w:rsidRPr="3CA9A4B6">
        <w:rPr>
          <w:rFonts w:ascii="Consolas" w:eastAsia="Consolas" w:hAnsi="Consolas" w:cs="Consolas"/>
          <w:color w:val="005C5F"/>
          <w:sz w:val="20"/>
          <w:szCs w:val="20"/>
        </w:rPr>
        <w:t>DHTxx</w:t>
      </w:r>
      <w:proofErr w:type="spellEnd"/>
      <w:r w:rsidRPr="3CA9A4B6">
        <w:rPr>
          <w:rFonts w:ascii="Consolas" w:eastAsia="Consolas" w:hAnsi="Consolas" w:cs="Consolas"/>
          <w:color w:val="005C5F"/>
          <w:sz w:val="20"/>
          <w:szCs w:val="20"/>
        </w:rPr>
        <w:t xml:space="preserve"> test!"</w:t>
      </w:r>
      <w:r w:rsidRPr="3CA9A4B6">
        <w:rPr>
          <w:rFonts w:ascii="Consolas" w:eastAsia="Consolas" w:hAnsi="Consolas" w:cs="Consolas"/>
          <w:color w:val="434F54"/>
          <w:sz w:val="20"/>
          <w:szCs w:val="20"/>
        </w:rPr>
        <w:t>));</w:t>
      </w:r>
      <w:r>
        <w:br/>
      </w:r>
      <w:r>
        <w:br/>
      </w:r>
      <w:r w:rsidRPr="3CA9A4B6">
        <w:rPr>
          <w:rFonts w:ascii="Consolas" w:eastAsia="Consolas" w:hAnsi="Consolas" w:cs="Consolas"/>
          <w:color w:val="434F54"/>
          <w:sz w:val="20"/>
          <w:szCs w:val="20"/>
        </w:rPr>
        <w:t xml:space="preserve">  </w:t>
      </w:r>
      <w:proofErr w:type="spellStart"/>
      <w:r w:rsidRPr="3CA9A4B6">
        <w:rPr>
          <w:rFonts w:ascii="Consolas" w:eastAsia="Consolas" w:hAnsi="Consolas" w:cs="Consolas"/>
          <w:color w:val="434F54"/>
          <w:sz w:val="20"/>
          <w:szCs w:val="20"/>
        </w:rPr>
        <w:t>dht.</w:t>
      </w:r>
      <w:r w:rsidRPr="3CA9A4B6">
        <w:rPr>
          <w:rFonts w:ascii="Consolas" w:eastAsia="Consolas" w:hAnsi="Consolas" w:cs="Consolas"/>
          <w:color w:val="D35400"/>
          <w:sz w:val="20"/>
          <w:szCs w:val="20"/>
        </w:rPr>
        <w:t>begin</w:t>
      </w:r>
      <w:proofErr w:type="spellEnd"/>
      <w:r w:rsidRPr="3CA9A4B6">
        <w:rPr>
          <w:rFonts w:ascii="Consolas" w:eastAsia="Consolas" w:hAnsi="Consolas" w:cs="Consolas"/>
          <w:color w:val="434F54"/>
          <w:sz w:val="20"/>
          <w:szCs w:val="20"/>
        </w:rPr>
        <w:t>();</w:t>
      </w:r>
      <w:r>
        <w:br/>
      </w:r>
      <w:r w:rsidRPr="3CA9A4B6">
        <w:rPr>
          <w:rFonts w:ascii="Consolas" w:eastAsia="Consolas" w:hAnsi="Consolas" w:cs="Consolas"/>
          <w:color w:val="434F54"/>
          <w:sz w:val="20"/>
          <w:szCs w:val="20"/>
        </w:rPr>
        <w:t xml:space="preserve">} </w:t>
      </w:r>
      <w:r>
        <w:br/>
      </w:r>
    </w:p>
    <w:p w14:paraId="177CFF77" w14:textId="5EFADD00"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Now, inside the void loop function, let's measure the readings.</w:t>
      </w:r>
    </w:p>
    <w:p w14:paraId="0AAE8BC8" w14:textId="4A7B0569"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Reading temperature or humidity takes about 250 milliseconds! Sensor readings may also be up to 2 seconds 'old' (</w:t>
      </w:r>
      <w:proofErr w:type="spellStart"/>
      <w:proofErr w:type="gramStart"/>
      <w:r w:rsidRPr="3CA9A4B6">
        <w:rPr>
          <w:rFonts w:ascii="Constant width" w:eastAsia="Constant width" w:hAnsi="Constant width" w:cs="Constant width"/>
          <w:color w:val="000000" w:themeColor="text1"/>
          <w:sz w:val="24"/>
          <w:szCs w:val="24"/>
        </w:rPr>
        <w:t>its</w:t>
      </w:r>
      <w:proofErr w:type="spellEnd"/>
      <w:proofErr w:type="gramEnd"/>
      <w:r w:rsidRPr="3CA9A4B6">
        <w:rPr>
          <w:rFonts w:ascii="Constant width" w:eastAsia="Constant width" w:hAnsi="Constant width" w:cs="Constant width"/>
          <w:color w:val="000000" w:themeColor="text1"/>
          <w:sz w:val="24"/>
          <w:szCs w:val="24"/>
        </w:rPr>
        <w:t xml:space="preserve"> a very slow sensor).</w:t>
      </w:r>
    </w:p>
    <w:p w14:paraId="122CA0A1" w14:textId="618A696F" w:rsidR="3CA9A4B6" w:rsidRDefault="3CA9A4B6" w:rsidP="3CA9A4B6">
      <w:pPr>
        <w:rPr>
          <w:rFonts w:ascii="Consolas" w:eastAsia="Consolas" w:hAnsi="Consolas" w:cs="Consolas"/>
          <w:color w:val="434F54"/>
          <w:sz w:val="18"/>
          <w:szCs w:val="18"/>
        </w:rPr>
      </w:pPr>
      <w:proofErr w:type="gramStart"/>
      <w:r w:rsidRPr="3CA9A4B6">
        <w:rPr>
          <w:rFonts w:ascii="Consolas" w:eastAsia="Consolas" w:hAnsi="Consolas" w:cs="Consolas"/>
          <w:color w:val="00979D"/>
          <w:sz w:val="20"/>
          <w:szCs w:val="20"/>
        </w:rPr>
        <w:t>float</w:t>
      </w:r>
      <w:proofErr w:type="gramEnd"/>
      <w:r w:rsidRPr="3CA9A4B6">
        <w:rPr>
          <w:rFonts w:ascii="Consolas" w:eastAsia="Consolas" w:hAnsi="Consolas" w:cs="Consolas"/>
          <w:color w:val="434F54"/>
          <w:sz w:val="20"/>
          <w:szCs w:val="20"/>
        </w:rPr>
        <w:t xml:space="preserve"> h = </w:t>
      </w:r>
      <w:proofErr w:type="spellStart"/>
      <w:r w:rsidRPr="3CA9A4B6">
        <w:rPr>
          <w:rFonts w:ascii="Consolas" w:eastAsia="Consolas" w:hAnsi="Consolas" w:cs="Consolas"/>
          <w:color w:val="434F54"/>
          <w:sz w:val="20"/>
          <w:szCs w:val="20"/>
        </w:rPr>
        <w:t>dht.readHumidity</w:t>
      </w:r>
      <w:proofErr w:type="spellEnd"/>
      <w:r w:rsidRPr="3CA9A4B6">
        <w:rPr>
          <w:rFonts w:ascii="Consolas" w:eastAsia="Consolas" w:hAnsi="Consolas" w:cs="Consolas"/>
          <w:color w:val="434F54"/>
          <w:sz w:val="20"/>
          <w:szCs w:val="20"/>
        </w:rPr>
        <w:t>();        // read humidity</w:t>
      </w:r>
    </w:p>
    <w:p w14:paraId="5D2F9EC9" w14:textId="495E0BCA"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Read temperature as Celsius (the default)</w:t>
      </w:r>
    </w:p>
    <w:p w14:paraId="79284845" w14:textId="7A30BA8E" w:rsidR="3CA9A4B6" w:rsidRDefault="3CA9A4B6" w:rsidP="3CA9A4B6">
      <w:pPr>
        <w:rPr>
          <w:rFonts w:ascii="Consolas" w:eastAsia="Consolas" w:hAnsi="Consolas" w:cs="Consolas"/>
          <w:color w:val="434F54"/>
          <w:sz w:val="18"/>
          <w:szCs w:val="18"/>
        </w:rPr>
      </w:pPr>
      <w:proofErr w:type="gramStart"/>
      <w:r w:rsidRPr="3CA9A4B6">
        <w:rPr>
          <w:rFonts w:ascii="Consolas" w:eastAsia="Consolas" w:hAnsi="Consolas" w:cs="Consolas"/>
          <w:color w:val="00979D"/>
          <w:sz w:val="20"/>
          <w:szCs w:val="20"/>
        </w:rPr>
        <w:t>float</w:t>
      </w:r>
      <w:proofErr w:type="gramEnd"/>
      <w:r w:rsidRPr="3CA9A4B6">
        <w:rPr>
          <w:rFonts w:ascii="Consolas" w:eastAsia="Consolas" w:hAnsi="Consolas" w:cs="Consolas"/>
          <w:color w:val="434F54"/>
          <w:sz w:val="20"/>
          <w:szCs w:val="20"/>
        </w:rPr>
        <w:t xml:space="preserve"> t = </w:t>
      </w:r>
      <w:proofErr w:type="spellStart"/>
      <w:r w:rsidRPr="3CA9A4B6">
        <w:rPr>
          <w:rFonts w:ascii="Consolas" w:eastAsia="Consolas" w:hAnsi="Consolas" w:cs="Consolas"/>
          <w:color w:val="434F54"/>
          <w:sz w:val="20"/>
          <w:szCs w:val="20"/>
        </w:rPr>
        <w:t>dht.</w:t>
      </w:r>
      <w:r w:rsidRPr="3CA9A4B6">
        <w:rPr>
          <w:rFonts w:ascii="Consolas" w:eastAsia="Consolas" w:hAnsi="Consolas" w:cs="Consolas"/>
          <w:color w:val="D35400"/>
          <w:sz w:val="20"/>
          <w:szCs w:val="20"/>
        </w:rPr>
        <w:t>readTemperature</w:t>
      </w:r>
      <w:proofErr w:type="spellEnd"/>
      <w:r w:rsidRPr="3CA9A4B6">
        <w:rPr>
          <w:rFonts w:ascii="Consolas" w:eastAsia="Consolas" w:hAnsi="Consolas" w:cs="Consolas"/>
          <w:color w:val="434F54"/>
          <w:sz w:val="20"/>
          <w:szCs w:val="20"/>
        </w:rPr>
        <w:t>();     // read temperature</w:t>
      </w:r>
    </w:p>
    <w:p w14:paraId="391A3933" w14:textId="78FC5D96" w:rsidR="3CA9A4B6" w:rsidRPr="005A4159" w:rsidRDefault="3CA9A4B6" w:rsidP="3CA9A4B6">
      <w:pPr>
        <w:rPr>
          <w:rFonts w:ascii="Constant width" w:eastAsia="Constant width" w:hAnsi="Constant width" w:cs="Constant width"/>
          <w:color w:val="000000" w:themeColor="text1"/>
          <w:lang w:val="de-DE"/>
        </w:rPr>
      </w:pPr>
      <w:r w:rsidRPr="005A4159">
        <w:rPr>
          <w:rFonts w:ascii="Constant width" w:eastAsia="Constant width" w:hAnsi="Constant width" w:cs="Constant width"/>
          <w:color w:val="000000" w:themeColor="text1"/>
          <w:sz w:val="24"/>
          <w:szCs w:val="24"/>
          <w:lang w:val="de-DE"/>
        </w:rPr>
        <w:t>Read temperature as Fahrenheit (isFahrenheit = true)</w:t>
      </w:r>
    </w:p>
    <w:p w14:paraId="056A508D" w14:textId="23AF0AD5" w:rsidR="3CA9A4B6" w:rsidRDefault="3CA9A4B6" w:rsidP="3CA9A4B6">
      <w:pPr>
        <w:rPr>
          <w:rFonts w:ascii="Consolas" w:eastAsia="Consolas" w:hAnsi="Consolas" w:cs="Consolas"/>
          <w:color w:val="434F54"/>
          <w:sz w:val="18"/>
          <w:szCs w:val="18"/>
        </w:rPr>
      </w:pPr>
      <w:proofErr w:type="gramStart"/>
      <w:r w:rsidRPr="3CA9A4B6">
        <w:rPr>
          <w:rFonts w:ascii="Consolas" w:eastAsia="Consolas" w:hAnsi="Consolas" w:cs="Consolas"/>
          <w:color w:val="00979D"/>
          <w:sz w:val="20"/>
          <w:szCs w:val="20"/>
        </w:rPr>
        <w:t>float</w:t>
      </w:r>
      <w:proofErr w:type="gramEnd"/>
      <w:r w:rsidRPr="3CA9A4B6">
        <w:rPr>
          <w:rFonts w:ascii="Consolas" w:eastAsia="Consolas" w:hAnsi="Consolas" w:cs="Consolas"/>
          <w:color w:val="434F54"/>
          <w:sz w:val="20"/>
          <w:szCs w:val="20"/>
        </w:rPr>
        <w:t xml:space="preserve"> f = </w:t>
      </w:r>
      <w:proofErr w:type="spellStart"/>
      <w:r w:rsidRPr="3CA9A4B6">
        <w:rPr>
          <w:rFonts w:ascii="Consolas" w:eastAsia="Consolas" w:hAnsi="Consolas" w:cs="Consolas"/>
          <w:color w:val="434F54"/>
          <w:sz w:val="20"/>
          <w:szCs w:val="20"/>
        </w:rPr>
        <w:t>dht.readTemperature</w:t>
      </w:r>
      <w:proofErr w:type="spellEnd"/>
      <w:r w:rsidRPr="3CA9A4B6">
        <w:rPr>
          <w:rFonts w:ascii="Consolas" w:eastAsia="Consolas" w:hAnsi="Consolas" w:cs="Consolas"/>
          <w:color w:val="434F54"/>
          <w:sz w:val="20"/>
          <w:szCs w:val="20"/>
        </w:rPr>
        <w:t>(</w:t>
      </w:r>
      <w:r w:rsidRPr="3CA9A4B6">
        <w:rPr>
          <w:rFonts w:ascii="Consolas" w:eastAsia="Consolas" w:hAnsi="Consolas" w:cs="Consolas"/>
          <w:color w:val="D35400"/>
          <w:sz w:val="20"/>
          <w:szCs w:val="20"/>
        </w:rPr>
        <w:t>true</w:t>
      </w:r>
      <w:r w:rsidRPr="3CA9A4B6">
        <w:rPr>
          <w:rFonts w:ascii="Consolas" w:eastAsia="Consolas" w:hAnsi="Consolas" w:cs="Consolas"/>
          <w:color w:val="434F54"/>
          <w:sz w:val="20"/>
          <w:szCs w:val="20"/>
        </w:rPr>
        <w:t>);</w:t>
      </w:r>
    </w:p>
    <w:p w14:paraId="035CD0BC" w14:textId="5356520E"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Check if any reads failed and exit early (to try again).</w:t>
      </w:r>
    </w:p>
    <w:p w14:paraId="47E97D3F" w14:textId="37DA7747" w:rsidR="3CA9A4B6" w:rsidRDefault="3CA9A4B6" w:rsidP="3CA9A4B6">
      <w:pPr>
        <w:rPr>
          <w:rFonts w:ascii="Consolas" w:eastAsia="Consolas" w:hAnsi="Consolas" w:cs="Consolas"/>
          <w:color w:val="434F54"/>
          <w:sz w:val="18"/>
          <w:szCs w:val="18"/>
        </w:rPr>
      </w:pPr>
      <w:proofErr w:type="gramStart"/>
      <w:r w:rsidRPr="3CA9A4B6">
        <w:rPr>
          <w:rFonts w:ascii="Consolas" w:eastAsia="Consolas" w:hAnsi="Consolas" w:cs="Consolas"/>
          <w:color w:val="D35400"/>
          <w:sz w:val="20"/>
          <w:szCs w:val="20"/>
        </w:rPr>
        <w:t>if</w:t>
      </w:r>
      <w:proofErr w:type="gramEnd"/>
      <w:r w:rsidRPr="3CA9A4B6">
        <w:rPr>
          <w:rFonts w:ascii="Consolas" w:eastAsia="Consolas" w:hAnsi="Consolas" w:cs="Consolas"/>
          <w:color w:val="434F54"/>
          <w:sz w:val="20"/>
          <w:szCs w:val="20"/>
        </w:rPr>
        <w:t xml:space="preserve"> (</w:t>
      </w:r>
      <w:proofErr w:type="spellStart"/>
      <w:r w:rsidRPr="3CA9A4B6">
        <w:rPr>
          <w:rFonts w:ascii="Consolas" w:eastAsia="Consolas" w:hAnsi="Consolas" w:cs="Consolas"/>
          <w:color w:val="434F54"/>
          <w:sz w:val="20"/>
          <w:szCs w:val="20"/>
        </w:rPr>
        <w:t>isnan</w:t>
      </w:r>
      <w:proofErr w:type="spellEnd"/>
      <w:r w:rsidRPr="3CA9A4B6">
        <w:rPr>
          <w:rFonts w:ascii="Consolas" w:eastAsia="Consolas" w:hAnsi="Consolas" w:cs="Consolas"/>
          <w:color w:val="434F54"/>
          <w:sz w:val="20"/>
          <w:szCs w:val="20"/>
        </w:rPr>
        <w:t xml:space="preserve">(h) || </w:t>
      </w:r>
      <w:proofErr w:type="spellStart"/>
      <w:r w:rsidRPr="3CA9A4B6">
        <w:rPr>
          <w:rFonts w:ascii="Consolas" w:eastAsia="Consolas" w:hAnsi="Consolas" w:cs="Consolas"/>
          <w:color w:val="434F54"/>
          <w:sz w:val="20"/>
          <w:szCs w:val="20"/>
        </w:rPr>
        <w:t>isnan</w:t>
      </w:r>
      <w:proofErr w:type="spellEnd"/>
      <w:r w:rsidRPr="3CA9A4B6">
        <w:rPr>
          <w:rFonts w:ascii="Consolas" w:eastAsia="Consolas" w:hAnsi="Consolas" w:cs="Consolas"/>
          <w:color w:val="434F54"/>
          <w:sz w:val="20"/>
          <w:szCs w:val="20"/>
        </w:rPr>
        <w:t xml:space="preserve">(t) || </w:t>
      </w:r>
      <w:proofErr w:type="spellStart"/>
      <w:r w:rsidRPr="3CA9A4B6">
        <w:rPr>
          <w:rFonts w:ascii="Consolas" w:eastAsia="Consolas" w:hAnsi="Consolas" w:cs="Consolas"/>
          <w:color w:val="434F54"/>
          <w:sz w:val="20"/>
          <w:szCs w:val="20"/>
        </w:rPr>
        <w:t>isnan</w:t>
      </w:r>
      <w:proofErr w:type="spellEnd"/>
      <w:r w:rsidRPr="3CA9A4B6">
        <w:rPr>
          <w:rFonts w:ascii="Consolas" w:eastAsia="Consolas" w:hAnsi="Consolas" w:cs="Consolas"/>
          <w:color w:val="434F54"/>
          <w:sz w:val="20"/>
          <w:szCs w:val="20"/>
        </w:rPr>
        <w:t>(f)) {</w:t>
      </w:r>
      <w:r>
        <w:br/>
      </w:r>
      <w:r w:rsidRPr="3CA9A4B6">
        <w:rPr>
          <w:rFonts w:ascii="Consolas" w:eastAsia="Consolas" w:hAnsi="Consolas" w:cs="Consolas"/>
          <w:color w:val="434F54"/>
          <w:sz w:val="20"/>
          <w:szCs w:val="20"/>
        </w:rPr>
        <w:t xml:space="preserve">    </w:t>
      </w:r>
      <w:proofErr w:type="spellStart"/>
      <w:r w:rsidRPr="3CA9A4B6">
        <w:rPr>
          <w:rFonts w:ascii="Consolas" w:eastAsia="Consolas" w:hAnsi="Consolas" w:cs="Consolas"/>
          <w:color w:val="D35400"/>
          <w:sz w:val="20"/>
          <w:szCs w:val="20"/>
        </w:rPr>
        <w:t>Serial</w:t>
      </w:r>
      <w:r w:rsidRPr="3CA9A4B6">
        <w:rPr>
          <w:rFonts w:ascii="Consolas" w:eastAsia="Consolas" w:hAnsi="Consolas" w:cs="Consolas"/>
          <w:color w:val="434F54"/>
          <w:sz w:val="20"/>
          <w:szCs w:val="20"/>
        </w:rPr>
        <w:t>.</w:t>
      </w:r>
      <w:r w:rsidRPr="3CA9A4B6">
        <w:rPr>
          <w:rFonts w:ascii="Consolas" w:eastAsia="Consolas" w:hAnsi="Consolas" w:cs="Consolas"/>
          <w:color w:val="D35400"/>
          <w:sz w:val="20"/>
          <w:szCs w:val="20"/>
        </w:rPr>
        <w:t>println</w:t>
      </w:r>
      <w:proofErr w:type="spellEnd"/>
      <w:r w:rsidRPr="3CA9A4B6">
        <w:rPr>
          <w:rFonts w:ascii="Consolas" w:eastAsia="Consolas" w:hAnsi="Consolas" w:cs="Consolas"/>
          <w:color w:val="434F54"/>
          <w:sz w:val="20"/>
          <w:szCs w:val="20"/>
        </w:rPr>
        <w:t>(F(</w:t>
      </w:r>
      <w:r w:rsidRPr="3CA9A4B6">
        <w:rPr>
          <w:rFonts w:ascii="Consolas" w:eastAsia="Consolas" w:hAnsi="Consolas" w:cs="Consolas"/>
          <w:color w:val="005C5F"/>
          <w:sz w:val="20"/>
          <w:szCs w:val="20"/>
        </w:rPr>
        <w:t>"Failed to read from DHT sensor!"</w:t>
      </w:r>
      <w:r w:rsidRPr="3CA9A4B6">
        <w:rPr>
          <w:rFonts w:ascii="Consolas" w:eastAsia="Consolas" w:hAnsi="Consolas" w:cs="Consolas"/>
          <w:color w:val="434F54"/>
          <w:sz w:val="20"/>
          <w:szCs w:val="20"/>
        </w:rPr>
        <w:t>));</w:t>
      </w:r>
      <w:r>
        <w:br/>
      </w:r>
      <w:r w:rsidRPr="3CA9A4B6">
        <w:rPr>
          <w:rFonts w:ascii="Consolas" w:eastAsia="Consolas" w:hAnsi="Consolas" w:cs="Consolas"/>
          <w:color w:val="434F54"/>
          <w:sz w:val="20"/>
          <w:szCs w:val="20"/>
        </w:rPr>
        <w:t xml:space="preserve">    </w:t>
      </w:r>
      <w:r w:rsidRPr="3CA9A4B6">
        <w:rPr>
          <w:rFonts w:ascii="Consolas" w:eastAsia="Consolas" w:hAnsi="Consolas" w:cs="Consolas"/>
          <w:color w:val="D35400"/>
          <w:sz w:val="20"/>
          <w:szCs w:val="20"/>
        </w:rPr>
        <w:t>return</w:t>
      </w:r>
      <w:r w:rsidRPr="3CA9A4B6">
        <w:rPr>
          <w:rFonts w:ascii="Consolas" w:eastAsia="Consolas" w:hAnsi="Consolas" w:cs="Consolas"/>
          <w:color w:val="434F54"/>
          <w:sz w:val="20"/>
          <w:szCs w:val="20"/>
        </w:rPr>
        <w:t>;</w:t>
      </w:r>
      <w:r>
        <w:br/>
      </w:r>
      <w:r w:rsidRPr="3CA9A4B6">
        <w:rPr>
          <w:rFonts w:ascii="Consolas" w:eastAsia="Consolas" w:hAnsi="Consolas" w:cs="Consolas"/>
          <w:color w:val="434F54"/>
          <w:sz w:val="20"/>
          <w:szCs w:val="20"/>
        </w:rPr>
        <w:t>}</w:t>
      </w:r>
    </w:p>
    <w:p w14:paraId="02E731C0" w14:textId="665D72D7"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lastRenderedPageBreak/>
        <w:t>Compute heat index in Fahrenheit (the default)</w:t>
      </w:r>
    </w:p>
    <w:p w14:paraId="048637E6" w14:textId="6A64F9C7" w:rsidR="3CA9A4B6" w:rsidRDefault="3CA9A4B6" w:rsidP="3CA9A4B6">
      <w:pPr>
        <w:rPr>
          <w:rFonts w:ascii="Consolas" w:eastAsia="Consolas" w:hAnsi="Consolas" w:cs="Consolas"/>
          <w:color w:val="434F54"/>
          <w:sz w:val="18"/>
          <w:szCs w:val="18"/>
        </w:rPr>
      </w:pPr>
      <w:proofErr w:type="gramStart"/>
      <w:r w:rsidRPr="3CA9A4B6">
        <w:rPr>
          <w:rFonts w:ascii="Consolas" w:eastAsia="Consolas" w:hAnsi="Consolas" w:cs="Consolas"/>
          <w:color w:val="00979D"/>
          <w:sz w:val="20"/>
          <w:szCs w:val="20"/>
        </w:rPr>
        <w:t>float</w:t>
      </w:r>
      <w:proofErr w:type="gramEnd"/>
      <w:r w:rsidRPr="3CA9A4B6">
        <w:rPr>
          <w:rFonts w:ascii="Consolas" w:eastAsia="Consolas" w:hAnsi="Consolas" w:cs="Consolas"/>
          <w:color w:val="00979D"/>
          <w:sz w:val="20"/>
          <w:szCs w:val="20"/>
        </w:rPr>
        <w:t xml:space="preserve"> </w:t>
      </w:r>
      <w:proofErr w:type="spellStart"/>
      <w:r w:rsidRPr="3CA9A4B6">
        <w:rPr>
          <w:rFonts w:ascii="Consolas" w:eastAsia="Consolas" w:hAnsi="Consolas" w:cs="Consolas"/>
          <w:color w:val="00979D"/>
          <w:sz w:val="20"/>
          <w:szCs w:val="20"/>
        </w:rPr>
        <w:t>hif</w:t>
      </w:r>
      <w:proofErr w:type="spellEnd"/>
      <w:r w:rsidRPr="3CA9A4B6">
        <w:rPr>
          <w:rFonts w:ascii="Consolas" w:eastAsia="Consolas" w:hAnsi="Consolas" w:cs="Consolas"/>
          <w:color w:val="434F54"/>
          <w:sz w:val="20"/>
          <w:szCs w:val="20"/>
        </w:rPr>
        <w:t xml:space="preserve"> = </w:t>
      </w:r>
      <w:proofErr w:type="spellStart"/>
      <w:r w:rsidRPr="3CA9A4B6">
        <w:rPr>
          <w:rFonts w:ascii="Consolas" w:eastAsia="Consolas" w:hAnsi="Consolas" w:cs="Consolas"/>
          <w:color w:val="434F54"/>
          <w:sz w:val="20"/>
          <w:szCs w:val="20"/>
        </w:rPr>
        <w:t>dht.computeHeatIndex</w:t>
      </w:r>
      <w:proofErr w:type="spellEnd"/>
      <w:r w:rsidRPr="3CA9A4B6">
        <w:rPr>
          <w:rFonts w:ascii="Consolas" w:eastAsia="Consolas" w:hAnsi="Consolas" w:cs="Consolas"/>
          <w:color w:val="434F54"/>
          <w:sz w:val="20"/>
          <w:szCs w:val="20"/>
        </w:rPr>
        <w:t>(f, h);</w:t>
      </w:r>
    </w:p>
    <w:p w14:paraId="2CA3AEE8" w14:textId="6F42C703"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Compute heat index in Celsius (</w:t>
      </w:r>
      <w:proofErr w:type="spellStart"/>
      <w:r w:rsidRPr="3CA9A4B6">
        <w:rPr>
          <w:rFonts w:ascii="Constant width" w:eastAsia="Constant width" w:hAnsi="Constant width" w:cs="Constant width"/>
          <w:color w:val="000000" w:themeColor="text1"/>
          <w:sz w:val="24"/>
          <w:szCs w:val="24"/>
        </w:rPr>
        <w:t>isFahreheit</w:t>
      </w:r>
      <w:proofErr w:type="spellEnd"/>
      <w:r w:rsidRPr="3CA9A4B6">
        <w:rPr>
          <w:rFonts w:ascii="Constant width" w:eastAsia="Constant width" w:hAnsi="Constant width" w:cs="Constant width"/>
          <w:color w:val="000000" w:themeColor="text1"/>
          <w:sz w:val="24"/>
          <w:szCs w:val="24"/>
        </w:rPr>
        <w:t xml:space="preserve"> = false)</w:t>
      </w:r>
    </w:p>
    <w:p w14:paraId="1102147C" w14:textId="52780C83" w:rsidR="3CA9A4B6" w:rsidRDefault="3CA9A4B6" w:rsidP="3CA9A4B6">
      <w:pPr>
        <w:rPr>
          <w:rFonts w:ascii="Consolas" w:eastAsia="Consolas" w:hAnsi="Consolas" w:cs="Consolas"/>
          <w:color w:val="434F54"/>
          <w:sz w:val="18"/>
          <w:szCs w:val="18"/>
        </w:rPr>
      </w:pPr>
      <w:proofErr w:type="gramStart"/>
      <w:r w:rsidRPr="3CA9A4B6">
        <w:rPr>
          <w:rFonts w:ascii="Consolas" w:eastAsia="Consolas" w:hAnsi="Consolas" w:cs="Consolas"/>
          <w:color w:val="00979D"/>
          <w:sz w:val="20"/>
          <w:szCs w:val="20"/>
        </w:rPr>
        <w:t>float</w:t>
      </w:r>
      <w:proofErr w:type="gramEnd"/>
      <w:r w:rsidRPr="3CA9A4B6">
        <w:rPr>
          <w:rFonts w:ascii="Consolas" w:eastAsia="Consolas" w:hAnsi="Consolas" w:cs="Consolas"/>
          <w:color w:val="434F54"/>
          <w:sz w:val="20"/>
          <w:szCs w:val="20"/>
        </w:rPr>
        <w:t xml:space="preserve"> hic = </w:t>
      </w:r>
      <w:proofErr w:type="spellStart"/>
      <w:r w:rsidRPr="3CA9A4B6">
        <w:rPr>
          <w:rFonts w:ascii="Consolas" w:eastAsia="Consolas" w:hAnsi="Consolas" w:cs="Consolas"/>
          <w:color w:val="434F54"/>
          <w:sz w:val="20"/>
          <w:szCs w:val="20"/>
        </w:rPr>
        <w:t>dht.computeHeatIndex</w:t>
      </w:r>
      <w:proofErr w:type="spellEnd"/>
      <w:r w:rsidRPr="3CA9A4B6">
        <w:rPr>
          <w:rFonts w:ascii="Consolas" w:eastAsia="Consolas" w:hAnsi="Consolas" w:cs="Consolas"/>
          <w:color w:val="434F54"/>
          <w:sz w:val="20"/>
          <w:szCs w:val="20"/>
        </w:rPr>
        <w:t xml:space="preserve">(t, h, </w:t>
      </w:r>
      <w:r w:rsidRPr="3CA9A4B6">
        <w:rPr>
          <w:rFonts w:ascii="Consolas" w:eastAsia="Consolas" w:hAnsi="Consolas" w:cs="Consolas"/>
          <w:color w:val="D35400"/>
          <w:sz w:val="20"/>
          <w:szCs w:val="20"/>
        </w:rPr>
        <w:t>false</w:t>
      </w:r>
      <w:r w:rsidRPr="3CA9A4B6">
        <w:rPr>
          <w:rFonts w:ascii="Consolas" w:eastAsia="Consolas" w:hAnsi="Consolas" w:cs="Consolas"/>
          <w:color w:val="434F54"/>
          <w:sz w:val="20"/>
          <w:szCs w:val="20"/>
        </w:rPr>
        <w:t>);</w:t>
      </w:r>
    </w:p>
    <w:p w14:paraId="4572E492" w14:textId="67559816"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Print the measured readings on the Serial Monitor.</w:t>
      </w:r>
    </w:p>
    <w:p w14:paraId="75A292A5" w14:textId="10923C97" w:rsidR="3CA9A4B6" w:rsidRDefault="3CA9A4B6" w:rsidP="3CA9A4B6">
      <w:pPr>
        <w:rPr>
          <w:rFonts w:ascii="Consolas" w:eastAsia="Consolas" w:hAnsi="Consolas" w:cs="Consolas"/>
          <w:color w:val="434F54"/>
          <w:sz w:val="18"/>
          <w:szCs w:val="18"/>
        </w:rPr>
      </w:pPr>
      <w:proofErr w:type="spellStart"/>
      <w:r w:rsidRPr="3CA9A4B6">
        <w:rPr>
          <w:rFonts w:ascii="Consolas" w:eastAsia="Consolas" w:hAnsi="Consolas" w:cs="Consolas"/>
          <w:color w:val="D35400"/>
          <w:sz w:val="20"/>
          <w:szCs w:val="20"/>
        </w:rPr>
        <w:t>Serial</w:t>
      </w:r>
      <w:r w:rsidRPr="3CA9A4B6">
        <w:rPr>
          <w:rFonts w:ascii="Consolas" w:eastAsia="Consolas" w:hAnsi="Consolas" w:cs="Consolas"/>
          <w:color w:val="434F54"/>
          <w:sz w:val="20"/>
          <w:szCs w:val="20"/>
        </w:rPr>
        <w:t>.</w:t>
      </w:r>
      <w:r w:rsidRPr="3CA9A4B6">
        <w:rPr>
          <w:rFonts w:ascii="Consolas" w:eastAsia="Consolas" w:hAnsi="Consolas" w:cs="Consolas"/>
          <w:color w:val="D35400"/>
          <w:sz w:val="20"/>
          <w:szCs w:val="20"/>
        </w:rPr>
        <w:t>print</w:t>
      </w:r>
      <w:proofErr w:type="spellEnd"/>
      <w:r w:rsidRPr="3CA9A4B6">
        <w:rPr>
          <w:rFonts w:ascii="Consolas" w:eastAsia="Consolas" w:hAnsi="Consolas" w:cs="Consolas"/>
          <w:color w:val="434F54"/>
          <w:sz w:val="20"/>
          <w:szCs w:val="20"/>
        </w:rPr>
        <w:t>(F(</w:t>
      </w:r>
      <w:r w:rsidRPr="3CA9A4B6">
        <w:rPr>
          <w:rFonts w:ascii="Consolas" w:eastAsia="Consolas" w:hAnsi="Consolas" w:cs="Consolas"/>
          <w:color w:val="005C5F"/>
          <w:sz w:val="20"/>
          <w:szCs w:val="20"/>
        </w:rPr>
        <w:t>" Humidity: "</w:t>
      </w:r>
      <w:r w:rsidRPr="3CA9A4B6">
        <w:rPr>
          <w:rFonts w:ascii="Consolas" w:eastAsia="Consolas" w:hAnsi="Consolas" w:cs="Consolas"/>
          <w:color w:val="434F54"/>
          <w:sz w:val="20"/>
          <w:szCs w:val="20"/>
        </w:rPr>
        <w:t>));</w:t>
      </w:r>
      <w:r>
        <w:br/>
      </w:r>
      <w:proofErr w:type="spellStart"/>
      <w:r w:rsidRPr="3CA9A4B6">
        <w:rPr>
          <w:rFonts w:ascii="Consolas" w:eastAsia="Consolas" w:hAnsi="Consolas" w:cs="Consolas"/>
          <w:color w:val="434F54"/>
          <w:sz w:val="20"/>
          <w:szCs w:val="20"/>
        </w:rPr>
        <w:t>Serial.</w:t>
      </w:r>
      <w:r w:rsidRPr="3CA9A4B6">
        <w:rPr>
          <w:rFonts w:ascii="Consolas" w:eastAsia="Consolas" w:hAnsi="Consolas" w:cs="Consolas"/>
          <w:color w:val="D35400"/>
          <w:sz w:val="20"/>
          <w:szCs w:val="20"/>
        </w:rPr>
        <w:t>print</w:t>
      </w:r>
      <w:proofErr w:type="spellEnd"/>
      <w:r w:rsidRPr="3CA9A4B6">
        <w:rPr>
          <w:rFonts w:ascii="Consolas" w:eastAsia="Consolas" w:hAnsi="Consolas" w:cs="Consolas"/>
          <w:color w:val="434F54"/>
          <w:sz w:val="20"/>
          <w:szCs w:val="20"/>
        </w:rPr>
        <w:t>(h);</w:t>
      </w:r>
      <w:r>
        <w:br/>
      </w:r>
      <w:proofErr w:type="spellStart"/>
      <w:r w:rsidRPr="3CA9A4B6">
        <w:rPr>
          <w:rFonts w:ascii="Consolas" w:eastAsia="Consolas" w:hAnsi="Consolas" w:cs="Consolas"/>
          <w:color w:val="434F54"/>
          <w:sz w:val="20"/>
          <w:szCs w:val="20"/>
        </w:rPr>
        <w:t>Serial.</w:t>
      </w:r>
      <w:r w:rsidRPr="3CA9A4B6">
        <w:rPr>
          <w:rFonts w:ascii="Consolas" w:eastAsia="Consolas" w:hAnsi="Consolas" w:cs="Consolas"/>
          <w:color w:val="D35400"/>
          <w:sz w:val="20"/>
          <w:szCs w:val="20"/>
        </w:rPr>
        <w:t>print</w:t>
      </w:r>
      <w:proofErr w:type="spellEnd"/>
      <w:r w:rsidRPr="3CA9A4B6">
        <w:rPr>
          <w:rFonts w:ascii="Consolas" w:eastAsia="Consolas" w:hAnsi="Consolas" w:cs="Consolas"/>
          <w:color w:val="434F54"/>
          <w:sz w:val="20"/>
          <w:szCs w:val="20"/>
        </w:rPr>
        <w:t>(F(</w:t>
      </w:r>
      <w:r w:rsidRPr="3CA9A4B6">
        <w:rPr>
          <w:rFonts w:ascii="Consolas" w:eastAsia="Consolas" w:hAnsi="Consolas" w:cs="Consolas"/>
          <w:color w:val="005C5F"/>
          <w:sz w:val="20"/>
          <w:szCs w:val="20"/>
        </w:rPr>
        <w:t>"%  Temperature: "</w:t>
      </w:r>
      <w:r w:rsidRPr="3CA9A4B6">
        <w:rPr>
          <w:rFonts w:ascii="Consolas" w:eastAsia="Consolas" w:hAnsi="Consolas" w:cs="Consolas"/>
          <w:color w:val="434F54"/>
          <w:sz w:val="20"/>
          <w:szCs w:val="20"/>
        </w:rPr>
        <w:t>));</w:t>
      </w:r>
      <w:r>
        <w:br/>
      </w:r>
      <w:proofErr w:type="spellStart"/>
      <w:r w:rsidRPr="3CA9A4B6">
        <w:rPr>
          <w:rFonts w:ascii="Consolas" w:eastAsia="Consolas" w:hAnsi="Consolas" w:cs="Consolas"/>
          <w:color w:val="434F54"/>
          <w:sz w:val="20"/>
          <w:szCs w:val="20"/>
        </w:rPr>
        <w:t>Serial.</w:t>
      </w:r>
      <w:r w:rsidRPr="3CA9A4B6">
        <w:rPr>
          <w:rFonts w:ascii="Consolas" w:eastAsia="Consolas" w:hAnsi="Consolas" w:cs="Consolas"/>
          <w:color w:val="D35400"/>
          <w:sz w:val="20"/>
          <w:szCs w:val="20"/>
        </w:rPr>
        <w:t>print</w:t>
      </w:r>
      <w:proofErr w:type="spellEnd"/>
      <w:r w:rsidRPr="3CA9A4B6">
        <w:rPr>
          <w:rFonts w:ascii="Consolas" w:eastAsia="Consolas" w:hAnsi="Consolas" w:cs="Consolas"/>
          <w:color w:val="434F54"/>
          <w:sz w:val="20"/>
          <w:szCs w:val="20"/>
        </w:rPr>
        <w:t>(t);</w:t>
      </w:r>
      <w:r>
        <w:br/>
      </w:r>
      <w:proofErr w:type="spellStart"/>
      <w:r w:rsidRPr="3CA9A4B6">
        <w:rPr>
          <w:rFonts w:ascii="Consolas" w:eastAsia="Consolas" w:hAnsi="Consolas" w:cs="Consolas"/>
          <w:color w:val="434F54"/>
          <w:sz w:val="20"/>
          <w:szCs w:val="20"/>
        </w:rPr>
        <w:t>Serial.</w:t>
      </w:r>
      <w:r w:rsidRPr="3CA9A4B6">
        <w:rPr>
          <w:rFonts w:ascii="Consolas" w:eastAsia="Consolas" w:hAnsi="Consolas" w:cs="Consolas"/>
          <w:color w:val="D35400"/>
          <w:sz w:val="20"/>
          <w:szCs w:val="20"/>
        </w:rPr>
        <w:t>print</w:t>
      </w:r>
      <w:proofErr w:type="spellEnd"/>
      <w:r w:rsidRPr="3CA9A4B6">
        <w:rPr>
          <w:rFonts w:ascii="Consolas" w:eastAsia="Consolas" w:hAnsi="Consolas" w:cs="Consolas"/>
          <w:color w:val="434F54"/>
          <w:sz w:val="20"/>
          <w:szCs w:val="20"/>
        </w:rPr>
        <w:t>(F(</w:t>
      </w:r>
      <w:r w:rsidRPr="3CA9A4B6">
        <w:rPr>
          <w:rFonts w:ascii="Consolas" w:eastAsia="Consolas" w:hAnsi="Consolas" w:cs="Consolas"/>
          <w:color w:val="005C5F"/>
          <w:sz w:val="20"/>
          <w:szCs w:val="20"/>
        </w:rPr>
        <w:t>"°C "</w:t>
      </w:r>
      <w:r w:rsidRPr="3CA9A4B6">
        <w:rPr>
          <w:rFonts w:ascii="Consolas" w:eastAsia="Consolas" w:hAnsi="Consolas" w:cs="Consolas"/>
          <w:color w:val="434F54"/>
          <w:sz w:val="20"/>
          <w:szCs w:val="20"/>
        </w:rPr>
        <w:t>));</w:t>
      </w:r>
      <w:r>
        <w:br/>
      </w:r>
      <w:proofErr w:type="spellStart"/>
      <w:r w:rsidRPr="3CA9A4B6">
        <w:rPr>
          <w:rFonts w:ascii="Consolas" w:eastAsia="Consolas" w:hAnsi="Consolas" w:cs="Consolas"/>
          <w:color w:val="434F54"/>
          <w:sz w:val="20"/>
          <w:szCs w:val="20"/>
        </w:rPr>
        <w:t>Serial.</w:t>
      </w:r>
      <w:r w:rsidRPr="3CA9A4B6">
        <w:rPr>
          <w:rFonts w:ascii="Consolas" w:eastAsia="Consolas" w:hAnsi="Consolas" w:cs="Consolas"/>
          <w:color w:val="D35400"/>
          <w:sz w:val="20"/>
          <w:szCs w:val="20"/>
        </w:rPr>
        <w:t>print</w:t>
      </w:r>
      <w:proofErr w:type="spellEnd"/>
      <w:r w:rsidRPr="3CA9A4B6">
        <w:rPr>
          <w:rFonts w:ascii="Consolas" w:eastAsia="Consolas" w:hAnsi="Consolas" w:cs="Consolas"/>
          <w:color w:val="434F54"/>
          <w:sz w:val="20"/>
          <w:szCs w:val="20"/>
        </w:rPr>
        <w:t>(f);</w:t>
      </w:r>
      <w:r>
        <w:br/>
      </w:r>
      <w:proofErr w:type="spellStart"/>
      <w:r w:rsidRPr="3CA9A4B6">
        <w:rPr>
          <w:rFonts w:ascii="Consolas" w:eastAsia="Consolas" w:hAnsi="Consolas" w:cs="Consolas"/>
          <w:color w:val="434F54"/>
          <w:sz w:val="20"/>
          <w:szCs w:val="20"/>
        </w:rPr>
        <w:t>Serial.</w:t>
      </w:r>
      <w:r w:rsidRPr="3CA9A4B6">
        <w:rPr>
          <w:rFonts w:ascii="Consolas" w:eastAsia="Consolas" w:hAnsi="Consolas" w:cs="Consolas"/>
          <w:color w:val="D35400"/>
          <w:sz w:val="20"/>
          <w:szCs w:val="20"/>
        </w:rPr>
        <w:t>print</w:t>
      </w:r>
      <w:proofErr w:type="spellEnd"/>
      <w:r w:rsidRPr="3CA9A4B6">
        <w:rPr>
          <w:rFonts w:ascii="Consolas" w:eastAsia="Consolas" w:hAnsi="Consolas" w:cs="Consolas"/>
          <w:color w:val="434F54"/>
          <w:sz w:val="20"/>
          <w:szCs w:val="20"/>
        </w:rPr>
        <w:t>(F(</w:t>
      </w:r>
      <w:r w:rsidRPr="3CA9A4B6">
        <w:rPr>
          <w:rFonts w:ascii="Consolas" w:eastAsia="Consolas" w:hAnsi="Consolas" w:cs="Consolas"/>
          <w:color w:val="005C5F"/>
          <w:sz w:val="20"/>
          <w:szCs w:val="20"/>
        </w:rPr>
        <w:t>"°F  Heat index: "</w:t>
      </w:r>
      <w:r w:rsidRPr="3CA9A4B6">
        <w:rPr>
          <w:rFonts w:ascii="Consolas" w:eastAsia="Consolas" w:hAnsi="Consolas" w:cs="Consolas"/>
          <w:color w:val="434F54"/>
          <w:sz w:val="20"/>
          <w:szCs w:val="20"/>
        </w:rPr>
        <w:t>));</w:t>
      </w:r>
      <w:r>
        <w:br/>
      </w:r>
      <w:proofErr w:type="spellStart"/>
      <w:r w:rsidRPr="3CA9A4B6">
        <w:rPr>
          <w:rFonts w:ascii="Consolas" w:eastAsia="Consolas" w:hAnsi="Consolas" w:cs="Consolas"/>
          <w:color w:val="434F54"/>
          <w:sz w:val="20"/>
          <w:szCs w:val="20"/>
        </w:rPr>
        <w:t>Serial.</w:t>
      </w:r>
      <w:r w:rsidRPr="3CA9A4B6">
        <w:rPr>
          <w:rFonts w:ascii="Consolas" w:eastAsia="Consolas" w:hAnsi="Consolas" w:cs="Consolas"/>
          <w:color w:val="D35400"/>
          <w:sz w:val="20"/>
          <w:szCs w:val="20"/>
        </w:rPr>
        <w:t>print</w:t>
      </w:r>
      <w:proofErr w:type="spellEnd"/>
      <w:r w:rsidRPr="3CA9A4B6">
        <w:rPr>
          <w:rFonts w:ascii="Consolas" w:eastAsia="Consolas" w:hAnsi="Consolas" w:cs="Consolas"/>
          <w:color w:val="434F54"/>
          <w:sz w:val="20"/>
          <w:szCs w:val="20"/>
        </w:rPr>
        <w:t>(hic);</w:t>
      </w:r>
      <w:r>
        <w:br/>
      </w:r>
      <w:proofErr w:type="spellStart"/>
      <w:r w:rsidRPr="3CA9A4B6">
        <w:rPr>
          <w:rFonts w:ascii="Consolas" w:eastAsia="Consolas" w:hAnsi="Consolas" w:cs="Consolas"/>
          <w:color w:val="434F54"/>
          <w:sz w:val="20"/>
          <w:szCs w:val="20"/>
        </w:rPr>
        <w:t>Serial.</w:t>
      </w:r>
      <w:r w:rsidRPr="3CA9A4B6">
        <w:rPr>
          <w:rFonts w:ascii="Consolas" w:eastAsia="Consolas" w:hAnsi="Consolas" w:cs="Consolas"/>
          <w:color w:val="D35400"/>
          <w:sz w:val="20"/>
          <w:szCs w:val="20"/>
        </w:rPr>
        <w:t>print</w:t>
      </w:r>
      <w:proofErr w:type="spellEnd"/>
      <w:r w:rsidRPr="3CA9A4B6">
        <w:rPr>
          <w:rFonts w:ascii="Consolas" w:eastAsia="Consolas" w:hAnsi="Consolas" w:cs="Consolas"/>
          <w:color w:val="434F54"/>
          <w:sz w:val="20"/>
          <w:szCs w:val="20"/>
        </w:rPr>
        <w:t>(F(</w:t>
      </w:r>
      <w:r w:rsidRPr="3CA9A4B6">
        <w:rPr>
          <w:rFonts w:ascii="Consolas" w:eastAsia="Consolas" w:hAnsi="Consolas" w:cs="Consolas"/>
          <w:color w:val="005C5F"/>
          <w:sz w:val="20"/>
          <w:szCs w:val="20"/>
        </w:rPr>
        <w:t>"°C "</w:t>
      </w:r>
      <w:r w:rsidRPr="3CA9A4B6">
        <w:rPr>
          <w:rFonts w:ascii="Consolas" w:eastAsia="Consolas" w:hAnsi="Consolas" w:cs="Consolas"/>
          <w:color w:val="434F54"/>
          <w:sz w:val="20"/>
          <w:szCs w:val="20"/>
        </w:rPr>
        <w:t>));</w:t>
      </w:r>
      <w:r>
        <w:br/>
      </w:r>
      <w:proofErr w:type="spellStart"/>
      <w:r w:rsidRPr="3CA9A4B6">
        <w:rPr>
          <w:rFonts w:ascii="Consolas" w:eastAsia="Consolas" w:hAnsi="Consolas" w:cs="Consolas"/>
          <w:color w:val="434F54"/>
          <w:sz w:val="20"/>
          <w:szCs w:val="20"/>
        </w:rPr>
        <w:t>Serial.</w:t>
      </w:r>
      <w:r w:rsidRPr="3CA9A4B6">
        <w:rPr>
          <w:rFonts w:ascii="Consolas" w:eastAsia="Consolas" w:hAnsi="Consolas" w:cs="Consolas"/>
          <w:color w:val="D35400"/>
          <w:sz w:val="20"/>
          <w:szCs w:val="20"/>
        </w:rPr>
        <w:t>print</w:t>
      </w:r>
      <w:proofErr w:type="spellEnd"/>
      <w:r w:rsidRPr="3CA9A4B6">
        <w:rPr>
          <w:rFonts w:ascii="Consolas" w:eastAsia="Consolas" w:hAnsi="Consolas" w:cs="Consolas"/>
          <w:color w:val="434F54"/>
          <w:sz w:val="20"/>
          <w:szCs w:val="20"/>
        </w:rPr>
        <w:t>(</w:t>
      </w:r>
      <w:proofErr w:type="spellStart"/>
      <w:r w:rsidRPr="3CA9A4B6">
        <w:rPr>
          <w:rFonts w:ascii="Consolas" w:eastAsia="Consolas" w:hAnsi="Consolas" w:cs="Consolas"/>
          <w:color w:val="434F54"/>
          <w:sz w:val="20"/>
          <w:szCs w:val="20"/>
        </w:rPr>
        <w:t>hif</w:t>
      </w:r>
      <w:proofErr w:type="spellEnd"/>
      <w:r w:rsidRPr="3CA9A4B6">
        <w:rPr>
          <w:rFonts w:ascii="Consolas" w:eastAsia="Consolas" w:hAnsi="Consolas" w:cs="Consolas"/>
          <w:color w:val="434F54"/>
          <w:sz w:val="20"/>
          <w:szCs w:val="20"/>
        </w:rPr>
        <w:t>);</w:t>
      </w:r>
      <w:r>
        <w:br/>
      </w:r>
      <w:proofErr w:type="spellStart"/>
      <w:r w:rsidRPr="3CA9A4B6">
        <w:rPr>
          <w:rFonts w:ascii="Consolas" w:eastAsia="Consolas" w:hAnsi="Consolas" w:cs="Consolas"/>
          <w:color w:val="434F54"/>
          <w:sz w:val="20"/>
          <w:szCs w:val="20"/>
        </w:rPr>
        <w:t>Serial.</w:t>
      </w:r>
      <w:r w:rsidRPr="3CA9A4B6">
        <w:rPr>
          <w:rFonts w:ascii="Consolas" w:eastAsia="Consolas" w:hAnsi="Consolas" w:cs="Consolas"/>
          <w:color w:val="D35400"/>
          <w:sz w:val="20"/>
          <w:szCs w:val="20"/>
        </w:rPr>
        <w:t>println</w:t>
      </w:r>
      <w:proofErr w:type="spellEnd"/>
      <w:r w:rsidRPr="3CA9A4B6">
        <w:rPr>
          <w:rFonts w:ascii="Consolas" w:eastAsia="Consolas" w:hAnsi="Consolas" w:cs="Consolas"/>
          <w:color w:val="434F54"/>
          <w:sz w:val="20"/>
          <w:szCs w:val="20"/>
        </w:rPr>
        <w:t>(F(</w:t>
      </w:r>
      <w:r w:rsidRPr="3CA9A4B6">
        <w:rPr>
          <w:rFonts w:ascii="Consolas" w:eastAsia="Consolas" w:hAnsi="Consolas" w:cs="Consolas"/>
          <w:color w:val="005C5F"/>
          <w:sz w:val="20"/>
          <w:szCs w:val="20"/>
        </w:rPr>
        <w:t>"°F"</w:t>
      </w:r>
      <w:r w:rsidRPr="3CA9A4B6">
        <w:rPr>
          <w:rFonts w:ascii="Consolas" w:eastAsia="Consolas" w:hAnsi="Consolas" w:cs="Consolas"/>
          <w:color w:val="434F54"/>
          <w:sz w:val="20"/>
          <w:szCs w:val="20"/>
        </w:rPr>
        <w:t>));</w:t>
      </w:r>
    </w:p>
    <w:p w14:paraId="354F5958" w14:textId="41AA3049" w:rsidR="3CA9A4B6" w:rsidRDefault="3CA9A4B6" w:rsidP="3CA9A4B6">
      <w:pPr>
        <w:rPr>
          <w:rFonts w:ascii="Constant width" w:eastAsia="Constant width" w:hAnsi="Constant width" w:cs="Constant width"/>
          <w:color w:val="000000" w:themeColor="text1"/>
        </w:rPr>
      </w:pPr>
      <w:r w:rsidRPr="3CA9A4B6">
        <w:rPr>
          <w:rFonts w:ascii="Constant width" w:eastAsia="Constant width" w:hAnsi="Constant width" w:cs="Constant width"/>
          <w:color w:val="000000" w:themeColor="text1"/>
          <w:sz w:val="24"/>
          <w:szCs w:val="24"/>
        </w:rPr>
        <w:t>That's all. You can use this code to measure the temperature and humidity values using the DHT11 or DHT22 sensors in any of your projects.</w:t>
      </w:r>
    </w:p>
    <w:p w14:paraId="4B625BAC" w14:textId="0DEBF4B0" w:rsidR="3CA9A4B6" w:rsidRDefault="3CA9A4B6" w:rsidP="3CA9A4B6">
      <w:pPr>
        <w:pStyle w:val="Heading3"/>
        <w:rPr>
          <w:rFonts w:ascii="Constant width" w:eastAsia="Constant width" w:hAnsi="Constant width" w:cs="Constant width"/>
          <w:b/>
          <w:bCs/>
          <w:color w:val="171E21"/>
          <w:sz w:val="32"/>
          <w:szCs w:val="32"/>
        </w:rPr>
      </w:pPr>
      <w:r w:rsidRPr="3CA9A4B6">
        <w:rPr>
          <w:rFonts w:ascii="Constant width" w:eastAsia="Constant width" w:hAnsi="Constant width" w:cs="Constant width"/>
          <w:b/>
          <w:bCs/>
          <w:color w:val="171E21"/>
          <w:sz w:val="36"/>
          <w:szCs w:val="36"/>
        </w:rPr>
        <w:t>Upload Program to the Arduino</w:t>
      </w:r>
    </w:p>
    <w:p w14:paraId="49CD2620" w14:textId="66663B54" w:rsidR="3CA9A4B6" w:rsidRDefault="3CA9A4B6" w:rsidP="3CA9A4B6">
      <w:pPr>
        <w:rPr>
          <w:rFonts w:ascii="Consolas" w:eastAsia="Consolas" w:hAnsi="Consolas" w:cs="Consolas"/>
          <w:sz w:val="20"/>
          <w:szCs w:val="20"/>
        </w:rPr>
      </w:pPr>
      <w:r w:rsidRPr="3CA9A4B6">
        <w:rPr>
          <w:rFonts w:ascii="Consolas" w:eastAsia="Consolas" w:hAnsi="Consolas" w:cs="Consolas"/>
          <w:sz w:val="20"/>
          <w:szCs w:val="20"/>
        </w:rPr>
        <w:t xml:space="preserve"> </w:t>
      </w:r>
    </w:p>
    <w:p w14:paraId="68C3B070" w14:textId="456746BB" w:rsidR="3CA9A4B6" w:rsidRDefault="3CA9A4B6" w:rsidP="3CA9A4B6">
      <w:pPr>
        <w:rPr>
          <w:rFonts w:ascii="Consolas" w:eastAsia="Consolas" w:hAnsi="Consolas" w:cs="Consolas"/>
          <w:sz w:val="20"/>
          <w:szCs w:val="20"/>
        </w:rPr>
      </w:pPr>
    </w:p>
    <w:sectPr w:rsidR="3CA9A4B6">
      <w:pgSz w:w="11907" w:h="1683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 width">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12378"/>
    <w:multiLevelType w:val="hybridMultilevel"/>
    <w:tmpl w:val="B88A2520"/>
    <w:lvl w:ilvl="0" w:tplc="A2CE5DA6">
      <w:start w:val="1"/>
      <w:numFmt w:val="bullet"/>
      <w:lvlText w:val=""/>
      <w:lvlJc w:val="left"/>
      <w:pPr>
        <w:ind w:left="720" w:hanging="360"/>
      </w:pPr>
      <w:rPr>
        <w:rFonts w:ascii="Symbol" w:hAnsi="Symbol" w:hint="default"/>
      </w:rPr>
    </w:lvl>
    <w:lvl w:ilvl="1" w:tplc="0D38706A">
      <w:start w:val="1"/>
      <w:numFmt w:val="bullet"/>
      <w:lvlText w:val="o"/>
      <w:lvlJc w:val="left"/>
      <w:pPr>
        <w:ind w:left="1440" w:hanging="360"/>
      </w:pPr>
      <w:rPr>
        <w:rFonts w:ascii="Courier New" w:hAnsi="Courier New" w:hint="default"/>
      </w:rPr>
    </w:lvl>
    <w:lvl w:ilvl="2" w:tplc="003200BC">
      <w:start w:val="1"/>
      <w:numFmt w:val="bullet"/>
      <w:lvlText w:val=""/>
      <w:lvlJc w:val="left"/>
      <w:pPr>
        <w:ind w:left="2160" w:hanging="360"/>
      </w:pPr>
      <w:rPr>
        <w:rFonts w:ascii="Wingdings" w:hAnsi="Wingdings" w:hint="default"/>
      </w:rPr>
    </w:lvl>
    <w:lvl w:ilvl="3" w:tplc="70AA8FC8">
      <w:start w:val="1"/>
      <w:numFmt w:val="bullet"/>
      <w:lvlText w:val=""/>
      <w:lvlJc w:val="left"/>
      <w:pPr>
        <w:ind w:left="2880" w:hanging="360"/>
      </w:pPr>
      <w:rPr>
        <w:rFonts w:ascii="Symbol" w:hAnsi="Symbol" w:hint="default"/>
      </w:rPr>
    </w:lvl>
    <w:lvl w:ilvl="4" w:tplc="8EF4D3FE">
      <w:start w:val="1"/>
      <w:numFmt w:val="bullet"/>
      <w:lvlText w:val="o"/>
      <w:lvlJc w:val="left"/>
      <w:pPr>
        <w:ind w:left="3600" w:hanging="360"/>
      </w:pPr>
      <w:rPr>
        <w:rFonts w:ascii="Courier New" w:hAnsi="Courier New" w:hint="default"/>
      </w:rPr>
    </w:lvl>
    <w:lvl w:ilvl="5" w:tplc="528AD42C">
      <w:start w:val="1"/>
      <w:numFmt w:val="bullet"/>
      <w:lvlText w:val=""/>
      <w:lvlJc w:val="left"/>
      <w:pPr>
        <w:ind w:left="4320" w:hanging="360"/>
      </w:pPr>
      <w:rPr>
        <w:rFonts w:ascii="Wingdings" w:hAnsi="Wingdings" w:hint="default"/>
      </w:rPr>
    </w:lvl>
    <w:lvl w:ilvl="6" w:tplc="2FC2877C">
      <w:start w:val="1"/>
      <w:numFmt w:val="bullet"/>
      <w:lvlText w:val=""/>
      <w:lvlJc w:val="left"/>
      <w:pPr>
        <w:ind w:left="5040" w:hanging="360"/>
      </w:pPr>
      <w:rPr>
        <w:rFonts w:ascii="Symbol" w:hAnsi="Symbol" w:hint="default"/>
      </w:rPr>
    </w:lvl>
    <w:lvl w:ilvl="7" w:tplc="27F2EC48">
      <w:start w:val="1"/>
      <w:numFmt w:val="bullet"/>
      <w:lvlText w:val="o"/>
      <w:lvlJc w:val="left"/>
      <w:pPr>
        <w:ind w:left="5760" w:hanging="360"/>
      </w:pPr>
      <w:rPr>
        <w:rFonts w:ascii="Courier New" w:hAnsi="Courier New" w:hint="default"/>
      </w:rPr>
    </w:lvl>
    <w:lvl w:ilvl="8" w:tplc="3FB8025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15477E5"/>
    <w:rsid w:val="002A3548"/>
    <w:rsid w:val="004122BA"/>
    <w:rsid w:val="004E2577"/>
    <w:rsid w:val="005A4159"/>
    <w:rsid w:val="00721D3C"/>
    <w:rsid w:val="115477E5"/>
    <w:rsid w:val="3CA9A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477E5"/>
  <w15:chartTrackingRefBased/>
  <w15:docId w15:val="{FC012407-7F0B-42F5-8A9A-AD8F35EEB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ponents101.com/lm35-temperature-sensor" TargetMode="External"/><Relationship Id="rId13" Type="http://schemas.openxmlformats.org/officeDocument/2006/relationships/image" Target="media/image4.jpg"/><Relationship Id="rId18" Type="http://schemas.openxmlformats.org/officeDocument/2006/relationships/hyperlink" Target="https://www.arduino.cc/en/Main/Software" TargetMode="External"/><Relationship Id="rId3" Type="http://schemas.openxmlformats.org/officeDocument/2006/relationships/settings" Target="settings.xml"/><Relationship Id="rId7" Type="http://schemas.openxmlformats.org/officeDocument/2006/relationships/hyperlink" Target="https://quartzcomponents.com/products/dht11-temperature-humidity-sensor-module" TargetMode="External"/><Relationship Id="rId12" Type="http://schemas.openxmlformats.org/officeDocument/2006/relationships/hyperlink" Target="https://www.circuitbasics.com/arduino-thermistor-temperature-sensor-tutorial"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amazon.com/gp/product/B00GD471PO/ref=as_li_qf_sp_asin_il_tl?ie=UTF8&amp;camp=1789&amp;creative=9325&amp;creativeASIN=B00GD471PO&amp;linkCode=as2&amp;tag=circbasi-20&amp;linkId=UJTHZ5Z3JDMKGOCK"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adafruit.com/product/385"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1262</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Patel</dc:creator>
  <cp:keywords/>
  <dc:description/>
  <cp:lastModifiedBy>Siddharth Patel</cp:lastModifiedBy>
  <cp:revision>2</cp:revision>
  <dcterms:created xsi:type="dcterms:W3CDTF">2021-03-28T12:44:00Z</dcterms:created>
  <dcterms:modified xsi:type="dcterms:W3CDTF">2021-03-28T12:44:00Z</dcterms:modified>
</cp:coreProperties>
</file>