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18A3DA" w14:textId="77777777" w:rsidR="008805A1" w:rsidRDefault="008805A1" w:rsidP="008805A1">
      <w:r>
        <w:t>Introduction</w:t>
      </w:r>
    </w:p>
    <w:p w14:paraId="4552CC25" w14:textId="77777777" w:rsidR="008805A1" w:rsidRDefault="008805A1" w:rsidP="008805A1">
      <w:r>
        <w:t>The goal of our senior design project is to develop a machine learning-based framework for UAV powertrain health monitoring that will increase drone dependability and safety. As a student of computer science, I see my position as primarily focused on the project's software and data-driven aspects. My task will involve creating, refining, and training models that can identify irregularities in drone motors and forecast how long batteries will last. This closely relates to my academic capabilities in artificial intelligence and computer science, and it provides me with the opportunity to use those abilities to solve a real-world aerospace problem.</w:t>
      </w:r>
    </w:p>
    <w:p w14:paraId="146E7B24" w14:textId="77777777" w:rsidR="008805A1" w:rsidRDefault="008805A1" w:rsidP="008805A1"/>
    <w:p w14:paraId="79185EEB" w14:textId="3CD331A5" w:rsidR="000C1118" w:rsidRDefault="000C1118" w:rsidP="008805A1">
      <w:r w:rsidRPr="000C1118">
        <w:t>Curriculum Preparation</w:t>
      </w:r>
    </w:p>
    <w:p w14:paraId="6D76C36E" w14:textId="77777777" w:rsidR="008805A1" w:rsidRDefault="008805A1" w:rsidP="008805A1">
      <w:r>
        <w:t>My University of Cincinnati coursework has equipped me with a strong foundation to take on this project. I studied the foundations of supervised and semi-supervised learning, neural networks, and model evaluation in CS 4071 Machine Learning and CS 3063 Computer Vision and Deep Learning. I gained a better understanding of how intelligent systems may be built to make judgments under uncertain circumstances, thanks to classes like CS 5163 Artificial Intelligence. My minor in mathematics, which included classes like MATH 2076 Linear Algebra, has equipped me with the knowledge I need to comprehend optimization strategies, which are essential for machine learning model training. In addition to teaching me the technical aspects of algorithms, these seminars taught me how to tackle difficult issues methodically, which will be crucial for solving the challenges of this project.</w:t>
      </w:r>
    </w:p>
    <w:p w14:paraId="713C5174" w14:textId="77777777" w:rsidR="008805A1" w:rsidRDefault="008805A1" w:rsidP="008805A1"/>
    <w:p w14:paraId="2556D0A1" w14:textId="08B7EBBB" w:rsidR="000C1118" w:rsidRDefault="000C1118" w:rsidP="008805A1">
      <w:r w:rsidRPr="000C1118">
        <w:t>Co-op Preparation</w:t>
      </w:r>
    </w:p>
    <w:p w14:paraId="320DB618" w14:textId="77777777" w:rsidR="008805A1" w:rsidRDefault="008805A1" w:rsidP="008805A1">
      <w:r>
        <w:t xml:space="preserve">My co-op and internship </w:t>
      </w:r>
      <w:proofErr w:type="gramStart"/>
      <w:r>
        <w:t>experiences</w:t>
      </w:r>
      <w:proofErr w:type="gramEnd"/>
      <w:r>
        <w:t xml:space="preserve"> have given me a wide range of skills that directly support this project. I obtained research experience in energy systems and efficiency through the Ruhr Fellowship Program at TU Dortmund University's Institute of Energy Systems (IE³), which improved my capacity to operate in a global, research-focused setting and evaluate huge technical datasets. Working on software solutions that aided company operations at Marmon Holdings taught me how to strike a balance between industry-useful applications and technical precision. I learned the value of testing, documentation, and cross-team cooperation at Emerson thanks to the engineering tools and processes I was exposed to.  Together, these experiences equipped me with the non-technical abilities of communication, cooperation, and project management that I will use in our senior design project, as well as the technical basis in programming and data analysis.</w:t>
      </w:r>
    </w:p>
    <w:p w14:paraId="530F8E9C" w14:textId="60EA59C5" w:rsidR="008805A1" w:rsidRDefault="000C1118" w:rsidP="008805A1">
      <w:r w:rsidRPr="000C1118">
        <w:lastRenderedPageBreak/>
        <w:t>Motivation</w:t>
      </w:r>
    </w:p>
    <w:p w14:paraId="16DED2FD" w14:textId="77777777" w:rsidR="008805A1" w:rsidRDefault="008805A1" w:rsidP="008805A1">
      <w:r>
        <w:t>I am motivated to work on this project because it sits at the intersection of my interests in artificial intelligence and solving practical problems that have an impact on society. Making sure UAVs are reliable is a significant concern as their use in emergency response, logistics, and surveillance grows. Our multidisciplinary team, which consists of mechanical and computer science students, excites me because it reflects how real-world issues are resolved in the workplace. Working with advisers from UC, ZHAW, and NASA encourages me to work hard since it provides us with advice from professionals with firsthand experience in machine learning and aerospace.</w:t>
      </w:r>
    </w:p>
    <w:p w14:paraId="7D50DEFE" w14:textId="77777777" w:rsidR="008805A1" w:rsidRDefault="008805A1" w:rsidP="008805A1"/>
    <w:p w14:paraId="31F28FA3" w14:textId="1C0BFD93" w:rsidR="000C1118" w:rsidRDefault="000C1118" w:rsidP="008805A1">
      <w:r w:rsidRPr="000C1118">
        <w:t>Approach and Evaluation</w:t>
      </w:r>
    </w:p>
    <w:p w14:paraId="2287A120" w14:textId="77777777" w:rsidR="008805A1" w:rsidRDefault="008805A1" w:rsidP="008805A1">
      <w:r>
        <w:t xml:space="preserve">My strategy will be to create and train machine learning models, concentrating initially on the supervised </w:t>
      </w:r>
      <w:proofErr w:type="spellStart"/>
      <w:r>
        <w:t>DeepONet</w:t>
      </w:r>
      <w:proofErr w:type="spellEnd"/>
      <w:r>
        <w:t xml:space="preserve"> for battery life prediction and subsequently on the semi-supervised CNN Autoencoder for motor health monitoring. </w:t>
      </w:r>
      <w:proofErr w:type="gramStart"/>
      <w:r>
        <w:t>In order for</w:t>
      </w:r>
      <w:proofErr w:type="gramEnd"/>
      <w:r>
        <w:t xml:space="preserve"> these models to function well on the UAV hardware in real-time, I will also work on integrating them. Reliable early motor defect detection and precise battery life estimates during flight are among the anticipated outcomes. Performance criteria like detection accuracy and prediction error will be used to assess my contribution, but I will also consider if the system functions well on the UAV and is adequately documented for the </w:t>
      </w:r>
      <w:proofErr w:type="gramStart"/>
      <w:r>
        <w:t>team as a whole</w:t>
      </w:r>
      <w:proofErr w:type="gramEnd"/>
      <w:r>
        <w:t>.</w:t>
      </w:r>
    </w:p>
    <w:p w14:paraId="12C8F8BD" w14:textId="77777777" w:rsidR="008805A1" w:rsidRPr="008805A1" w:rsidRDefault="008805A1" w:rsidP="008805A1"/>
    <w:sectPr w:rsidR="008805A1" w:rsidRPr="008805A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137D"/>
    <w:rsid w:val="000842FB"/>
    <w:rsid w:val="000C1118"/>
    <w:rsid w:val="002023EF"/>
    <w:rsid w:val="0027137D"/>
    <w:rsid w:val="0029320F"/>
    <w:rsid w:val="00316E03"/>
    <w:rsid w:val="003D7F69"/>
    <w:rsid w:val="004160FF"/>
    <w:rsid w:val="00704051"/>
    <w:rsid w:val="007A4C86"/>
    <w:rsid w:val="008805A1"/>
    <w:rsid w:val="00CB7698"/>
    <w:rsid w:val="00EA0215"/>
    <w:rsid w:val="00F17C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F6AF3CA"/>
  <w15:chartTrackingRefBased/>
  <w15:docId w15:val="{52850EAC-23AA-4301-9EB5-37E668F96D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7137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7137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7137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7137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7137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7137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7137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7137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7137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7137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7137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7137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7137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7137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7137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7137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7137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7137D"/>
    <w:rPr>
      <w:rFonts w:eastAsiaTheme="majorEastAsia" w:cstheme="majorBidi"/>
      <w:color w:val="272727" w:themeColor="text1" w:themeTint="D8"/>
    </w:rPr>
  </w:style>
  <w:style w:type="paragraph" w:styleId="Title">
    <w:name w:val="Title"/>
    <w:basedOn w:val="Normal"/>
    <w:next w:val="Normal"/>
    <w:link w:val="TitleChar"/>
    <w:uiPriority w:val="10"/>
    <w:qFormat/>
    <w:rsid w:val="0027137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7137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7137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7137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7137D"/>
    <w:pPr>
      <w:spacing w:before="160"/>
      <w:jc w:val="center"/>
    </w:pPr>
    <w:rPr>
      <w:i/>
      <w:iCs/>
      <w:color w:val="404040" w:themeColor="text1" w:themeTint="BF"/>
    </w:rPr>
  </w:style>
  <w:style w:type="character" w:customStyle="1" w:styleId="QuoteChar">
    <w:name w:val="Quote Char"/>
    <w:basedOn w:val="DefaultParagraphFont"/>
    <w:link w:val="Quote"/>
    <w:uiPriority w:val="29"/>
    <w:rsid w:val="0027137D"/>
    <w:rPr>
      <w:i/>
      <w:iCs/>
      <w:color w:val="404040" w:themeColor="text1" w:themeTint="BF"/>
    </w:rPr>
  </w:style>
  <w:style w:type="paragraph" w:styleId="ListParagraph">
    <w:name w:val="List Paragraph"/>
    <w:basedOn w:val="Normal"/>
    <w:uiPriority w:val="34"/>
    <w:qFormat/>
    <w:rsid w:val="0027137D"/>
    <w:pPr>
      <w:ind w:left="720"/>
      <w:contextualSpacing/>
    </w:pPr>
  </w:style>
  <w:style w:type="character" w:styleId="IntenseEmphasis">
    <w:name w:val="Intense Emphasis"/>
    <w:basedOn w:val="DefaultParagraphFont"/>
    <w:uiPriority w:val="21"/>
    <w:qFormat/>
    <w:rsid w:val="0027137D"/>
    <w:rPr>
      <w:i/>
      <w:iCs/>
      <w:color w:val="0F4761" w:themeColor="accent1" w:themeShade="BF"/>
    </w:rPr>
  </w:style>
  <w:style w:type="paragraph" w:styleId="IntenseQuote">
    <w:name w:val="Intense Quote"/>
    <w:basedOn w:val="Normal"/>
    <w:next w:val="Normal"/>
    <w:link w:val="IntenseQuoteChar"/>
    <w:uiPriority w:val="30"/>
    <w:qFormat/>
    <w:rsid w:val="0027137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7137D"/>
    <w:rPr>
      <w:i/>
      <w:iCs/>
      <w:color w:val="0F4761" w:themeColor="accent1" w:themeShade="BF"/>
    </w:rPr>
  </w:style>
  <w:style w:type="character" w:styleId="IntenseReference">
    <w:name w:val="Intense Reference"/>
    <w:basedOn w:val="DefaultParagraphFont"/>
    <w:uiPriority w:val="32"/>
    <w:qFormat/>
    <w:rsid w:val="0027137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178</TotalTime>
  <Pages>2</Pages>
  <Words>590</Words>
  <Characters>3340</Characters>
  <Application>Microsoft Office Word</Application>
  <DocSecurity>0</DocSecurity>
  <Lines>54</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Siddharth Urankar</dc:creator>
  <cp:keywords/>
  <dc:description/>
  <cp:lastModifiedBy>Siddharth Urankar</cp:lastModifiedBy>
  <cp:revision>2</cp:revision>
  <dcterms:created xsi:type="dcterms:W3CDTF">2025-09-15T18:00:00Z</dcterms:created>
  <dcterms:modified xsi:type="dcterms:W3CDTF">2025-09-15T20:58:00Z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c8ff3f70-f98a-49e4-9a2b-990b5c0c3753</vt:lpwstr>
  </property>
</Properties>
</file>