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7682" w14:textId="77777777" w:rsidR="00836161" w:rsidRDefault="00000000">
      <w:pPr>
        <w:spacing w:before="600" w:after="200"/>
        <w:jc w:val="center"/>
      </w:pPr>
      <w:r>
        <w:rPr>
          <w:b/>
          <w:bCs/>
          <w:color w:val="1F3864"/>
          <w:sz w:val="40"/>
          <w:szCs w:val="40"/>
        </w:rPr>
        <w:t>SECURITY OPERATIONS &amp; INCIDENT INVESTIGATION LAB</w:t>
      </w:r>
    </w:p>
    <w:p w14:paraId="73952C18" w14:textId="77777777" w:rsidR="00836161" w:rsidRDefault="00000000">
      <w:pPr>
        <w:spacing w:after="500"/>
        <w:jc w:val="center"/>
      </w:pPr>
      <w:r>
        <w:rPr>
          <w:b/>
          <w:bCs/>
          <w:color w:val="2F5496"/>
          <w:sz w:val="28"/>
          <w:szCs w:val="28"/>
        </w:rPr>
        <w:t>Windows Endpoint Security Assessment</w:t>
      </w:r>
    </w:p>
    <w:p w14:paraId="3CC990E0" w14:textId="77777777" w:rsidR="00836161" w:rsidRDefault="00000000">
      <w:pPr>
        <w:spacing w:after="120"/>
        <w:jc w:val="center"/>
      </w:pPr>
      <w:r>
        <w:rPr>
          <w:i/>
          <w:iCs/>
          <w:sz w:val="24"/>
          <w:szCs w:val="24"/>
        </w:rPr>
        <w:t>Controlled VMware Laboratory Environment</w:t>
      </w:r>
    </w:p>
    <w:p w14:paraId="1BC7BA78" w14:textId="77777777" w:rsidR="00836161" w:rsidRDefault="00000000">
      <w:pPr>
        <w:spacing w:after="60"/>
        <w:jc w:val="center"/>
      </w:pPr>
      <w:r>
        <w:t>Assessment Host: Kali Linux</w:t>
      </w:r>
    </w:p>
    <w:p w14:paraId="58493FF2" w14:textId="77777777" w:rsidR="00836161" w:rsidRDefault="00000000">
      <w:pPr>
        <w:spacing w:after="60"/>
        <w:jc w:val="center"/>
      </w:pPr>
      <w:r>
        <w:t>Target: Windows Workstation</w:t>
      </w:r>
    </w:p>
    <w:p w14:paraId="0D270327" w14:textId="77777777" w:rsidR="00836161" w:rsidRDefault="00000000">
      <w:pPr>
        <w:spacing w:after="60"/>
        <w:jc w:val="center"/>
      </w:pPr>
      <w:r>
        <w:t>Target IP: 192.168.53.1</w:t>
      </w:r>
    </w:p>
    <w:p w14:paraId="2CB0B9A6" w14:textId="77777777" w:rsidR="00836161" w:rsidRDefault="00000000">
      <w:r>
        <w:br w:type="page"/>
      </w:r>
    </w:p>
    <w:p w14:paraId="12CEDDEA" w14:textId="77777777" w:rsidR="00836161" w:rsidRDefault="00000000">
      <w:pPr>
        <w:pStyle w:val="Heading1"/>
      </w:pPr>
      <w:r>
        <w:lastRenderedPageBreak/>
        <w:t>1. Executive Summary</w:t>
      </w:r>
    </w:p>
    <w:p w14:paraId="25240DDC" w14:textId="77777777" w:rsidR="00836161" w:rsidRDefault="00000000">
      <w:pPr>
        <w:spacing w:after="160"/>
      </w:pPr>
      <w:r>
        <w:t>This project documents a controlled security assessment and incident-investigation exercise performed against a Windows endpoint from a Kali Linux assessment machine inside an isolated VMware laboratory network.</w:t>
      </w:r>
    </w:p>
    <w:p w14:paraId="73347F12" w14:textId="77777777" w:rsidR="00836161" w:rsidRDefault="00000000">
      <w:pPr>
        <w:spacing w:after="160"/>
      </w:pPr>
      <w:r>
        <w:t>The assessment demonstrates a practical security workflow covering network reconnaissance, service enumeration, SMB security analysis, Windows security configuration review, authentication-event investigation, risk assessment, remediation, and post-remediation validation.</w:t>
      </w:r>
    </w:p>
    <w:p w14:paraId="3FFBC0B0" w14:textId="77777777" w:rsidR="00836161" w:rsidRDefault="00000000">
      <w:pPr>
        <w:spacing w:after="160"/>
      </w:pPr>
      <w:r>
        <w:t>The assessment identified several security weaknesses, including exposed TCP ports 135, 139, and 445, disabled Windows Defender Firewall profiles, discoverable SMB shares, unauthenticated SMB access to the Users share, and unauthenticated directory listing. Multiple Windows Security Event ID 4625 authentication failures were also observed.</w:t>
      </w:r>
    </w:p>
    <w:p w14:paraId="381BF030" w14:textId="77777777" w:rsidR="00836161" w:rsidRDefault="00000000">
      <w:pPr>
        <w:spacing w:after="160"/>
      </w:pPr>
      <w:r>
        <w:t>SMB 3.1.1 message signing was verified as enabled and required, representing a positive security control.</w:t>
      </w:r>
    </w:p>
    <w:p w14:paraId="22DA2985" w14:textId="77777777" w:rsidR="00836161" w:rsidRDefault="00000000">
      <w:pPr>
        <w:spacing w:after="160"/>
      </w:pPr>
      <w:r>
        <w:t xml:space="preserve">As remediation, Windows Defender Firewall was enabled for the Domain, Private, and </w:t>
      </w:r>
      <w:proofErr w:type="gramStart"/>
      <w:r>
        <w:t>Public</w:t>
      </w:r>
      <w:proofErr w:type="gramEnd"/>
      <w:r>
        <w:t xml:space="preserve"> profiles. Post-remediation Nmap testing showed ports 135, 139, and 445 as filtered. A repeat unauthenticated SMB connection attempt returned NT_STATUS_IO_TIMEOUT, demonstrating that the previously accessible network exposure was successfully restricted.</w:t>
      </w:r>
    </w:p>
    <w:p w14:paraId="2677A31E" w14:textId="77777777" w:rsidR="00836161" w:rsidRDefault="00000000">
      <w:pPr>
        <w:pStyle w:val="Heading1"/>
      </w:pPr>
      <w:r>
        <w:t>2. Project Objectives</w:t>
      </w:r>
    </w:p>
    <w:p w14:paraId="56B97A88" w14:textId="77777777" w:rsidR="00836161" w:rsidRDefault="00000000">
      <w:pPr>
        <w:spacing w:after="160"/>
      </w:pPr>
      <w:r>
        <w:t>The objectives of this project were to:</w:t>
      </w:r>
    </w:p>
    <w:p w14:paraId="249E9BEF" w14:textId="77777777" w:rsidR="00836161" w:rsidRDefault="00000000">
      <w:pPr>
        <w:pStyle w:val="ListParagraph"/>
        <w:numPr>
          <w:ilvl w:val="0"/>
          <w:numId w:val="2"/>
        </w:numPr>
        <w:spacing w:after="80"/>
      </w:pPr>
      <w:r>
        <w:t>Identify network services exposed by the Windows endpoint.</w:t>
      </w:r>
    </w:p>
    <w:p w14:paraId="73D0E235" w14:textId="77777777" w:rsidR="00836161" w:rsidRDefault="00000000">
      <w:pPr>
        <w:pStyle w:val="ListParagraph"/>
        <w:numPr>
          <w:ilvl w:val="0"/>
          <w:numId w:val="2"/>
        </w:numPr>
        <w:spacing w:after="80"/>
      </w:pPr>
      <w:r>
        <w:t>Analyze SMB protocol support and security configuration.</w:t>
      </w:r>
    </w:p>
    <w:p w14:paraId="2F8308E9" w14:textId="77777777" w:rsidR="00836161" w:rsidRDefault="00000000">
      <w:pPr>
        <w:pStyle w:val="ListParagraph"/>
        <w:numPr>
          <w:ilvl w:val="0"/>
          <w:numId w:val="2"/>
        </w:numPr>
        <w:spacing w:after="80"/>
      </w:pPr>
      <w:r>
        <w:t>Enumerate SMB shares from the assessment machine.</w:t>
      </w:r>
    </w:p>
    <w:p w14:paraId="50F99DA6" w14:textId="77777777" w:rsidR="00836161" w:rsidRDefault="00000000">
      <w:pPr>
        <w:pStyle w:val="ListParagraph"/>
        <w:numPr>
          <w:ilvl w:val="0"/>
          <w:numId w:val="2"/>
        </w:numPr>
        <w:spacing w:after="80"/>
      </w:pPr>
      <w:r>
        <w:t>Validate unauthenticated SMB access in a controlled environment.</w:t>
      </w:r>
    </w:p>
    <w:p w14:paraId="1321BC54" w14:textId="77777777" w:rsidR="00836161" w:rsidRDefault="00000000">
      <w:pPr>
        <w:pStyle w:val="ListParagraph"/>
        <w:numPr>
          <w:ilvl w:val="0"/>
          <w:numId w:val="2"/>
        </w:numPr>
        <w:spacing w:after="80"/>
      </w:pPr>
      <w:r>
        <w:t>Review Windows Firewall configuration.</w:t>
      </w:r>
    </w:p>
    <w:p w14:paraId="10429FE3" w14:textId="77777777" w:rsidR="00836161" w:rsidRDefault="00000000">
      <w:pPr>
        <w:pStyle w:val="ListParagraph"/>
        <w:numPr>
          <w:ilvl w:val="0"/>
          <w:numId w:val="2"/>
        </w:numPr>
        <w:spacing w:after="80"/>
      </w:pPr>
      <w:r>
        <w:t>Identify and correlate listening network services with Windows processes.</w:t>
      </w:r>
    </w:p>
    <w:p w14:paraId="66FC71DF" w14:textId="77777777" w:rsidR="00836161" w:rsidRDefault="00000000">
      <w:pPr>
        <w:pStyle w:val="ListParagraph"/>
        <w:numPr>
          <w:ilvl w:val="0"/>
          <w:numId w:val="2"/>
        </w:numPr>
        <w:spacing w:after="80"/>
      </w:pPr>
      <w:r>
        <w:t>Investigate Windows Security Event ID 4625 authentication failures.</w:t>
      </w:r>
    </w:p>
    <w:p w14:paraId="7DA970DE" w14:textId="77777777" w:rsidR="00836161" w:rsidRDefault="00000000">
      <w:pPr>
        <w:pStyle w:val="ListParagraph"/>
        <w:numPr>
          <w:ilvl w:val="0"/>
          <w:numId w:val="2"/>
        </w:numPr>
        <w:spacing w:after="80"/>
      </w:pPr>
      <w:r>
        <w:t>Assess the security impact of identified weaknesses.</w:t>
      </w:r>
    </w:p>
    <w:p w14:paraId="685BF453" w14:textId="77777777" w:rsidR="00836161" w:rsidRDefault="00000000">
      <w:pPr>
        <w:pStyle w:val="ListParagraph"/>
        <w:numPr>
          <w:ilvl w:val="0"/>
          <w:numId w:val="2"/>
        </w:numPr>
        <w:spacing w:after="80"/>
      </w:pPr>
      <w:r>
        <w:t>Assign appropriate risk levels.</w:t>
      </w:r>
    </w:p>
    <w:p w14:paraId="2AB901C6" w14:textId="77777777" w:rsidR="00836161" w:rsidRDefault="00000000">
      <w:pPr>
        <w:pStyle w:val="ListParagraph"/>
        <w:numPr>
          <w:ilvl w:val="0"/>
          <w:numId w:val="2"/>
        </w:numPr>
        <w:spacing w:after="80"/>
      </w:pPr>
      <w:r>
        <w:t>Recommend practical remediation measures.</w:t>
      </w:r>
    </w:p>
    <w:p w14:paraId="1685D8CE" w14:textId="77777777" w:rsidR="00836161" w:rsidRDefault="00000000">
      <w:pPr>
        <w:pStyle w:val="ListParagraph"/>
        <w:numPr>
          <w:ilvl w:val="0"/>
          <w:numId w:val="2"/>
        </w:numPr>
        <w:spacing w:after="80"/>
      </w:pPr>
      <w:r>
        <w:t>Validate remediation through post-remediation testing.</w:t>
      </w:r>
    </w:p>
    <w:p w14:paraId="27DB2271" w14:textId="77777777" w:rsidR="00836161" w:rsidRDefault="00000000">
      <w:pPr>
        <w:pStyle w:val="ListParagraph"/>
        <w:numPr>
          <w:ilvl w:val="0"/>
          <w:numId w:val="2"/>
        </w:numPr>
        <w:spacing w:after="80"/>
      </w:pPr>
      <w:r>
        <w:t>Demonstrate an end-to-end security assessment workflow suitable for a SOC/security operations environment.</w:t>
      </w:r>
    </w:p>
    <w:p w14:paraId="3396B522" w14:textId="77777777" w:rsidR="00BC0944" w:rsidRDefault="00BC0944" w:rsidP="00BC0944">
      <w:pPr>
        <w:spacing w:after="80"/>
      </w:pPr>
    </w:p>
    <w:p w14:paraId="7A3AE413" w14:textId="77777777" w:rsidR="00BC0944" w:rsidRDefault="00BC0944" w:rsidP="00BC0944">
      <w:pPr>
        <w:spacing w:after="80"/>
      </w:pPr>
    </w:p>
    <w:p w14:paraId="56C52B8F" w14:textId="77777777" w:rsidR="00BC0944" w:rsidRDefault="00BC0944" w:rsidP="00BC0944">
      <w:pPr>
        <w:spacing w:after="80"/>
      </w:pPr>
    </w:p>
    <w:p w14:paraId="1CC50718" w14:textId="77777777" w:rsidR="00836161" w:rsidRDefault="00000000">
      <w:pPr>
        <w:pStyle w:val="Heading1"/>
      </w:pPr>
      <w:r>
        <w:lastRenderedPageBreak/>
        <w:t>3. Scope &amp; Lab Environment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836161" w14:paraId="139CCED4" w14:textId="77777777">
        <w:tblPrEx>
          <w:tblCellMar>
            <w:top w:w="0" w:type="dxa"/>
            <w:bottom w:w="0" w:type="dxa"/>
          </w:tblCellMar>
        </w:tblPrEx>
        <w:trPr>
          <w:tblHeader/>
        </w:trPr>
        <w:tc>
          <w:tcPr>
            <w:tcW w:w="3200" w:type="dxa"/>
            <w:shd w:val="clear" w:color="auto" w:fill="2F5496"/>
            <w:tcMar>
              <w:top w:w="80" w:type="dxa"/>
              <w:left w:w="120" w:type="dxa"/>
              <w:bottom w:w="80" w:type="dxa"/>
              <w:right w:w="120" w:type="dxa"/>
            </w:tcMar>
            <w:vAlign w:val="center"/>
          </w:tcPr>
          <w:p w14:paraId="4DADE67B" w14:textId="77777777" w:rsidR="00836161" w:rsidRDefault="00000000">
            <w:r>
              <w:rPr>
                <w:b/>
                <w:bCs/>
                <w:sz w:val="20"/>
                <w:szCs w:val="20"/>
              </w:rPr>
              <w:t>Component</w:t>
            </w:r>
          </w:p>
        </w:tc>
        <w:tc>
          <w:tcPr>
            <w:tcW w:w="6200" w:type="dxa"/>
            <w:shd w:val="clear" w:color="auto" w:fill="2F5496"/>
            <w:tcMar>
              <w:top w:w="80" w:type="dxa"/>
              <w:left w:w="120" w:type="dxa"/>
              <w:bottom w:w="80" w:type="dxa"/>
              <w:right w:w="120" w:type="dxa"/>
            </w:tcMar>
            <w:vAlign w:val="center"/>
          </w:tcPr>
          <w:p w14:paraId="236FD075" w14:textId="77777777" w:rsidR="00836161" w:rsidRDefault="00000000">
            <w:r>
              <w:rPr>
                <w:b/>
                <w:bCs/>
                <w:sz w:val="20"/>
                <w:szCs w:val="20"/>
              </w:rPr>
              <w:t>Details</w:t>
            </w:r>
          </w:p>
        </w:tc>
      </w:tr>
      <w:tr w:rsidR="00836161" w14:paraId="18CE3736" w14:textId="77777777">
        <w:tblPrEx>
          <w:tblCellMar>
            <w:top w:w="0" w:type="dxa"/>
            <w:bottom w:w="0" w:type="dxa"/>
          </w:tblCellMar>
        </w:tblPrEx>
        <w:tc>
          <w:tcPr>
            <w:tcW w:w="3200" w:type="dxa"/>
            <w:tcMar>
              <w:top w:w="80" w:type="dxa"/>
              <w:left w:w="120" w:type="dxa"/>
              <w:bottom w:w="80" w:type="dxa"/>
              <w:right w:w="120" w:type="dxa"/>
            </w:tcMar>
            <w:vAlign w:val="center"/>
          </w:tcPr>
          <w:p w14:paraId="01B768F2" w14:textId="77777777" w:rsidR="00836161" w:rsidRDefault="00000000">
            <w:r>
              <w:rPr>
                <w:sz w:val="20"/>
                <w:szCs w:val="20"/>
              </w:rPr>
              <w:t>Environment</w:t>
            </w:r>
          </w:p>
        </w:tc>
        <w:tc>
          <w:tcPr>
            <w:tcW w:w="6200" w:type="dxa"/>
            <w:tcMar>
              <w:top w:w="80" w:type="dxa"/>
              <w:left w:w="120" w:type="dxa"/>
              <w:bottom w:w="80" w:type="dxa"/>
              <w:right w:w="120" w:type="dxa"/>
            </w:tcMar>
            <w:vAlign w:val="center"/>
          </w:tcPr>
          <w:p w14:paraId="7441BBCA" w14:textId="77777777" w:rsidR="00836161" w:rsidRDefault="00000000">
            <w:r>
              <w:rPr>
                <w:sz w:val="20"/>
                <w:szCs w:val="20"/>
              </w:rPr>
              <w:t>Isolated VMware laboratory network</w:t>
            </w:r>
          </w:p>
        </w:tc>
      </w:tr>
      <w:tr w:rsidR="00836161" w14:paraId="6B11CFF3" w14:textId="77777777">
        <w:tblPrEx>
          <w:tblCellMar>
            <w:top w:w="0" w:type="dxa"/>
            <w:bottom w:w="0" w:type="dxa"/>
          </w:tblCellMar>
        </w:tblPrEx>
        <w:tc>
          <w:tcPr>
            <w:tcW w:w="3200" w:type="dxa"/>
            <w:tcMar>
              <w:top w:w="80" w:type="dxa"/>
              <w:left w:w="120" w:type="dxa"/>
              <w:bottom w:w="80" w:type="dxa"/>
              <w:right w:w="120" w:type="dxa"/>
            </w:tcMar>
            <w:vAlign w:val="center"/>
          </w:tcPr>
          <w:p w14:paraId="3A28E2B7" w14:textId="77777777" w:rsidR="00836161" w:rsidRDefault="00000000">
            <w:r>
              <w:rPr>
                <w:sz w:val="20"/>
                <w:szCs w:val="20"/>
              </w:rPr>
              <w:t>Assessment Host</w:t>
            </w:r>
          </w:p>
        </w:tc>
        <w:tc>
          <w:tcPr>
            <w:tcW w:w="6200" w:type="dxa"/>
            <w:tcMar>
              <w:top w:w="80" w:type="dxa"/>
              <w:left w:w="120" w:type="dxa"/>
              <w:bottom w:w="80" w:type="dxa"/>
              <w:right w:w="120" w:type="dxa"/>
            </w:tcMar>
            <w:vAlign w:val="center"/>
          </w:tcPr>
          <w:p w14:paraId="4D8E66FD" w14:textId="77777777" w:rsidR="00836161" w:rsidRDefault="00000000">
            <w:r>
              <w:rPr>
                <w:sz w:val="20"/>
                <w:szCs w:val="20"/>
              </w:rPr>
              <w:t>Kali Linux</w:t>
            </w:r>
          </w:p>
        </w:tc>
      </w:tr>
      <w:tr w:rsidR="00836161" w14:paraId="6B828F39" w14:textId="77777777">
        <w:tblPrEx>
          <w:tblCellMar>
            <w:top w:w="0" w:type="dxa"/>
            <w:bottom w:w="0" w:type="dxa"/>
          </w:tblCellMar>
        </w:tblPrEx>
        <w:tc>
          <w:tcPr>
            <w:tcW w:w="3200" w:type="dxa"/>
            <w:tcMar>
              <w:top w:w="80" w:type="dxa"/>
              <w:left w:w="120" w:type="dxa"/>
              <w:bottom w:w="80" w:type="dxa"/>
              <w:right w:w="120" w:type="dxa"/>
            </w:tcMar>
            <w:vAlign w:val="center"/>
          </w:tcPr>
          <w:p w14:paraId="25638787" w14:textId="77777777" w:rsidR="00836161" w:rsidRDefault="00000000">
            <w:r>
              <w:rPr>
                <w:sz w:val="20"/>
                <w:szCs w:val="20"/>
              </w:rPr>
              <w:t>Target Endpoint</w:t>
            </w:r>
          </w:p>
        </w:tc>
        <w:tc>
          <w:tcPr>
            <w:tcW w:w="6200" w:type="dxa"/>
            <w:tcMar>
              <w:top w:w="80" w:type="dxa"/>
              <w:left w:w="120" w:type="dxa"/>
              <w:bottom w:w="80" w:type="dxa"/>
              <w:right w:w="120" w:type="dxa"/>
            </w:tcMar>
            <w:vAlign w:val="center"/>
          </w:tcPr>
          <w:p w14:paraId="76530F65" w14:textId="77777777" w:rsidR="00836161" w:rsidRDefault="00000000">
            <w:r>
              <w:rPr>
                <w:sz w:val="20"/>
                <w:szCs w:val="20"/>
              </w:rPr>
              <w:t>Windows workstation</w:t>
            </w:r>
          </w:p>
        </w:tc>
      </w:tr>
      <w:tr w:rsidR="00836161" w14:paraId="739BE2AD" w14:textId="77777777">
        <w:tblPrEx>
          <w:tblCellMar>
            <w:top w:w="0" w:type="dxa"/>
            <w:bottom w:w="0" w:type="dxa"/>
          </w:tblCellMar>
        </w:tblPrEx>
        <w:tc>
          <w:tcPr>
            <w:tcW w:w="3200" w:type="dxa"/>
            <w:tcMar>
              <w:top w:w="80" w:type="dxa"/>
              <w:left w:w="120" w:type="dxa"/>
              <w:bottom w:w="80" w:type="dxa"/>
              <w:right w:w="120" w:type="dxa"/>
            </w:tcMar>
            <w:vAlign w:val="center"/>
          </w:tcPr>
          <w:p w14:paraId="0ABD6F87" w14:textId="77777777" w:rsidR="00836161" w:rsidRDefault="00000000">
            <w:r>
              <w:rPr>
                <w:sz w:val="20"/>
                <w:szCs w:val="20"/>
              </w:rPr>
              <w:t>Target IP</w:t>
            </w:r>
          </w:p>
        </w:tc>
        <w:tc>
          <w:tcPr>
            <w:tcW w:w="6200" w:type="dxa"/>
            <w:tcMar>
              <w:top w:w="80" w:type="dxa"/>
              <w:left w:w="120" w:type="dxa"/>
              <w:bottom w:w="80" w:type="dxa"/>
              <w:right w:w="120" w:type="dxa"/>
            </w:tcMar>
            <w:vAlign w:val="center"/>
          </w:tcPr>
          <w:p w14:paraId="206C3E39" w14:textId="77777777" w:rsidR="00836161" w:rsidRDefault="00000000">
            <w:r>
              <w:rPr>
                <w:sz w:val="20"/>
                <w:szCs w:val="20"/>
              </w:rPr>
              <w:t>192.168.53.1</w:t>
            </w:r>
          </w:p>
        </w:tc>
      </w:tr>
      <w:tr w:rsidR="00836161" w14:paraId="6E902AEA" w14:textId="77777777">
        <w:tblPrEx>
          <w:tblCellMar>
            <w:top w:w="0" w:type="dxa"/>
            <w:bottom w:w="0" w:type="dxa"/>
          </w:tblCellMar>
        </w:tblPrEx>
        <w:tc>
          <w:tcPr>
            <w:tcW w:w="3200" w:type="dxa"/>
            <w:tcMar>
              <w:top w:w="80" w:type="dxa"/>
              <w:left w:w="120" w:type="dxa"/>
              <w:bottom w:w="80" w:type="dxa"/>
              <w:right w:w="120" w:type="dxa"/>
            </w:tcMar>
            <w:vAlign w:val="center"/>
          </w:tcPr>
          <w:p w14:paraId="3E53FC1C" w14:textId="77777777" w:rsidR="00836161" w:rsidRDefault="00000000">
            <w:r>
              <w:rPr>
                <w:sz w:val="20"/>
                <w:szCs w:val="20"/>
              </w:rPr>
              <w:t>Assessment Network</w:t>
            </w:r>
          </w:p>
        </w:tc>
        <w:tc>
          <w:tcPr>
            <w:tcW w:w="6200" w:type="dxa"/>
            <w:tcMar>
              <w:top w:w="80" w:type="dxa"/>
              <w:left w:w="120" w:type="dxa"/>
              <w:bottom w:w="80" w:type="dxa"/>
              <w:right w:w="120" w:type="dxa"/>
            </w:tcMar>
            <w:vAlign w:val="center"/>
          </w:tcPr>
          <w:p w14:paraId="36FBA25A" w14:textId="77777777" w:rsidR="00836161" w:rsidRDefault="00000000">
            <w:r>
              <w:rPr>
                <w:sz w:val="20"/>
                <w:szCs w:val="20"/>
              </w:rPr>
              <w:t>192.168.53.0/24</w:t>
            </w:r>
          </w:p>
        </w:tc>
      </w:tr>
      <w:tr w:rsidR="00836161" w14:paraId="1A7B96F1" w14:textId="77777777">
        <w:tblPrEx>
          <w:tblCellMar>
            <w:top w:w="0" w:type="dxa"/>
            <w:bottom w:w="0" w:type="dxa"/>
          </w:tblCellMar>
        </w:tblPrEx>
        <w:tc>
          <w:tcPr>
            <w:tcW w:w="3200" w:type="dxa"/>
            <w:tcMar>
              <w:top w:w="80" w:type="dxa"/>
              <w:left w:w="120" w:type="dxa"/>
              <w:bottom w:w="80" w:type="dxa"/>
              <w:right w:w="120" w:type="dxa"/>
            </w:tcMar>
            <w:vAlign w:val="center"/>
          </w:tcPr>
          <w:p w14:paraId="2BCB3324" w14:textId="77777777" w:rsidR="00836161" w:rsidRDefault="00000000">
            <w:r>
              <w:rPr>
                <w:sz w:val="20"/>
                <w:szCs w:val="20"/>
              </w:rPr>
              <w:t>Primary Tools</w:t>
            </w:r>
          </w:p>
        </w:tc>
        <w:tc>
          <w:tcPr>
            <w:tcW w:w="6200" w:type="dxa"/>
            <w:tcMar>
              <w:top w:w="80" w:type="dxa"/>
              <w:left w:w="120" w:type="dxa"/>
              <w:bottom w:w="80" w:type="dxa"/>
              <w:right w:w="120" w:type="dxa"/>
            </w:tcMar>
            <w:vAlign w:val="center"/>
          </w:tcPr>
          <w:p w14:paraId="2D75C7B8" w14:textId="77777777" w:rsidR="00836161" w:rsidRDefault="00000000">
            <w:r>
              <w:rPr>
                <w:sz w:val="20"/>
                <w:szCs w:val="20"/>
              </w:rPr>
              <w:t xml:space="preserve">Nmap, </w:t>
            </w:r>
            <w:proofErr w:type="spellStart"/>
            <w:r>
              <w:rPr>
                <w:sz w:val="20"/>
                <w:szCs w:val="20"/>
              </w:rPr>
              <w:t>SMBClient</w:t>
            </w:r>
            <w:proofErr w:type="spellEnd"/>
            <w:r>
              <w:rPr>
                <w:sz w:val="20"/>
                <w:szCs w:val="20"/>
              </w:rPr>
              <w:t>, PowerShell, Windows Event Viewer</w:t>
            </w:r>
          </w:p>
        </w:tc>
      </w:tr>
      <w:tr w:rsidR="00836161" w14:paraId="7A10A168" w14:textId="77777777">
        <w:tblPrEx>
          <w:tblCellMar>
            <w:top w:w="0" w:type="dxa"/>
            <w:bottom w:w="0" w:type="dxa"/>
          </w:tblCellMar>
        </w:tblPrEx>
        <w:tc>
          <w:tcPr>
            <w:tcW w:w="3200" w:type="dxa"/>
            <w:tcMar>
              <w:top w:w="80" w:type="dxa"/>
              <w:left w:w="120" w:type="dxa"/>
              <w:bottom w:w="80" w:type="dxa"/>
              <w:right w:w="120" w:type="dxa"/>
            </w:tcMar>
            <w:vAlign w:val="center"/>
          </w:tcPr>
          <w:p w14:paraId="125A5EC4" w14:textId="77777777" w:rsidR="00836161" w:rsidRDefault="00000000">
            <w:r>
              <w:rPr>
                <w:sz w:val="20"/>
                <w:szCs w:val="20"/>
              </w:rPr>
              <w:t>Testing Scope</w:t>
            </w:r>
          </w:p>
        </w:tc>
        <w:tc>
          <w:tcPr>
            <w:tcW w:w="6200" w:type="dxa"/>
            <w:tcMar>
              <w:top w:w="80" w:type="dxa"/>
              <w:left w:w="120" w:type="dxa"/>
              <w:bottom w:w="80" w:type="dxa"/>
              <w:right w:w="120" w:type="dxa"/>
            </w:tcMar>
            <w:vAlign w:val="center"/>
          </w:tcPr>
          <w:p w14:paraId="2FF2360F" w14:textId="77777777" w:rsidR="00836161" w:rsidRDefault="00000000">
            <w:r>
              <w:rPr>
                <w:sz w:val="20"/>
                <w:szCs w:val="20"/>
              </w:rPr>
              <w:t>Authorized laboratory systems only</w:t>
            </w:r>
          </w:p>
        </w:tc>
      </w:tr>
      <w:tr w:rsidR="00836161" w14:paraId="0EAAE4A8" w14:textId="77777777">
        <w:tblPrEx>
          <w:tblCellMar>
            <w:top w:w="0" w:type="dxa"/>
            <w:bottom w:w="0" w:type="dxa"/>
          </w:tblCellMar>
        </w:tblPrEx>
        <w:tc>
          <w:tcPr>
            <w:tcW w:w="3200" w:type="dxa"/>
            <w:tcMar>
              <w:top w:w="80" w:type="dxa"/>
              <w:left w:w="120" w:type="dxa"/>
              <w:bottom w:w="80" w:type="dxa"/>
              <w:right w:w="120" w:type="dxa"/>
            </w:tcMar>
            <w:vAlign w:val="center"/>
          </w:tcPr>
          <w:p w14:paraId="6B0D0951" w14:textId="77777777" w:rsidR="00836161" w:rsidRDefault="00000000">
            <w:r>
              <w:rPr>
                <w:sz w:val="20"/>
                <w:szCs w:val="20"/>
              </w:rPr>
              <w:t>External Systems</w:t>
            </w:r>
          </w:p>
        </w:tc>
        <w:tc>
          <w:tcPr>
            <w:tcW w:w="6200" w:type="dxa"/>
            <w:tcMar>
              <w:top w:w="80" w:type="dxa"/>
              <w:left w:w="120" w:type="dxa"/>
              <w:bottom w:w="80" w:type="dxa"/>
              <w:right w:w="120" w:type="dxa"/>
            </w:tcMar>
            <w:vAlign w:val="center"/>
          </w:tcPr>
          <w:p w14:paraId="6E2B500D" w14:textId="77777777" w:rsidR="00836161" w:rsidRDefault="00000000">
            <w:r>
              <w:rPr>
                <w:sz w:val="20"/>
                <w:szCs w:val="20"/>
              </w:rPr>
              <w:t>Not assessed</w:t>
            </w:r>
          </w:p>
        </w:tc>
      </w:tr>
    </w:tbl>
    <w:p w14:paraId="4D12C417" w14:textId="77777777" w:rsidR="00836161" w:rsidRDefault="00000000">
      <w:pPr>
        <w:spacing w:after="160"/>
      </w:pPr>
      <w:r>
        <w:t>All testing was performed against the user's own controlled laboratory environment. No public or third-party systems were assessed.</w:t>
      </w:r>
    </w:p>
    <w:p w14:paraId="63F995FF" w14:textId="77777777" w:rsidR="00836161" w:rsidRDefault="00000000">
      <w:pPr>
        <w:pStyle w:val="Heading1"/>
      </w:pPr>
      <w:r>
        <w:t>4. Methodology &amp; Tools</w:t>
      </w:r>
    </w:p>
    <w:p w14:paraId="78FC4A33" w14:textId="77777777" w:rsidR="00836161" w:rsidRDefault="00000000">
      <w:pPr>
        <w:pStyle w:val="Heading2"/>
      </w:pPr>
      <w:r>
        <w:t>4.1 Nmap</w:t>
      </w:r>
    </w:p>
    <w:p w14:paraId="01B77C52" w14:textId="77777777" w:rsidR="00836161" w:rsidRDefault="00000000">
      <w:pPr>
        <w:spacing w:after="160"/>
      </w:pPr>
      <w:r>
        <w:t>Nmap was used for:</w:t>
      </w:r>
    </w:p>
    <w:p w14:paraId="7728F794" w14:textId="77777777" w:rsidR="00836161" w:rsidRDefault="00000000">
      <w:pPr>
        <w:pStyle w:val="ListParagraph"/>
        <w:numPr>
          <w:ilvl w:val="0"/>
          <w:numId w:val="2"/>
        </w:numPr>
        <w:spacing w:after="80"/>
      </w:pPr>
      <w:r>
        <w:t>Network service discovery</w:t>
      </w:r>
    </w:p>
    <w:p w14:paraId="79AEE5E5" w14:textId="77777777" w:rsidR="00836161" w:rsidRDefault="00000000">
      <w:pPr>
        <w:pStyle w:val="ListParagraph"/>
        <w:numPr>
          <w:ilvl w:val="0"/>
          <w:numId w:val="2"/>
        </w:numPr>
        <w:spacing w:after="80"/>
      </w:pPr>
      <w:r>
        <w:t>TCP port enumeration</w:t>
      </w:r>
    </w:p>
    <w:p w14:paraId="45B68025" w14:textId="77777777" w:rsidR="00836161" w:rsidRDefault="00000000">
      <w:pPr>
        <w:pStyle w:val="ListParagraph"/>
        <w:numPr>
          <w:ilvl w:val="0"/>
          <w:numId w:val="2"/>
        </w:numPr>
        <w:spacing w:after="80"/>
      </w:pPr>
      <w:r>
        <w:t>Service identification</w:t>
      </w:r>
    </w:p>
    <w:p w14:paraId="055EF252" w14:textId="77777777" w:rsidR="00836161" w:rsidRDefault="00000000">
      <w:pPr>
        <w:pStyle w:val="ListParagraph"/>
        <w:numPr>
          <w:ilvl w:val="0"/>
          <w:numId w:val="2"/>
        </w:numPr>
        <w:spacing w:after="80"/>
      </w:pPr>
      <w:r>
        <w:t>SMB protocol analysis</w:t>
      </w:r>
    </w:p>
    <w:p w14:paraId="2682F654" w14:textId="77777777" w:rsidR="00836161" w:rsidRDefault="00000000">
      <w:pPr>
        <w:pStyle w:val="ListParagraph"/>
        <w:numPr>
          <w:ilvl w:val="0"/>
          <w:numId w:val="2"/>
        </w:numPr>
        <w:spacing w:after="80"/>
      </w:pPr>
      <w:r>
        <w:t>SMB security-mode analysis</w:t>
      </w:r>
    </w:p>
    <w:p w14:paraId="0930B362" w14:textId="77777777" w:rsidR="00836161" w:rsidRDefault="00000000">
      <w:pPr>
        <w:pStyle w:val="ListParagraph"/>
        <w:numPr>
          <w:ilvl w:val="0"/>
          <w:numId w:val="2"/>
        </w:numPr>
        <w:spacing w:after="80"/>
      </w:pPr>
      <w:r>
        <w:t>Post-remediation validation</w:t>
      </w:r>
    </w:p>
    <w:p w14:paraId="2C5E794A" w14:textId="77777777" w:rsidR="00836161" w:rsidRDefault="00000000">
      <w:pPr>
        <w:pStyle w:val="Heading2"/>
      </w:pPr>
      <w:r>
        <w:t xml:space="preserve">4.2 </w:t>
      </w:r>
      <w:proofErr w:type="spellStart"/>
      <w:r>
        <w:t>SMBClient</w:t>
      </w:r>
      <w:proofErr w:type="spellEnd"/>
    </w:p>
    <w:p w14:paraId="3F5FD8AF" w14:textId="77777777" w:rsidR="00836161" w:rsidRDefault="00000000">
      <w:pPr>
        <w:spacing w:after="160"/>
      </w:pPr>
      <w:proofErr w:type="spellStart"/>
      <w:r>
        <w:t>SMBClient</w:t>
      </w:r>
      <w:proofErr w:type="spellEnd"/>
      <w:r>
        <w:t xml:space="preserve"> was used to:</w:t>
      </w:r>
    </w:p>
    <w:p w14:paraId="5B089261" w14:textId="77777777" w:rsidR="00836161" w:rsidRDefault="00000000">
      <w:pPr>
        <w:pStyle w:val="ListParagraph"/>
        <w:numPr>
          <w:ilvl w:val="0"/>
          <w:numId w:val="2"/>
        </w:numPr>
        <w:spacing w:after="80"/>
      </w:pPr>
      <w:r>
        <w:t>Enumerate SMB shares</w:t>
      </w:r>
    </w:p>
    <w:p w14:paraId="72E48726" w14:textId="77777777" w:rsidR="00836161" w:rsidRDefault="00000000">
      <w:pPr>
        <w:pStyle w:val="ListParagraph"/>
        <w:numPr>
          <w:ilvl w:val="0"/>
          <w:numId w:val="2"/>
        </w:numPr>
        <w:spacing w:after="80"/>
      </w:pPr>
      <w:r>
        <w:t>Test unauthenticated SMB access</w:t>
      </w:r>
    </w:p>
    <w:p w14:paraId="4421BCEF" w14:textId="77777777" w:rsidR="00836161" w:rsidRDefault="00000000">
      <w:pPr>
        <w:pStyle w:val="ListParagraph"/>
        <w:numPr>
          <w:ilvl w:val="0"/>
          <w:numId w:val="2"/>
        </w:numPr>
        <w:spacing w:after="80"/>
      </w:pPr>
      <w:r>
        <w:t>Validate directory listing availability</w:t>
      </w:r>
    </w:p>
    <w:p w14:paraId="5D59E7AD" w14:textId="77777777" w:rsidR="00836161" w:rsidRDefault="00000000">
      <w:pPr>
        <w:spacing w:after="160"/>
      </w:pPr>
      <w:r>
        <w:t>Testing was intentionally limited to enumeration. No files were modified, uploaded, or downloaded.</w:t>
      </w:r>
    </w:p>
    <w:p w14:paraId="5693A413" w14:textId="77777777" w:rsidR="00BC0944" w:rsidRDefault="00BC0944">
      <w:pPr>
        <w:spacing w:after="160"/>
      </w:pPr>
    </w:p>
    <w:p w14:paraId="1DB57141" w14:textId="77777777" w:rsidR="00BC0944" w:rsidRDefault="00BC0944">
      <w:pPr>
        <w:spacing w:after="160"/>
      </w:pPr>
    </w:p>
    <w:p w14:paraId="5F2D7B06" w14:textId="77777777" w:rsidR="00BC0944" w:rsidRDefault="00BC0944">
      <w:pPr>
        <w:spacing w:after="160"/>
      </w:pPr>
    </w:p>
    <w:p w14:paraId="5D19C34B" w14:textId="77777777" w:rsidR="00836161" w:rsidRDefault="00000000">
      <w:pPr>
        <w:pStyle w:val="Heading2"/>
      </w:pPr>
      <w:r>
        <w:lastRenderedPageBreak/>
        <w:t>4.3 PowerShell</w:t>
      </w:r>
    </w:p>
    <w:p w14:paraId="40660038" w14:textId="77777777" w:rsidR="00836161" w:rsidRDefault="00000000">
      <w:pPr>
        <w:spacing w:after="160"/>
      </w:pPr>
      <w:r>
        <w:t>PowerShell was used for:</w:t>
      </w:r>
    </w:p>
    <w:p w14:paraId="2423345F" w14:textId="77777777" w:rsidR="00836161" w:rsidRDefault="00000000">
      <w:pPr>
        <w:pStyle w:val="ListParagraph"/>
        <w:numPr>
          <w:ilvl w:val="0"/>
          <w:numId w:val="2"/>
        </w:numPr>
        <w:spacing w:after="80"/>
      </w:pPr>
      <w:r>
        <w:t>Windows Firewall configuration analysis</w:t>
      </w:r>
    </w:p>
    <w:p w14:paraId="759CD3AF" w14:textId="77777777" w:rsidR="00836161" w:rsidRDefault="00000000">
      <w:pPr>
        <w:pStyle w:val="ListParagraph"/>
        <w:numPr>
          <w:ilvl w:val="0"/>
          <w:numId w:val="2"/>
        </w:numPr>
        <w:spacing w:after="80"/>
      </w:pPr>
      <w:r>
        <w:t>Listening-port identification</w:t>
      </w:r>
    </w:p>
    <w:p w14:paraId="1C71E31A" w14:textId="77777777" w:rsidR="00836161" w:rsidRDefault="00000000">
      <w:pPr>
        <w:pStyle w:val="ListParagraph"/>
        <w:numPr>
          <w:ilvl w:val="0"/>
          <w:numId w:val="2"/>
        </w:numPr>
        <w:spacing w:after="80"/>
      </w:pPr>
      <w:r>
        <w:t>Process correlation</w:t>
      </w:r>
    </w:p>
    <w:p w14:paraId="5822201B" w14:textId="77777777" w:rsidR="00836161" w:rsidRDefault="00000000">
      <w:pPr>
        <w:pStyle w:val="ListParagraph"/>
        <w:numPr>
          <w:ilvl w:val="0"/>
          <w:numId w:val="2"/>
        </w:numPr>
        <w:spacing w:after="80"/>
      </w:pPr>
      <w:r>
        <w:t>Windows Security Event Log analysis</w:t>
      </w:r>
    </w:p>
    <w:p w14:paraId="30368679" w14:textId="77777777" w:rsidR="00836161" w:rsidRDefault="00000000">
      <w:pPr>
        <w:pStyle w:val="ListParagraph"/>
        <w:numPr>
          <w:ilvl w:val="0"/>
          <w:numId w:val="2"/>
        </w:numPr>
        <w:spacing w:after="80"/>
      </w:pPr>
      <w:r>
        <w:t>Firewall remediation</w:t>
      </w:r>
    </w:p>
    <w:p w14:paraId="36D1A18E" w14:textId="77777777" w:rsidR="00836161" w:rsidRDefault="00000000">
      <w:pPr>
        <w:pStyle w:val="Heading2"/>
      </w:pPr>
      <w:r>
        <w:t>4.4 Windows Event Viewer</w:t>
      </w:r>
    </w:p>
    <w:p w14:paraId="232F9702" w14:textId="77777777" w:rsidR="00836161" w:rsidRDefault="00000000">
      <w:pPr>
        <w:spacing w:after="160"/>
      </w:pPr>
      <w:r>
        <w:t>Windows Event Viewer was used to investigate Security Event ID 4625, representing failed logon attempts.</w:t>
      </w:r>
    </w:p>
    <w:p w14:paraId="73C0FA12" w14:textId="77777777" w:rsidR="00836161" w:rsidRDefault="00000000">
      <w:pPr>
        <w:pStyle w:val="Heading2"/>
      </w:pPr>
      <w:r>
        <w:t>4.5 VMware</w:t>
      </w:r>
    </w:p>
    <w:p w14:paraId="4D467648" w14:textId="77777777" w:rsidR="00836161" w:rsidRDefault="00000000">
      <w:pPr>
        <w:spacing w:after="160"/>
      </w:pPr>
      <w:r>
        <w:t>VMware provided the isolated laboratory network used for controlled security testing.</w:t>
      </w:r>
    </w:p>
    <w:p w14:paraId="233477CF" w14:textId="77777777" w:rsidR="00836161" w:rsidRDefault="00000000">
      <w:pPr>
        <w:pStyle w:val="Heading1"/>
      </w:pPr>
      <w:r>
        <w:t>5. Network Security Assessment</w:t>
      </w:r>
    </w:p>
    <w:p w14:paraId="2EE4F6E6" w14:textId="77777777" w:rsidR="00836161" w:rsidRDefault="00000000">
      <w:pPr>
        <w:pStyle w:val="Heading2"/>
      </w:pPr>
      <w:r>
        <w:t>5.1 Exposed Network Services</w:t>
      </w:r>
    </w:p>
    <w:p w14:paraId="20E09FF6" w14:textId="77777777" w:rsidR="00836161" w:rsidRDefault="00000000">
      <w:pPr>
        <w:spacing w:after="160"/>
      </w:pPr>
      <w:r>
        <w:t>The initial Nmap service scan identified the following accessible TCP services: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200"/>
        <w:gridCol w:w="2200"/>
      </w:tblGrid>
      <w:tr w:rsidR="00836161" w14:paraId="2007D525" w14:textId="77777777">
        <w:tblPrEx>
          <w:tblCellMar>
            <w:top w:w="0" w:type="dxa"/>
            <w:bottom w:w="0" w:type="dxa"/>
          </w:tblCellMar>
        </w:tblPrEx>
        <w:trPr>
          <w:tblHeader/>
        </w:trPr>
        <w:tc>
          <w:tcPr>
            <w:tcW w:w="2000" w:type="dxa"/>
            <w:shd w:val="clear" w:color="auto" w:fill="2F5496"/>
            <w:tcMar>
              <w:top w:w="80" w:type="dxa"/>
              <w:left w:w="120" w:type="dxa"/>
              <w:bottom w:w="80" w:type="dxa"/>
              <w:right w:w="120" w:type="dxa"/>
            </w:tcMar>
            <w:vAlign w:val="center"/>
          </w:tcPr>
          <w:p w14:paraId="64656201" w14:textId="77777777" w:rsidR="00836161" w:rsidRDefault="00000000">
            <w:r>
              <w:rPr>
                <w:b/>
                <w:bCs/>
                <w:sz w:val="20"/>
                <w:szCs w:val="20"/>
              </w:rPr>
              <w:t>Port</w:t>
            </w:r>
          </w:p>
        </w:tc>
        <w:tc>
          <w:tcPr>
            <w:tcW w:w="5200" w:type="dxa"/>
            <w:shd w:val="clear" w:color="auto" w:fill="2F5496"/>
            <w:tcMar>
              <w:top w:w="80" w:type="dxa"/>
              <w:left w:w="120" w:type="dxa"/>
              <w:bottom w:w="80" w:type="dxa"/>
              <w:right w:w="120" w:type="dxa"/>
            </w:tcMar>
            <w:vAlign w:val="center"/>
          </w:tcPr>
          <w:p w14:paraId="206D9EB3" w14:textId="77777777" w:rsidR="00836161" w:rsidRDefault="00000000">
            <w:r>
              <w:rPr>
                <w:b/>
                <w:bCs/>
                <w:sz w:val="20"/>
                <w:szCs w:val="20"/>
              </w:rPr>
              <w:t>Service</w:t>
            </w:r>
          </w:p>
        </w:tc>
        <w:tc>
          <w:tcPr>
            <w:tcW w:w="2200" w:type="dxa"/>
            <w:shd w:val="clear" w:color="auto" w:fill="2F5496"/>
            <w:tcMar>
              <w:top w:w="80" w:type="dxa"/>
              <w:left w:w="120" w:type="dxa"/>
              <w:bottom w:w="80" w:type="dxa"/>
              <w:right w:w="120" w:type="dxa"/>
            </w:tcMar>
            <w:vAlign w:val="center"/>
          </w:tcPr>
          <w:p w14:paraId="286E06CE" w14:textId="77777777" w:rsidR="00836161" w:rsidRDefault="00000000">
            <w:r>
              <w:rPr>
                <w:b/>
                <w:bCs/>
                <w:sz w:val="20"/>
                <w:szCs w:val="20"/>
              </w:rPr>
              <w:t>Initial State</w:t>
            </w:r>
          </w:p>
        </w:tc>
      </w:tr>
      <w:tr w:rsidR="00836161" w14:paraId="49B26098" w14:textId="77777777">
        <w:tblPrEx>
          <w:tblCellMar>
            <w:top w:w="0" w:type="dxa"/>
            <w:bottom w:w="0" w:type="dxa"/>
          </w:tblCellMar>
        </w:tblPrEx>
        <w:tc>
          <w:tcPr>
            <w:tcW w:w="2000" w:type="dxa"/>
            <w:tcMar>
              <w:top w:w="80" w:type="dxa"/>
              <w:left w:w="120" w:type="dxa"/>
              <w:bottom w:w="80" w:type="dxa"/>
              <w:right w:w="120" w:type="dxa"/>
            </w:tcMar>
            <w:vAlign w:val="center"/>
          </w:tcPr>
          <w:p w14:paraId="6788AAC8" w14:textId="77777777" w:rsidR="00836161" w:rsidRDefault="00000000">
            <w:r>
              <w:rPr>
                <w:sz w:val="20"/>
                <w:szCs w:val="20"/>
              </w:rPr>
              <w:t>135</w:t>
            </w:r>
          </w:p>
        </w:tc>
        <w:tc>
          <w:tcPr>
            <w:tcW w:w="5200" w:type="dxa"/>
            <w:tcMar>
              <w:top w:w="80" w:type="dxa"/>
              <w:left w:w="120" w:type="dxa"/>
              <w:bottom w:w="80" w:type="dxa"/>
              <w:right w:w="120" w:type="dxa"/>
            </w:tcMar>
            <w:vAlign w:val="center"/>
          </w:tcPr>
          <w:p w14:paraId="010C994B" w14:textId="77777777" w:rsidR="00836161" w:rsidRDefault="00000000">
            <w:r>
              <w:rPr>
                <w:sz w:val="20"/>
                <w:szCs w:val="20"/>
              </w:rPr>
              <w:t>Microsoft RPC</w:t>
            </w:r>
          </w:p>
        </w:tc>
        <w:tc>
          <w:tcPr>
            <w:tcW w:w="2200" w:type="dxa"/>
            <w:tcMar>
              <w:top w:w="80" w:type="dxa"/>
              <w:left w:w="120" w:type="dxa"/>
              <w:bottom w:w="80" w:type="dxa"/>
              <w:right w:w="120" w:type="dxa"/>
            </w:tcMar>
            <w:vAlign w:val="center"/>
          </w:tcPr>
          <w:p w14:paraId="5B619588" w14:textId="77777777" w:rsidR="00836161" w:rsidRDefault="00000000">
            <w:r>
              <w:rPr>
                <w:sz w:val="20"/>
                <w:szCs w:val="20"/>
              </w:rPr>
              <w:t>Open</w:t>
            </w:r>
          </w:p>
        </w:tc>
      </w:tr>
      <w:tr w:rsidR="00836161" w14:paraId="167BB1A2" w14:textId="77777777">
        <w:tblPrEx>
          <w:tblCellMar>
            <w:top w:w="0" w:type="dxa"/>
            <w:bottom w:w="0" w:type="dxa"/>
          </w:tblCellMar>
        </w:tblPrEx>
        <w:tc>
          <w:tcPr>
            <w:tcW w:w="2000" w:type="dxa"/>
            <w:tcMar>
              <w:top w:w="80" w:type="dxa"/>
              <w:left w:w="120" w:type="dxa"/>
              <w:bottom w:w="80" w:type="dxa"/>
              <w:right w:w="120" w:type="dxa"/>
            </w:tcMar>
            <w:vAlign w:val="center"/>
          </w:tcPr>
          <w:p w14:paraId="5B307285" w14:textId="77777777" w:rsidR="00836161" w:rsidRDefault="00000000">
            <w:r>
              <w:rPr>
                <w:sz w:val="20"/>
                <w:szCs w:val="20"/>
              </w:rPr>
              <w:t>139</w:t>
            </w:r>
          </w:p>
        </w:tc>
        <w:tc>
          <w:tcPr>
            <w:tcW w:w="5200" w:type="dxa"/>
            <w:tcMar>
              <w:top w:w="80" w:type="dxa"/>
              <w:left w:w="120" w:type="dxa"/>
              <w:bottom w:w="80" w:type="dxa"/>
              <w:right w:w="120" w:type="dxa"/>
            </w:tcMar>
            <w:vAlign w:val="center"/>
          </w:tcPr>
          <w:p w14:paraId="6CA64735" w14:textId="77777777" w:rsidR="00836161" w:rsidRDefault="00000000">
            <w:r>
              <w:rPr>
                <w:sz w:val="20"/>
                <w:szCs w:val="20"/>
              </w:rPr>
              <w:t>NetBIOS Session Service</w:t>
            </w:r>
          </w:p>
        </w:tc>
        <w:tc>
          <w:tcPr>
            <w:tcW w:w="2200" w:type="dxa"/>
            <w:tcMar>
              <w:top w:w="80" w:type="dxa"/>
              <w:left w:w="120" w:type="dxa"/>
              <w:bottom w:w="80" w:type="dxa"/>
              <w:right w:w="120" w:type="dxa"/>
            </w:tcMar>
            <w:vAlign w:val="center"/>
          </w:tcPr>
          <w:p w14:paraId="4206B5DD" w14:textId="77777777" w:rsidR="00836161" w:rsidRDefault="00000000">
            <w:r>
              <w:rPr>
                <w:sz w:val="20"/>
                <w:szCs w:val="20"/>
              </w:rPr>
              <w:t>Open</w:t>
            </w:r>
          </w:p>
        </w:tc>
      </w:tr>
      <w:tr w:rsidR="00836161" w14:paraId="5FFE30EC" w14:textId="77777777">
        <w:tblPrEx>
          <w:tblCellMar>
            <w:top w:w="0" w:type="dxa"/>
            <w:bottom w:w="0" w:type="dxa"/>
          </w:tblCellMar>
        </w:tblPrEx>
        <w:tc>
          <w:tcPr>
            <w:tcW w:w="2000" w:type="dxa"/>
            <w:tcMar>
              <w:top w:w="80" w:type="dxa"/>
              <w:left w:w="120" w:type="dxa"/>
              <w:bottom w:w="80" w:type="dxa"/>
              <w:right w:w="120" w:type="dxa"/>
            </w:tcMar>
            <w:vAlign w:val="center"/>
          </w:tcPr>
          <w:p w14:paraId="225A5F3B" w14:textId="77777777" w:rsidR="00836161" w:rsidRDefault="00000000">
            <w:r>
              <w:rPr>
                <w:sz w:val="20"/>
                <w:szCs w:val="20"/>
              </w:rPr>
              <w:t>445</w:t>
            </w:r>
          </w:p>
        </w:tc>
        <w:tc>
          <w:tcPr>
            <w:tcW w:w="5200" w:type="dxa"/>
            <w:tcMar>
              <w:top w:w="80" w:type="dxa"/>
              <w:left w:w="120" w:type="dxa"/>
              <w:bottom w:w="80" w:type="dxa"/>
              <w:right w:w="120" w:type="dxa"/>
            </w:tcMar>
            <w:vAlign w:val="center"/>
          </w:tcPr>
          <w:p w14:paraId="000429F0" w14:textId="77777777" w:rsidR="00836161" w:rsidRDefault="00000000">
            <w:r>
              <w:rPr>
                <w:sz w:val="20"/>
                <w:szCs w:val="20"/>
              </w:rPr>
              <w:t>Microsoft-DS / SMB</w:t>
            </w:r>
          </w:p>
        </w:tc>
        <w:tc>
          <w:tcPr>
            <w:tcW w:w="2200" w:type="dxa"/>
            <w:tcMar>
              <w:top w:w="80" w:type="dxa"/>
              <w:left w:w="120" w:type="dxa"/>
              <w:bottom w:w="80" w:type="dxa"/>
              <w:right w:w="120" w:type="dxa"/>
            </w:tcMar>
            <w:vAlign w:val="center"/>
          </w:tcPr>
          <w:p w14:paraId="3AC984F3" w14:textId="77777777" w:rsidR="00836161" w:rsidRDefault="00000000">
            <w:r>
              <w:rPr>
                <w:sz w:val="20"/>
                <w:szCs w:val="20"/>
              </w:rPr>
              <w:t>Open</w:t>
            </w:r>
          </w:p>
        </w:tc>
      </w:tr>
    </w:tbl>
    <w:p w14:paraId="35A7C2D9" w14:textId="77777777" w:rsidR="00836161" w:rsidRDefault="00000000">
      <w:pPr>
        <w:spacing w:after="160"/>
      </w:pPr>
      <w:r>
        <w:t>These services increased the network attack surface of the Windows endpoint.</w:t>
      </w:r>
    </w:p>
    <w:p w14:paraId="7FEAD4FF" w14:textId="77777777" w:rsidR="00836161" w:rsidRDefault="00000000">
      <w:pPr>
        <w:pStyle w:val="Heading1"/>
      </w:pPr>
      <w:r>
        <w:t>6. SMB Security Analysis</w:t>
      </w:r>
    </w:p>
    <w:p w14:paraId="6EFA367E" w14:textId="77777777" w:rsidR="00836161" w:rsidRDefault="00000000">
      <w:pPr>
        <w:pStyle w:val="Heading2"/>
      </w:pPr>
      <w:r>
        <w:t>6.1 SMB Protocol Support</w:t>
      </w:r>
    </w:p>
    <w:p w14:paraId="1009635B" w14:textId="77777777" w:rsidR="00836161" w:rsidRDefault="00000000">
      <w:pPr>
        <w:spacing w:after="160"/>
      </w:pPr>
      <w:r>
        <w:t>SMB protocol enumeration identified support for:</w:t>
      </w:r>
    </w:p>
    <w:p w14:paraId="53355CF8" w14:textId="77777777" w:rsidR="00836161" w:rsidRDefault="00000000">
      <w:pPr>
        <w:pStyle w:val="ListParagraph"/>
        <w:numPr>
          <w:ilvl w:val="0"/>
          <w:numId w:val="2"/>
        </w:numPr>
        <w:spacing w:after="80"/>
      </w:pPr>
      <w:r>
        <w:t>SMB 2.0.2</w:t>
      </w:r>
    </w:p>
    <w:p w14:paraId="413C77CD" w14:textId="77777777" w:rsidR="00836161" w:rsidRDefault="00000000">
      <w:pPr>
        <w:pStyle w:val="ListParagraph"/>
        <w:numPr>
          <w:ilvl w:val="0"/>
          <w:numId w:val="2"/>
        </w:numPr>
        <w:spacing w:after="80"/>
      </w:pPr>
      <w:r>
        <w:t>SMB 2.1</w:t>
      </w:r>
    </w:p>
    <w:p w14:paraId="47CCC7EB" w14:textId="77777777" w:rsidR="00836161" w:rsidRDefault="00000000">
      <w:pPr>
        <w:pStyle w:val="ListParagraph"/>
        <w:numPr>
          <w:ilvl w:val="0"/>
          <w:numId w:val="2"/>
        </w:numPr>
        <w:spacing w:after="80"/>
      </w:pPr>
      <w:r>
        <w:t>SMB 3.0</w:t>
      </w:r>
    </w:p>
    <w:p w14:paraId="161E510C" w14:textId="77777777" w:rsidR="00836161" w:rsidRDefault="00000000">
      <w:pPr>
        <w:pStyle w:val="ListParagraph"/>
        <w:numPr>
          <w:ilvl w:val="0"/>
          <w:numId w:val="2"/>
        </w:numPr>
        <w:spacing w:after="80"/>
      </w:pPr>
      <w:r>
        <w:t>SMB 3.0.2</w:t>
      </w:r>
    </w:p>
    <w:p w14:paraId="24180890" w14:textId="77777777" w:rsidR="00836161" w:rsidRDefault="00000000">
      <w:pPr>
        <w:pStyle w:val="ListParagraph"/>
        <w:numPr>
          <w:ilvl w:val="0"/>
          <w:numId w:val="2"/>
        </w:numPr>
        <w:spacing w:after="80"/>
      </w:pPr>
      <w:r>
        <w:t>SMB 3.1.1</w:t>
      </w:r>
    </w:p>
    <w:p w14:paraId="490D2F90" w14:textId="77777777" w:rsidR="00836161" w:rsidRDefault="00000000">
      <w:pPr>
        <w:spacing w:after="160"/>
      </w:pPr>
      <w:r>
        <w:t>No SMB1 support was identified by the SMB protocol analysis.</w:t>
      </w:r>
    </w:p>
    <w:p w14:paraId="19E68A72" w14:textId="77777777" w:rsidR="00836161" w:rsidRDefault="00000000">
      <w:pPr>
        <w:pStyle w:val="Heading2"/>
      </w:pPr>
      <w:r>
        <w:lastRenderedPageBreak/>
        <w:t>6.2 SMB Signing</w:t>
      </w:r>
    </w:p>
    <w:p w14:paraId="3C59F6CE" w14:textId="77777777" w:rsidR="00836161" w:rsidRDefault="00000000">
      <w:pPr>
        <w:spacing w:after="160"/>
      </w:pPr>
      <w:r>
        <w:t>SMB 3.1.1 reported:</w:t>
      </w:r>
    </w:p>
    <w:p w14:paraId="625E09EF" w14:textId="77777777" w:rsidR="00836161" w:rsidRDefault="00000000">
      <w:pPr>
        <w:spacing w:after="120"/>
      </w:pPr>
      <w:r>
        <w:rPr>
          <w:b/>
          <w:bCs/>
        </w:rPr>
        <w:t>Message signing enabled and required</w:t>
      </w:r>
    </w:p>
    <w:p w14:paraId="4CB01281" w14:textId="77777777" w:rsidR="00836161" w:rsidRDefault="00000000">
      <w:pPr>
        <w:spacing w:after="160"/>
      </w:pPr>
      <w:r>
        <w:t>This represents a positive security control and should be maintained.</w:t>
      </w:r>
    </w:p>
    <w:p w14:paraId="19C2C24C" w14:textId="77777777" w:rsidR="00836161" w:rsidRDefault="00000000">
      <w:pPr>
        <w:pStyle w:val="Heading1"/>
      </w:pPr>
      <w:r>
        <w:t>7. SMB Share Enumeration</w:t>
      </w:r>
    </w:p>
    <w:p w14:paraId="5FA49282" w14:textId="77777777" w:rsidR="00836161" w:rsidRDefault="00000000">
      <w:pPr>
        <w:spacing w:after="160"/>
      </w:pPr>
      <w:r>
        <w:t>The following SMB shares were discoverable from the Kali assessment machine:</w:t>
      </w:r>
    </w:p>
    <w:p w14:paraId="47956835" w14:textId="77777777" w:rsidR="00836161" w:rsidRDefault="00000000">
      <w:pPr>
        <w:pStyle w:val="ListParagraph"/>
        <w:numPr>
          <w:ilvl w:val="0"/>
          <w:numId w:val="2"/>
        </w:numPr>
        <w:spacing w:after="80"/>
      </w:pPr>
      <w:r>
        <w:t>ADMIN$</w:t>
      </w:r>
    </w:p>
    <w:p w14:paraId="49CB9112" w14:textId="77777777" w:rsidR="00836161" w:rsidRDefault="00000000">
      <w:pPr>
        <w:pStyle w:val="ListParagraph"/>
        <w:numPr>
          <w:ilvl w:val="0"/>
          <w:numId w:val="2"/>
        </w:numPr>
        <w:spacing w:after="80"/>
      </w:pPr>
      <w:r>
        <w:t>C$</w:t>
      </w:r>
    </w:p>
    <w:p w14:paraId="218934E2" w14:textId="77777777" w:rsidR="00836161" w:rsidRDefault="00000000">
      <w:pPr>
        <w:pStyle w:val="ListParagraph"/>
        <w:numPr>
          <w:ilvl w:val="0"/>
          <w:numId w:val="2"/>
        </w:numPr>
        <w:spacing w:after="80"/>
      </w:pPr>
      <w:r>
        <w:t>D$</w:t>
      </w:r>
    </w:p>
    <w:p w14:paraId="27BE97AC" w14:textId="77777777" w:rsidR="00836161" w:rsidRDefault="00000000">
      <w:pPr>
        <w:pStyle w:val="ListParagraph"/>
        <w:numPr>
          <w:ilvl w:val="0"/>
          <w:numId w:val="2"/>
        </w:numPr>
        <w:spacing w:after="80"/>
      </w:pPr>
      <w:r>
        <w:t>IPC$</w:t>
      </w:r>
    </w:p>
    <w:p w14:paraId="55CD6598" w14:textId="77777777" w:rsidR="00836161" w:rsidRDefault="00000000">
      <w:pPr>
        <w:pStyle w:val="ListParagraph"/>
        <w:numPr>
          <w:ilvl w:val="0"/>
          <w:numId w:val="2"/>
        </w:numPr>
        <w:spacing w:after="80"/>
      </w:pPr>
      <w:r>
        <w:t>Users</w:t>
      </w:r>
    </w:p>
    <w:p w14:paraId="43BF5654" w14:textId="77777777" w:rsidR="00836161" w:rsidRDefault="00000000">
      <w:pPr>
        <w:spacing w:after="160"/>
      </w:pPr>
      <w:r>
        <w:t>The presence of administrative/system shares increases the importance of restricting SMB access to trusted systems.</w:t>
      </w:r>
    </w:p>
    <w:p w14:paraId="1E5FB3C0" w14:textId="77777777" w:rsidR="00836161" w:rsidRDefault="00000000">
      <w:pPr>
        <w:pStyle w:val="Heading1"/>
      </w:pPr>
      <w:r>
        <w:t>8. Unauthenticated SMB Access</w:t>
      </w:r>
    </w:p>
    <w:p w14:paraId="587FA16B" w14:textId="77777777" w:rsidR="00836161" w:rsidRDefault="00000000">
      <w:pPr>
        <w:spacing w:after="160"/>
      </w:pPr>
      <w:r>
        <w:t>The Users share accepted an unauthenticated SMB session.</w:t>
      </w:r>
    </w:p>
    <w:p w14:paraId="33606974" w14:textId="77777777" w:rsidR="00836161" w:rsidRDefault="00000000">
      <w:pPr>
        <w:spacing w:after="160"/>
      </w:pPr>
      <w:r>
        <w:t>A directory listing was subsequently obtained without credentials.</w:t>
      </w:r>
    </w:p>
    <w:p w14:paraId="14BA49FB" w14:textId="77777777" w:rsidR="00836161" w:rsidRDefault="00000000">
      <w:pPr>
        <w:spacing w:after="160"/>
      </w:pPr>
      <w:r>
        <w:t>The observed directory entries included:</w:t>
      </w:r>
    </w:p>
    <w:p w14:paraId="49B4D68F" w14:textId="77777777" w:rsidR="00836161" w:rsidRDefault="00000000">
      <w:pPr>
        <w:pStyle w:val="ListParagraph"/>
        <w:numPr>
          <w:ilvl w:val="0"/>
          <w:numId w:val="2"/>
        </w:numPr>
        <w:spacing w:after="80"/>
      </w:pPr>
      <w:r>
        <w:t>Default</w:t>
      </w:r>
    </w:p>
    <w:p w14:paraId="39980484" w14:textId="77777777" w:rsidR="00836161" w:rsidRDefault="00000000">
      <w:pPr>
        <w:pStyle w:val="ListParagraph"/>
        <w:numPr>
          <w:ilvl w:val="0"/>
          <w:numId w:val="2"/>
        </w:numPr>
        <w:spacing w:after="80"/>
      </w:pPr>
      <w:r>
        <w:t>desktop.ini</w:t>
      </w:r>
    </w:p>
    <w:p w14:paraId="17F20A42" w14:textId="77777777" w:rsidR="00836161" w:rsidRDefault="00000000">
      <w:pPr>
        <w:spacing w:after="160"/>
      </w:pPr>
      <w:r>
        <w:t>The assessment did not attempt to modify, upload, or download files.</w:t>
      </w:r>
    </w:p>
    <w:p w14:paraId="3B803256" w14:textId="77777777" w:rsidR="00836161" w:rsidRDefault="00000000">
      <w:pPr>
        <w:spacing w:after="160"/>
      </w:pPr>
      <w:r>
        <w:t>Therefore, the finding is specifically described as:</w:t>
      </w:r>
    </w:p>
    <w:p w14:paraId="4017D519" w14:textId="77777777" w:rsidR="00836161" w:rsidRDefault="00000000">
      <w:pPr>
        <w:spacing w:after="120"/>
      </w:pPr>
      <w:r>
        <w:rPr>
          <w:b/>
          <w:bCs/>
        </w:rPr>
        <w:t>Unauthenticated SMB session and directory enumeration</w:t>
      </w:r>
    </w:p>
    <w:p w14:paraId="6D570156" w14:textId="77777777" w:rsidR="00836161" w:rsidRDefault="00000000">
      <w:pPr>
        <w:spacing w:after="160"/>
      </w:pPr>
      <w:r>
        <w:t>rather than claiming unrestricted file access.</w:t>
      </w:r>
    </w:p>
    <w:p w14:paraId="3DDB379A" w14:textId="77777777" w:rsidR="00836161" w:rsidRDefault="00000000">
      <w:pPr>
        <w:pStyle w:val="Heading1"/>
      </w:pPr>
      <w:r>
        <w:t>9. Windows Firewall Assessment</w:t>
      </w:r>
    </w:p>
    <w:p w14:paraId="1DF0F66C" w14:textId="77777777" w:rsidR="00836161" w:rsidRDefault="00000000">
      <w:pPr>
        <w:spacing w:after="160"/>
      </w:pPr>
      <w:r>
        <w:t>Initial PowerShell analysis showed: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836161" w14:paraId="43AAD46E" w14:textId="77777777">
        <w:tblPrEx>
          <w:tblCellMar>
            <w:top w:w="0" w:type="dxa"/>
            <w:bottom w:w="0" w:type="dxa"/>
          </w:tblCellMar>
        </w:tblPrEx>
        <w:trPr>
          <w:tblHeader/>
        </w:trPr>
        <w:tc>
          <w:tcPr>
            <w:tcW w:w="4700" w:type="dxa"/>
            <w:shd w:val="clear" w:color="auto" w:fill="2F5496"/>
            <w:tcMar>
              <w:top w:w="80" w:type="dxa"/>
              <w:left w:w="120" w:type="dxa"/>
              <w:bottom w:w="80" w:type="dxa"/>
              <w:right w:w="120" w:type="dxa"/>
            </w:tcMar>
            <w:vAlign w:val="center"/>
          </w:tcPr>
          <w:p w14:paraId="402A6128" w14:textId="77777777" w:rsidR="00836161" w:rsidRDefault="00000000">
            <w:r>
              <w:rPr>
                <w:b/>
                <w:bCs/>
                <w:sz w:val="20"/>
                <w:szCs w:val="20"/>
              </w:rPr>
              <w:t>Firewall Profile</w:t>
            </w:r>
          </w:p>
        </w:tc>
        <w:tc>
          <w:tcPr>
            <w:tcW w:w="4700" w:type="dxa"/>
            <w:shd w:val="clear" w:color="auto" w:fill="2F5496"/>
            <w:tcMar>
              <w:top w:w="80" w:type="dxa"/>
              <w:left w:w="120" w:type="dxa"/>
              <w:bottom w:w="80" w:type="dxa"/>
              <w:right w:w="120" w:type="dxa"/>
            </w:tcMar>
            <w:vAlign w:val="center"/>
          </w:tcPr>
          <w:p w14:paraId="34DDFFCB" w14:textId="77777777" w:rsidR="00836161" w:rsidRDefault="00000000">
            <w:r>
              <w:rPr>
                <w:b/>
                <w:bCs/>
                <w:sz w:val="20"/>
                <w:szCs w:val="20"/>
              </w:rPr>
              <w:t>Initial Status</w:t>
            </w:r>
          </w:p>
        </w:tc>
      </w:tr>
      <w:tr w:rsidR="00836161" w14:paraId="72AAAFFC" w14:textId="77777777">
        <w:tblPrEx>
          <w:tblCellMar>
            <w:top w:w="0" w:type="dxa"/>
            <w:bottom w:w="0" w:type="dxa"/>
          </w:tblCellMar>
        </w:tblPrEx>
        <w:tc>
          <w:tcPr>
            <w:tcW w:w="4700" w:type="dxa"/>
            <w:tcMar>
              <w:top w:w="80" w:type="dxa"/>
              <w:left w:w="120" w:type="dxa"/>
              <w:bottom w:w="80" w:type="dxa"/>
              <w:right w:w="120" w:type="dxa"/>
            </w:tcMar>
            <w:vAlign w:val="center"/>
          </w:tcPr>
          <w:p w14:paraId="0BA456F5" w14:textId="77777777" w:rsidR="00836161" w:rsidRDefault="00000000">
            <w:r>
              <w:rPr>
                <w:sz w:val="20"/>
                <w:szCs w:val="20"/>
              </w:rPr>
              <w:t>Domain</w:t>
            </w:r>
          </w:p>
        </w:tc>
        <w:tc>
          <w:tcPr>
            <w:tcW w:w="4700" w:type="dxa"/>
            <w:tcMar>
              <w:top w:w="80" w:type="dxa"/>
              <w:left w:w="120" w:type="dxa"/>
              <w:bottom w:w="80" w:type="dxa"/>
              <w:right w:w="120" w:type="dxa"/>
            </w:tcMar>
            <w:vAlign w:val="center"/>
          </w:tcPr>
          <w:p w14:paraId="3AA8A40F" w14:textId="77777777" w:rsidR="00836161" w:rsidRDefault="00000000">
            <w:r>
              <w:rPr>
                <w:sz w:val="20"/>
                <w:szCs w:val="20"/>
              </w:rPr>
              <w:t>Disabled</w:t>
            </w:r>
          </w:p>
        </w:tc>
      </w:tr>
      <w:tr w:rsidR="00836161" w14:paraId="2DA37516" w14:textId="77777777">
        <w:tblPrEx>
          <w:tblCellMar>
            <w:top w:w="0" w:type="dxa"/>
            <w:bottom w:w="0" w:type="dxa"/>
          </w:tblCellMar>
        </w:tblPrEx>
        <w:tc>
          <w:tcPr>
            <w:tcW w:w="4700" w:type="dxa"/>
            <w:tcMar>
              <w:top w:w="80" w:type="dxa"/>
              <w:left w:w="120" w:type="dxa"/>
              <w:bottom w:w="80" w:type="dxa"/>
              <w:right w:w="120" w:type="dxa"/>
            </w:tcMar>
            <w:vAlign w:val="center"/>
          </w:tcPr>
          <w:p w14:paraId="192E3CE7" w14:textId="77777777" w:rsidR="00836161" w:rsidRDefault="00000000">
            <w:r>
              <w:rPr>
                <w:sz w:val="20"/>
                <w:szCs w:val="20"/>
              </w:rPr>
              <w:t>Private</w:t>
            </w:r>
          </w:p>
        </w:tc>
        <w:tc>
          <w:tcPr>
            <w:tcW w:w="4700" w:type="dxa"/>
            <w:tcMar>
              <w:top w:w="80" w:type="dxa"/>
              <w:left w:w="120" w:type="dxa"/>
              <w:bottom w:w="80" w:type="dxa"/>
              <w:right w:w="120" w:type="dxa"/>
            </w:tcMar>
            <w:vAlign w:val="center"/>
          </w:tcPr>
          <w:p w14:paraId="1DE32231" w14:textId="77777777" w:rsidR="00836161" w:rsidRDefault="00000000">
            <w:r>
              <w:rPr>
                <w:sz w:val="20"/>
                <w:szCs w:val="20"/>
              </w:rPr>
              <w:t>Disabled</w:t>
            </w:r>
          </w:p>
        </w:tc>
      </w:tr>
      <w:tr w:rsidR="00836161" w14:paraId="66E8C8C5" w14:textId="77777777">
        <w:tblPrEx>
          <w:tblCellMar>
            <w:top w:w="0" w:type="dxa"/>
            <w:bottom w:w="0" w:type="dxa"/>
          </w:tblCellMar>
        </w:tblPrEx>
        <w:tc>
          <w:tcPr>
            <w:tcW w:w="4700" w:type="dxa"/>
            <w:tcMar>
              <w:top w:w="80" w:type="dxa"/>
              <w:left w:w="120" w:type="dxa"/>
              <w:bottom w:w="80" w:type="dxa"/>
              <w:right w:w="120" w:type="dxa"/>
            </w:tcMar>
            <w:vAlign w:val="center"/>
          </w:tcPr>
          <w:p w14:paraId="72CFAB2D" w14:textId="77777777" w:rsidR="00836161" w:rsidRDefault="00000000">
            <w:r>
              <w:rPr>
                <w:sz w:val="20"/>
                <w:szCs w:val="20"/>
              </w:rPr>
              <w:t>Public</w:t>
            </w:r>
          </w:p>
        </w:tc>
        <w:tc>
          <w:tcPr>
            <w:tcW w:w="4700" w:type="dxa"/>
            <w:tcMar>
              <w:top w:w="80" w:type="dxa"/>
              <w:left w:w="120" w:type="dxa"/>
              <w:bottom w:w="80" w:type="dxa"/>
              <w:right w:w="120" w:type="dxa"/>
            </w:tcMar>
            <w:vAlign w:val="center"/>
          </w:tcPr>
          <w:p w14:paraId="23E6C38D" w14:textId="77777777" w:rsidR="00836161" w:rsidRDefault="00000000">
            <w:r>
              <w:rPr>
                <w:sz w:val="20"/>
                <w:szCs w:val="20"/>
              </w:rPr>
              <w:t>Disabled</w:t>
            </w:r>
          </w:p>
        </w:tc>
      </w:tr>
    </w:tbl>
    <w:p w14:paraId="0B6B1186" w14:textId="77777777" w:rsidR="00836161" w:rsidRDefault="00000000">
      <w:pPr>
        <w:spacing w:after="160"/>
      </w:pPr>
      <w:r>
        <w:lastRenderedPageBreak/>
        <w:t>The disabled firewall profiles represented a significant security weakness because inbound network connections were not being filtered by the host firewall.</w:t>
      </w:r>
    </w:p>
    <w:p w14:paraId="258C00FF" w14:textId="77777777" w:rsidR="00836161" w:rsidRDefault="00000000">
      <w:pPr>
        <w:pStyle w:val="Heading1"/>
      </w:pPr>
      <w:r>
        <w:t>10. Listening Service &amp; Process Analysis</w:t>
      </w:r>
    </w:p>
    <w:p w14:paraId="070EFCC6" w14:textId="77777777" w:rsidR="00836161" w:rsidRDefault="00000000">
      <w:pPr>
        <w:spacing w:after="160"/>
      </w:pPr>
      <w:r>
        <w:t>Windows listening-service analysis identified network listeners associated with:</w:t>
      </w:r>
    </w:p>
    <w:p w14:paraId="6503EC01" w14:textId="77777777" w:rsidR="00836161" w:rsidRDefault="00000000">
      <w:pPr>
        <w:pStyle w:val="ListParagraph"/>
        <w:numPr>
          <w:ilvl w:val="0"/>
          <w:numId w:val="2"/>
        </w:numPr>
        <w:spacing w:after="80"/>
      </w:pPr>
      <w:r>
        <w:t xml:space="preserve">TCP 135 → </w:t>
      </w:r>
      <w:proofErr w:type="spellStart"/>
      <w:r>
        <w:t>svchost</w:t>
      </w:r>
      <w:proofErr w:type="spellEnd"/>
    </w:p>
    <w:p w14:paraId="6281C56B" w14:textId="77777777" w:rsidR="00836161" w:rsidRDefault="00000000">
      <w:pPr>
        <w:pStyle w:val="ListParagraph"/>
        <w:numPr>
          <w:ilvl w:val="0"/>
          <w:numId w:val="2"/>
        </w:numPr>
        <w:spacing w:after="80"/>
      </w:pPr>
      <w:r>
        <w:t>TCP 139 → System</w:t>
      </w:r>
    </w:p>
    <w:p w14:paraId="277F78A8" w14:textId="77777777" w:rsidR="00836161" w:rsidRDefault="00000000">
      <w:pPr>
        <w:pStyle w:val="ListParagraph"/>
        <w:numPr>
          <w:ilvl w:val="0"/>
          <w:numId w:val="2"/>
        </w:numPr>
        <w:spacing w:after="80"/>
      </w:pPr>
      <w:r>
        <w:t>TCP 445 → System</w:t>
      </w:r>
    </w:p>
    <w:p w14:paraId="60449640" w14:textId="77777777" w:rsidR="00836161" w:rsidRDefault="00000000">
      <w:pPr>
        <w:spacing w:after="160"/>
      </w:pPr>
      <w:r>
        <w:t>This confirmed that the network services identified through Nmap corresponded to active Windows networking components.</w:t>
      </w:r>
    </w:p>
    <w:p w14:paraId="4245118E" w14:textId="77777777" w:rsidR="00836161" w:rsidRDefault="00000000">
      <w:pPr>
        <w:pStyle w:val="Heading1"/>
      </w:pPr>
      <w:r>
        <w:t>11. Authentication Event Investigation</w:t>
      </w:r>
    </w:p>
    <w:p w14:paraId="6EBF5B89" w14:textId="77777777" w:rsidR="00836161" w:rsidRDefault="00000000">
      <w:pPr>
        <w:spacing w:after="160"/>
      </w:pPr>
      <w:r>
        <w:t>Windows Security Event ID 4625 was investigated to identify failed authentication activity.</w:t>
      </w:r>
    </w:p>
    <w:p w14:paraId="3E2786A3" w14:textId="77777777" w:rsidR="00836161" w:rsidRDefault="00000000">
      <w:pPr>
        <w:spacing w:after="160"/>
      </w:pPr>
      <w:r>
        <w:t>Multiple Event ID 4625 events were observed, including three failures within approximately five seconds.</w:t>
      </w:r>
    </w:p>
    <w:p w14:paraId="0D64FC66" w14:textId="77777777" w:rsidR="00836161" w:rsidRDefault="00000000">
      <w:pPr>
        <w:pStyle w:val="Heading2"/>
      </w:pPr>
      <w:r>
        <w:t>Investigated Event Details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836161" w14:paraId="5E59A8D1" w14:textId="77777777">
        <w:tblPrEx>
          <w:tblCellMar>
            <w:top w:w="0" w:type="dxa"/>
            <w:bottom w:w="0" w:type="dxa"/>
          </w:tblCellMar>
        </w:tblPrEx>
        <w:trPr>
          <w:tblHeader/>
        </w:trPr>
        <w:tc>
          <w:tcPr>
            <w:tcW w:w="3200" w:type="dxa"/>
            <w:shd w:val="clear" w:color="auto" w:fill="2F5496"/>
            <w:tcMar>
              <w:top w:w="80" w:type="dxa"/>
              <w:left w:w="120" w:type="dxa"/>
              <w:bottom w:w="80" w:type="dxa"/>
              <w:right w:w="120" w:type="dxa"/>
            </w:tcMar>
            <w:vAlign w:val="center"/>
          </w:tcPr>
          <w:p w14:paraId="76339F15" w14:textId="77777777" w:rsidR="00836161" w:rsidRDefault="00000000">
            <w:r>
              <w:rPr>
                <w:b/>
                <w:bCs/>
                <w:sz w:val="20"/>
                <w:szCs w:val="20"/>
              </w:rPr>
              <w:t>Field</w:t>
            </w:r>
          </w:p>
        </w:tc>
        <w:tc>
          <w:tcPr>
            <w:tcW w:w="6200" w:type="dxa"/>
            <w:shd w:val="clear" w:color="auto" w:fill="2F5496"/>
            <w:tcMar>
              <w:top w:w="80" w:type="dxa"/>
              <w:left w:w="120" w:type="dxa"/>
              <w:bottom w:w="80" w:type="dxa"/>
              <w:right w:w="120" w:type="dxa"/>
            </w:tcMar>
            <w:vAlign w:val="center"/>
          </w:tcPr>
          <w:p w14:paraId="356AD427" w14:textId="77777777" w:rsidR="00836161" w:rsidRDefault="00000000">
            <w:r>
              <w:rPr>
                <w:b/>
                <w:bCs/>
                <w:sz w:val="20"/>
                <w:szCs w:val="20"/>
              </w:rPr>
              <w:t>Value</w:t>
            </w:r>
          </w:p>
        </w:tc>
      </w:tr>
      <w:tr w:rsidR="00836161" w14:paraId="1B4E35F4" w14:textId="77777777">
        <w:tblPrEx>
          <w:tblCellMar>
            <w:top w:w="0" w:type="dxa"/>
            <w:bottom w:w="0" w:type="dxa"/>
          </w:tblCellMar>
        </w:tblPrEx>
        <w:tc>
          <w:tcPr>
            <w:tcW w:w="3200" w:type="dxa"/>
            <w:tcMar>
              <w:top w:w="80" w:type="dxa"/>
              <w:left w:w="120" w:type="dxa"/>
              <w:bottom w:w="80" w:type="dxa"/>
              <w:right w:w="120" w:type="dxa"/>
            </w:tcMar>
            <w:vAlign w:val="center"/>
          </w:tcPr>
          <w:p w14:paraId="30AE5329" w14:textId="77777777" w:rsidR="00836161" w:rsidRDefault="00000000">
            <w:r>
              <w:rPr>
                <w:sz w:val="20"/>
                <w:szCs w:val="20"/>
              </w:rPr>
              <w:t>Event ID</w:t>
            </w:r>
          </w:p>
        </w:tc>
        <w:tc>
          <w:tcPr>
            <w:tcW w:w="6200" w:type="dxa"/>
            <w:tcMar>
              <w:top w:w="80" w:type="dxa"/>
              <w:left w:w="120" w:type="dxa"/>
              <w:bottom w:w="80" w:type="dxa"/>
              <w:right w:w="120" w:type="dxa"/>
            </w:tcMar>
            <w:vAlign w:val="center"/>
          </w:tcPr>
          <w:p w14:paraId="2AB921B0" w14:textId="77777777" w:rsidR="00836161" w:rsidRDefault="00000000">
            <w:r>
              <w:rPr>
                <w:sz w:val="20"/>
                <w:szCs w:val="20"/>
              </w:rPr>
              <w:t>4625</w:t>
            </w:r>
          </w:p>
        </w:tc>
      </w:tr>
      <w:tr w:rsidR="00836161" w14:paraId="4F3D5341" w14:textId="77777777">
        <w:tblPrEx>
          <w:tblCellMar>
            <w:top w:w="0" w:type="dxa"/>
            <w:bottom w:w="0" w:type="dxa"/>
          </w:tblCellMar>
        </w:tblPrEx>
        <w:tc>
          <w:tcPr>
            <w:tcW w:w="3200" w:type="dxa"/>
            <w:tcMar>
              <w:top w:w="80" w:type="dxa"/>
              <w:left w:w="120" w:type="dxa"/>
              <w:bottom w:w="80" w:type="dxa"/>
              <w:right w:w="120" w:type="dxa"/>
            </w:tcMar>
            <w:vAlign w:val="center"/>
          </w:tcPr>
          <w:p w14:paraId="2278A364" w14:textId="77777777" w:rsidR="00836161" w:rsidRDefault="00000000">
            <w:r>
              <w:rPr>
                <w:sz w:val="20"/>
                <w:szCs w:val="20"/>
              </w:rPr>
              <w:t>Target User</w:t>
            </w:r>
          </w:p>
        </w:tc>
        <w:tc>
          <w:tcPr>
            <w:tcW w:w="6200" w:type="dxa"/>
            <w:tcMar>
              <w:top w:w="80" w:type="dxa"/>
              <w:left w:w="120" w:type="dxa"/>
              <w:bottom w:w="80" w:type="dxa"/>
              <w:right w:w="120" w:type="dxa"/>
            </w:tcMar>
            <w:vAlign w:val="center"/>
          </w:tcPr>
          <w:p w14:paraId="0920ED54" w14:textId="77777777" w:rsidR="00836161" w:rsidRDefault="00000000">
            <w:r>
              <w:rPr>
                <w:sz w:val="20"/>
                <w:szCs w:val="20"/>
              </w:rPr>
              <w:t>Admin</w:t>
            </w:r>
          </w:p>
        </w:tc>
      </w:tr>
      <w:tr w:rsidR="00836161" w14:paraId="2276D00F" w14:textId="77777777">
        <w:tblPrEx>
          <w:tblCellMar>
            <w:top w:w="0" w:type="dxa"/>
            <w:bottom w:w="0" w:type="dxa"/>
          </w:tblCellMar>
        </w:tblPrEx>
        <w:tc>
          <w:tcPr>
            <w:tcW w:w="3200" w:type="dxa"/>
            <w:tcMar>
              <w:top w:w="80" w:type="dxa"/>
              <w:left w:w="120" w:type="dxa"/>
              <w:bottom w:w="80" w:type="dxa"/>
              <w:right w:w="120" w:type="dxa"/>
            </w:tcMar>
            <w:vAlign w:val="center"/>
          </w:tcPr>
          <w:p w14:paraId="7EAFD71A" w14:textId="77777777" w:rsidR="00836161" w:rsidRDefault="00000000">
            <w:r>
              <w:rPr>
                <w:sz w:val="20"/>
                <w:szCs w:val="20"/>
              </w:rPr>
              <w:t>Logon Type</w:t>
            </w:r>
          </w:p>
        </w:tc>
        <w:tc>
          <w:tcPr>
            <w:tcW w:w="6200" w:type="dxa"/>
            <w:tcMar>
              <w:top w:w="80" w:type="dxa"/>
              <w:left w:w="120" w:type="dxa"/>
              <w:bottom w:w="80" w:type="dxa"/>
              <w:right w:w="120" w:type="dxa"/>
            </w:tcMar>
            <w:vAlign w:val="center"/>
          </w:tcPr>
          <w:p w14:paraId="3ADBEF44" w14:textId="77777777" w:rsidR="00836161" w:rsidRDefault="00000000">
            <w:r>
              <w:rPr>
                <w:sz w:val="20"/>
                <w:szCs w:val="20"/>
              </w:rPr>
              <w:t>2 – Interactive</w:t>
            </w:r>
          </w:p>
        </w:tc>
      </w:tr>
      <w:tr w:rsidR="00836161" w14:paraId="2B7CC2D2" w14:textId="77777777">
        <w:tblPrEx>
          <w:tblCellMar>
            <w:top w:w="0" w:type="dxa"/>
            <w:bottom w:w="0" w:type="dxa"/>
          </w:tblCellMar>
        </w:tblPrEx>
        <w:tc>
          <w:tcPr>
            <w:tcW w:w="3200" w:type="dxa"/>
            <w:tcMar>
              <w:top w:w="80" w:type="dxa"/>
              <w:left w:w="120" w:type="dxa"/>
              <w:bottom w:w="80" w:type="dxa"/>
              <w:right w:w="120" w:type="dxa"/>
            </w:tcMar>
            <w:vAlign w:val="center"/>
          </w:tcPr>
          <w:p w14:paraId="43188672" w14:textId="77777777" w:rsidR="00836161" w:rsidRDefault="00000000">
            <w:r>
              <w:rPr>
                <w:sz w:val="20"/>
                <w:szCs w:val="20"/>
              </w:rPr>
              <w:t>Source IP</w:t>
            </w:r>
          </w:p>
        </w:tc>
        <w:tc>
          <w:tcPr>
            <w:tcW w:w="6200" w:type="dxa"/>
            <w:tcMar>
              <w:top w:w="80" w:type="dxa"/>
              <w:left w:w="120" w:type="dxa"/>
              <w:bottom w:w="80" w:type="dxa"/>
              <w:right w:w="120" w:type="dxa"/>
            </w:tcMar>
            <w:vAlign w:val="center"/>
          </w:tcPr>
          <w:p w14:paraId="1EEAA9B2" w14:textId="77777777" w:rsidR="00836161" w:rsidRDefault="00000000">
            <w:r>
              <w:rPr>
                <w:sz w:val="20"/>
                <w:szCs w:val="20"/>
              </w:rPr>
              <w:t>127.0.0.1</w:t>
            </w:r>
          </w:p>
        </w:tc>
      </w:tr>
      <w:tr w:rsidR="00836161" w14:paraId="700F7F2A" w14:textId="77777777">
        <w:tblPrEx>
          <w:tblCellMar>
            <w:top w:w="0" w:type="dxa"/>
            <w:bottom w:w="0" w:type="dxa"/>
          </w:tblCellMar>
        </w:tblPrEx>
        <w:tc>
          <w:tcPr>
            <w:tcW w:w="3200" w:type="dxa"/>
            <w:tcMar>
              <w:top w:w="80" w:type="dxa"/>
              <w:left w:w="120" w:type="dxa"/>
              <w:bottom w:w="80" w:type="dxa"/>
              <w:right w:w="120" w:type="dxa"/>
            </w:tcMar>
            <w:vAlign w:val="center"/>
          </w:tcPr>
          <w:p w14:paraId="6C4AABC2" w14:textId="77777777" w:rsidR="00836161" w:rsidRDefault="00000000">
            <w:r>
              <w:rPr>
                <w:sz w:val="20"/>
                <w:szCs w:val="20"/>
              </w:rPr>
              <w:t>Status</w:t>
            </w:r>
          </w:p>
        </w:tc>
        <w:tc>
          <w:tcPr>
            <w:tcW w:w="6200" w:type="dxa"/>
            <w:tcMar>
              <w:top w:w="80" w:type="dxa"/>
              <w:left w:w="120" w:type="dxa"/>
              <w:bottom w:w="80" w:type="dxa"/>
              <w:right w:w="120" w:type="dxa"/>
            </w:tcMar>
            <w:vAlign w:val="center"/>
          </w:tcPr>
          <w:p w14:paraId="07AC1788" w14:textId="77777777" w:rsidR="00836161" w:rsidRDefault="00000000">
            <w:r>
              <w:rPr>
                <w:sz w:val="20"/>
                <w:szCs w:val="20"/>
              </w:rPr>
              <w:t>0xc000006d</w:t>
            </w:r>
          </w:p>
        </w:tc>
      </w:tr>
      <w:tr w:rsidR="00836161" w14:paraId="05FEA420" w14:textId="77777777">
        <w:tblPrEx>
          <w:tblCellMar>
            <w:top w:w="0" w:type="dxa"/>
            <w:bottom w:w="0" w:type="dxa"/>
          </w:tblCellMar>
        </w:tblPrEx>
        <w:tc>
          <w:tcPr>
            <w:tcW w:w="3200" w:type="dxa"/>
            <w:tcMar>
              <w:top w:w="80" w:type="dxa"/>
              <w:left w:w="120" w:type="dxa"/>
              <w:bottom w:w="80" w:type="dxa"/>
              <w:right w:w="120" w:type="dxa"/>
            </w:tcMar>
            <w:vAlign w:val="center"/>
          </w:tcPr>
          <w:p w14:paraId="1D8E6865" w14:textId="77777777" w:rsidR="00836161" w:rsidRDefault="00000000">
            <w:proofErr w:type="spellStart"/>
            <w:r>
              <w:rPr>
                <w:sz w:val="20"/>
                <w:szCs w:val="20"/>
              </w:rPr>
              <w:t>SubStatus</w:t>
            </w:r>
            <w:proofErr w:type="spellEnd"/>
          </w:p>
        </w:tc>
        <w:tc>
          <w:tcPr>
            <w:tcW w:w="6200" w:type="dxa"/>
            <w:tcMar>
              <w:top w:w="80" w:type="dxa"/>
              <w:left w:w="120" w:type="dxa"/>
              <w:bottom w:w="80" w:type="dxa"/>
              <w:right w:w="120" w:type="dxa"/>
            </w:tcMar>
            <w:vAlign w:val="center"/>
          </w:tcPr>
          <w:p w14:paraId="7B47A129" w14:textId="77777777" w:rsidR="00836161" w:rsidRDefault="00000000">
            <w:r>
              <w:rPr>
                <w:sz w:val="20"/>
                <w:szCs w:val="20"/>
              </w:rPr>
              <w:t>0xc000006a</w:t>
            </w:r>
          </w:p>
        </w:tc>
      </w:tr>
      <w:tr w:rsidR="00836161" w14:paraId="5EFE3758" w14:textId="77777777">
        <w:tblPrEx>
          <w:tblCellMar>
            <w:top w:w="0" w:type="dxa"/>
            <w:bottom w:w="0" w:type="dxa"/>
          </w:tblCellMar>
        </w:tblPrEx>
        <w:tc>
          <w:tcPr>
            <w:tcW w:w="3200" w:type="dxa"/>
            <w:tcMar>
              <w:top w:w="80" w:type="dxa"/>
              <w:left w:w="120" w:type="dxa"/>
              <w:bottom w:w="80" w:type="dxa"/>
              <w:right w:w="120" w:type="dxa"/>
            </w:tcMar>
            <w:vAlign w:val="center"/>
          </w:tcPr>
          <w:p w14:paraId="14EB076A" w14:textId="77777777" w:rsidR="00836161" w:rsidRDefault="00000000">
            <w:r>
              <w:rPr>
                <w:sz w:val="20"/>
                <w:szCs w:val="20"/>
              </w:rPr>
              <w:t>Failure Reason</w:t>
            </w:r>
          </w:p>
        </w:tc>
        <w:tc>
          <w:tcPr>
            <w:tcW w:w="6200" w:type="dxa"/>
            <w:tcMar>
              <w:top w:w="80" w:type="dxa"/>
              <w:left w:w="120" w:type="dxa"/>
              <w:bottom w:w="80" w:type="dxa"/>
              <w:right w:w="120" w:type="dxa"/>
            </w:tcMar>
            <w:vAlign w:val="center"/>
          </w:tcPr>
          <w:p w14:paraId="1788324B" w14:textId="77777777" w:rsidR="00836161" w:rsidRDefault="00000000">
            <w:r>
              <w:rPr>
                <w:sz w:val="20"/>
                <w:szCs w:val="20"/>
              </w:rPr>
              <w:t>Bad password</w:t>
            </w:r>
          </w:p>
        </w:tc>
      </w:tr>
    </w:tbl>
    <w:p w14:paraId="599E0B7A" w14:textId="77777777" w:rsidR="00836161" w:rsidRDefault="00000000">
      <w:pPr>
        <w:spacing w:after="160"/>
      </w:pPr>
      <w:r>
        <w:t>The source address 127.0.0.1 indicates that the investigated event was generated locally on the Windows endpoint.</w:t>
      </w:r>
    </w:p>
    <w:p w14:paraId="1F2B1F5D" w14:textId="77777777" w:rsidR="00836161" w:rsidRDefault="00000000">
      <w:pPr>
        <w:spacing w:after="160"/>
      </w:pPr>
      <w:r>
        <w:t>Therefore, this particular event should not be described as a remote attack originating from Kali.</w:t>
      </w:r>
    </w:p>
    <w:p w14:paraId="545EF6AB" w14:textId="77777777" w:rsidR="00836161" w:rsidRDefault="00000000">
      <w:pPr>
        <w:spacing w:after="160"/>
      </w:pPr>
      <w:r>
        <w:t>The repeated failures should instead be treated as authentication activity requiring monitoring and investigation.</w:t>
      </w:r>
    </w:p>
    <w:p w14:paraId="2B3E4522" w14:textId="77777777" w:rsidR="00BC0944" w:rsidRDefault="00BC0944">
      <w:pPr>
        <w:spacing w:after="160"/>
      </w:pPr>
    </w:p>
    <w:p w14:paraId="7E0D5200" w14:textId="77777777" w:rsidR="00BC0944" w:rsidRDefault="00BC0944">
      <w:pPr>
        <w:spacing w:after="160"/>
      </w:pPr>
    </w:p>
    <w:p w14:paraId="598D960C" w14:textId="77777777" w:rsidR="00BC0944" w:rsidRDefault="00BC0944">
      <w:pPr>
        <w:spacing w:after="160"/>
      </w:pPr>
    </w:p>
    <w:p w14:paraId="5A29EDB0" w14:textId="77777777" w:rsidR="00836161" w:rsidRDefault="00000000">
      <w:pPr>
        <w:pStyle w:val="Heading1"/>
      </w:pPr>
      <w:r>
        <w:lastRenderedPageBreak/>
        <w:t>12. Security Findings &amp; Risk Assessment</w:t>
      </w:r>
    </w:p>
    <w:p w14:paraId="1590648A" w14:textId="77777777" w:rsidR="00836161" w:rsidRDefault="00000000">
      <w:pPr>
        <w:spacing w:before="260" w:after="80"/>
      </w:pPr>
      <w:r>
        <w:rPr>
          <w:b/>
          <w:bCs/>
          <w:sz w:val="24"/>
          <w:szCs w:val="24"/>
        </w:rPr>
        <w:t>Finding F-01 — Exposed Network Services</w:t>
      </w:r>
    </w:p>
    <w:p w14:paraId="5F6DAF50" w14:textId="77777777" w:rsidR="00836161" w:rsidRDefault="00000000">
      <w:pPr>
        <w:spacing w:after="120"/>
      </w:pPr>
      <w:r>
        <w:rPr>
          <w:b/>
          <w:bCs/>
          <w:sz w:val="20"/>
          <w:szCs w:val="20"/>
        </w:rPr>
        <w:t xml:space="preserve">Severity: </w:t>
      </w:r>
      <w:r>
        <w:rPr>
          <w:b/>
          <w:bCs/>
          <w:color w:val="C00000"/>
          <w:sz w:val="20"/>
          <w:szCs w:val="20"/>
        </w:rPr>
        <w:t>HIGH</w:t>
      </w:r>
    </w:p>
    <w:p w14:paraId="0DEB7E36" w14:textId="77777777" w:rsidR="00836161" w:rsidRDefault="00000000">
      <w:pPr>
        <w:spacing w:after="120"/>
      </w:pPr>
      <w:r>
        <w:rPr>
          <w:b/>
          <w:bCs/>
        </w:rPr>
        <w:t>Observation</w:t>
      </w:r>
    </w:p>
    <w:p w14:paraId="1E55918B" w14:textId="77777777" w:rsidR="00836161" w:rsidRDefault="00000000">
      <w:pPr>
        <w:spacing w:after="160"/>
      </w:pPr>
      <w:r>
        <w:t>TCP ports 135, 139, and 445 were accessible from the Kali assessment machine.</w:t>
      </w:r>
    </w:p>
    <w:p w14:paraId="53BD569D" w14:textId="77777777" w:rsidR="00836161" w:rsidRDefault="00000000">
      <w:pPr>
        <w:spacing w:after="120"/>
      </w:pPr>
      <w:r>
        <w:rPr>
          <w:b/>
          <w:bCs/>
        </w:rPr>
        <w:t>Risk</w:t>
      </w:r>
    </w:p>
    <w:p w14:paraId="21B0AC10" w14:textId="77777777" w:rsidR="00836161" w:rsidRDefault="00000000">
      <w:pPr>
        <w:spacing w:after="160"/>
      </w:pPr>
      <w:r>
        <w:t>RPC, NetBIOS, and SMB services increase the network attack surface of the endpoint.</w:t>
      </w:r>
    </w:p>
    <w:p w14:paraId="11C5B24A" w14:textId="77777777" w:rsidR="00836161" w:rsidRDefault="00000000">
      <w:pPr>
        <w:spacing w:after="120"/>
      </w:pPr>
      <w:r>
        <w:rPr>
          <w:b/>
          <w:bCs/>
        </w:rPr>
        <w:t>Recommendation</w:t>
      </w:r>
    </w:p>
    <w:p w14:paraId="68557781" w14:textId="77777777" w:rsidR="00836161" w:rsidRDefault="00000000">
      <w:pPr>
        <w:spacing w:after="160"/>
      </w:pPr>
      <w:r>
        <w:t>Restrict these services to trusted hosts and networks using Windows Firewall and appropriate network segmentation. Disable unnecessary services where possible.</w:t>
      </w:r>
    </w:p>
    <w:p w14:paraId="31D679AA" w14:textId="77777777" w:rsidR="00836161" w:rsidRDefault="00000000">
      <w:pPr>
        <w:spacing w:before="260" w:after="80"/>
      </w:pPr>
      <w:r>
        <w:rPr>
          <w:b/>
          <w:bCs/>
          <w:sz w:val="24"/>
          <w:szCs w:val="24"/>
        </w:rPr>
        <w:t>Finding F-02 — Windows Firewall Disabled</w:t>
      </w:r>
    </w:p>
    <w:p w14:paraId="0C063485" w14:textId="77777777" w:rsidR="00836161" w:rsidRDefault="00000000">
      <w:pPr>
        <w:spacing w:after="120"/>
      </w:pPr>
      <w:r>
        <w:rPr>
          <w:b/>
          <w:bCs/>
          <w:sz w:val="20"/>
          <w:szCs w:val="20"/>
        </w:rPr>
        <w:t xml:space="preserve">Severity: </w:t>
      </w:r>
      <w:r>
        <w:rPr>
          <w:b/>
          <w:bCs/>
          <w:color w:val="C00000"/>
          <w:sz w:val="20"/>
          <w:szCs w:val="20"/>
        </w:rPr>
        <w:t>HIGH</w:t>
      </w:r>
    </w:p>
    <w:p w14:paraId="651989E9" w14:textId="77777777" w:rsidR="00836161" w:rsidRDefault="00000000">
      <w:pPr>
        <w:spacing w:after="120"/>
      </w:pPr>
      <w:r>
        <w:rPr>
          <w:b/>
          <w:bCs/>
        </w:rPr>
        <w:t>Observation</w:t>
      </w:r>
    </w:p>
    <w:p w14:paraId="1FCCA74F" w14:textId="77777777" w:rsidR="00836161" w:rsidRDefault="00000000">
      <w:pPr>
        <w:spacing w:after="160"/>
      </w:pPr>
      <w:r>
        <w:t xml:space="preserve">Windows Defender Firewall was disabled for Domain, Private, and </w:t>
      </w:r>
      <w:proofErr w:type="gramStart"/>
      <w:r>
        <w:t>Public</w:t>
      </w:r>
      <w:proofErr w:type="gramEnd"/>
      <w:r>
        <w:t xml:space="preserve"> profiles.</w:t>
      </w:r>
    </w:p>
    <w:p w14:paraId="093B3840" w14:textId="77777777" w:rsidR="00836161" w:rsidRDefault="00000000">
      <w:pPr>
        <w:spacing w:after="120"/>
      </w:pPr>
      <w:r>
        <w:rPr>
          <w:b/>
          <w:bCs/>
        </w:rPr>
        <w:t>Risk</w:t>
      </w:r>
    </w:p>
    <w:p w14:paraId="3FE9ABB8" w14:textId="77777777" w:rsidR="00836161" w:rsidRDefault="00000000">
      <w:pPr>
        <w:spacing w:after="160"/>
      </w:pPr>
      <w:r>
        <w:t>The endpoint was not filtering unnecessary inbound network connections at the host level.</w:t>
      </w:r>
    </w:p>
    <w:p w14:paraId="026D7BBA" w14:textId="77777777" w:rsidR="00836161" w:rsidRDefault="00000000">
      <w:pPr>
        <w:spacing w:after="120"/>
      </w:pPr>
      <w:r>
        <w:rPr>
          <w:b/>
          <w:bCs/>
        </w:rPr>
        <w:t>Recommendation</w:t>
      </w:r>
    </w:p>
    <w:p w14:paraId="3D3045CB" w14:textId="77777777" w:rsidR="00836161" w:rsidRDefault="00000000">
      <w:pPr>
        <w:spacing w:after="160"/>
      </w:pPr>
      <w:r>
        <w:t>Enable Windows Defender Firewall on all applicable profiles and restrict inbound traffic to required services only.</w:t>
      </w:r>
    </w:p>
    <w:p w14:paraId="7FF25190" w14:textId="77777777" w:rsidR="00836161" w:rsidRDefault="00000000">
      <w:pPr>
        <w:spacing w:before="260" w:after="80"/>
      </w:pPr>
      <w:r>
        <w:rPr>
          <w:b/>
          <w:bCs/>
          <w:sz w:val="24"/>
          <w:szCs w:val="24"/>
        </w:rPr>
        <w:t>Finding F-03 — Unauthenticated SMB Access</w:t>
      </w:r>
    </w:p>
    <w:p w14:paraId="0E3009D6" w14:textId="77777777" w:rsidR="00836161" w:rsidRDefault="00000000">
      <w:pPr>
        <w:spacing w:after="120"/>
      </w:pPr>
      <w:r>
        <w:rPr>
          <w:b/>
          <w:bCs/>
          <w:sz w:val="20"/>
          <w:szCs w:val="20"/>
        </w:rPr>
        <w:t xml:space="preserve">Severity: </w:t>
      </w:r>
      <w:r>
        <w:rPr>
          <w:b/>
          <w:bCs/>
          <w:color w:val="C00000"/>
          <w:sz w:val="20"/>
          <w:szCs w:val="20"/>
        </w:rPr>
        <w:t>HIGH</w:t>
      </w:r>
    </w:p>
    <w:p w14:paraId="63F6086B" w14:textId="77777777" w:rsidR="00836161" w:rsidRDefault="00000000">
      <w:pPr>
        <w:spacing w:after="120"/>
      </w:pPr>
      <w:r>
        <w:rPr>
          <w:b/>
          <w:bCs/>
        </w:rPr>
        <w:t>Observation</w:t>
      </w:r>
    </w:p>
    <w:p w14:paraId="70ADDB1E" w14:textId="77777777" w:rsidR="00836161" w:rsidRDefault="00000000">
      <w:pPr>
        <w:spacing w:after="160"/>
      </w:pPr>
      <w:r>
        <w:t>The Users SMB share accepted an unauthenticated SMB session.</w:t>
      </w:r>
    </w:p>
    <w:p w14:paraId="58BBFD77" w14:textId="77777777" w:rsidR="00836161" w:rsidRDefault="00000000">
      <w:pPr>
        <w:spacing w:after="120"/>
      </w:pPr>
      <w:r>
        <w:rPr>
          <w:b/>
          <w:bCs/>
        </w:rPr>
        <w:t>Risk</w:t>
      </w:r>
    </w:p>
    <w:p w14:paraId="3EF7A9E7" w14:textId="77777777" w:rsidR="00836161" w:rsidRDefault="00000000">
      <w:pPr>
        <w:spacing w:after="160"/>
      </w:pPr>
      <w:r>
        <w:t>An unauthenticated user may be able to enumerate resources exposed through the share.</w:t>
      </w:r>
    </w:p>
    <w:p w14:paraId="3E3DDD6F" w14:textId="77777777" w:rsidR="00836161" w:rsidRDefault="00000000">
      <w:pPr>
        <w:spacing w:after="120"/>
      </w:pPr>
      <w:r>
        <w:rPr>
          <w:b/>
          <w:bCs/>
        </w:rPr>
        <w:t>Recommendation</w:t>
      </w:r>
    </w:p>
    <w:p w14:paraId="6664AEFC" w14:textId="77777777" w:rsidR="00836161" w:rsidRDefault="00000000">
      <w:pPr>
        <w:spacing w:after="160"/>
      </w:pPr>
      <w:r>
        <w:t>Disable Guest/anonymous SMB access and require authentication for SMB shares.</w:t>
      </w:r>
    </w:p>
    <w:p w14:paraId="3F99D436" w14:textId="77777777" w:rsidR="00836161" w:rsidRDefault="00000000">
      <w:pPr>
        <w:spacing w:before="260" w:after="80"/>
      </w:pPr>
      <w:r>
        <w:rPr>
          <w:b/>
          <w:bCs/>
          <w:sz w:val="24"/>
          <w:szCs w:val="24"/>
        </w:rPr>
        <w:t>Finding F-04 — SMB Share Enumeration</w:t>
      </w:r>
    </w:p>
    <w:p w14:paraId="0B6EED38" w14:textId="77777777" w:rsidR="00836161" w:rsidRDefault="00000000">
      <w:pPr>
        <w:spacing w:after="120"/>
      </w:pPr>
      <w:r>
        <w:rPr>
          <w:b/>
          <w:bCs/>
          <w:sz w:val="20"/>
          <w:szCs w:val="20"/>
        </w:rPr>
        <w:t xml:space="preserve">Severity: </w:t>
      </w:r>
      <w:r>
        <w:rPr>
          <w:b/>
          <w:bCs/>
          <w:color w:val="C00000"/>
          <w:sz w:val="20"/>
          <w:szCs w:val="20"/>
        </w:rPr>
        <w:t>HIGH</w:t>
      </w:r>
    </w:p>
    <w:p w14:paraId="398F2967" w14:textId="77777777" w:rsidR="00836161" w:rsidRDefault="00000000">
      <w:pPr>
        <w:spacing w:after="120"/>
      </w:pPr>
      <w:r>
        <w:rPr>
          <w:b/>
          <w:bCs/>
        </w:rPr>
        <w:t>Observation</w:t>
      </w:r>
    </w:p>
    <w:p w14:paraId="443426C4" w14:textId="77777777" w:rsidR="00836161" w:rsidRDefault="00000000">
      <w:pPr>
        <w:spacing w:after="160"/>
      </w:pPr>
      <w:r>
        <w:t>ADMIN$, C$, D$, IPC$, and Users shares were discoverable from the assessment network.</w:t>
      </w:r>
    </w:p>
    <w:p w14:paraId="1FBFF895" w14:textId="77777777" w:rsidR="00836161" w:rsidRDefault="00000000">
      <w:pPr>
        <w:spacing w:after="120"/>
      </w:pPr>
      <w:r>
        <w:rPr>
          <w:b/>
          <w:bCs/>
        </w:rPr>
        <w:t>Risk</w:t>
      </w:r>
    </w:p>
    <w:p w14:paraId="22B03BA1" w14:textId="77777777" w:rsidR="00836161" w:rsidRDefault="00000000">
      <w:pPr>
        <w:spacing w:after="160"/>
      </w:pPr>
      <w:r>
        <w:lastRenderedPageBreak/>
        <w:t>Share discovery can reveal information about the endpoint and its available resources.</w:t>
      </w:r>
    </w:p>
    <w:p w14:paraId="5DEC5E9C" w14:textId="77777777" w:rsidR="00836161" w:rsidRDefault="00000000">
      <w:pPr>
        <w:spacing w:after="120"/>
      </w:pPr>
      <w:r>
        <w:rPr>
          <w:b/>
          <w:bCs/>
        </w:rPr>
        <w:t>Recommendation</w:t>
      </w:r>
    </w:p>
    <w:p w14:paraId="4FF67FAE" w14:textId="77777777" w:rsidR="00836161" w:rsidRDefault="00000000">
      <w:pPr>
        <w:spacing w:after="160"/>
      </w:pPr>
      <w:r>
        <w:t>Restrict SMB access to trusted hosts/networks and disable unnecessary shares.</w:t>
      </w:r>
    </w:p>
    <w:p w14:paraId="3E8D1D76" w14:textId="77777777" w:rsidR="00836161" w:rsidRDefault="00000000">
      <w:pPr>
        <w:spacing w:before="260" w:after="80"/>
      </w:pPr>
      <w:r>
        <w:rPr>
          <w:b/>
          <w:bCs/>
          <w:sz w:val="24"/>
          <w:szCs w:val="24"/>
        </w:rPr>
        <w:t>Finding F-05 — Unauthenticated Directory Listing</w:t>
      </w:r>
    </w:p>
    <w:p w14:paraId="46B01D3F" w14:textId="77777777" w:rsidR="00836161" w:rsidRDefault="00000000">
      <w:pPr>
        <w:spacing w:after="120"/>
      </w:pPr>
      <w:r>
        <w:rPr>
          <w:b/>
          <w:bCs/>
          <w:sz w:val="20"/>
          <w:szCs w:val="20"/>
        </w:rPr>
        <w:t xml:space="preserve">Severity: </w:t>
      </w:r>
      <w:r>
        <w:rPr>
          <w:b/>
          <w:bCs/>
          <w:color w:val="C00000"/>
          <w:sz w:val="20"/>
          <w:szCs w:val="20"/>
        </w:rPr>
        <w:t>HIGH</w:t>
      </w:r>
    </w:p>
    <w:p w14:paraId="6D5ECA82" w14:textId="77777777" w:rsidR="00836161" w:rsidRDefault="00000000">
      <w:pPr>
        <w:spacing w:after="120"/>
      </w:pPr>
      <w:r>
        <w:rPr>
          <w:b/>
          <w:bCs/>
        </w:rPr>
        <w:t>Observation</w:t>
      </w:r>
    </w:p>
    <w:p w14:paraId="688BC826" w14:textId="77777777" w:rsidR="00836161" w:rsidRDefault="00000000">
      <w:pPr>
        <w:spacing w:after="160"/>
      </w:pPr>
      <w:r>
        <w:t>The Users share allowed directory listing without credentials.</w:t>
      </w:r>
    </w:p>
    <w:p w14:paraId="558A3B6F" w14:textId="77777777" w:rsidR="00836161" w:rsidRDefault="00000000">
      <w:pPr>
        <w:spacing w:after="120"/>
      </w:pPr>
      <w:r>
        <w:rPr>
          <w:b/>
          <w:bCs/>
        </w:rPr>
        <w:t>Risk</w:t>
      </w:r>
    </w:p>
    <w:p w14:paraId="3317052A" w14:textId="77777777" w:rsidR="00836161" w:rsidRDefault="00000000">
      <w:pPr>
        <w:spacing w:after="160"/>
      </w:pPr>
      <w:r>
        <w:t>Directory enumeration can disclose information useful for further reconnaissance.</w:t>
      </w:r>
    </w:p>
    <w:p w14:paraId="152DEF0E" w14:textId="77777777" w:rsidR="00836161" w:rsidRDefault="00000000">
      <w:pPr>
        <w:spacing w:after="120"/>
      </w:pPr>
      <w:r>
        <w:rPr>
          <w:b/>
          <w:bCs/>
        </w:rPr>
        <w:t>Recommendation</w:t>
      </w:r>
    </w:p>
    <w:p w14:paraId="1E38BAEA" w14:textId="77777777" w:rsidR="00836161" w:rsidRDefault="00000000">
      <w:pPr>
        <w:spacing w:after="160"/>
      </w:pPr>
      <w:r>
        <w:t>Require authentication and apply least-privilege share and filesystem permissions.</w:t>
      </w:r>
    </w:p>
    <w:p w14:paraId="016759C9" w14:textId="77777777" w:rsidR="00836161" w:rsidRDefault="00000000">
      <w:pPr>
        <w:spacing w:before="260" w:after="80"/>
      </w:pPr>
      <w:r>
        <w:rPr>
          <w:b/>
          <w:bCs/>
          <w:sz w:val="24"/>
          <w:szCs w:val="24"/>
        </w:rPr>
        <w:t>Finding F-06 — Repeated Authentication Failures</w:t>
      </w:r>
    </w:p>
    <w:p w14:paraId="74EC1F07" w14:textId="77777777" w:rsidR="00836161" w:rsidRDefault="00000000">
      <w:pPr>
        <w:spacing w:after="120"/>
      </w:pPr>
      <w:r>
        <w:rPr>
          <w:b/>
          <w:bCs/>
          <w:sz w:val="20"/>
          <w:szCs w:val="20"/>
        </w:rPr>
        <w:t xml:space="preserve">Severity: </w:t>
      </w:r>
      <w:r>
        <w:rPr>
          <w:b/>
          <w:bCs/>
          <w:color w:val="BF8F00"/>
          <w:sz w:val="20"/>
          <w:szCs w:val="20"/>
        </w:rPr>
        <w:t>MEDIUM</w:t>
      </w:r>
    </w:p>
    <w:p w14:paraId="216F336D" w14:textId="77777777" w:rsidR="00836161" w:rsidRDefault="00000000">
      <w:pPr>
        <w:spacing w:after="120"/>
      </w:pPr>
      <w:r>
        <w:rPr>
          <w:b/>
          <w:bCs/>
        </w:rPr>
        <w:t>Observation</w:t>
      </w:r>
    </w:p>
    <w:p w14:paraId="4214A08F" w14:textId="77777777" w:rsidR="00836161" w:rsidRDefault="00000000">
      <w:pPr>
        <w:spacing w:after="160"/>
      </w:pPr>
      <w:r>
        <w:t>Multiple Windows Event ID 4625 failures were observed, including three failures within approximately five seconds.</w:t>
      </w:r>
    </w:p>
    <w:p w14:paraId="2C605E20" w14:textId="77777777" w:rsidR="00836161" w:rsidRDefault="00000000">
      <w:pPr>
        <w:spacing w:after="120"/>
      </w:pPr>
      <w:r>
        <w:rPr>
          <w:b/>
          <w:bCs/>
        </w:rPr>
        <w:t>Risk</w:t>
      </w:r>
    </w:p>
    <w:p w14:paraId="0807B2BE" w14:textId="77777777" w:rsidR="00836161" w:rsidRDefault="00000000">
      <w:pPr>
        <w:spacing w:after="160"/>
      </w:pPr>
      <w:r>
        <w:t>Repeated authentication failures may indicate incorrect credentials or attempted unauthorized authentication.</w:t>
      </w:r>
    </w:p>
    <w:p w14:paraId="2A60D095" w14:textId="77777777" w:rsidR="00836161" w:rsidRDefault="00000000">
      <w:pPr>
        <w:spacing w:after="120"/>
      </w:pPr>
      <w:r>
        <w:rPr>
          <w:b/>
          <w:bCs/>
        </w:rPr>
        <w:t>Recommendation</w:t>
      </w:r>
    </w:p>
    <w:p w14:paraId="5F2EA863" w14:textId="77777777" w:rsidR="00836161" w:rsidRDefault="00000000">
      <w:pPr>
        <w:spacing w:after="160"/>
      </w:pPr>
      <w:r>
        <w:t>Monitor repeated authentication failures and investigate suspicious patterns.</w:t>
      </w:r>
    </w:p>
    <w:p w14:paraId="1BFECA04" w14:textId="77777777" w:rsidR="00836161" w:rsidRDefault="00000000">
      <w:pPr>
        <w:spacing w:before="260" w:after="80"/>
      </w:pPr>
      <w:r>
        <w:rPr>
          <w:b/>
          <w:bCs/>
          <w:sz w:val="24"/>
          <w:szCs w:val="24"/>
        </w:rPr>
        <w:t>Finding F-07 — SMB Signing Required</w:t>
      </w:r>
    </w:p>
    <w:p w14:paraId="1898AC16" w14:textId="77777777" w:rsidR="00836161" w:rsidRDefault="00000000">
      <w:pPr>
        <w:spacing w:after="120"/>
      </w:pPr>
      <w:r>
        <w:rPr>
          <w:b/>
          <w:bCs/>
          <w:sz w:val="20"/>
          <w:szCs w:val="20"/>
        </w:rPr>
        <w:t xml:space="preserve">Severity: </w:t>
      </w:r>
      <w:r>
        <w:rPr>
          <w:b/>
          <w:bCs/>
          <w:color w:val="2E7D32"/>
          <w:sz w:val="20"/>
          <w:szCs w:val="20"/>
        </w:rPr>
        <w:t>INFORMATIONAL</w:t>
      </w:r>
    </w:p>
    <w:p w14:paraId="340E770C" w14:textId="77777777" w:rsidR="00836161" w:rsidRDefault="00000000">
      <w:pPr>
        <w:spacing w:after="120"/>
      </w:pPr>
      <w:r>
        <w:rPr>
          <w:b/>
          <w:bCs/>
        </w:rPr>
        <w:t>Observation</w:t>
      </w:r>
    </w:p>
    <w:p w14:paraId="29F9E3E6" w14:textId="77777777" w:rsidR="00836161" w:rsidRDefault="00000000">
      <w:pPr>
        <w:spacing w:after="160"/>
      </w:pPr>
      <w:r>
        <w:t>SMB 3.1.1 reported message signing as enabled and required.</w:t>
      </w:r>
    </w:p>
    <w:p w14:paraId="72A8AE8A" w14:textId="77777777" w:rsidR="00836161" w:rsidRDefault="00000000">
      <w:pPr>
        <w:spacing w:after="120"/>
      </w:pPr>
      <w:r>
        <w:rPr>
          <w:b/>
          <w:bCs/>
        </w:rPr>
        <w:t>Risk</w:t>
      </w:r>
    </w:p>
    <w:p w14:paraId="4C3CE8FB" w14:textId="77777777" w:rsidR="00836161" w:rsidRDefault="00000000">
      <w:pPr>
        <w:spacing w:after="160"/>
      </w:pPr>
      <w:r>
        <w:t>No significant weakness was identified in this control.</w:t>
      </w:r>
    </w:p>
    <w:p w14:paraId="57C2C0F8" w14:textId="77777777" w:rsidR="00836161" w:rsidRDefault="00000000">
      <w:pPr>
        <w:spacing w:after="120"/>
      </w:pPr>
      <w:r>
        <w:rPr>
          <w:b/>
          <w:bCs/>
        </w:rPr>
        <w:t>Recommendation</w:t>
      </w:r>
    </w:p>
    <w:p w14:paraId="6571D77D" w14:textId="77777777" w:rsidR="00836161" w:rsidRDefault="00000000">
      <w:pPr>
        <w:spacing w:after="160"/>
      </w:pPr>
      <w:r>
        <w:t>Keep SMB signing enabled and required.</w:t>
      </w:r>
    </w:p>
    <w:p w14:paraId="5ED69FFB" w14:textId="77777777" w:rsidR="00BC0944" w:rsidRDefault="00BC0944">
      <w:pPr>
        <w:spacing w:after="160"/>
      </w:pPr>
    </w:p>
    <w:p w14:paraId="07D5889E" w14:textId="77777777" w:rsidR="00BC0944" w:rsidRDefault="00BC0944">
      <w:pPr>
        <w:spacing w:after="160"/>
      </w:pPr>
    </w:p>
    <w:p w14:paraId="5B64B7BE" w14:textId="77777777" w:rsidR="00836161" w:rsidRDefault="00000000">
      <w:pPr>
        <w:pStyle w:val="Heading1"/>
      </w:pPr>
      <w:r>
        <w:lastRenderedPageBreak/>
        <w:t>13. Remediation Performed</w:t>
      </w:r>
    </w:p>
    <w:p w14:paraId="41E9CBFD" w14:textId="77777777" w:rsidR="00836161" w:rsidRDefault="00000000">
      <w:pPr>
        <w:spacing w:after="160"/>
      </w:pPr>
      <w:r>
        <w:t>The primary remediation action was enabling Windows Defender Firewall for all three Windows firewall profiles.</w:t>
      </w:r>
    </w:p>
    <w:p w14:paraId="41438C31" w14:textId="77777777" w:rsidR="00836161" w:rsidRDefault="00000000">
      <w:pPr>
        <w:spacing w:after="160"/>
      </w:pPr>
      <w:r>
        <w:t>The following administrative PowerShell command was used:</w:t>
      </w:r>
    </w:p>
    <w:p w14:paraId="57660120" w14:textId="77777777" w:rsidR="00836161"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r>
        <w:rPr>
          <w:rFonts w:ascii="Consolas" w:eastAsia="Consolas" w:hAnsi="Consolas" w:cs="Consolas"/>
          <w:sz w:val="20"/>
          <w:szCs w:val="20"/>
        </w:rPr>
        <w:t>Set-</w:t>
      </w:r>
      <w:proofErr w:type="spellStart"/>
      <w:r>
        <w:rPr>
          <w:rFonts w:ascii="Consolas" w:eastAsia="Consolas" w:hAnsi="Consolas" w:cs="Consolas"/>
          <w:sz w:val="20"/>
          <w:szCs w:val="20"/>
        </w:rPr>
        <w:t>NetFirewallProfile</w:t>
      </w:r>
      <w:proofErr w:type="spellEnd"/>
      <w:r>
        <w:rPr>
          <w:rFonts w:ascii="Consolas" w:eastAsia="Consolas" w:hAnsi="Consolas" w:cs="Consolas"/>
          <w:sz w:val="20"/>
          <w:szCs w:val="20"/>
        </w:rPr>
        <w:t xml:space="preserve"> -Profile </w:t>
      </w:r>
      <w:proofErr w:type="spellStart"/>
      <w:proofErr w:type="gramStart"/>
      <w:r>
        <w:rPr>
          <w:rFonts w:ascii="Consolas" w:eastAsia="Consolas" w:hAnsi="Consolas" w:cs="Consolas"/>
          <w:sz w:val="20"/>
          <w:szCs w:val="20"/>
        </w:rPr>
        <w:t>Domain,Private</w:t>
      </w:r>
      <w:proofErr w:type="gramEnd"/>
      <w:r>
        <w:rPr>
          <w:rFonts w:ascii="Consolas" w:eastAsia="Consolas" w:hAnsi="Consolas" w:cs="Consolas"/>
          <w:sz w:val="20"/>
          <w:szCs w:val="20"/>
        </w:rPr>
        <w:t>,Public</w:t>
      </w:r>
      <w:proofErr w:type="spellEnd"/>
      <w:r>
        <w:rPr>
          <w:rFonts w:ascii="Consolas" w:eastAsia="Consolas" w:hAnsi="Consolas" w:cs="Consolas"/>
          <w:sz w:val="20"/>
          <w:szCs w:val="20"/>
        </w:rPr>
        <w:t xml:space="preserve"> -Enabled True</w:t>
      </w:r>
    </w:p>
    <w:p w14:paraId="7F4613D8" w14:textId="77777777" w:rsidR="00836161" w:rsidRDefault="00000000">
      <w:pPr>
        <w:spacing w:after="160"/>
      </w:pPr>
      <w:r>
        <w:t>Firewall verification confirmed: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836161" w14:paraId="1DBBAEB6" w14:textId="77777777">
        <w:tblPrEx>
          <w:tblCellMar>
            <w:top w:w="0" w:type="dxa"/>
            <w:bottom w:w="0" w:type="dxa"/>
          </w:tblCellMar>
        </w:tblPrEx>
        <w:trPr>
          <w:tblHeader/>
        </w:trPr>
        <w:tc>
          <w:tcPr>
            <w:tcW w:w="4700" w:type="dxa"/>
            <w:shd w:val="clear" w:color="auto" w:fill="2F5496"/>
            <w:tcMar>
              <w:top w:w="80" w:type="dxa"/>
              <w:left w:w="120" w:type="dxa"/>
              <w:bottom w:w="80" w:type="dxa"/>
              <w:right w:w="120" w:type="dxa"/>
            </w:tcMar>
            <w:vAlign w:val="center"/>
          </w:tcPr>
          <w:p w14:paraId="3E7442E6" w14:textId="77777777" w:rsidR="00836161" w:rsidRDefault="00000000">
            <w:r>
              <w:rPr>
                <w:b/>
                <w:bCs/>
                <w:sz w:val="20"/>
                <w:szCs w:val="20"/>
              </w:rPr>
              <w:t>Profile</w:t>
            </w:r>
          </w:p>
        </w:tc>
        <w:tc>
          <w:tcPr>
            <w:tcW w:w="4700" w:type="dxa"/>
            <w:shd w:val="clear" w:color="auto" w:fill="2F5496"/>
            <w:tcMar>
              <w:top w:w="80" w:type="dxa"/>
              <w:left w:w="120" w:type="dxa"/>
              <w:bottom w:w="80" w:type="dxa"/>
              <w:right w:w="120" w:type="dxa"/>
            </w:tcMar>
            <w:vAlign w:val="center"/>
          </w:tcPr>
          <w:p w14:paraId="0D374E18" w14:textId="77777777" w:rsidR="00836161" w:rsidRDefault="00000000">
            <w:r>
              <w:rPr>
                <w:b/>
                <w:bCs/>
                <w:sz w:val="20"/>
                <w:szCs w:val="20"/>
              </w:rPr>
              <w:t>Remediated Status</w:t>
            </w:r>
          </w:p>
        </w:tc>
      </w:tr>
      <w:tr w:rsidR="00836161" w14:paraId="2F8CC871" w14:textId="77777777">
        <w:tblPrEx>
          <w:tblCellMar>
            <w:top w:w="0" w:type="dxa"/>
            <w:bottom w:w="0" w:type="dxa"/>
          </w:tblCellMar>
        </w:tblPrEx>
        <w:tc>
          <w:tcPr>
            <w:tcW w:w="4700" w:type="dxa"/>
            <w:tcMar>
              <w:top w:w="80" w:type="dxa"/>
              <w:left w:w="120" w:type="dxa"/>
              <w:bottom w:w="80" w:type="dxa"/>
              <w:right w:w="120" w:type="dxa"/>
            </w:tcMar>
            <w:vAlign w:val="center"/>
          </w:tcPr>
          <w:p w14:paraId="442A343D" w14:textId="77777777" w:rsidR="00836161" w:rsidRDefault="00000000">
            <w:r>
              <w:rPr>
                <w:sz w:val="20"/>
                <w:szCs w:val="20"/>
              </w:rPr>
              <w:t>Domain</w:t>
            </w:r>
          </w:p>
        </w:tc>
        <w:tc>
          <w:tcPr>
            <w:tcW w:w="4700" w:type="dxa"/>
            <w:tcMar>
              <w:top w:w="80" w:type="dxa"/>
              <w:left w:w="120" w:type="dxa"/>
              <w:bottom w:w="80" w:type="dxa"/>
              <w:right w:w="120" w:type="dxa"/>
            </w:tcMar>
            <w:vAlign w:val="center"/>
          </w:tcPr>
          <w:p w14:paraId="2222E3E0" w14:textId="77777777" w:rsidR="00836161" w:rsidRDefault="00000000">
            <w:r>
              <w:rPr>
                <w:sz w:val="20"/>
                <w:szCs w:val="20"/>
              </w:rPr>
              <w:t>Enabled</w:t>
            </w:r>
          </w:p>
        </w:tc>
      </w:tr>
      <w:tr w:rsidR="00836161" w14:paraId="6D71D8EC" w14:textId="77777777">
        <w:tblPrEx>
          <w:tblCellMar>
            <w:top w:w="0" w:type="dxa"/>
            <w:bottom w:w="0" w:type="dxa"/>
          </w:tblCellMar>
        </w:tblPrEx>
        <w:tc>
          <w:tcPr>
            <w:tcW w:w="4700" w:type="dxa"/>
            <w:tcMar>
              <w:top w:w="80" w:type="dxa"/>
              <w:left w:w="120" w:type="dxa"/>
              <w:bottom w:w="80" w:type="dxa"/>
              <w:right w:w="120" w:type="dxa"/>
            </w:tcMar>
            <w:vAlign w:val="center"/>
          </w:tcPr>
          <w:p w14:paraId="46F25624" w14:textId="77777777" w:rsidR="00836161" w:rsidRDefault="00000000">
            <w:r>
              <w:rPr>
                <w:sz w:val="20"/>
                <w:szCs w:val="20"/>
              </w:rPr>
              <w:t>Private</w:t>
            </w:r>
          </w:p>
        </w:tc>
        <w:tc>
          <w:tcPr>
            <w:tcW w:w="4700" w:type="dxa"/>
            <w:tcMar>
              <w:top w:w="80" w:type="dxa"/>
              <w:left w:w="120" w:type="dxa"/>
              <w:bottom w:w="80" w:type="dxa"/>
              <w:right w:w="120" w:type="dxa"/>
            </w:tcMar>
            <w:vAlign w:val="center"/>
          </w:tcPr>
          <w:p w14:paraId="59DF7AAB" w14:textId="77777777" w:rsidR="00836161" w:rsidRDefault="00000000">
            <w:r>
              <w:rPr>
                <w:sz w:val="20"/>
                <w:szCs w:val="20"/>
              </w:rPr>
              <w:t>Enabled</w:t>
            </w:r>
          </w:p>
        </w:tc>
      </w:tr>
      <w:tr w:rsidR="00836161" w14:paraId="3F157A5B" w14:textId="77777777">
        <w:tblPrEx>
          <w:tblCellMar>
            <w:top w:w="0" w:type="dxa"/>
            <w:bottom w:w="0" w:type="dxa"/>
          </w:tblCellMar>
        </w:tblPrEx>
        <w:tc>
          <w:tcPr>
            <w:tcW w:w="4700" w:type="dxa"/>
            <w:tcMar>
              <w:top w:w="80" w:type="dxa"/>
              <w:left w:w="120" w:type="dxa"/>
              <w:bottom w:w="80" w:type="dxa"/>
              <w:right w:w="120" w:type="dxa"/>
            </w:tcMar>
            <w:vAlign w:val="center"/>
          </w:tcPr>
          <w:p w14:paraId="439BB7AA" w14:textId="77777777" w:rsidR="00836161" w:rsidRDefault="00000000">
            <w:r>
              <w:rPr>
                <w:sz w:val="20"/>
                <w:szCs w:val="20"/>
              </w:rPr>
              <w:t>Public</w:t>
            </w:r>
          </w:p>
        </w:tc>
        <w:tc>
          <w:tcPr>
            <w:tcW w:w="4700" w:type="dxa"/>
            <w:tcMar>
              <w:top w:w="80" w:type="dxa"/>
              <w:left w:w="120" w:type="dxa"/>
              <w:bottom w:w="80" w:type="dxa"/>
              <w:right w:w="120" w:type="dxa"/>
            </w:tcMar>
            <w:vAlign w:val="center"/>
          </w:tcPr>
          <w:p w14:paraId="47E1DE2F" w14:textId="77777777" w:rsidR="00836161" w:rsidRDefault="00000000">
            <w:r>
              <w:rPr>
                <w:sz w:val="20"/>
                <w:szCs w:val="20"/>
              </w:rPr>
              <w:t>Enabled</w:t>
            </w:r>
          </w:p>
        </w:tc>
      </w:tr>
    </w:tbl>
    <w:p w14:paraId="3603C143" w14:textId="77777777" w:rsidR="00836161" w:rsidRDefault="00000000">
      <w:pPr>
        <w:pStyle w:val="Heading1"/>
      </w:pPr>
      <w:r>
        <w:t>14. Post-Remediation Validation</w:t>
      </w:r>
    </w:p>
    <w:p w14:paraId="4919F6C3" w14:textId="77777777" w:rsidR="00836161" w:rsidRDefault="00000000">
      <w:pPr>
        <w:spacing w:after="160"/>
      </w:pPr>
      <w:r>
        <w:t>The remediation was validated by repeating the network and SMB tests from Kali Linux.</w:t>
      </w:r>
    </w:p>
    <w:p w14:paraId="041C855D" w14:textId="77777777" w:rsidR="00836161" w:rsidRDefault="00000000">
      <w:pPr>
        <w:pStyle w:val="Heading2"/>
      </w:pPr>
      <w:r>
        <w:t>14.1 Nmap Validation</w:t>
      </w:r>
    </w:p>
    <w:p w14:paraId="5534F130" w14:textId="77777777" w:rsidR="00836161" w:rsidRDefault="00000000">
      <w:pPr>
        <w:spacing w:after="160"/>
      </w:pPr>
      <w:r>
        <w:t>Before remediation:</w:t>
      </w:r>
    </w:p>
    <w:p w14:paraId="6B15A550" w14:textId="77777777" w:rsidR="00836161"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r>
        <w:rPr>
          <w:rFonts w:ascii="Consolas" w:eastAsia="Consolas" w:hAnsi="Consolas" w:cs="Consolas"/>
          <w:sz w:val="20"/>
          <w:szCs w:val="20"/>
        </w:rPr>
        <w:t>135/</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open</w:t>
      </w:r>
      <w:r>
        <w:br/>
      </w:r>
      <w:r>
        <w:rPr>
          <w:rFonts w:ascii="Consolas" w:eastAsia="Consolas" w:hAnsi="Consolas" w:cs="Consolas"/>
          <w:sz w:val="20"/>
          <w:szCs w:val="20"/>
        </w:rPr>
        <w:t>139/</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open</w:t>
      </w:r>
      <w:r>
        <w:br/>
      </w:r>
      <w:r>
        <w:rPr>
          <w:rFonts w:ascii="Consolas" w:eastAsia="Consolas" w:hAnsi="Consolas" w:cs="Consolas"/>
          <w:sz w:val="20"/>
          <w:szCs w:val="20"/>
        </w:rPr>
        <w:t>445/</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open</w:t>
      </w:r>
    </w:p>
    <w:p w14:paraId="3873D6F7" w14:textId="77777777" w:rsidR="00836161" w:rsidRDefault="00000000">
      <w:pPr>
        <w:spacing w:after="160"/>
      </w:pPr>
      <w:r>
        <w:t>After remediation:</w:t>
      </w:r>
    </w:p>
    <w:p w14:paraId="4F0A8098" w14:textId="77777777" w:rsidR="00836161"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r>
        <w:rPr>
          <w:rFonts w:ascii="Consolas" w:eastAsia="Consolas" w:hAnsi="Consolas" w:cs="Consolas"/>
          <w:sz w:val="20"/>
          <w:szCs w:val="20"/>
        </w:rPr>
        <w:t>135/</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filtered</w:t>
      </w:r>
      <w:r>
        <w:br/>
      </w:r>
      <w:r>
        <w:rPr>
          <w:rFonts w:ascii="Consolas" w:eastAsia="Consolas" w:hAnsi="Consolas" w:cs="Consolas"/>
          <w:sz w:val="20"/>
          <w:szCs w:val="20"/>
        </w:rPr>
        <w:t>139/</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filtered</w:t>
      </w:r>
      <w:r>
        <w:br/>
      </w:r>
      <w:r>
        <w:rPr>
          <w:rFonts w:ascii="Consolas" w:eastAsia="Consolas" w:hAnsi="Consolas" w:cs="Consolas"/>
          <w:sz w:val="20"/>
          <w:szCs w:val="20"/>
        </w:rPr>
        <w:t>445/</w:t>
      </w:r>
      <w:proofErr w:type="spellStart"/>
      <w:r>
        <w:rPr>
          <w:rFonts w:ascii="Consolas" w:eastAsia="Consolas" w:hAnsi="Consolas" w:cs="Consolas"/>
          <w:sz w:val="20"/>
          <w:szCs w:val="20"/>
        </w:rPr>
        <w:t>tcp</w:t>
      </w:r>
      <w:proofErr w:type="spellEnd"/>
      <w:r>
        <w:rPr>
          <w:rFonts w:ascii="Consolas" w:eastAsia="Consolas" w:hAnsi="Consolas" w:cs="Consolas"/>
          <w:sz w:val="20"/>
          <w:szCs w:val="20"/>
        </w:rPr>
        <w:t xml:space="preserve">    filtered</w:t>
      </w:r>
    </w:p>
    <w:p w14:paraId="60F43044" w14:textId="77777777" w:rsidR="00836161" w:rsidRDefault="00000000">
      <w:pPr>
        <w:spacing w:after="160"/>
      </w:pPr>
      <w:r>
        <w:t>This demonstrated that the Windows Firewall successfully restricted access to the previously exposed services.</w:t>
      </w:r>
    </w:p>
    <w:p w14:paraId="12EC93DF" w14:textId="77777777" w:rsidR="00836161" w:rsidRDefault="00000000">
      <w:pPr>
        <w:pStyle w:val="Heading2"/>
      </w:pPr>
      <w:r>
        <w:t>14.2 SMB Validation</w:t>
      </w:r>
    </w:p>
    <w:p w14:paraId="18F18C75" w14:textId="77777777" w:rsidR="00836161" w:rsidRDefault="00000000">
      <w:pPr>
        <w:spacing w:after="160"/>
      </w:pPr>
      <w:r>
        <w:t>Before remediation:</w:t>
      </w:r>
    </w:p>
    <w:p w14:paraId="05A6320F" w14:textId="77777777" w:rsidR="00836161" w:rsidRDefault="00000000">
      <w:pPr>
        <w:spacing w:after="160"/>
      </w:pPr>
      <w:r>
        <w:t>The unauthenticated SMB connection to the Users share succeeded and directory listing was possible.</w:t>
      </w:r>
    </w:p>
    <w:p w14:paraId="53DB1CD9" w14:textId="77777777" w:rsidR="00836161" w:rsidRDefault="00000000">
      <w:pPr>
        <w:spacing w:after="160"/>
      </w:pPr>
      <w:r>
        <w:t>After remediation:</w:t>
      </w:r>
    </w:p>
    <w:p w14:paraId="17EEA1E7" w14:textId="77777777" w:rsidR="00836161"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r>
        <w:rPr>
          <w:rFonts w:ascii="Consolas" w:eastAsia="Consolas" w:hAnsi="Consolas" w:cs="Consolas"/>
          <w:sz w:val="20"/>
          <w:szCs w:val="20"/>
        </w:rPr>
        <w:t>NT_STATUS_IO_TIMEOUT</w:t>
      </w:r>
    </w:p>
    <w:p w14:paraId="38C5D211" w14:textId="77777777" w:rsidR="00836161" w:rsidRDefault="00000000">
      <w:pPr>
        <w:spacing w:after="160"/>
      </w:pPr>
      <w:r>
        <w:t>The unauthenticated SMB connection from Kali was no longer able to reach the SMB service.</w:t>
      </w:r>
    </w:p>
    <w:p w14:paraId="23E871B3" w14:textId="77777777" w:rsidR="00BC0944" w:rsidRDefault="00BC0944">
      <w:pPr>
        <w:spacing w:after="160"/>
      </w:pPr>
    </w:p>
    <w:p w14:paraId="1818A407" w14:textId="77777777" w:rsidR="00836161" w:rsidRDefault="00000000">
      <w:pPr>
        <w:pStyle w:val="Heading1"/>
      </w:pPr>
      <w:r>
        <w:lastRenderedPageBreak/>
        <w:t>15. Before vs After Security Posture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200"/>
      </w:tblGrid>
      <w:tr w:rsidR="00836161" w14:paraId="794702EC" w14:textId="77777777">
        <w:tblPrEx>
          <w:tblCellMar>
            <w:top w:w="0" w:type="dxa"/>
            <w:bottom w:w="0" w:type="dxa"/>
          </w:tblCellMar>
        </w:tblPrEx>
        <w:trPr>
          <w:tblHeader/>
        </w:trPr>
        <w:tc>
          <w:tcPr>
            <w:tcW w:w="3200" w:type="dxa"/>
            <w:shd w:val="clear" w:color="auto" w:fill="2F5496"/>
            <w:tcMar>
              <w:top w:w="80" w:type="dxa"/>
              <w:left w:w="120" w:type="dxa"/>
              <w:bottom w:w="80" w:type="dxa"/>
              <w:right w:w="120" w:type="dxa"/>
            </w:tcMar>
            <w:vAlign w:val="center"/>
          </w:tcPr>
          <w:p w14:paraId="04596FD2" w14:textId="77777777" w:rsidR="00836161" w:rsidRDefault="00000000">
            <w:r>
              <w:rPr>
                <w:b/>
                <w:bCs/>
                <w:sz w:val="20"/>
                <w:szCs w:val="20"/>
              </w:rPr>
              <w:t>Security Control</w:t>
            </w:r>
          </w:p>
        </w:tc>
        <w:tc>
          <w:tcPr>
            <w:tcW w:w="3000" w:type="dxa"/>
            <w:shd w:val="clear" w:color="auto" w:fill="2F5496"/>
            <w:tcMar>
              <w:top w:w="80" w:type="dxa"/>
              <w:left w:w="120" w:type="dxa"/>
              <w:bottom w:w="80" w:type="dxa"/>
              <w:right w:w="120" w:type="dxa"/>
            </w:tcMar>
            <w:vAlign w:val="center"/>
          </w:tcPr>
          <w:p w14:paraId="76238581" w14:textId="77777777" w:rsidR="00836161" w:rsidRDefault="00000000">
            <w:r>
              <w:rPr>
                <w:b/>
                <w:bCs/>
                <w:sz w:val="20"/>
                <w:szCs w:val="20"/>
              </w:rPr>
              <w:t>Before</w:t>
            </w:r>
          </w:p>
        </w:tc>
        <w:tc>
          <w:tcPr>
            <w:tcW w:w="3200" w:type="dxa"/>
            <w:shd w:val="clear" w:color="auto" w:fill="2F5496"/>
            <w:tcMar>
              <w:top w:w="80" w:type="dxa"/>
              <w:left w:w="120" w:type="dxa"/>
              <w:bottom w:w="80" w:type="dxa"/>
              <w:right w:w="120" w:type="dxa"/>
            </w:tcMar>
            <w:vAlign w:val="center"/>
          </w:tcPr>
          <w:p w14:paraId="4BC5AB3C" w14:textId="77777777" w:rsidR="00836161" w:rsidRDefault="00000000">
            <w:r>
              <w:rPr>
                <w:b/>
                <w:bCs/>
                <w:sz w:val="20"/>
                <w:szCs w:val="20"/>
              </w:rPr>
              <w:t>After</w:t>
            </w:r>
          </w:p>
        </w:tc>
      </w:tr>
      <w:tr w:rsidR="00836161" w14:paraId="39F60B12" w14:textId="77777777">
        <w:tblPrEx>
          <w:tblCellMar>
            <w:top w:w="0" w:type="dxa"/>
            <w:bottom w:w="0" w:type="dxa"/>
          </w:tblCellMar>
        </w:tblPrEx>
        <w:tc>
          <w:tcPr>
            <w:tcW w:w="3200" w:type="dxa"/>
            <w:tcMar>
              <w:top w:w="80" w:type="dxa"/>
              <w:left w:w="120" w:type="dxa"/>
              <w:bottom w:w="80" w:type="dxa"/>
              <w:right w:w="120" w:type="dxa"/>
            </w:tcMar>
            <w:vAlign w:val="center"/>
          </w:tcPr>
          <w:p w14:paraId="344807AE" w14:textId="77777777" w:rsidR="00836161" w:rsidRDefault="00000000">
            <w:r>
              <w:rPr>
                <w:sz w:val="20"/>
                <w:szCs w:val="20"/>
              </w:rPr>
              <w:t>Windows Firewall</w:t>
            </w:r>
          </w:p>
        </w:tc>
        <w:tc>
          <w:tcPr>
            <w:tcW w:w="3000" w:type="dxa"/>
            <w:tcMar>
              <w:top w:w="80" w:type="dxa"/>
              <w:left w:w="120" w:type="dxa"/>
              <w:bottom w:w="80" w:type="dxa"/>
              <w:right w:w="120" w:type="dxa"/>
            </w:tcMar>
            <w:vAlign w:val="center"/>
          </w:tcPr>
          <w:p w14:paraId="4A5B6013" w14:textId="77777777" w:rsidR="00836161" w:rsidRDefault="00000000">
            <w:r>
              <w:rPr>
                <w:sz w:val="20"/>
                <w:szCs w:val="20"/>
              </w:rPr>
              <w:t>Disabled</w:t>
            </w:r>
          </w:p>
        </w:tc>
        <w:tc>
          <w:tcPr>
            <w:tcW w:w="3200" w:type="dxa"/>
            <w:tcMar>
              <w:top w:w="80" w:type="dxa"/>
              <w:left w:w="120" w:type="dxa"/>
              <w:bottom w:w="80" w:type="dxa"/>
              <w:right w:w="120" w:type="dxa"/>
            </w:tcMar>
            <w:vAlign w:val="center"/>
          </w:tcPr>
          <w:p w14:paraId="2E8185C8" w14:textId="77777777" w:rsidR="00836161" w:rsidRDefault="00000000">
            <w:r>
              <w:rPr>
                <w:sz w:val="20"/>
                <w:szCs w:val="20"/>
              </w:rPr>
              <w:t>Enabled</w:t>
            </w:r>
          </w:p>
        </w:tc>
      </w:tr>
      <w:tr w:rsidR="00836161" w14:paraId="211D2017" w14:textId="77777777">
        <w:tblPrEx>
          <w:tblCellMar>
            <w:top w:w="0" w:type="dxa"/>
            <w:bottom w:w="0" w:type="dxa"/>
          </w:tblCellMar>
        </w:tblPrEx>
        <w:tc>
          <w:tcPr>
            <w:tcW w:w="3200" w:type="dxa"/>
            <w:tcMar>
              <w:top w:w="80" w:type="dxa"/>
              <w:left w:w="120" w:type="dxa"/>
              <w:bottom w:w="80" w:type="dxa"/>
              <w:right w:w="120" w:type="dxa"/>
            </w:tcMar>
            <w:vAlign w:val="center"/>
          </w:tcPr>
          <w:p w14:paraId="2F137AF8" w14:textId="77777777" w:rsidR="00836161" w:rsidRDefault="00000000">
            <w:r>
              <w:rPr>
                <w:sz w:val="20"/>
                <w:szCs w:val="20"/>
              </w:rPr>
              <w:t>TCP 135</w:t>
            </w:r>
          </w:p>
        </w:tc>
        <w:tc>
          <w:tcPr>
            <w:tcW w:w="3000" w:type="dxa"/>
            <w:tcMar>
              <w:top w:w="80" w:type="dxa"/>
              <w:left w:w="120" w:type="dxa"/>
              <w:bottom w:w="80" w:type="dxa"/>
              <w:right w:w="120" w:type="dxa"/>
            </w:tcMar>
            <w:vAlign w:val="center"/>
          </w:tcPr>
          <w:p w14:paraId="1961563C" w14:textId="77777777" w:rsidR="00836161" w:rsidRDefault="00000000">
            <w:r>
              <w:rPr>
                <w:sz w:val="20"/>
                <w:szCs w:val="20"/>
              </w:rPr>
              <w:t>Open</w:t>
            </w:r>
          </w:p>
        </w:tc>
        <w:tc>
          <w:tcPr>
            <w:tcW w:w="3200" w:type="dxa"/>
            <w:tcMar>
              <w:top w:w="80" w:type="dxa"/>
              <w:left w:w="120" w:type="dxa"/>
              <w:bottom w:w="80" w:type="dxa"/>
              <w:right w:w="120" w:type="dxa"/>
            </w:tcMar>
            <w:vAlign w:val="center"/>
          </w:tcPr>
          <w:p w14:paraId="463602FB" w14:textId="77777777" w:rsidR="00836161" w:rsidRDefault="00000000">
            <w:r>
              <w:rPr>
                <w:sz w:val="20"/>
                <w:szCs w:val="20"/>
              </w:rPr>
              <w:t>Filtered</w:t>
            </w:r>
          </w:p>
        </w:tc>
      </w:tr>
      <w:tr w:rsidR="00836161" w14:paraId="41A77D13" w14:textId="77777777">
        <w:tblPrEx>
          <w:tblCellMar>
            <w:top w:w="0" w:type="dxa"/>
            <w:bottom w:w="0" w:type="dxa"/>
          </w:tblCellMar>
        </w:tblPrEx>
        <w:tc>
          <w:tcPr>
            <w:tcW w:w="3200" w:type="dxa"/>
            <w:tcMar>
              <w:top w:w="80" w:type="dxa"/>
              <w:left w:w="120" w:type="dxa"/>
              <w:bottom w:w="80" w:type="dxa"/>
              <w:right w:w="120" w:type="dxa"/>
            </w:tcMar>
            <w:vAlign w:val="center"/>
          </w:tcPr>
          <w:p w14:paraId="7564E214" w14:textId="77777777" w:rsidR="00836161" w:rsidRDefault="00000000">
            <w:r>
              <w:rPr>
                <w:sz w:val="20"/>
                <w:szCs w:val="20"/>
              </w:rPr>
              <w:t>TCP 139</w:t>
            </w:r>
          </w:p>
        </w:tc>
        <w:tc>
          <w:tcPr>
            <w:tcW w:w="3000" w:type="dxa"/>
            <w:tcMar>
              <w:top w:w="80" w:type="dxa"/>
              <w:left w:w="120" w:type="dxa"/>
              <w:bottom w:w="80" w:type="dxa"/>
              <w:right w:w="120" w:type="dxa"/>
            </w:tcMar>
            <w:vAlign w:val="center"/>
          </w:tcPr>
          <w:p w14:paraId="3A41FD4C" w14:textId="77777777" w:rsidR="00836161" w:rsidRDefault="00000000">
            <w:r>
              <w:rPr>
                <w:sz w:val="20"/>
                <w:szCs w:val="20"/>
              </w:rPr>
              <w:t>Open</w:t>
            </w:r>
          </w:p>
        </w:tc>
        <w:tc>
          <w:tcPr>
            <w:tcW w:w="3200" w:type="dxa"/>
            <w:tcMar>
              <w:top w:w="80" w:type="dxa"/>
              <w:left w:w="120" w:type="dxa"/>
              <w:bottom w:w="80" w:type="dxa"/>
              <w:right w:w="120" w:type="dxa"/>
            </w:tcMar>
            <w:vAlign w:val="center"/>
          </w:tcPr>
          <w:p w14:paraId="109F12F8" w14:textId="77777777" w:rsidR="00836161" w:rsidRDefault="00000000">
            <w:r>
              <w:rPr>
                <w:sz w:val="20"/>
                <w:szCs w:val="20"/>
              </w:rPr>
              <w:t>Filtered</w:t>
            </w:r>
          </w:p>
        </w:tc>
      </w:tr>
      <w:tr w:rsidR="00836161" w14:paraId="6E3D0DCB" w14:textId="77777777">
        <w:tblPrEx>
          <w:tblCellMar>
            <w:top w:w="0" w:type="dxa"/>
            <w:bottom w:w="0" w:type="dxa"/>
          </w:tblCellMar>
        </w:tblPrEx>
        <w:tc>
          <w:tcPr>
            <w:tcW w:w="3200" w:type="dxa"/>
            <w:tcMar>
              <w:top w:w="80" w:type="dxa"/>
              <w:left w:w="120" w:type="dxa"/>
              <w:bottom w:w="80" w:type="dxa"/>
              <w:right w:w="120" w:type="dxa"/>
            </w:tcMar>
            <w:vAlign w:val="center"/>
          </w:tcPr>
          <w:p w14:paraId="51761898" w14:textId="77777777" w:rsidR="00836161" w:rsidRDefault="00000000">
            <w:r>
              <w:rPr>
                <w:sz w:val="20"/>
                <w:szCs w:val="20"/>
              </w:rPr>
              <w:t>TCP 445</w:t>
            </w:r>
          </w:p>
        </w:tc>
        <w:tc>
          <w:tcPr>
            <w:tcW w:w="3000" w:type="dxa"/>
            <w:tcMar>
              <w:top w:w="80" w:type="dxa"/>
              <w:left w:w="120" w:type="dxa"/>
              <w:bottom w:w="80" w:type="dxa"/>
              <w:right w:w="120" w:type="dxa"/>
            </w:tcMar>
            <w:vAlign w:val="center"/>
          </w:tcPr>
          <w:p w14:paraId="3A9A5F21" w14:textId="77777777" w:rsidR="00836161" w:rsidRDefault="00000000">
            <w:r>
              <w:rPr>
                <w:sz w:val="20"/>
                <w:szCs w:val="20"/>
              </w:rPr>
              <w:t>Open</w:t>
            </w:r>
          </w:p>
        </w:tc>
        <w:tc>
          <w:tcPr>
            <w:tcW w:w="3200" w:type="dxa"/>
            <w:tcMar>
              <w:top w:w="80" w:type="dxa"/>
              <w:left w:w="120" w:type="dxa"/>
              <w:bottom w:w="80" w:type="dxa"/>
              <w:right w:w="120" w:type="dxa"/>
            </w:tcMar>
            <w:vAlign w:val="center"/>
          </w:tcPr>
          <w:p w14:paraId="4F403BA5" w14:textId="77777777" w:rsidR="00836161" w:rsidRDefault="00000000">
            <w:r>
              <w:rPr>
                <w:sz w:val="20"/>
                <w:szCs w:val="20"/>
              </w:rPr>
              <w:t>Filtered</w:t>
            </w:r>
          </w:p>
        </w:tc>
      </w:tr>
      <w:tr w:rsidR="00836161" w14:paraId="65E4211C" w14:textId="77777777">
        <w:tblPrEx>
          <w:tblCellMar>
            <w:top w:w="0" w:type="dxa"/>
            <w:bottom w:w="0" w:type="dxa"/>
          </w:tblCellMar>
        </w:tblPrEx>
        <w:tc>
          <w:tcPr>
            <w:tcW w:w="3200" w:type="dxa"/>
            <w:tcMar>
              <w:top w:w="80" w:type="dxa"/>
              <w:left w:w="120" w:type="dxa"/>
              <w:bottom w:w="80" w:type="dxa"/>
              <w:right w:w="120" w:type="dxa"/>
            </w:tcMar>
            <w:vAlign w:val="center"/>
          </w:tcPr>
          <w:p w14:paraId="37471151" w14:textId="77777777" w:rsidR="00836161" w:rsidRDefault="00000000">
            <w:r>
              <w:rPr>
                <w:sz w:val="20"/>
                <w:szCs w:val="20"/>
              </w:rPr>
              <w:t>Anonymous SMB connection</w:t>
            </w:r>
          </w:p>
        </w:tc>
        <w:tc>
          <w:tcPr>
            <w:tcW w:w="3000" w:type="dxa"/>
            <w:tcMar>
              <w:top w:w="80" w:type="dxa"/>
              <w:left w:w="120" w:type="dxa"/>
              <w:bottom w:w="80" w:type="dxa"/>
              <w:right w:w="120" w:type="dxa"/>
            </w:tcMar>
            <w:vAlign w:val="center"/>
          </w:tcPr>
          <w:p w14:paraId="3C7031E8" w14:textId="77777777" w:rsidR="00836161" w:rsidRDefault="00000000">
            <w:r>
              <w:rPr>
                <w:sz w:val="20"/>
                <w:szCs w:val="20"/>
              </w:rPr>
              <w:t>Successful</w:t>
            </w:r>
          </w:p>
        </w:tc>
        <w:tc>
          <w:tcPr>
            <w:tcW w:w="3200" w:type="dxa"/>
            <w:tcMar>
              <w:top w:w="80" w:type="dxa"/>
              <w:left w:w="120" w:type="dxa"/>
              <w:bottom w:w="80" w:type="dxa"/>
              <w:right w:w="120" w:type="dxa"/>
            </w:tcMar>
            <w:vAlign w:val="center"/>
          </w:tcPr>
          <w:p w14:paraId="3737772F" w14:textId="77777777" w:rsidR="00836161" w:rsidRDefault="00000000">
            <w:r>
              <w:rPr>
                <w:sz w:val="20"/>
                <w:szCs w:val="20"/>
              </w:rPr>
              <w:t>Blocked</w:t>
            </w:r>
          </w:p>
        </w:tc>
      </w:tr>
      <w:tr w:rsidR="00836161" w14:paraId="64B9D882" w14:textId="77777777">
        <w:tblPrEx>
          <w:tblCellMar>
            <w:top w:w="0" w:type="dxa"/>
            <w:bottom w:w="0" w:type="dxa"/>
          </w:tblCellMar>
        </w:tblPrEx>
        <w:tc>
          <w:tcPr>
            <w:tcW w:w="3200" w:type="dxa"/>
            <w:tcMar>
              <w:top w:w="80" w:type="dxa"/>
              <w:left w:w="120" w:type="dxa"/>
              <w:bottom w:w="80" w:type="dxa"/>
              <w:right w:w="120" w:type="dxa"/>
            </w:tcMar>
            <w:vAlign w:val="center"/>
          </w:tcPr>
          <w:p w14:paraId="7BD7239B" w14:textId="77777777" w:rsidR="00836161" w:rsidRDefault="00000000">
            <w:r>
              <w:rPr>
                <w:sz w:val="20"/>
                <w:szCs w:val="20"/>
              </w:rPr>
              <w:t>SMB directory listing</w:t>
            </w:r>
          </w:p>
        </w:tc>
        <w:tc>
          <w:tcPr>
            <w:tcW w:w="3000" w:type="dxa"/>
            <w:tcMar>
              <w:top w:w="80" w:type="dxa"/>
              <w:left w:w="120" w:type="dxa"/>
              <w:bottom w:w="80" w:type="dxa"/>
              <w:right w:w="120" w:type="dxa"/>
            </w:tcMar>
            <w:vAlign w:val="center"/>
          </w:tcPr>
          <w:p w14:paraId="077DFBDB" w14:textId="77777777" w:rsidR="00836161" w:rsidRDefault="00000000">
            <w:r>
              <w:rPr>
                <w:sz w:val="20"/>
                <w:szCs w:val="20"/>
              </w:rPr>
              <w:t>Successful</w:t>
            </w:r>
          </w:p>
        </w:tc>
        <w:tc>
          <w:tcPr>
            <w:tcW w:w="3200" w:type="dxa"/>
            <w:tcMar>
              <w:top w:w="80" w:type="dxa"/>
              <w:left w:w="120" w:type="dxa"/>
              <w:bottom w:w="80" w:type="dxa"/>
              <w:right w:w="120" w:type="dxa"/>
            </w:tcMar>
            <w:vAlign w:val="center"/>
          </w:tcPr>
          <w:p w14:paraId="0733AE7E" w14:textId="77777777" w:rsidR="00836161" w:rsidRDefault="00000000">
            <w:r>
              <w:rPr>
                <w:sz w:val="20"/>
                <w:szCs w:val="20"/>
              </w:rPr>
              <w:t>Blocked by network filtering</w:t>
            </w:r>
          </w:p>
        </w:tc>
      </w:tr>
      <w:tr w:rsidR="00836161" w14:paraId="39FEE643" w14:textId="77777777">
        <w:tblPrEx>
          <w:tblCellMar>
            <w:top w:w="0" w:type="dxa"/>
            <w:bottom w:w="0" w:type="dxa"/>
          </w:tblCellMar>
        </w:tblPrEx>
        <w:tc>
          <w:tcPr>
            <w:tcW w:w="3200" w:type="dxa"/>
            <w:tcMar>
              <w:top w:w="80" w:type="dxa"/>
              <w:left w:w="120" w:type="dxa"/>
              <w:bottom w:w="80" w:type="dxa"/>
              <w:right w:w="120" w:type="dxa"/>
            </w:tcMar>
            <w:vAlign w:val="center"/>
          </w:tcPr>
          <w:p w14:paraId="48B3F108" w14:textId="77777777" w:rsidR="00836161" w:rsidRDefault="00000000">
            <w:r>
              <w:rPr>
                <w:sz w:val="20"/>
                <w:szCs w:val="20"/>
              </w:rPr>
              <w:t>SMB signing</w:t>
            </w:r>
          </w:p>
        </w:tc>
        <w:tc>
          <w:tcPr>
            <w:tcW w:w="3000" w:type="dxa"/>
            <w:tcMar>
              <w:top w:w="80" w:type="dxa"/>
              <w:left w:w="120" w:type="dxa"/>
              <w:bottom w:w="80" w:type="dxa"/>
              <w:right w:w="120" w:type="dxa"/>
            </w:tcMar>
            <w:vAlign w:val="center"/>
          </w:tcPr>
          <w:p w14:paraId="3A3298C6" w14:textId="77777777" w:rsidR="00836161" w:rsidRDefault="00000000">
            <w:r>
              <w:rPr>
                <w:sz w:val="20"/>
                <w:szCs w:val="20"/>
              </w:rPr>
              <w:t xml:space="preserve">Enabled &amp; </w:t>
            </w:r>
            <w:proofErr w:type="gramStart"/>
            <w:r>
              <w:rPr>
                <w:sz w:val="20"/>
                <w:szCs w:val="20"/>
              </w:rPr>
              <w:t>Required</w:t>
            </w:r>
            <w:proofErr w:type="gramEnd"/>
          </w:p>
        </w:tc>
        <w:tc>
          <w:tcPr>
            <w:tcW w:w="3200" w:type="dxa"/>
            <w:tcMar>
              <w:top w:w="80" w:type="dxa"/>
              <w:left w:w="120" w:type="dxa"/>
              <w:bottom w:w="80" w:type="dxa"/>
              <w:right w:w="120" w:type="dxa"/>
            </w:tcMar>
            <w:vAlign w:val="center"/>
          </w:tcPr>
          <w:p w14:paraId="421BA7BD" w14:textId="77777777" w:rsidR="00836161" w:rsidRDefault="00000000">
            <w:r>
              <w:rPr>
                <w:sz w:val="20"/>
                <w:szCs w:val="20"/>
              </w:rPr>
              <w:t xml:space="preserve">Enabled &amp; </w:t>
            </w:r>
            <w:proofErr w:type="gramStart"/>
            <w:r>
              <w:rPr>
                <w:sz w:val="20"/>
                <w:szCs w:val="20"/>
              </w:rPr>
              <w:t>Required</w:t>
            </w:r>
            <w:proofErr w:type="gramEnd"/>
          </w:p>
        </w:tc>
      </w:tr>
    </w:tbl>
    <w:p w14:paraId="02D461B3" w14:textId="77777777" w:rsidR="00836161" w:rsidRDefault="00000000">
      <w:pPr>
        <w:pStyle w:val="Heading2"/>
      </w:pPr>
      <w:r>
        <w:t>Overall Result</w:t>
      </w:r>
    </w:p>
    <w:p w14:paraId="28B4BCD6" w14:textId="77777777" w:rsidR="00836161" w:rsidRDefault="00000000">
      <w:pPr>
        <w:spacing w:after="160"/>
      </w:pPr>
      <w:r>
        <w:t>The remediation successfully reduced the network attack surface visible from the Kali assessment machine.</w:t>
      </w:r>
    </w:p>
    <w:p w14:paraId="38BD290C" w14:textId="77777777" w:rsidR="00836161" w:rsidRDefault="00000000">
      <w:pPr>
        <w:pStyle w:val="Heading1"/>
      </w:pPr>
      <w:r>
        <w:t>16. MITRE ATT&amp;CK Context</w:t>
      </w:r>
    </w:p>
    <w:p w14:paraId="4BDC90E4" w14:textId="77777777" w:rsidR="00836161" w:rsidRDefault="00000000">
      <w:pPr>
        <w:spacing w:after="160"/>
      </w:pPr>
      <w:r>
        <w:t>The activities performed in this laboratory are relevant to defensive security monitoring concepts represented in the MITRE ATT&amp;CK framework.</w:t>
      </w:r>
    </w:p>
    <w:p w14:paraId="67AF6B5E" w14:textId="77777777" w:rsidR="00836161" w:rsidRDefault="00000000">
      <w:pPr>
        <w:spacing w:after="160"/>
      </w:pPr>
      <w:r>
        <w:t>The assessment demonstrated behaviors associated with:</w:t>
      </w:r>
    </w:p>
    <w:p w14:paraId="4FB6EE9B" w14:textId="77777777" w:rsidR="00836161" w:rsidRDefault="00000000">
      <w:pPr>
        <w:pStyle w:val="ListParagraph"/>
        <w:numPr>
          <w:ilvl w:val="0"/>
          <w:numId w:val="2"/>
        </w:numPr>
        <w:spacing w:after="80"/>
      </w:pPr>
      <w:r>
        <w:t>Network/service discovery</w:t>
      </w:r>
    </w:p>
    <w:p w14:paraId="37EC9B02" w14:textId="77777777" w:rsidR="00836161" w:rsidRDefault="00000000">
      <w:pPr>
        <w:pStyle w:val="ListParagraph"/>
        <w:numPr>
          <w:ilvl w:val="0"/>
          <w:numId w:val="2"/>
        </w:numPr>
        <w:spacing w:after="80"/>
      </w:pPr>
      <w:r>
        <w:t>SMB/share discovery</w:t>
      </w:r>
    </w:p>
    <w:p w14:paraId="0B036862" w14:textId="77777777" w:rsidR="00836161" w:rsidRDefault="00000000">
      <w:pPr>
        <w:pStyle w:val="ListParagraph"/>
        <w:numPr>
          <w:ilvl w:val="0"/>
          <w:numId w:val="2"/>
        </w:numPr>
        <w:spacing w:after="80"/>
      </w:pPr>
      <w:r>
        <w:t>Authentication monitoring</w:t>
      </w:r>
    </w:p>
    <w:p w14:paraId="1CC8241D" w14:textId="77777777" w:rsidR="00836161" w:rsidRDefault="00000000">
      <w:pPr>
        <w:pStyle w:val="ListParagraph"/>
        <w:numPr>
          <w:ilvl w:val="0"/>
          <w:numId w:val="2"/>
        </w:numPr>
        <w:spacing w:after="80"/>
      </w:pPr>
      <w:r>
        <w:t>Security configuration assessment</w:t>
      </w:r>
    </w:p>
    <w:p w14:paraId="451E1BF7" w14:textId="77777777" w:rsidR="00836161" w:rsidRDefault="00000000">
      <w:pPr>
        <w:spacing w:after="160"/>
      </w:pPr>
      <w:r>
        <w:t>The project does not claim successful exploitation, credential compromise, privilege escalation, or persistence.</w:t>
      </w:r>
    </w:p>
    <w:p w14:paraId="2F23ABBF" w14:textId="77777777" w:rsidR="00836161" w:rsidRDefault="00000000">
      <w:pPr>
        <w:spacing w:after="160"/>
      </w:pPr>
      <w:r>
        <w:t>The focus was controlled reconnaissance, security analysis, incident investigation, remediation, and defensive validation.</w:t>
      </w:r>
    </w:p>
    <w:p w14:paraId="06809023" w14:textId="77777777" w:rsidR="00836161" w:rsidRDefault="00000000">
      <w:pPr>
        <w:pStyle w:val="Heading1"/>
      </w:pPr>
      <w:r>
        <w:t>17. Evidence Register</w:t>
      </w:r>
    </w:p>
    <w:p w14:paraId="0D2648B6" w14:textId="77777777" w:rsidR="00836161" w:rsidRDefault="00000000">
      <w:pPr>
        <w:spacing w:after="160"/>
      </w:pPr>
      <w:r>
        <w:t>The following evidence was collected during the project:</w:t>
      </w:r>
    </w:p>
    <w:p w14:paraId="10C03839" w14:textId="77777777" w:rsidR="00836161"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r>
        <w:rPr>
          <w:rFonts w:ascii="Consolas" w:eastAsia="Consolas" w:hAnsi="Consolas" w:cs="Consolas"/>
          <w:sz w:val="20"/>
          <w:szCs w:val="20"/>
        </w:rPr>
        <w:t>01_Nmap_Service_Scan.png</w:t>
      </w:r>
      <w:r>
        <w:br/>
      </w:r>
      <w:r>
        <w:rPr>
          <w:rFonts w:ascii="Consolas" w:eastAsia="Consolas" w:hAnsi="Consolas" w:cs="Consolas"/>
          <w:sz w:val="20"/>
          <w:szCs w:val="20"/>
        </w:rPr>
        <w:t>02_SMB_Protocol_Analysis.png</w:t>
      </w:r>
      <w:r>
        <w:br/>
      </w:r>
      <w:r>
        <w:rPr>
          <w:rFonts w:ascii="Consolas" w:eastAsia="Consolas" w:hAnsi="Consolas" w:cs="Consolas"/>
          <w:sz w:val="20"/>
          <w:szCs w:val="20"/>
        </w:rPr>
        <w:t>03_SMB_Security_Mode.png</w:t>
      </w:r>
      <w:r>
        <w:br/>
      </w:r>
      <w:r>
        <w:rPr>
          <w:rFonts w:ascii="Consolas" w:eastAsia="Consolas" w:hAnsi="Consolas" w:cs="Consolas"/>
          <w:sz w:val="20"/>
          <w:szCs w:val="20"/>
        </w:rPr>
        <w:t>04_Windows_Firewall_Status.png</w:t>
      </w:r>
      <w:r>
        <w:br/>
      </w:r>
      <w:r>
        <w:rPr>
          <w:rFonts w:ascii="Consolas" w:eastAsia="Consolas" w:hAnsi="Consolas" w:cs="Consolas"/>
          <w:sz w:val="20"/>
          <w:szCs w:val="20"/>
        </w:rPr>
        <w:t>05_Windows_Firewall_Configuration.png</w:t>
      </w:r>
      <w:r>
        <w:br/>
      </w:r>
      <w:r>
        <w:rPr>
          <w:rFonts w:ascii="Consolas" w:eastAsia="Consolas" w:hAnsi="Consolas" w:cs="Consolas"/>
          <w:sz w:val="20"/>
          <w:szCs w:val="20"/>
        </w:rPr>
        <w:t>06_Windows_Listening_Services.png</w:t>
      </w:r>
      <w:r>
        <w:br/>
      </w:r>
      <w:r>
        <w:rPr>
          <w:rFonts w:ascii="Consolas" w:eastAsia="Consolas" w:hAnsi="Consolas" w:cs="Consolas"/>
          <w:sz w:val="20"/>
          <w:szCs w:val="20"/>
        </w:rPr>
        <w:t>07_Port_Process_Identification.png</w:t>
      </w:r>
      <w:r>
        <w:br/>
      </w:r>
      <w:r>
        <w:rPr>
          <w:rFonts w:ascii="Consolas" w:eastAsia="Consolas" w:hAnsi="Consolas" w:cs="Consolas"/>
          <w:sz w:val="20"/>
          <w:szCs w:val="20"/>
        </w:rPr>
        <w:lastRenderedPageBreak/>
        <w:t>08_SMB_Share_Enumeration.png</w:t>
      </w:r>
      <w:r>
        <w:br/>
      </w:r>
      <w:r>
        <w:rPr>
          <w:rFonts w:ascii="Consolas" w:eastAsia="Consolas" w:hAnsi="Consolas" w:cs="Consolas"/>
          <w:sz w:val="20"/>
          <w:szCs w:val="20"/>
        </w:rPr>
        <w:t>09_SMB_Anonymous_Access_Result.png</w:t>
      </w:r>
      <w:r>
        <w:br/>
      </w:r>
      <w:r>
        <w:rPr>
          <w:rFonts w:ascii="Consolas" w:eastAsia="Consolas" w:hAnsi="Consolas" w:cs="Consolas"/>
          <w:sz w:val="20"/>
          <w:szCs w:val="20"/>
        </w:rPr>
        <w:t>10_SMB_Unauthenticated_File_Access.png</w:t>
      </w:r>
      <w:r>
        <w:br/>
      </w:r>
      <w:r>
        <w:rPr>
          <w:rFonts w:ascii="Consolas" w:eastAsia="Consolas" w:hAnsi="Consolas" w:cs="Consolas"/>
          <w:sz w:val="20"/>
          <w:szCs w:val="20"/>
        </w:rPr>
        <w:t>11_Failed_Logon_Event_Analysis.png</w:t>
      </w:r>
      <w:r>
        <w:br/>
      </w:r>
      <w:r>
        <w:rPr>
          <w:rFonts w:ascii="Consolas" w:eastAsia="Consolas" w:hAnsi="Consolas" w:cs="Consolas"/>
          <w:sz w:val="20"/>
          <w:szCs w:val="20"/>
        </w:rPr>
        <w:t>12_Failed_Logon_Details.png</w:t>
      </w:r>
      <w:r>
        <w:br/>
      </w:r>
      <w:r>
        <w:rPr>
          <w:rFonts w:ascii="Consolas" w:eastAsia="Consolas" w:hAnsi="Consolas" w:cs="Consolas"/>
          <w:sz w:val="20"/>
          <w:szCs w:val="20"/>
        </w:rPr>
        <w:t>13_Correlated_Security_Findings.png</w:t>
      </w:r>
      <w:r>
        <w:br/>
      </w:r>
      <w:r>
        <w:rPr>
          <w:rFonts w:ascii="Consolas" w:eastAsia="Consolas" w:hAnsi="Consolas" w:cs="Consolas"/>
          <w:sz w:val="20"/>
          <w:szCs w:val="20"/>
        </w:rPr>
        <w:t>14_Risk_Assessment_and_Remediation.png</w:t>
      </w:r>
      <w:r>
        <w:br/>
      </w:r>
      <w:r>
        <w:rPr>
          <w:rFonts w:ascii="Consolas" w:eastAsia="Consolas" w:hAnsi="Consolas" w:cs="Consolas"/>
          <w:sz w:val="20"/>
          <w:szCs w:val="20"/>
        </w:rPr>
        <w:t>15_Firewall_Remediation_Validated.png</w:t>
      </w:r>
      <w:r>
        <w:br/>
      </w:r>
      <w:r>
        <w:rPr>
          <w:rFonts w:ascii="Consolas" w:eastAsia="Consolas" w:hAnsi="Consolas" w:cs="Consolas"/>
          <w:sz w:val="20"/>
          <w:szCs w:val="20"/>
        </w:rPr>
        <w:t>16_Post_Remediation_Port_Scan.png</w:t>
      </w:r>
      <w:r>
        <w:br/>
      </w:r>
      <w:r>
        <w:rPr>
          <w:rFonts w:ascii="Consolas" w:eastAsia="Consolas" w:hAnsi="Consolas" w:cs="Consolas"/>
          <w:sz w:val="20"/>
          <w:szCs w:val="20"/>
        </w:rPr>
        <w:t>17_Post_Remediation_SMB_Access_Test.png</w:t>
      </w:r>
      <w:r>
        <w:br/>
      </w:r>
      <w:r>
        <w:rPr>
          <w:rFonts w:ascii="Consolas" w:eastAsia="Consolas" w:hAnsi="Consolas" w:cs="Consolas"/>
          <w:sz w:val="20"/>
          <w:szCs w:val="20"/>
        </w:rPr>
        <w:t>18_Remediation_Validation_Summary.png</w:t>
      </w:r>
    </w:p>
    <w:p w14:paraId="3939AED6" w14:textId="77777777" w:rsidR="00836161" w:rsidRDefault="00000000">
      <w:pPr>
        <w:pStyle w:val="Heading1"/>
      </w:pPr>
      <w:r>
        <w:t>18. Assessment Limitations</w:t>
      </w:r>
    </w:p>
    <w:p w14:paraId="74F51032" w14:textId="77777777" w:rsidR="00836161" w:rsidRDefault="00000000">
      <w:pPr>
        <w:pStyle w:val="ListParagraph"/>
        <w:numPr>
          <w:ilvl w:val="0"/>
          <w:numId w:val="2"/>
        </w:numPr>
        <w:spacing w:after="80"/>
      </w:pPr>
      <w:r>
        <w:t>Testing was limited to an authorized Windows endpoint in a controlled laboratory.</w:t>
      </w:r>
    </w:p>
    <w:p w14:paraId="787B40CD" w14:textId="77777777" w:rsidR="00836161" w:rsidRDefault="00000000">
      <w:pPr>
        <w:pStyle w:val="ListParagraph"/>
        <w:numPr>
          <w:ilvl w:val="0"/>
          <w:numId w:val="2"/>
        </w:numPr>
        <w:spacing w:after="80"/>
      </w:pPr>
      <w:r>
        <w:t>No public or third-party systems were scanned.</w:t>
      </w:r>
    </w:p>
    <w:p w14:paraId="2B71F561" w14:textId="77777777" w:rsidR="00836161" w:rsidRDefault="00000000">
      <w:pPr>
        <w:pStyle w:val="ListParagraph"/>
        <w:numPr>
          <w:ilvl w:val="0"/>
          <w:numId w:val="2"/>
        </w:numPr>
        <w:spacing w:after="80"/>
      </w:pPr>
      <w:r>
        <w:t>No exploitation, privilege escalation, persistence, or destructive activity was performed.</w:t>
      </w:r>
    </w:p>
    <w:p w14:paraId="4DDF5C49" w14:textId="77777777" w:rsidR="00836161" w:rsidRDefault="00000000">
      <w:pPr>
        <w:pStyle w:val="ListParagraph"/>
        <w:numPr>
          <w:ilvl w:val="0"/>
          <w:numId w:val="2"/>
        </w:numPr>
        <w:spacing w:after="80"/>
      </w:pPr>
      <w:r>
        <w:t>Unauthenticated SMB directory listing was validated, but full file read/write capability was not tested.</w:t>
      </w:r>
    </w:p>
    <w:p w14:paraId="0CE43264" w14:textId="77777777" w:rsidR="00836161" w:rsidRDefault="00000000">
      <w:pPr>
        <w:pStyle w:val="ListParagraph"/>
        <w:numPr>
          <w:ilvl w:val="0"/>
          <w:numId w:val="2"/>
        </w:numPr>
        <w:spacing w:after="80"/>
      </w:pPr>
      <w:r>
        <w:t>No files were modified, uploaded, or downloaded during SMB testing.</w:t>
      </w:r>
    </w:p>
    <w:p w14:paraId="296DDFF3" w14:textId="77777777" w:rsidR="00836161" w:rsidRDefault="00000000">
      <w:pPr>
        <w:pStyle w:val="ListParagraph"/>
        <w:numPr>
          <w:ilvl w:val="0"/>
          <w:numId w:val="2"/>
        </w:numPr>
        <w:spacing w:after="80"/>
      </w:pPr>
      <w:r>
        <w:t>The investigated Event ID 4625 was a local interactive logon failure because the source IP was 127.0.0.1 and Logon Type was 2.</w:t>
      </w:r>
    </w:p>
    <w:p w14:paraId="77353AE6" w14:textId="77777777" w:rsidR="00836161" w:rsidRDefault="00000000">
      <w:pPr>
        <w:pStyle w:val="ListParagraph"/>
        <w:numPr>
          <w:ilvl w:val="0"/>
          <w:numId w:val="2"/>
        </w:numPr>
        <w:spacing w:after="80"/>
      </w:pPr>
      <w:r>
        <w:t>Therefore, the investigated authentication event was not attributed to the Kali assessment machine.</w:t>
      </w:r>
    </w:p>
    <w:p w14:paraId="502190A6" w14:textId="77777777" w:rsidR="00836161" w:rsidRDefault="00000000">
      <w:pPr>
        <w:pStyle w:val="Heading1"/>
      </w:pPr>
      <w:r>
        <w:t>19. Conclusion</w:t>
      </w:r>
    </w:p>
    <w:p w14:paraId="32B71D54" w14:textId="77777777" w:rsidR="00836161" w:rsidRDefault="00000000">
      <w:pPr>
        <w:spacing w:after="160"/>
      </w:pPr>
      <w:r>
        <w:t>This project demonstrated an end-to-end security operations and incident-investigation workflow using a controlled Windows and Kali Linux laboratory environment.</w:t>
      </w:r>
    </w:p>
    <w:p w14:paraId="35ECDE02" w14:textId="77777777" w:rsidR="00836161" w:rsidRDefault="00000000">
      <w:pPr>
        <w:spacing w:after="160"/>
      </w:pPr>
      <w:r>
        <w:t>The assessment began with network reconnaissance and identified exposed RPC, NetBIOS, and SMB services. SMB protocol and security analysis identified supported SMB versions and confirmed that SMB message signing was enabled and required.</w:t>
      </w:r>
    </w:p>
    <w:p w14:paraId="5B0DB8EF" w14:textId="77777777" w:rsidR="00836161" w:rsidRDefault="00000000">
      <w:pPr>
        <w:spacing w:after="160"/>
      </w:pPr>
      <w:r>
        <w:t xml:space="preserve">Further investigation identified discoverable SMB shares and unauthenticated access to the Users share, including directory enumeration. Windows configuration analysis also identified that the Domain, Private, and </w:t>
      </w:r>
      <w:proofErr w:type="gramStart"/>
      <w:r>
        <w:t>Public</w:t>
      </w:r>
      <w:proofErr w:type="gramEnd"/>
      <w:r>
        <w:t xml:space="preserve"> firewall profiles were initially disabled.</w:t>
      </w:r>
    </w:p>
    <w:p w14:paraId="387C8A3B" w14:textId="77777777" w:rsidR="00836161" w:rsidRDefault="00000000">
      <w:pPr>
        <w:spacing w:after="160"/>
      </w:pPr>
      <w:r>
        <w:t>Windows Security Event ID 4625 was investigated to demonstrate endpoint authentication monitoring. Multiple failed authentication events were observed, including three failures within approximately five seconds. The investigated event was determined to be a local interactive authentication failure rather than a remote attack.</w:t>
      </w:r>
    </w:p>
    <w:p w14:paraId="1CCFD85F" w14:textId="77777777" w:rsidR="00836161" w:rsidRDefault="00000000">
      <w:pPr>
        <w:spacing w:after="160"/>
      </w:pPr>
      <w:r>
        <w:t>The primary security weakness was remediated by enabling Windows Defender Firewall. Post-remediation testing demonstrated that TCP ports 135, 139, and 445 changed from open to filtered, while the previously successful unauthenticated SMB connection returned NT_STATUS_IO_TIMEOUT.</w:t>
      </w:r>
    </w:p>
    <w:p w14:paraId="6CAC6D4E" w14:textId="77777777" w:rsidR="00836161" w:rsidRDefault="00000000">
      <w:pPr>
        <w:spacing w:after="160"/>
      </w:pPr>
      <w:r>
        <w:lastRenderedPageBreak/>
        <w:t>This project therefore demonstrates not only the ability to identify security weaknesses, but also the ability to investigate, assess risk, implement remediation, and validate the security improvement.</w:t>
      </w:r>
    </w:p>
    <w:p w14:paraId="28F9E24A" w14:textId="275EB752" w:rsidR="00836161" w:rsidRDefault="00836161">
      <w:pPr>
        <w:pBdr>
          <w:top w:val="single" w:sz="4" w:space="0" w:color="CCCCCC"/>
          <w:left w:val="single" w:sz="4" w:space="0" w:color="CCCCCC"/>
          <w:bottom w:val="single" w:sz="4" w:space="0" w:color="CCCCCC"/>
          <w:right w:val="single" w:sz="4" w:space="0" w:color="CCCCCC"/>
        </w:pBdr>
        <w:shd w:val="clear" w:color="auto" w:fill="F2F2F2"/>
        <w:spacing w:before="120" w:after="200"/>
        <w:ind w:left="120" w:right="120"/>
      </w:pPr>
    </w:p>
    <w:sectPr w:rsidR="008361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03A4E"/>
    <w:multiLevelType w:val="hybridMultilevel"/>
    <w:tmpl w:val="13B8BC42"/>
    <w:lvl w:ilvl="0" w:tplc="C64A76D0">
      <w:start w:val="1"/>
      <w:numFmt w:val="bullet"/>
      <w:lvlText w:val="•"/>
      <w:lvlJc w:val="left"/>
      <w:pPr>
        <w:ind w:left="720" w:hanging="360"/>
      </w:pPr>
    </w:lvl>
    <w:lvl w:ilvl="1" w:tplc="79F065C8">
      <w:numFmt w:val="decimal"/>
      <w:lvlText w:val=""/>
      <w:lvlJc w:val="left"/>
    </w:lvl>
    <w:lvl w:ilvl="2" w:tplc="1ADE0C2C">
      <w:numFmt w:val="decimal"/>
      <w:lvlText w:val=""/>
      <w:lvlJc w:val="left"/>
    </w:lvl>
    <w:lvl w:ilvl="3" w:tplc="5BFA1EAE">
      <w:numFmt w:val="decimal"/>
      <w:lvlText w:val=""/>
      <w:lvlJc w:val="left"/>
    </w:lvl>
    <w:lvl w:ilvl="4" w:tplc="5A48F2A6">
      <w:numFmt w:val="decimal"/>
      <w:lvlText w:val=""/>
      <w:lvlJc w:val="left"/>
    </w:lvl>
    <w:lvl w:ilvl="5" w:tplc="654A4618">
      <w:numFmt w:val="decimal"/>
      <w:lvlText w:val=""/>
      <w:lvlJc w:val="left"/>
    </w:lvl>
    <w:lvl w:ilvl="6" w:tplc="904C26F2">
      <w:numFmt w:val="decimal"/>
      <w:lvlText w:val=""/>
      <w:lvlJc w:val="left"/>
    </w:lvl>
    <w:lvl w:ilvl="7" w:tplc="7612117A">
      <w:numFmt w:val="decimal"/>
      <w:lvlText w:val=""/>
      <w:lvlJc w:val="left"/>
    </w:lvl>
    <w:lvl w:ilvl="8" w:tplc="D686957A">
      <w:numFmt w:val="decimal"/>
      <w:lvlText w:val=""/>
      <w:lvlJc w:val="left"/>
    </w:lvl>
  </w:abstractNum>
  <w:abstractNum w:abstractNumId="1" w15:restartNumberingAfterBreak="0">
    <w:nsid w:val="3B240CEA"/>
    <w:multiLevelType w:val="hybridMultilevel"/>
    <w:tmpl w:val="56B24BCA"/>
    <w:lvl w:ilvl="0" w:tplc="FDDC66E2">
      <w:start w:val="1"/>
      <w:numFmt w:val="bullet"/>
      <w:lvlText w:val="●"/>
      <w:lvlJc w:val="left"/>
      <w:pPr>
        <w:ind w:left="720" w:hanging="360"/>
      </w:pPr>
    </w:lvl>
    <w:lvl w:ilvl="1" w:tplc="4552B356">
      <w:start w:val="1"/>
      <w:numFmt w:val="bullet"/>
      <w:lvlText w:val="○"/>
      <w:lvlJc w:val="left"/>
      <w:pPr>
        <w:ind w:left="1440" w:hanging="360"/>
      </w:pPr>
    </w:lvl>
    <w:lvl w:ilvl="2" w:tplc="590821AE">
      <w:start w:val="1"/>
      <w:numFmt w:val="bullet"/>
      <w:lvlText w:val="■"/>
      <w:lvlJc w:val="left"/>
      <w:pPr>
        <w:ind w:left="2160" w:hanging="360"/>
      </w:pPr>
    </w:lvl>
    <w:lvl w:ilvl="3" w:tplc="70667F28">
      <w:start w:val="1"/>
      <w:numFmt w:val="bullet"/>
      <w:lvlText w:val="●"/>
      <w:lvlJc w:val="left"/>
      <w:pPr>
        <w:ind w:left="2880" w:hanging="360"/>
      </w:pPr>
    </w:lvl>
    <w:lvl w:ilvl="4" w:tplc="87B0D7DE">
      <w:start w:val="1"/>
      <w:numFmt w:val="bullet"/>
      <w:lvlText w:val="○"/>
      <w:lvlJc w:val="left"/>
      <w:pPr>
        <w:ind w:left="3600" w:hanging="360"/>
      </w:pPr>
    </w:lvl>
    <w:lvl w:ilvl="5" w:tplc="F81CF294">
      <w:start w:val="1"/>
      <w:numFmt w:val="bullet"/>
      <w:lvlText w:val="■"/>
      <w:lvlJc w:val="left"/>
      <w:pPr>
        <w:ind w:left="4320" w:hanging="360"/>
      </w:pPr>
    </w:lvl>
    <w:lvl w:ilvl="6" w:tplc="9B66477C">
      <w:start w:val="1"/>
      <w:numFmt w:val="bullet"/>
      <w:lvlText w:val="●"/>
      <w:lvlJc w:val="left"/>
      <w:pPr>
        <w:ind w:left="5040" w:hanging="360"/>
      </w:pPr>
    </w:lvl>
    <w:lvl w:ilvl="7" w:tplc="B17A1B44">
      <w:start w:val="1"/>
      <w:numFmt w:val="bullet"/>
      <w:lvlText w:val="●"/>
      <w:lvlJc w:val="left"/>
      <w:pPr>
        <w:ind w:left="5760" w:hanging="360"/>
      </w:pPr>
    </w:lvl>
    <w:lvl w:ilvl="8" w:tplc="68702AA6">
      <w:start w:val="1"/>
      <w:numFmt w:val="bullet"/>
      <w:lvlText w:val="●"/>
      <w:lvlJc w:val="left"/>
      <w:pPr>
        <w:ind w:left="6480" w:hanging="360"/>
      </w:pPr>
    </w:lvl>
  </w:abstractNum>
  <w:num w:numId="1" w16cid:durableId="1424228463">
    <w:abstractNumId w:val="1"/>
    <w:lvlOverride w:ilvl="0">
      <w:startOverride w:val="1"/>
    </w:lvlOverride>
  </w:num>
  <w:num w:numId="2" w16cid:durableId="588930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161"/>
    <w:rsid w:val="00836161"/>
    <w:rsid w:val="00BC0944"/>
    <w:rsid w:val="00EE2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75E7"/>
  <w15:docId w15:val="{CA83A94A-6F1D-4586-92E9-A515D3A9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2039</Words>
  <Characters>11624</Characters>
  <Application>Microsoft Office Word</Application>
  <DocSecurity>0</DocSecurity>
  <Lines>96</Lines>
  <Paragraphs>27</Paragraphs>
  <ScaleCrop>false</ScaleCrop>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SIDDHARTH R R</cp:lastModifiedBy>
  <cp:revision>2</cp:revision>
  <dcterms:created xsi:type="dcterms:W3CDTF">2026-09-08T05:20:00Z</dcterms:created>
  <dcterms:modified xsi:type="dcterms:W3CDTF">2026-09-08T05:20:00Z</dcterms:modified>
</cp:coreProperties>
</file>