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A271" w14:textId="77777777" w:rsidR="00CB0D39" w:rsidRDefault="008F6B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DCA1770" wp14:editId="2CF21B59">
            <wp:extent cx="594360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B9BFF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67FC6265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5857B7F3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838B766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72E0A0E3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2E8926B1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5E9E2273" w14:textId="3D3B37D9" w:rsidR="00CB0D39" w:rsidRPr="008F6BF8" w:rsidRDefault="00C944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52"/>
          <w:szCs w:val="52"/>
        </w:rPr>
      </w:pPr>
      <w:r w:rsidRPr="008F6BF8">
        <w:rPr>
          <w:rFonts w:ascii="Open Sans" w:eastAsia="Open Sans" w:hAnsi="Open Sans" w:cs="Open Sans"/>
          <w:b/>
          <w:color w:val="3F3F3F"/>
          <w:sz w:val="52"/>
          <w:szCs w:val="52"/>
        </w:rPr>
        <w:t>Tableau Training</w:t>
      </w:r>
    </w:p>
    <w:p w14:paraId="739C80EC" w14:textId="532A0189" w:rsidR="00CB0D39" w:rsidRPr="008F6BF8" w:rsidRDefault="7D6E0E9F" w:rsidP="11EFD7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708"/>
        <w:jc w:val="center"/>
        <w:rPr>
          <w:rFonts w:ascii="Open Sans" w:eastAsia="Open Sans" w:hAnsi="Open Sans" w:cs="Open Sans"/>
          <w:color w:val="404040" w:themeColor="text1" w:themeTint="BF"/>
          <w:sz w:val="44"/>
          <w:szCs w:val="44"/>
        </w:rPr>
      </w:pPr>
      <w:r w:rsidRPr="008F6BF8">
        <w:rPr>
          <w:rFonts w:ascii="Open Sans" w:eastAsia="Open Sans" w:hAnsi="Open Sans" w:cs="Open Sans"/>
          <w:color w:val="404040" w:themeColor="text1" w:themeTint="BF"/>
          <w:sz w:val="44"/>
          <w:szCs w:val="44"/>
        </w:rPr>
        <w:t>Course</w:t>
      </w:r>
      <w:r w:rsidR="00D2126B" w:rsidRPr="008F6BF8">
        <w:rPr>
          <w:rFonts w:ascii="Open Sans" w:eastAsia="Open Sans" w:hAnsi="Open Sans" w:cs="Open Sans"/>
          <w:color w:val="404040" w:themeColor="text1" w:themeTint="BF"/>
          <w:sz w:val="44"/>
          <w:szCs w:val="44"/>
        </w:rPr>
        <w:t>-End Project Problem Statement</w:t>
      </w:r>
    </w:p>
    <w:p w14:paraId="560AD432" w14:textId="7BB22EC2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eastAsia="Open Sans" w:hAnsi="Open Sans" w:cs="Open Sans"/>
          <w:color w:val="3F3F3F"/>
          <w:sz w:val="28"/>
          <w:szCs w:val="28"/>
        </w:rPr>
      </w:pPr>
    </w:p>
    <w:p w14:paraId="787B62BE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0881866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701CC0D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A1E01DF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C3A89E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3CC82340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64FD3606" w14:textId="77777777" w:rsidR="00CB0D39" w:rsidRDefault="008F6BF8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2FE257F0" wp14:editId="19546FC7">
            <wp:extent cx="5943600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10E73F9" w14:textId="435A8373" w:rsidR="00CB0D39" w:rsidRPr="00C902B8" w:rsidRDefault="5D3568FA" w:rsidP="11EFD7D8">
      <w:pPr>
        <w:jc w:val="center"/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</w:pPr>
      <w:r w:rsidRPr="11EFD7D8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lastRenderedPageBreak/>
        <w:t>Course</w:t>
      </w:r>
      <w:r w:rsidR="00D2126B" w:rsidRPr="11EFD7D8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-End Project:</w:t>
      </w:r>
      <w:r w:rsidR="00C944AD" w:rsidRPr="11EFD7D8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 Crime Analysis</w:t>
      </w:r>
    </w:p>
    <w:p w14:paraId="7F17727A" w14:textId="77777777" w:rsidR="00912045" w:rsidRPr="00912045" w:rsidRDefault="00912045" w:rsidP="00912045">
      <w:pPr>
        <w:jc w:val="center"/>
        <w:rPr>
          <w:rFonts w:ascii="Open Sans" w:hAnsi="Open Sans" w:cs="Open Sans"/>
          <w:b/>
          <w:sz w:val="28"/>
          <w:szCs w:val="28"/>
          <w:u w:val="single"/>
        </w:rPr>
      </w:pPr>
    </w:p>
    <w:p w14:paraId="587FD9F8" w14:textId="4823D908" w:rsidR="00912045" w:rsidRPr="009F730D" w:rsidRDefault="00912045" w:rsidP="00F50C5C">
      <w:pPr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</w:pPr>
      <w:r w:rsidRPr="00EB1BC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Problem Scenario:</w:t>
      </w:r>
      <w:r w:rsidRPr="00EB1BC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="009F730D" w:rsidRPr="009F730D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>Crime analysis is important for law-and-order maintenance at any place. It helps the police department and law enforcement agencies</w:t>
      </w:r>
      <w:r w:rsidR="4865B9B0" w:rsidRPr="009F730D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 xml:space="preserve"> to</w:t>
      </w:r>
      <w:r w:rsidR="009F730D" w:rsidRPr="009F730D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 xml:space="preserve"> identify patterns of crime, which is crucial for the effective planning of a crime prevention program. The purpose of crime data analysis is to support the operations of the police department, like a criminal investigation, apprehension, prosecution, and development of crime prevention and reduction strategies.</w:t>
      </w:r>
    </w:p>
    <w:p w14:paraId="0CF9ABB5" w14:textId="77777777" w:rsidR="00C944AD" w:rsidRPr="00BB02FD" w:rsidRDefault="00C944AD" w:rsidP="00F50C5C">
      <w:pPr>
        <w:rPr>
          <w:rFonts w:ascii="Open Sans" w:hAnsi="Open Sans" w:cs="Open Sans"/>
          <w:color w:val="404040" w:themeColor="text1" w:themeTint="BF"/>
          <w:lang w:val="en-US"/>
        </w:rPr>
      </w:pPr>
    </w:p>
    <w:p w14:paraId="3BD9E0F3" w14:textId="3CB3F5FF" w:rsidR="00912045" w:rsidRPr="00EB1BC8" w:rsidRDefault="00912045" w:rsidP="00F50C5C">
      <w:pPr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</w:pPr>
      <w:r w:rsidRPr="00EB1BC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Problem objective:</w:t>
      </w:r>
      <w:r w:rsidRPr="00EB1BC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="00C944AD" w:rsidRPr="00C944AD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 xml:space="preserve">As a data </w:t>
      </w:r>
      <w:r w:rsidR="7564321C" w:rsidRPr="00C944AD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>scientist</w:t>
      </w:r>
      <w:r w:rsidR="00C944AD" w:rsidRPr="00C944AD">
        <w:rPr>
          <w:rFonts w:ascii="Open Sans" w:hAnsi="Open Sans" w:cs="Open Sans"/>
          <w:color w:val="404040" w:themeColor="text1" w:themeTint="BF"/>
          <w:sz w:val="24"/>
          <w:szCs w:val="24"/>
          <w:shd w:val="clear" w:color="auto" w:fill="FFFFFF"/>
        </w:rPr>
        <w:t>, you should prepare a dashboard to keep the police department and the city updated on the statistics of crime events. You are required to create a dashboard/story using tableau for the communication website. Pay attention to data storytelling.</w:t>
      </w:r>
    </w:p>
    <w:p w14:paraId="14CBB5F8" w14:textId="555ACA98" w:rsidR="00912045" w:rsidRDefault="00912045" w:rsidP="00F50C5C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02A1A481" w14:textId="25229592" w:rsidR="00D4406F" w:rsidRPr="00E977E2" w:rsidRDefault="00D4406F" w:rsidP="00F50C5C">
      <w:pPr>
        <w:rPr>
          <w:rFonts w:ascii="Open Sans" w:hAnsi="Open Sans" w:cs="Open Sans"/>
          <w:b/>
          <w:color w:val="202124"/>
          <w:sz w:val="24"/>
          <w:szCs w:val="24"/>
          <w:highlight w:val="white"/>
        </w:rPr>
      </w:pPr>
      <w:r w:rsidRPr="00E977E2">
        <w:rPr>
          <w:rFonts w:ascii="Open Sans" w:hAnsi="Open Sans" w:cs="Open Sans"/>
          <w:b/>
          <w:color w:val="202124"/>
          <w:sz w:val="24"/>
          <w:szCs w:val="24"/>
          <w:highlight w:val="white"/>
        </w:rPr>
        <w:t xml:space="preserve">Variable Description: 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5"/>
        <w:gridCol w:w="7825"/>
      </w:tblGrid>
      <w:tr w:rsidR="00D4406F" w:rsidRPr="00E977E2" w14:paraId="66947C47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0E309B98" w14:textId="77777777" w:rsidR="00D4406F" w:rsidRPr="00462D9E" w:rsidRDefault="00D4406F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ID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79CDC892" w14:textId="259200E6" w:rsidR="00D4406F" w:rsidRPr="00272696" w:rsidRDefault="002C4C24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unique identifier for the record</w:t>
            </w:r>
          </w:p>
        </w:tc>
      </w:tr>
      <w:tr w:rsidR="00D4406F" w:rsidRPr="00E977E2" w14:paraId="0A60FA84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697097B7" w14:textId="77777777" w:rsidR="00D4406F" w:rsidRPr="00462D9E" w:rsidRDefault="00D4406F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Case Number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1F794536" w14:textId="31BD9C0F" w:rsidR="00D4406F" w:rsidRPr="00272696" w:rsidRDefault="00130554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police department's case number, which is unique to the incident</w:t>
            </w:r>
          </w:p>
        </w:tc>
      </w:tr>
      <w:tr w:rsidR="00D4406F" w:rsidRPr="00E977E2" w14:paraId="78D37A64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457761E2" w14:textId="77777777" w:rsidR="00D4406F" w:rsidRPr="00462D9E" w:rsidRDefault="00D4406F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Date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0FF30354" w14:textId="19514039" w:rsidR="00D4406F" w:rsidRPr="00272696" w:rsidRDefault="00130554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date when the incident occurred. This is sometimes the best estimate</w:t>
            </w:r>
          </w:p>
        </w:tc>
      </w:tr>
      <w:tr w:rsidR="00D4406F" w:rsidRPr="00E977E2" w14:paraId="0D7FA52C" w14:textId="77777777" w:rsidTr="00DA0C55">
        <w:trPr>
          <w:trHeight w:val="680"/>
        </w:trPr>
        <w:tc>
          <w:tcPr>
            <w:tcW w:w="2075" w:type="dxa"/>
            <w:shd w:val="clear" w:color="auto" w:fill="auto"/>
            <w:vAlign w:val="bottom"/>
          </w:tcPr>
          <w:p w14:paraId="640B361A" w14:textId="77777777" w:rsidR="00D4406F" w:rsidRPr="00462D9E" w:rsidRDefault="00D4406F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Block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1D277351" w14:textId="1C335CA1" w:rsidR="00D4406F" w:rsidRPr="00272696" w:rsidRDefault="00130554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Is the partially redacted address where the incident occurred, placed on the same block as the actual address</w:t>
            </w:r>
          </w:p>
        </w:tc>
      </w:tr>
      <w:tr w:rsidR="00D4406F" w:rsidRPr="00E977E2" w14:paraId="06572CEF" w14:textId="77777777" w:rsidTr="00DA0C55">
        <w:trPr>
          <w:trHeight w:val="680"/>
        </w:trPr>
        <w:tc>
          <w:tcPr>
            <w:tcW w:w="2075" w:type="dxa"/>
            <w:shd w:val="clear" w:color="auto" w:fill="auto"/>
            <w:vAlign w:val="bottom"/>
          </w:tcPr>
          <w:p w14:paraId="74F04C0B" w14:textId="77777777" w:rsidR="00D4406F" w:rsidRPr="00462D9E" w:rsidRDefault="008F6BF8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7">
              <w:r w:rsidR="00D4406F" w:rsidRPr="00462D9E">
                <w:rPr>
                  <w:rFonts w:ascii="Open Sans" w:eastAsia="Calibri" w:hAnsi="Open Sans" w:cs="Open Sans"/>
                  <w:color w:val="404040" w:themeColor="text1" w:themeTint="BF"/>
                  <w:sz w:val="24"/>
                  <w:szCs w:val="24"/>
                </w:rPr>
                <w:t xml:space="preserve">UCR 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14:paraId="41A231A4" w14:textId="0E0A833D" w:rsidR="00D4406F" w:rsidRPr="00272696" w:rsidRDefault="00130554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Is the Uniform Crime Reporting code, which directly linked to the Primary Type and Description</w:t>
            </w:r>
          </w:p>
        </w:tc>
      </w:tr>
      <w:tr w:rsidR="00D4406F" w:rsidRPr="00E977E2" w14:paraId="740D9330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596383D2" w14:textId="77777777" w:rsidR="00D4406F" w:rsidRPr="00462D9E" w:rsidRDefault="00D4406F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Primary Type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59C4F591" w14:textId="5F608F78" w:rsidR="00D4406F" w:rsidRPr="00272696" w:rsidRDefault="00130554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Is the primary description of the UCR code</w:t>
            </w:r>
          </w:p>
        </w:tc>
      </w:tr>
      <w:tr w:rsidR="00D4406F" w:rsidRPr="00E977E2" w14:paraId="3CD170C4" w14:textId="77777777" w:rsidTr="00DA0C55">
        <w:trPr>
          <w:trHeight w:val="680"/>
        </w:trPr>
        <w:tc>
          <w:tcPr>
            <w:tcW w:w="2075" w:type="dxa"/>
            <w:shd w:val="clear" w:color="auto" w:fill="auto"/>
            <w:vAlign w:val="bottom"/>
          </w:tcPr>
          <w:p w14:paraId="47D49EA2" w14:textId="77777777" w:rsidR="00D4406F" w:rsidRPr="00462D9E" w:rsidRDefault="00D4406F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Description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42D692FB" w14:textId="5A92E1D3" w:rsidR="00D4406F" w:rsidRPr="00272696" w:rsidRDefault="000217BB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secondary description of the UCR code, a subcategory of the primary description</w:t>
            </w:r>
          </w:p>
        </w:tc>
      </w:tr>
      <w:tr w:rsidR="00D4406F" w:rsidRPr="00E977E2" w14:paraId="075374B9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49DFD0EA" w14:textId="77777777" w:rsidR="00D4406F" w:rsidRPr="00462D9E" w:rsidRDefault="00D4406F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Location Description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2A5E8650" w14:textId="7F6D15C2" w:rsidR="00D4406F" w:rsidRPr="00272696" w:rsidRDefault="000217BB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Is the description of the location where the incident occurred</w:t>
            </w:r>
          </w:p>
        </w:tc>
      </w:tr>
      <w:tr w:rsidR="00D4406F" w:rsidRPr="00E977E2" w14:paraId="50A4A050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27B17F87" w14:textId="77777777" w:rsidR="00D4406F" w:rsidRPr="00462D9E" w:rsidRDefault="00D4406F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Arrest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5F7618DC" w14:textId="3CF81924" w:rsidR="00D4406F" w:rsidRPr="00272696" w:rsidRDefault="000217BB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whether an arrest was made</w:t>
            </w:r>
          </w:p>
        </w:tc>
      </w:tr>
      <w:tr w:rsidR="00D4406F" w:rsidRPr="00E977E2" w14:paraId="05779172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56A70895" w14:textId="77777777" w:rsidR="00D4406F" w:rsidRPr="00462D9E" w:rsidRDefault="00D4406F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Domestic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61012F11" w14:textId="4048009C" w:rsidR="00D4406F" w:rsidRPr="00272696" w:rsidRDefault="000217BB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whether the incident was domestic</w:t>
            </w:r>
          </w:p>
        </w:tc>
      </w:tr>
      <w:tr w:rsidR="00D4406F" w:rsidRPr="00E977E2" w14:paraId="6987DAC7" w14:textId="77777777" w:rsidTr="00DA0C55">
        <w:trPr>
          <w:trHeight w:val="680"/>
        </w:trPr>
        <w:tc>
          <w:tcPr>
            <w:tcW w:w="2075" w:type="dxa"/>
            <w:shd w:val="clear" w:color="auto" w:fill="auto"/>
            <w:vAlign w:val="bottom"/>
          </w:tcPr>
          <w:p w14:paraId="571375F7" w14:textId="77777777" w:rsidR="00D4406F" w:rsidRPr="00462D9E" w:rsidRDefault="008F6BF8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8">
              <w:r w:rsidR="00D4406F" w:rsidRPr="00462D9E">
                <w:rPr>
                  <w:rFonts w:ascii="Open Sans" w:eastAsia="Calibri" w:hAnsi="Open Sans" w:cs="Open Sans"/>
                  <w:color w:val="404040" w:themeColor="text1" w:themeTint="BF"/>
                  <w:sz w:val="24"/>
                  <w:szCs w:val="24"/>
                </w:rPr>
                <w:t xml:space="preserve">Beat 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14:paraId="20A15D5F" w14:textId="5EA7F23E" w:rsidR="00D4406F" w:rsidRPr="00272696" w:rsidRDefault="00272696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beat where the incident occurred, and the beat is the smallest police geographic area</w:t>
            </w:r>
          </w:p>
        </w:tc>
      </w:tr>
      <w:tr w:rsidR="00D4406F" w:rsidRPr="00E977E2" w14:paraId="1251CBFE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1BE0F942" w14:textId="77777777" w:rsidR="00D4406F" w:rsidRPr="00462D9E" w:rsidRDefault="008F6BF8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9">
              <w:r w:rsidR="00D4406F" w:rsidRPr="00462D9E">
                <w:rPr>
                  <w:rFonts w:ascii="Open Sans" w:eastAsia="Calibri" w:hAnsi="Open Sans" w:cs="Open Sans"/>
                  <w:color w:val="404040" w:themeColor="text1" w:themeTint="BF"/>
                  <w:sz w:val="24"/>
                  <w:szCs w:val="24"/>
                </w:rPr>
                <w:t xml:space="preserve">District 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14:paraId="20C72136" w14:textId="3F98879C" w:rsidR="00D4406F" w:rsidRPr="00272696" w:rsidRDefault="00272696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police district where the incident occurred</w:t>
            </w:r>
          </w:p>
        </w:tc>
      </w:tr>
      <w:tr w:rsidR="00D4406F" w:rsidRPr="00E977E2" w14:paraId="4D612E9D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670B8BAA" w14:textId="77777777" w:rsidR="00D4406F" w:rsidRPr="00462D9E" w:rsidRDefault="008F6BF8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10">
              <w:r w:rsidR="00D4406F" w:rsidRPr="00462D9E">
                <w:rPr>
                  <w:rFonts w:ascii="Open Sans" w:eastAsia="Calibri" w:hAnsi="Open Sans" w:cs="Open Sans"/>
                  <w:color w:val="404040" w:themeColor="text1" w:themeTint="BF"/>
                  <w:sz w:val="24"/>
                  <w:szCs w:val="24"/>
                </w:rPr>
                <w:t xml:space="preserve">Ward 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14:paraId="40F9E208" w14:textId="7F267B1C" w:rsidR="00D4406F" w:rsidRPr="00272696" w:rsidRDefault="00272696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272696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ward (city council district) where the incident occurred</w:t>
            </w:r>
          </w:p>
        </w:tc>
      </w:tr>
      <w:tr w:rsidR="00D4406F" w:rsidRPr="00E977E2" w14:paraId="7D121A9E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2446117B" w14:textId="77777777" w:rsidR="00D4406F" w:rsidRPr="00462D9E" w:rsidRDefault="008F6BF8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11">
              <w:r w:rsidR="00D4406F" w:rsidRPr="00462D9E">
                <w:rPr>
                  <w:rFonts w:ascii="Open Sans" w:eastAsia="Calibri" w:hAnsi="Open Sans" w:cs="Open Sans"/>
                  <w:color w:val="404040" w:themeColor="text1" w:themeTint="BF"/>
                  <w:sz w:val="24"/>
                  <w:szCs w:val="24"/>
                </w:rPr>
                <w:t xml:space="preserve">Community Area 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14:paraId="2F196A5C" w14:textId="2E86E2B4" w:rsidR="00D4406F" w:rsidRPr="00462D9E" w:rsidRDefault="002260F6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community area where the incident occurred</w:t>
            </w:r>
          </w:p>
        </w:tc>
      </w:tr>
      <w:tr w:rsidR="00D4406F" w:rsidRPr="00E977E2" w14:paraId="7A88D11D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3A941F60" w14:textId="77777777" w:rsidR="00D4406F" w:rsidRPr="00462D9E" w:rsidRDefault="008F6BF8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hyperlink r:id="rId12">
              <w:r w:rsidR="00D4406F" w:rsidRPr="00462D9E">
                <w:rPr>
                  <w:rFonts w:ascii="Open Sans" w:eastAsia="Calibri" w:hAnsi="Open Sans" w:cs="Open Sans"/>
                  <w:color w:val="404040" w:themeColor="text1" w:themeTint="BF"/>
                  <w:sz w:val="24"/>
                  <w:szCs w:val="24"/>
                </w:rPr>
                <w:t>NIC Code</w:t>
              </w:r>
            </w:hyperlink>
          </w:p>
        </w:tc>
        <w:tc>
          <w:tcPr>
            <w:tcW w:w="7825" w:type="dxa"/>
            <w:shd w:val="clear" w:color="auto" w:fill="auto"/>
            <w:vAlign w:val="bottom"/>
          </w:tcPr>
          <w:p w14:paraId="5F848901" w14:textId="00CDE6A1" w:rsidR="00D4406F" w:rsidRPr="00462D9E" w:rsidRDefault="00462D9E" w:rsidP="00F50C5C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crime classification as National Incident Code</w:t>
            </w:r>
          </w:p>
        </w:tc>
      </w:tr>
      <w:tr w:rsidR="00F771EE" w:rsidRPr="00E977E2" w14:paraId="1B2E65CE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6DCB38FF" w14:textId="77777777" w:rsidR="00F771EE" w:rsidRPr="00462D9E" w:rsidRDefault="00F771EE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X Coordinate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28568B65" w14:textId="390ED802" w:rsidR="00F771EE" w:rsidRPr="00462D9E" w:rsidRDefault="00F771EE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x coordinate of the location, where the incident occurred in the state plane</w:t>
            </w:r>
          </w:p>
        </w:tc>
      </w:tr>
      <w:tr w:rsidR="00F771EE" w:rsidRPr="00E977E2" w14:paraId="233D0A75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5E044795" w14:textId="77777777" w:rsidR="00F771EE" w:rsidRPr="00462D9E" w:rsidRDefault="00F771EE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Y Coordinate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653AFE5C" w14:textId="75B21A22" w:rsidR="00F771EE" w:rsidRPr="00462D9E" w:rsidRDefault="00F771EE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y coordinate of the location, where the incident occurred in state plane</w:t>
            </w:r>
          </w:p>
        </w:tc>
      </w:tr>
      <w:tr w:rsidR="00F771EE" w:rsidRPr="00E977E2" w14:paraId="37E1EBBC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77C6E7B8" w14:textId="77777777" w:rsidR="00F771EE" w:rsidRPr="00462D9E" w:rsidRDefault="00F771EE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Year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24B4670C" w14:textId="5CF427F6" w:rsidR="00F771EE" w:rsidRPr="00462D9E" w:rsidRDefault="00F771EE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year the incident occurred</w:t>
            </w:r>
          </w:p>
        </w:tc>
      </w:tr>
      <w:tr w:rsidR="00F771EE" w:rsidRPr="00E977E2" w14:paraId="2B03C44A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711D63DC" w14:textId="77777777" w:rsidR="00F771EE" w:rsidRPr="00462D9E" w:rsidRDefault="00F771EE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Updated On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0F8CE397" w14:textId="0CD5B1FD" w:rsidR="00F771EE" w:rsidRPr="00462D9E" w:rsidRDefault="00681A38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date and time the record was last updated</w:t>
            </w:r>
          </w:p>
        </w:tc>
      </w:tr>
      <w:tr w:rsidR="00F771EE" w:rsidRPr="00E977E2" w14:paraId="01242934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4A8E19B5" w14:textId="77777777" w:rsidR="00F771EE" w:rsidRPr="00462D9E" w:rsidRDefault="00F771EE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Latitude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487D11E4" w14:textId="07378183" w:rsidR="00F771EE" w:rsidRPr="00462D9E" w:rsidRDefault="00681A38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latitude of the location, where the incident occurred</w:t>
            </w:r>
          </w:p>
        </w:tc>
      </w:tr>
      <w:tr w:rsidR="00F771EE" w:rsidRPr="00E977E2" w14:paraId="21F1707E" w14:textId="77777777" w:rsidTr="00DA0C55">
        <w:trPr>
          <w:trHeight w:val="340"/>
        </w:trPr>
        <w:tc>
          <w:tcPr>
            <w:tcW w:w="2075" w:type="dxa"/>
            <w:shd w:val="clear" w:color="auto" w:fill="auto"/>
            <w:vAlign w:val="bottom"/>
          </w:tcPr>
          <w:p w14:paraId="634D6D68" w14:textId="77777777" w:rsidR="00F771EE" w:rsidRPr="00462D9E" w:rsidRDefault="00F771EE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Longitude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2C6B0D7E" w14:textId="329AA6C0" w:rsidR="00F771EE" w:rsidRPr="00462D9E" w:rsidRDefault="00681A38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longitude of the location, where the incident occurred</w:t>
            </w:r>
          </w:p>
        </w:tc>
      </w:tr>
      <w:tr w:rsidR="00F771EE" w:rsidRPr="00E977E2" w14:paraId="6700EF83" w14:textId="77777777" w:rsidTr="00DA0C55">
        <w:trPr>
          <w:trHeight w:val="680"/>
        </w:trPr>
        <w:tc>
          <w:tcPr>
            <w:tcW w:w="2075" w:type="dxa"/>
            <w:shd w:val="clear" w:color="auto" w:fill="auto"/>
            <w:vAlign w:val="bottom"/>
          </w:tcPr>
          <w:p w14:paraId="467563D2" w14:textId="77777777" w:rsidR="00F771EE" w:rsidRPr="00462D9E" w:rsidRDefault="00F771EE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eastAsia="Calibri" w:hAnsi="Open Sans" w:cs="Open Sans"/>
                <w:color w:val="404040" w:themeColor="text1" w:themeTint="BF"/>
                <w:sz w:val="24"/>
                <w:szCs w:val="24"/>
              </w:rPr>
              <w:t xml:space="preserve">Location </w:t>
            </w:r>
          </w:p>
        </w:tc>
        <w:tc>
          <w:tcPr>
            <w:tcW w:w="7825" w:type="dxa"/>
            <w:shd w:val="clear" w:color="auto" w:fill="auto"/>
            <w:vAlign w:val="bottom"/>
          </w:tcPr>
          <w:p w14:paraId="20834529" w14:textId="263744C5" w:rsidR="00F771EE" w:rsidRPr="00462D9E" w:rsidRDefault="00681A38" w:rsidP="00F771EE">
            <w:pPr>
              <w:rPr>
                <w:rFonts w:ascii="Open Sans" w:hAnsi="Open Sans" w:cs="Open Sans"/>
                <w:color w:val="404040" w:themeColor="text1" w:themeTint="BF"/>
                <w:sz w:val="24"/>
                <w:szCs w:val="24"/>
              </w:rPr>
            </w:pPr>
            <w:r w:rsidRPr="00462D9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Indicates the location, where the incident occurred in a format that allows for the creation of maps and other geographic operations on this data portal</w:t>
            </w:r>
          </w:p>
        </w:tc>
      </w:tr>
    </w:tbl>
    <w:p w14:paraId="171B0529" w14:textId="77777777" w:rsidR="00D4406F" w:rsidRPr="00BB02FD" w:rsidRDefault="00D4406F" w:rsidP="002C16D4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sectPr w:rsidR="00D4406F" w:rsidRPr="00BB02FD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0"/>
  </w:num>
  <w:num w:numId="8">
    <w:abstractNumId w:val="0"/>
  </w:num>
  <w:num w:numId="9">
    <w:abstractNumId w:val="0"/>
  </w:num>
  <w:num w:numId="10">
    <w:abstractNumId w:val="3"/>
  </w:num>
  <w:num w:numId="11">
    <w:abstractNumId w:val="9"/>
  </w:num>
  <w:num w:numId="12">
    <w:abstractNumId w:val="2"/>
  </w:num>
  <w:num w:numId="13">
    <w:abstractNumId w:val="2"/>
  </w:num>
  <w:num w:numId="14">
    <w:abstractNumId w:val="2"/>
  </w:num>
  <w:num w:numId="15">
    <w:abstractNumId w:val="6"/>
  </w:num>
  <w:num w:numId="16">
    <w:abstractNumId w:val="6"/>
  </w:num>
  <w:num w:numId="17">
    <w:abstractNumId w:val="6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39"/>
    <w:rsid w:val="000217BB"/>
    <w:rsid w:val="000249A4"/>
    <w:rsid w:val="00107DCC"/>
    <w:rsid w:val="00127995"/>
    <w:rsid w:val="00130554"/>
    <w:rsid w:val="00153E2E"/>
    <w:rsid w:val="001F10DB"/>
    <w:rsid w:val="002260F6"/>
    <w:rsid w:val="002352C6"/>
    <w:rsid w:val="00272696"/>
    <w:rsid w:val="002C16D4"/>
    <w:rsid w:val="002C4C24"/>
    <w:rsid w:val="00462D9E"/>
    <w:rsid w:val="00641CEC"/>
    <w:rsid w:val="00681A38"/>
    <w:rsid w:val="00685299"/>
    <w:rsid w:val="006D12F2"/>
    <w:rsid w:val="006E2EDF"/>
    <w:rsid w:val="008557E1"/>
    <w:rsid w:val="008F4996"/>
    <w:rsid w:val="008F6BF8"/>
    <w:rsid w:val="00912045"/>
    <w:rsid w:val="009F4480"/>
    <w:rsid w:val="009F730D"/>
    <w:rsid w:val="00A65500"/>
    <w:rsid w:val="00AB34C2"/>
    <w:rsid w:val="00BB02FD"/>
    <w:rsid w:val="00BC5101"/>
    <w:rsid w:val="00C902B8"/>
    <w:rsid w:val="00C944AD"/>
    <w:rsid w:val="00CB0D39"/>
    <w:rsid w:val="00D2126B"/>
    <w:rsid w:val="00D4406F"/>
    <w:rsid w:val="00E37CA0"/>
    <w:rsid w:val="00EB1BC8"/>
    <w:rsid w:val="00F50C5C"/>
    <w:rsid w:val="00F771EE"/>
    <w:rsid w:val="00F82EF2"/>
    <w:rsid w:val="00FE6D0E"/>
    <w:rsid w:val="11EFD7D8"/>
    <w:rsid w:val="41FECA59"/>
    <w:rsid w:val="428AEFB6"/>
    <w:rsid w:val="4865B9B0"/>
    <w:rsid w:val="5D3568FA"/>
    <w:rsid w:val="7564321C"/>
    <w:rsid w:val="7D6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37E7"/>
  <w15:docId w15:val="{5FF633DD-D604-4E01-91EB-CD94783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912045"/>
  </w:style>
  <w:style w:type="character" w:customStyle="1" w:styleId="eop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customStyle="1" w:styleId="ql-indent-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d/aerh-rz7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cityofchicago.org/d/c7ck-438e" TargetMode="External"/><Relationship Id="rId12" Type="http://schemas.openxmlformats.org/officeDocument/2006/relationships/hyperlink" Target="http://gis.chicagopolice.org/clearmap_crime_sums/crime_typ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ata.cityofchicago.org/d/cauq-8yn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ta.cityofchicago.org/d/sp34-6z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cityofchicago.org/d/fthy-xz3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Siddhesh Kumbhar</cp:lastModifiedBy>
  <cp:revision>26</cp:revision>
  <dcterms:created xsi:type="dcterms:W3CDTF">2023-01-05T07:47:00Z</dcterms:created>
  <dcterms:modified xsi:type="dcterms:W3CDTF">2023-04-24T12:59:00Z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</Properties>
</file>