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7C7" w:rsidRPr="009627C7" w:rsidRDefault="009627C7" w:rsidP="009627C7">
      <w:pPr>
        <w:jc w:val="center"/>
        <w:rPr>
          <w:sz w:val="40"/>
        </w:rPr>
      </w:pPr>
      <w:r>
        <w:rPr>
          <w:sz w:val="40"/>
        </w:rPr>
        <w:t>Sort Comparison</w:t>
      </w:r>
    </w:p>
    <w:p w:rsidR="00021D71" w:rsidRDefault="00E72EB2">
      <w:pPr>
        <w:rPr>
          <w:sz w:val="32"/>
        </w:rPr>
      </w:pPr>
      <w:r>
        <w:rPr>
          <w:sz w:val="32"/>
        </w:rPr>
        <w:t xml:space="preserve">As per the readings of selection and insertion sort </w:t>
      </w:r>
      <w:r w:rsidR="009627C7">
        <w:rPr>
          <w:sz w:val="32"/>
        </w:rPr>
        <w:t xml:space="preserve">program for various cases, </w:t>
      </w:r>
      <w:r>
        <w:rPr>
          <w:sz w:val="32"/>
        </w:rPr>
        <w:t>following are the observations:</w:t>
      </w:r>
    </w:p>
    <w:p w:rsidR="00E72EB2" w:rsidRPr="009627C7" w:rsidRDefault="00E72EB2" w:rsidP="00E72EB2">
      <w:pPr>
        <w:pStyle w:val="ListParagraph"/>
        <w:numPr>
          <w:ilvl w:val="0"/>
          <w:numId w:val="2"/>
        </w:numPr>
        <w:rPr>
          <w:sz w:val="28"/>
        </w:rPr>
      </w:pPr>
      <w:r w:rsidRPr="009627C7">
        <w:rPr>
          <w:sz w:val="28"/>
        </w:rPr>
        <w:t>Completely sorted arrays: Insertion sort works faster than selection sort for all size of input.</w:t>
      </w:r>
    </w:p>
    <w:p w:rsidR="00E72EB2" w:rsidRPr="009627C7" w:rsidRDefault="00E72EB2" w:rsidP="00E72EB2">
      <w:pPr>
        <w:pStyle w:val="ListParagraph"/>
        <w:numPr>
          <w:ilvl w:val="0"/>
          <w:numId w:val="2"/>
        </w:numPr>
        <w:rPr>
          <w:sz w:val="28"/>
        </w:rPr>
      </w:pPr>
      <w:r w:rsidRPr="009627C7">
        <w:rPr>
          <w:sz w:val="28"/>
        </w:rPr>
        <w:t>Random sorted arrays: As compared to Selection sort insertion sort works slower for low sizes of arrays and faster as the size increases.</w:t>
      </w:r>
    </w:p>
    <w:p w:rsidR="00E72EB2" w:rsidRPr="009627C7" w:rsidRDefault="00E72EB2" w:rsidP="00E72EB2">
      <w:pPr>
        <w:pStyle w:val="ListParagraph"/>
        <w:numPr>
          <w:ilvl w:val="0"/>
          <w:numId w:val="2"/>
        </w:numPr>
        <w:rPr>
          <w:sz w:val="28"/>
        </w:rPr>
      </w:pPr>
      <w:r w:rsidRPr="009627C7">
        <w:rPr>
          <w:sz w:val="28"/>
        </w:rPr>
        <w:t>Partially sorted arrays: Insertion sort in this too works faster than selection sort for all sizes of arrays</w:t>
      </w:r>
    </w:p>
    <w:p w:rsidR="00E72EB2" w:rsidRPr="009627C7" w:rsidRDefault="00E72EB2" w:rsidP="00E72EB2">
      <w:pPr>
        <w:pStyle w:val="ListParagraph"/>
        <w:numPr>
          <w:ilvl w:val="0"/>
          <w:numId w:val="2"/>
        </w:numPr>
        <w:rPr>
          <w:sz w:val="28"/>
        </w:rPr>
      </w:pPr>
      <w:r w:rsidRPr="009627C7">
        <w:rPr>
          <w:sz w:val="28"/>
        </w:rPr>
        <w:t>Reverse sorted arrays: Insertion sort works slower in this case as compared to selection sort for all sizes of input arrays.</w:t>
      </w:r>
    </w:p>
    <w:p w:rsidR="00E72EB2" w:rsidRDefault="009627C7" w:rsidP="00E72EB2">
      <w:pPr>
        <w:rPr>
          <w:sz w:val="28"/>
        </w:rPr>
      </w:pPr>
      <w:r w:rsidRPr="009627C7">
        <w:rPr>
          <w:sz w:val="28"/>
        </w:rPr>
        <w:t>It can thus be concluded from above observations that Insertion sort is better algorithm than selection sort for all the cases of input arrays expect for reverse sorted arrays where it takes much longer than selection sort.</w:t>
      </w: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Default="009627C7" w:rsidP="00E72EB2">
      <w:pPr>
        <w:rPr>
          <w:sz w:val="28"/>
        </w:rPr>
      </w:pPr>
    </w:p>
    <w:p w:rsidR="009627C7" w:rsidRPr="009627C7" w:rsidRDefault="009627C7" w:rsidP="00E72EB2">
      <w:pPr>
        <w:rPr>
          <w:sz w:val="40"/>
        </w:rPr>
      </w:pPr>
      <w:proofErr w:type="gramStart"/>
      <w:r w:rsidRPr="009627C7">
        <w:rPr>
          <w:sz w:val="40"/>
        </w:rPr>
        <w:lastRenderedPageBreak/>
        <w:t>Output :</w:t>
      </w:r>
      <w:bookmarkStart w:id="0" w:name="_GoBack"/>
      <w:bookmarkEnd w:id="0"/>
      <w:proofErr w:type="gramEnd"/>
    </w:p>
    <w:p w:rsidR="009627C7" w:rsidRDefault="009627C7" w:rsidP="00E72EB2">
      <w:pPr>
        <w:rPr>
          <w:sz w:val="28"/>
        </w:rPr>
      </w:pPr>
      <w:r>
        <w:rPr>
          <w:noProof/>
          <w:sz w:val="28"/>
        </w:rPr>
        <w:drawing>
          <wp:inline distT="0" distB="0" distL="0" distR="0">
            <wp:extent cx="5212466" cy="6934200"/>
            <wp:effectExtent l="0" t="0" r="762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08C9C.tmp"/>
                    <pic:cNvPicPr/>
                  </pic:nvPicPr>
                  <pic:blipFill>
                    <a:blip r:embed="rId5">
                      <a:extLst>
                        <a:ext uri="{28A0092B-C50C-407E-A947-70E740481C1C}">
                          <a14:useLocalDpi xmlns:a14="http://schemas.microsoft.com/office/drawing/2010/main" val="0"/>
                        </a:ext>
                      </a:extLst>
                    </a:blip>
                    <a:stretch>
                      <a:fillRect/>
                    </a:stretch>
                  </pic:blipFill>
                  <pic:spPr>
                    <a:xfrm>
                      <a:off x="0" y="0"/>
                      <a:ext cx="5215959" cy="6938847"/>
                    </a:xfrm>
                    <a:prstGeom prst="rect">
                      <a:avLst/>
                    </a:prstGeom>
                  </pic:spPr>
                </pic:pic>
              </a:graphicData>
            </a:graphic>
          </wp:inline>
        </w:drawing>
      </w:r>
    </w:p>
    <w:p w:rsidR="009627C7" w:rsidRDefault="009627C7" w:rsidP="00E72EB2">
      <w:pPr>
        <w:rPr>
          <w:sz w:val="28"/>
        </w:rPr>
      </w:pPr>
    </w:p>
    <w:p w:rsidR="009627C7" w:rsidRPr="009627C7" w:rsidRDefault="009627C7" w:rsidP="00E72EB2">
      <w:pPr>
        <w:rPr>
          <w:sz w:val="28"/>
        </w:rPr>
      </w:pPr>
      <w:r>
        <w:rPr>
          <w:noProof/>
          <w:sz w:val="28"/>
        </w:rPr>
        <w:lastRenderedPageBreak/>
        <w:drawing>
          <wp:inline distT="0" distB="0" distL="0" distR="0">
            <wp:extent cx="5943600" cy="7804785"/>
            <wp:effectExtent l="0" t="0" r="0" b="571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70E82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7804785"/>
                    </a:xfrm>
                    <a:prstGeom prst="rect">
                      <a:avLst/>
                    </a:prstGeom>
                  </pic:spPr>
                </pic:pic>
              </a:graphicData>
            </a:graphic>
          </wp:inline>
        </w:drawing>
      </w:r>
    </w:p>
    <w:p w:rsidR="009627C7" w:rsidRPr="00E72EB2" w:rsidRDefault="009627C7" w:rsidP="00E72EB2">
      <w:pPr>
        <w:rPr>
          <w:sz w:val="24"/>
        </w:rPr>
      </w:pPr>
    </w:p>
    <w:sectPr w:rsidR="009627C7" w:rsidRPr="00E7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30CBB"/>
    <w:multiLevelType w:val="hybridMultilevel"/>
    <w:tmpl w:val="9A32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32C32"/>
    <w:multiLevelType w:val="hybridMultilevel"/>
    <w:tmpl w:val="F556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71"/>
    <w:rsid w:val="00021D71"/>
    <w:rsid w:val="009627C7"/>
    <w:rsid w:val="00E7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DB0E"/>
  <w15:chartTrackingRefBased/>
  <w15:docId w15:val="{60619B01-AE72-4918-8FF9-189D465E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Vinod Kuvalekar</dc:creator>
  <cp:keywords/>
  <dc:description/>
  <cp:lastModifiedBy>Siddhesh Vinod Kuvalekar</cp:lastModifiedBy>
  <cp:revision>2</cp:revision>
  <dcterms:created xsi:type="dcterms:W3CDTF">2018-07-07T05:29:00Z</dcterms:created>
  <dcterms:modified xsi:type="dcterms:W3CDTF">2018-07-07T05:49:00Z</dcterms:modified>
</cp:coreProperties>
</file>