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B8FD4" w14:textId="77777777" w:rsidR="00494157" w:rsidRPr="003901B2" w:rsidRDefault="00494157" w:rsidP="003C3C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01B2">
        <w:rPr>
          <w:rFonts w:ascii="Times New Roman" w:hAnsi="Times New Roman" w:cs="Times New Roman"/>
          <w:b/>
          <w:bCs/>
          <w:sz w:val="28"/>
          <w:szCs w:val="28"/>
        </w:rPr>
        <w:t>Customer Churn Analysis &amp; Retention Insights</w:t>
      </w:r>
    </w:p>
    <w:p w14:paraId="4BC97648" w14:textId="77777777" w:rsidR="00494157" w:rsidRPr="003C3C2B" w:rsidRDefault="00494157" w:rsidP="003C3C2B">
      <w:pPr>
        <w:rPr>
          <w:rFonts w:ascii="Times New Roman" w:hAnsi="Times New Roman" w:cs="Times New Roman"/>
        </w:rPr>
      </w:pPr>
      <w:r w:rsidRPr="003C3C2B">
        <w:rPr>
          <w:rFonts w:ascii="Times New Roman" w:hAnsi="Times New Roman" w:cs="Times New Roman"/>
          <w:b/>
          <w:bCs/>
        </w:rPr>
        <w:t>Tools:</w:t>
      </w:r>
      <w:r w:rsidRPr="003C3C2B">
        <w:rPr>
          <w:rFonts w:ascii="Times New Roman" w:hAnsi="Times New Roman" w:cs="Times New Roman"/>
        </w:rPr>
        <w:t xml:space="preserve"> Python, Pandas, NumPy, MySQL, SQL, Power BI, Excel</w:t>
      </w:r>
    </w:p>
    <w:p w14:paraId="0ACB7FD3" w14:textId="77777777" w:rsidR="00494157" w:rsidRPr="003C3C2B" w:rsidRDefault="00494157" w:rsidP="003C3C2B">
      <w:pPr>
        <w:rPr>
          <w:rFonts w:ascii="Times New Roman" w:hAnsi="Times New Roman" w:cs="Times New Roman"/>
        </w:rPr>
      </w:pPr>
      <w:r w:rsidRPr="003C3C2B">
        <w:rPr>
          <w:rFonts w:ascii="Times New Roman" w:hAnsi="Times New Roman" w:cs="Times New Roman"/>
          <w:b/>
          <w:bCs/>
        </w:rPr>
        <w:t>Project Type:</w:t>
      </w:r>
      <w:r w:rsidRPr="003C3C2B">
        <w:rPr>
          <w:rFonts w:ascii="Times New Roman" w:hAnsi="Times New Roman" w:cs="Times New Roman"/>
        </w:rPr>
        <w:t xml:space="preserve"> Data Analytics / Business Intelligence</w:t>
      </w:r>
    </w:p>
    <w:p w14:paraId="3BF3890F" w14:textId="77777777" w:rsidR="00494157" w:rsidRPr="003C3C2B" w:rsidRDefault="00494157" w:rsidP="003C3C2B">
      <w:pPr>
        <w:rPr>
          <w:rFonts w:ascii="Times New Roman" w:hAnsi="Times New Roman" w:cs="Times New Roman"/>
        </w:rPr>
      </w:pPr>
      <w:r w:rsidRPr="003C3C2B">
        <w:rPr>
          <w:rFonts w:ascii="Times New Roman" w:hAnsi="Times New Roman" w:cs="Times New Roman"/>
          <w:b/>
          <w:bCs/>
        </w:rPr>
        <w:t>Domain:</w:t>
      </w:r>
      <w:r w:rsidRPr="003C3C2B">
        <w:rPr>
          <w:rFonts w:ascii="Times New Roman" w:hAnsi="Times New Roman" w:cs="Times New Roman"/>
        </w:rPr>
        <w:t xml:space="preserve"> Subscription-based telecommunications / internet-service customer analytics scenario</w:t>
      </w:r>
    </w:p>
    <w:p w14:paraId="3C72E379" w14:textId="77777777" w:rsidR="00494157" w:rsidRPr="003C3C2B" w:rsidRDefault="00494157" w:rsidP="003C3C2B">
      <w:pPr>
        <w:rPr>
          <w:rFonts w:ascii="Times New Roman" w:hAnsi="Times New Roman" w:cs="Times New Roman"/>
          <w:b/>
          <w:bCs/>
        </w:rPr>
      </w:pPr>
      <w:r w:rsidRPr="003C3C2B">
        <w:rPr>
          <w:rFonts w:ascii="Times New Roman" w:hAnsi="Times New Roman" w:cs="Times New Roman"/>
          <w:b/>
          <w:bCs/>
        </w:rPr>
        <w:t>1. Project Overview</w:t>
      </w:r>
    </w:p>
    <w:p w14:paraId="1E8D784E" w14:textId="77777777" w:rsidR="00494157" w:rsidRPr="003C3C2B" w:rsidRDefault="00494157" w:rsidP="003C3C2B">
      <w:pPr>
        <w:rPr>
          <w:rFonts w:ascii="Times New Roman" w:hAnsi="Times New Roman" w:cs="Times New Roman"/>
        </w:rPr>
      </w:pPr>
      <w:r w:rsidRPr="003C3C2B">
        <w:rPr>
          <w:rFonts w:ascii="Times New Roman" w:hAnsi="Times New Roman" w:cs="Times New Roman"/>
        </w:rPr>
        <w:t xml:space="preserve">This project </w:t>
      </w:r>
      <w:proofErr w:type="spellStart"/>
      <w:r w:rsidRPr="003C3C2B">
        <w:rPr>
          <w:rFonts w:ascii="Times New Roman" w:hAnsi="Times New Roman" w:cs="Times New Roman"/>
        </w:rPr>
        <w:t>analyzes</w:t>
      </w:r>
      <w:proofErr w:type="spellEnd"/>
      <w:r w:rsidRPr="003C3C2B">
        <w:rPr>
          <w:rFonts w:ascii="Times New Roman" w:hAnsi="Times New Roman" w:cs="Times New Roman"/>
        </w:rPr>
        <w:t xml:space="preserve"> customer churn for a subscription-based telecommunications/internet-service business.</w:t>
      </w:r>
    </w:p>
    <w:p w14:paraId="344D1450" w14:textId="77777777" w:rsidR="00494157" w:rsidRPr="003C3C2B" w:rsidRDefault="00494157" w:rsidP="003C3C2B">
      <w:pPr>
        <w:rPr>
          <w:rFonts w:ascii="Times New Roman" w:hAnsi="Times New Roman" w:cs="Times New Roman"/>
        </w:rPr>
      </w:pPr>
      <w:r w:rsidRPr="003C3C2B">
        <w:rPr>
          <w:rFonts w:ascii="Times New Roman" w:hAnsi="Times New Roman" w:cs="Times New Roman"/>
        </w:rPr>
        <w:t>The objective was to transform raw customer data into a clean analytical dataset, store it in MySQL, perform SQL-based analysis, and finally build an interactive Power BI dashboard to understand:</w:t>
      </w:r>
    </w:p>
    <w:p w14:paraId="0C1121F3" w14:textId="77777777" w:rsidR="00494157" w:rsidRPr="00B96C15" w:rsidRDefault="00494157" w:rsidP="00B96C1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B96C15">
        <w:rPr>
          <w:rFonts w:ascii="Times New Roman" w:hAnsi="Times New Roman" w:cs="Times New Roman"/>
        </w:rPr>
        <w:t xml:space="preserve">Customer churn </w:t>
      </w:r>
    </w:p>
    <w:p w14:paraId="08501570" w14:textId="77777777" w:rsidR="00494157" w:rsidRPr="00B96C15" w:rsidRDefault="00494157" w:rsidP="00B96C1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B96C15">
        <w:rPr>
          <w:rFonts w:ascii="Times New Roman" w:hAnsi="Times New Roman" w:cs="Times New Roman"/>
        </w:rPr>
        <w:t xml:space="preserve">Churn rate </w:t>
      </w:r>
    </w:p>
    <w:p w14:paraId="035318F9" w14:textId="77777777" w:rsidR="00494157" w:rsidRPr="00B96C15" w:rsidRDefault="00494157" w:rsidP="00B96C1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B96C15">
        <w:rPr>
          <w:rFonts w:ascii="Times New Roman" w:hAnsi="Times New Roman" w:cs="Times New Roman"/>
        </w:rPr>
        <w:t xml:space="preserve">Customer tenure </w:t>
      </w:r>
    </w:p>
    <w:p w14:paraId="25F1AD2C" w14:textId="77777777" w:rsidR="00494157" w:rsidRPr="00B96C15" w:rsidRDefault="00494157" w:rsidP="00B96C1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B96C15">
        <w:rPr>
          <w:rFonts w:ascii="Times New Roman" w:hAnsi="Times New Roman" w:cs="Times New Roman"/>
        </w:rPr>
        <w:t xml:space="preserve">Monthly charges </w:t>
      </w:r>
    </w:p>
    <w:p w14:paraId="438D4AFA" w14:textId="77777777" w:rsidR="00494157" w:rsidRPr="00B96C15" w:rsidRDefault="00494157" w:rsidP="00B96C1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B96C15">
        <w:rPr>
          <w:rFonts w:ascii="Times New Roman" w:hAnsi="Times New Roman" w:cs="Times New Roman"/>
        </w:rPr>
        <w:t xml:space="preserve">Revenue by state </w:t>
      </w:r>
    </w:p>
    <w:p w14:paraId="1E822912" w14:textId="77777777" w:rsidR="00494157" w:rsidRPr="00B96C15" w:rsidRDefault="00494157" w:rsidP="00B96C1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B96C15">
        <w:rPr>
          <w:rFonts w:ascii="Times New Roman" w:hAnsi="Times New Roman" w:cs="Times New Roman"/>
        </w:rPr>
        <w:t xml:space="preserve">Contract </w:t>
      </w:r>
      <w:proofErr w:type="spellStart"/>
      <w:r w:rsidRPr="00B96C15">
        <w:rPr>
          <w:rFonts w:ascii="Times New Roman" w:hAnsi="Times New Roman" w:cs="Times New Roman"/>
        </w:rPr>
        <w:t>behavior</w:t>
      </w:r>
      <w:proofErr w:type="spellEnd"/>
      <w:r w:rsidRPr="00B96C15">
        <w:rPr>
          <w:rFonts w:ascii="Times New Roman" w:hAnsi="Times New Roman" w:cs="Times New Roman"/>
        </w:rPr>
        <w:t xml:space="preserve"> </w:t>
      </w:r>
    </w:p>
    <w:p w14:paraId="026E5FA0" w14:textId="77777777" w:rsidR="00494157" w:rsidRPr="00B96C15" w:rsidRDefault="00494157" w:rsidP="00B96C1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B96C15">
        <w:rPr>
          <w:rFonts w:ascii="Times New Roman" w:hAnsi="Times New Roman" w:cs="Times New Roman"/>
        </w:rPr>
        <w:t xml:space="preserve">Subscription type </w:t>
      </w:r>
    </w:p>
    <w:p w14:paraId="5F57268F" w14:textId="77777777" w:rsidR="00494157" w:rsidRPr="00B96C15" w:rsidRDefault="00494157" w:rsidP="00B96C1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B96C15">
        <w:rPr>
          <w:rFonts w:ascii="Times New Roman" w:hAnsi="Times New Roman" w:cs="Times New Roman"/>
        </w:rPr>
        <w:t xml:space="preserve">Internet service </w:t>
      </w:r>
    </w:p>
    <w:p w14:paraId="2D6F26F3" w14:textId="77777777" w:rsidR="00494157" w:rsidRPr="00B96C15" w:rsidRDefault="00494157" w:rsidP="00B96C1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B96C15">
        <w:rPr>
          <w:rFonts w:ascii="Times New Roman" w:hAnsi="Times New Roman" w:cs="Times New Roman"/>
        </w:rPr>
        <w:t xml:space="preserve">Payment methods </w:t>
      </w:r>
    </w:p>
    <w:p w14:paraId="1C361172" w14:textId="77777777" w:rsidR="00494157" w:rsidRPr="00B96C15" w:rsidRDefault="00494157" w:rsidP="00B96C1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B96C15">
        <w:rPr>
          <w:rFonts w:ascii="Times New Roman" w:hAnsi="Times New Roman" w:cs="Times New Roman"/>
        </w:rPr>
        <w:t xml:space="preserve">Senior-citizen churn </w:t>
      </w:r>
    </w:p>
    <w:p w14:paraId="6147FBBC" w14:textId="77777777" w:rsidR="00494157" w:rsidRPr="00B96C15" w:rsidRDefault="00494157" w:rsidP="00B96C1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B96C15">
        <w:rPr>
          <w:rFonts w:ascii="Times New Roman" w:hAnsi="Times New Roman" w:cs="Times New Roman"/>
        </w:rPr>
        <w:t xml:space="preserve">Customers without technical support </w:t>
      </w:r>
    </w:p>
    <w:p w14:paraId="2191336A" w14:textId="77777777" w:rsidR="00494157" w:rsidRPr="00B96C15" w:rsidRDefault="00494157" w:rsidP="00B96C1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B96C15">
        <w:rPr>
          <w:rFonts w:ascii="Times New Roman" w:hAnsi="Times New Roman" w:cs="Times New Roman"/>
        </w:rPr>
        <w:t xml:space="preserve">High-value customers </w:t>
      </w:r>
    </w:p>
    <w:p w14:paraId="3922C24E" w14:textId="77777777" w:rsidR="00494157" w:rsidRPr="003C3C2B" w:rsidRDefault="00494157" w:rsidP="003C3C2B">
      <w:pPr>
        <w:rPr>
          <w:rFonts w:ascii="Times New Roman" w:hAnsi="Times New Roman" w:cs="Times New Roman"/>
        </w:rPr>
      </w:pPr>
    </w:p>
    <w:p w14:paraId="65198DCB" w14:textId="77777777" w:rsidR="00494157" w:rsidRPr="003C3C2B" w:rsidRDefault="00494157" w:rsidP="003C3C2B">
      <w:pPr>
        <w:rPr>
          <w:rFonts w:ascii="Times New Roman" w:hAnsi="Times New Roman" w:cs="Times New Roman"/>
          <w:b/>
          <w:bCs/>
        </w:rPr>
      </w:pPr>
      <w:r w:rsidRPr="003C3C2B">
        <w:rPr>
          <w:rFonts w:ascii="Times New Roman" w:hAnsi="Times New Roman" w:cs="Times New Roman"/>
          <w:b/>
          <w:bCs/>
        </w:rPr>
        <w:t>2. Business Problem</w:t>
      </w:r>
    </w:p>
    <w:p w14:paraId="2061A028" w14:textId="77777777" w:rsidR="00494157" w:rsidRPr="003C3C2B" w:rsidRDefault="00494157" w:rsidP="003C3C2B">
      <w:pPr>
        <w:rPr>
          <w:rFonts w:ascii="Times New Roman" w:hAnsi="Times New Roman" w:cs="Times New Roman"/>
        </w:rPr>
      </w:pPr>
      <w:r w:rsidRPr="003C3C2B">
        <w:rPr>
          <w:rFonts w:ascii="Times New Roman" w:hAnsi="Times New Roman" w:cs="Times New Roman"/>
        </w:rPr>
        <w:t>Customer churn is an important business problem for subscription-based companies.</w:t>
      </w:r>
    </w:p>
    <w:p w14:paraId="5C49D83A" w14:textId="77777777" w:rsidR="00494157" w:rsidRPr="003C3C2B" w:rsidRDefault="00494157" w:rsidP="003C3C2B">
      <w:pPr>
        <w:rPr>
          <w:rFonts w:ascii="Times New Roman" w:hAnsi="Times New Roman" w:cs="Times New Roman"/>
        </w:rPr>
      </w:pPr>
      <w:r w:rsidRPr="003C3C2B">
        <w:rPr>
          <w:rFonts w:ascii="Times New Roman" w:hAnsi="Times New Roman" w:cs="Times New Roman"/>
        </w:rPr>
        <w:t>When customers leave a service, the company loses recurring revenue and may need to spend additional money acquiring replacement customers.</w:t>
      </w:r>
    </w:p>
    <w:p w14:paraId="17F8FDAB" w14:textId="77777777" w:rsidR="00494157" w:rsidRPr="003C3C2B" w:rsidRDefault="00494157" w:rsidP="003C3C2B">
      <w:pPr>
        <w:rPr>
          <w:rFonts w:ascii="Times New Roman" w:hAnsi="Times New Roman" w:cs="Times New Roman"/>
        </w:rPr>
      </w:pPr>
      <w:r w:rsidRPr="003C3C2B">
        <w:rPr>
          <w:rFonts w:ascii="Times New Roman" w:hAnsi="Times New Roman" w:cs="Times New Roman"/>
        </w:rPr>
        <w:t>The business therefore wants to understand:</w:t>
      </w:r>
    </w:p>
    <w:p w14:paraId="46283F5E" w14:textId="77777777" w:rsidR="00494157" w:rsidRPr="00B96C15" w:rsidRDefault="00494157" w:rsidP="00B96C1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B96C15">
        <w:rPr>
          <w:rFonts w:ascii="Times New Roman" w:hAnsi="Times New Roman" w:cs="Times New Roman"/>
        </w:rPr>
        <w:t xml:space="preserve">How many customers are leaving? </w:t>
      </w:r>
    </w:p>
    <w:p w14:paraId="1113E679" w14:textId="77777777" w:rsidR="00494157" w:rsidRPr="00B96C15" w:rsidRDefault="00494157" w:rsidP="00B96C1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B96C15">
        <w:rPr>
          <w:rFonts w:ascii="Times New Roman" w:hAnsi="Times New Roman" w:cs="Times New Roman"/>
        </w:rPr>
        <w:t xml:space="preserve">What percentage of customers are churning? </w:t>
      </w:r>
    </w:p>
    <w:p w14:paraId="437D63F5" w14:textId="77777777" w:rsidR="00494157" w:rsidRPr="00B96C15" w:rsidRDefault="00494157" w:rsidP="00B96C1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B96C15">
        <w:rPr>
          <w:rFonts w:ascii="Times New Roman" w:hAnsi="Times New Roman" w:cs="Times New Roman"/>
        </w:rPr>
        <w:t xml:space="preserve">Which customer segments have higher churn? </w:t>
      </w:r>
    </w:p>
    <w:p w14:paraId="3C708A17" w14:textId="77777777" w:rsidR="00494157" w:rsidRPr="00B96C15" w:rsidRDefault="00494157" w:rsidP="00B96C1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B96C15">
        <w:rPr>
          <w:rFonts w:ascii="Times New Roman" w:hAnsi="Times New Roman" w:cs="Times New Roman"/>
        </w:rPr>
        <w:t xml:space="preserve">Which states generate the most revenue? </w:t>
      </w:r>
    </w:p>
    <w:p w14:paraId="446E7743" w14:textId="77777777" w:rsidR="00494157" w:rsidRPr="00B96C15" w:rsidRDefault="00494157" w:rsidP="00B96C1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B96C15">
        <w:rPr>
          <w:rFonts w:ascii="Times New Roman" w:hAnsi="Times New Roman" w:cs="Times New Roman"/>
        </w:rPr>
        <w:t xml:space="preserve">How does churn vary by contract? </w:t>
      </w:r>
    </w:p>
    <w:p w14:paraId="5CE21630" w14:textId="77777777" w:rsidR="00494157" w:rsidRPr="00B96C15" w:rsidRDefault="00494157" w:rsidP="00B96C1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B96C15">
        <w:rPr>
          <w:rFonts w:ascii="Times New Roman" w:hAnsi="Times New Roman" w:cs="Times New Roman"/>
        </w:rPr>
        <w:t xml:space="preserve">Which subscription types have more churn? </w:t>
      </w:r>
    </w:p>
    <w:p w14:paraId="687A08E6" w14:textId="77777777" w:rsidR="00494157" w:rsidRPr="00B96C15" w:rsidRDefault="00494157" w:rsidP="00B96C1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B96C15">
        <w:rPr>
          <w:rFonts w:ascii="Times New Roman" w:hAnsi="Times New Roman" w:cs="Times New Roman"/>
        </w:rPr>
        <w:t xml:space="preserve">Is churn different across internet services? </w:t>
      </w:r>
    </w:p>
    <w:p w14:paraId="2CB45B1D" w14:textId="77777777" w:rsidR="00494157" w:rsidRPr="00B96C15" w:rsidRDefault="00494157" w:rsidP="00B96C1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B96C15">
        <w:rPr>
          <w:rFonts w:ascii="Times New Roman" w:hAnsi="Times New Roman" w:cs="Times New Roman"/>
        </w:rPr>
        <w:lastRenderedPageBreak/>
        <w:t xml:space="preserve">Which payment methods are commonly used? </w:t>
      </w:r>
    </w:p>
    <w:p w14:paraId="1E182F2B" w14:textId="77777777" w:rsidR="00494157" w:rsidRPr="00B96C15" w:rsidRDefault="00494157" w:rsidP="00B96C1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B96C15">
        <w:rPr>
          <w:rFonts w:ascii="Times New Roman" w:hAnsi="Times New Roman" w:cs="Times New Roman"/>
        </w:rPr>
        <w:t xml:space="preserve">How many senior customers are churning? </w:t>
      </w:r>
    </w:p>
    <w:p w14:paraId="20D650FA" w14:textId="77777777" w:rsidR="00494157" w:rsidRPr="00B96C15" w:rsidRDefault="00494157" w:rsidP="00B96C1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B96C15">
        <w:rPr>
          <w:rFonts w:ascii="Times New Roman" w:hAnsi="Times New Roman" w:cs="Times New Roman"/>
        </w:rPr>
        <w:t xml:space="preserve">Which customers have high customer value? </w:t>
      </w:r>
    </w:p>
    <w:p w14:paraId="58ED3DD1" w14:textId="77777777" w:rsidR="00494157" w:rsidRPr="00B96C15" w:rsidRDefault="00494157" w:rsidP="00B96C1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B96C15">
        <w:rPr>
          <w:rFonts w:ascii="Times New Roman" w:hAnsi="Times New Roman" w:cs="Times New Roman"/>
        </w:rPr>
        <w:t xml:space="preserve">How many customers are using the service without technical support? </w:t>
      </w:r>
    </w:p>
    <w:p w14:paraId="20696135" w14:textId="77777777" w:rsidR="00494157" w:rsidRPr="003C3C2B" w:rsidRDefault="00494157" w:rsidP="003C3C2B">
      <w:pPr>
        <w:rPr>
          <w:rFonts w:ascii="Times New Roman" w:hAnsi="Times New Roman" w:cs="Times New Roman"/>
        </w:rPr>
      </w:pPr>
      <w:r w:rsidRPr="003C3C2B">
        <w:rPr>
          <w:rFonts w:ascii="Times New Roman" w:hAnsi="Times New Roman" w:cs="Times New Roman"/>
        </w:rPr>
        <w:t>The analysis provides descriptive insights that can help a business investigate customer-retention opportunities.</w:t>
      </w:r>
    </w:p>
    <w:p w14:paraId="638751BF" w14:textId="77777777" w:rsidR="00494157" w:rsidRPr="003C3C2B" w:rsidRDefault="00494157" w:rsidP="003C3C2B">
      <w:pPr>
        <w:rPr>
          <w:rFonts w:ascii="Times New Roman" w:hAnsi="Times New Roman" w:cs="Times New Roman"/>
        </w:rPr>
      </w:pPr>
    </w:p>
    <w:p w14:paraId="7B597652" w14:textId="77777777" w:rsidR="00494157" w:rsidRPr="003C3C2B" w:rsidRDefault="00494157" w:rsidP="003C3C2B">
      <w:pPr>
        <w:rPr>
          <w:rFonts w:ascii="Times New Roman" w:hAnsi="Times New Roman" w:cs="Times New Roman"/>
          <w:b/>
          <w:bCs/>
        </w:rPr>
      </w:pPr>
      <w:r w:rsidRPr="003C3C2B">
        <w:rPr>
          <w:rFonts w:ascii="Times New Roman" w:hAnsi="Times New Roman" w:cs="Times New Roman"/>
          <w:b/>
          <w:bCs/>
        </w:rPr>
        <w:t>3. Dataset</w:t>
      </w:r>
    </w:p>
    <w:p w14:paraId="321D2299" w14:textId="77777777" w:rsidR="00494157" w:rsidRPr="003C3C2B" w:rsidRDefault="00494157" w:rsidP="003C3C2B">
      <w:pPr>
        <w:rPr>
          <w:rFonts w:ascii="Times New Roman" w:hAnsi="Times New Roman" w:cs="Times New Roman"/>
        </w:rPr>
      </w:pPr>
      <w:r w:rsidRPr="003C3C2B">
        <w:rPr>
          <w:rFonts w:ascii="Times New Roman" w:hAnsi="Times New Roman" w:cs="Times New Roman"/>
        </w:rPr>
        <w:t>The project started with an Excel dataset containing customer-level information.</w:t>
      </w:r>
    </w:p>
    <w:p w14:paraId="22C51655" w14:textId="77777777" w:rsidR="00494157" w:rsidRPr="003C3C2B" w:rsidRDefault="00494157" w:rsidP="003C3C2B">
      <w:pPr>
        <w:rPr>
          <w:rFonts w:ascii="Times New Roman" w:hAnsi="Times New Roman" w:cs="Times New Roman"/>
        </w:rPr>
      </w:pPr>
      <w:r w:rsidRPr="003C3C2B">
        <w:rPr>
          <w:rFonts w:ascii="Times New Roman" w:hAnsi="Times New Roman" w:cs="Times New Roman"/>
        </w:rPr>
        <w:t>The raw workbook inspected for this project contained:</w:t>
      </w:r>
    </w:p>
    <w:p w14:paraId="7DF6910B" w14:textId="77777777" w:rsidR="00494157" w:rsidRPr="003E2D4E" w:rsidRDefault="00494157" w:rsidP="003E2D4E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3E2D4E">
        <w:rPr>
          <w:rFonts w:ascii="Times New Roman" w:hAnsi="Times New Roman" w:cs="Times New Roman"/>
        </w:rPr>
        <w:t xml:space="preserve">542 records </w:t>
      </w:r>
    </w:p>
    <w:p w14:paraId="77274ED9" w14:textId="77777777" w:rsidR="00494157" w:rsidRPr="003E2D4E" w:rsidRDefault="00494157" w:rsidP="003E2D4E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3E2D4E">
        <w:rPr>
          <w:rFonts w:ascii="Times New Roman" w:hAnsi="Times New Roman" w:cs="Times New Roman"/>
        </w:rPr>
        <w:t>18 columns</w:t>
      </w:r>
    </w:p>
    <w:p w14:paraId="3A245218" w14:textId="77777777" w:rsidR="00494157" w:rsidRPr="003C3C2B" w:rsidRDefault="00494157" w:rsidP="003C3C2B">
      <w:pPr>
        <w:rPr>
          <w:rFonts w:ascii="Times New Roman" w:hAnsi="Times New Roman" w:cs="Times New Roman"/>
        </w:rPr>
      </w:pPr>
    </w:p>
    <w:p w14:paraId="69622F43" w14:textId="77777777" w:rsidR="00494157" w:rsidRPr="003C3C2B" w:rsidRDefault="00494157" w:rsidP="003C3C2B">
      <w:pPr>
        <w:rPr>
          <w:rFonts w:ascii="Times New Roman" w:hAnsi="Times New Roman" w:cs="Times New Roman"/>
          <w:b/>
          <w:bCs/>
        </w:rPr>
      </w:pPr>
      <w:r w:rsidRPr="003C3C2B">
        <w:rPr>
          <w:rFonts w:ascii="Segoe UI Emoji" w:hAnsi="Segoe UI Emoji" w:cs="Segoe UI Emoji"/>
          <w:b/>
          <w:bCs/>
        </w:rPr>
        <w:t>🛠️</w:t>
      </w:r>
      <w:r w:rsidRPr="003C3C2B">
        <w:rPr>
          <w:rFonts w:ascii="Times New Roman" w:hAnsi="Times New Roman" w:cs="Times New Roman"/>
          <w:b/>
          <w:bCs/>
        </w:rPr>
        <w:t xml:space="preserve"> Technologies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901B2" w14:paraId="488870B8" w14:textId="77777777" w:rsidTr="001964D8">
        <w:tc>
          <w:tcPr>
            <w:tcW w:w="4508" w:type="dxa"/>
            <w:vAlign w:val="center"/>
          </w:tcPr>
          <w:p w14:paraId="74AC64F2" w14:textId="74C882B8" w:rsidR="003901B2" w:rsidRDefault="003901B2" w:rsidP="003901B2">
            <w:pPr>
              <w:rPr>
                <w:rFonts w:ascii="Times New Roman" w:hAnsi="Times New Roman" w:cs="Times New Roman"/>
              </w:rPr>
            </w:pPr>
            <w:r w:rsidRPr="003C3C2B">
              <w:rPr>
                <w:rFonts w:ascii="Times New Roman" w:hAnsi="Times New Roman" w:cs="Times New Roman"/>
                <w:b/>
                <w:bCs/>
              </w:rPr>
              <w:t>Technology</w:t>
            </w:r>
          </w:p>
        </w:tc>
        <w:tc>
          <w:tcPr>
            <w:tcW w:w="4508" w:type="dxa"/>
            <w:vAlign w:val="center"/>
          </w:tcPr>
          <w:p w14:paraId="14A99366" w14:textId="4B4BC0AF" w:rsidR="003901B2" w:rsidRDefault="003901B2" w:rsidP="003901B2">
            <w:pPr>
              <w:rPr>
                <w:rFonts w:ascii="Times New Roman" w:hAnsi="Times New Roman" w:cs="Times New Roman"/>
              </w:rPr>
            </w:pPr>
            <w:r w:rsidRPr="003C3C2B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3901B2" w14:paraId="7C2890F1" w14:textId="77777777" w:rsidTr="001964D8">
        <w:tc>
          <w:tcPr>
            <w:tcW w:w="4508" w:type="dxa"/>
            <w:vAlign w:val="center"/>
          </w:tcPr>
          <w:p w14:paraId="35591351" w14:textId="342BCC85" w:rsidR="003901B2" w:rsidRDefault="003901B2" w:rsidP="003901B2">
            <w:pPr>
              <w:rPr>
                <w:rFonts w:ascii="Times New Roman" w:hAnsi="Times New Roman" w:cs="Times New Roman"/>
              </w:rPr>
            </w:pPr>
            <w:r w:rsidRPr="003C3C2B">
              <w:rPr>
                <w:rFonts w:ascii="Times New Roman" w:hAnsi="Times New Roman" w:cs="Times New Roman"/>
              </w:rPr>
              <w:t>Python</w:t>
            </w:r>
          </w:p>
        </w:tc>
        <w:tc>
          <w:tcPr>
            <w:tcW w:w="4508" w:type="dxa"/>
            <w:vAlign w:val="center"/>
          </w:tcPr>
          <w:p w14:paraId="3546E76A" w14:textId="0F51E715" w:rsidR="003901B2" w:rsidRDefault="003901B2" w:rsidP="003901B2">
            <w:pPr>
              <w:rPr>
                <w:rFonts w:ascii="Times New Roman" w:hAnsi="Times New Roman" w:cs="Times New Roman"/>
              </w:rPr>
            </w:pPr>
            <w:r w:rsidRPr="003C3C2B">
              <w:rPr>
                <w:rFonts w:ascii="Times New Roman" w:hAnsi="Times New Roman" w:cs="Times New Roman"/>
              </w:rPr>
              <w:t>Data preprocessing</w:t>
            </w:r>
          </w:p>
        </w:tc>
      </w:tr>
      <w:tr w:rsidR="003901B2" w14:paraId="45F23B95" w14:textId="77777777" w:rsidTr="001964D8">
        <w:tc>
          <w:tcPr>
            <w:tcW w:w="4508" w:type="dxa"/>
            <w:vAlign w:val="center"/>
          </w:tcPr>
          <w:p w14:paraId="3B4D59AC" w14:textId="541ABF29" w:rsidR="003901B2" w:rsidRDefault="003901B2" w:rsidP="003901B2">
            <w:pPr>
              <w:rPr>
                <w:rFonts w:ascii="Times New Roman" w:hAnsi="Times New Roman" w:cs="Times New Roman"/>
              </w:rPr>
            </w:pPr>
            <w:r w:rsidRPr="003C3C2B">
              <w:rPr>
                <w:rFonts w:ascii="Times New Roman" w:hAnsi="Times New Roman" w:cs="Times New Roman"/>
              </w:rPr>
              <w:t>Pandas</w:t>
            </w:r>
          </w:p>
        </w:tc>
        <w:tc>
          <w:tcPr>
            <w:tcW w:w="4508" w:type="dxa"/>
            <w:vAlign w:val="center"/>
          </w:tcPr>
          <w:p w14:paraId="2175F986" w14:textId="21245A05" w:rsidR="003901B2" w:rsidRDefault="003901B2" w:rsidP="003901B2">
            <w:pPr>
              <w:rPr>
                <w:rFonts w:ascii="Times New Roman" w:hAnsi="Times New Roman" w:cs="Times New Roman"/>
              </w:rPr>
            </w:pPr>
            <w:r w:rsidRPr="003C3C2B">
              <w:rPr>
                <w:rFonts w:ascii="Times New Roman" w:hAnsi="Times New Roman" w:cs="Times New Roman"/>
              </w:rPr>
              <w:t>Data cleaning and transformation</w:t>
            </w:r>
          </w:p>
        </w:tc>
      </w:tr>
      <w:tr w:rsidR="003901B2" w14:paraId="7665191F" w14:textId="77777777" w:rsidTr="001964D8">
        <w:tc>
          <w:tcPr>
            <w:tcW w:w="4508" w:type="dxa"/>
            <w:vAlign w:val="center"/>
          </w:tcPr>
          <w:p w14:paraId="78E49BEA" w14:textId="0A9E284B" w:rsidR="003901B2" w:rsidRDefault="003901B2" w:rsidP="003901B2">
            <w:pPr>
              <w:rPr>
                <w:rFonts w:ascii="Times New Roman" w:hAnsi="Times New Roman" w:cs="Times New Roman"/>
              </w:rPr>
            </w:pPr>
            <w:r w:rsidRPr="003C3C2B">
              <w:rPr>
                <w:rFonts w:ascii="Times New Roman" w:hAnsi="Times New Roman" w:cs="Times New Roman"/>
              </w:rPr>
              <w:t>NumPy</w:t>
            </w:r>
          </w:p>
        </w:tc>
        <w:tc>
          <w:tcPr>
            <w:tcW w:w="4508" w:type="dxa"/>
            <w:vAlign w:val="center"/>
          </w:tcPr>
          <w:p w14:paraId="753E6993" w14:textId="707C7ABE" w:rsidR="003901B2" w:rsidRDefault="003901B2" w:rsidP="003901B2">
            <w:pPr>
              <w:rPr>
                <w:rFonts w:ascii="Times New Roman" w:hAnsi="Times New Roman" w:cs="Times New Roman"/>
              </w:rPr>
            </w:pPr>
            <w:r w:rsidRPr="003C3C2B">
              <w:rPr>
                <w:rFonts w:ascii="Times New Roman" w:hAnsi="Times New Roman" w:cs="Times New Roman"/>
              </w:rPr>
              <w:t>Numerical operations and feature engineering</w:t>
            </w:r>
          </w:p>
        </w:tc>
      </w:tr>
      <w:tr w:rsidR="003901B2" w14:paraId="4D8907AB" w14:textId="77777777" w:rsidTr="001964D8">
        <w:tc>
          <w:tcPr>
            <w:tcW w:w="4508" w:type="dxa"/>
            <w:vAlign w:val="center"/>
          </w:tcPr>
          <w:p w14:paraId="1F81A9AF" w14:textId="727DBF62" w:rsidR="003901B2" w:rsidRDefault="003901B2" w:rsidP="003901B2">
            <w:pPr>
              <w:rPr>
                <w:rFonts w:ascii="Times New Roman" w:hAnsi="Times New Roman" w:cs="Times New Roman"/>
              </w:rPr>
            </w:pPr>
            <w:r w:rsidRPr="003C3C2B">
              <w:rPr>
                <w:rFonts w:ascii="Times New Roman" w:hAnsi="Times New Roman" w:cs="Times New Roman"/>
              </w:rPr>
              <w:t>Excel</w:t>
            </w:r>
          </w:p>
        </w:tc>
        <w:tc>
          <w:tcPr>
            <w:tcW w:w="4508" w:type="dxa"/>
            <w:vAlign w:val="center"/>
          </w:tcPr>
          <w:p w14:paraId="4C5755F2" w14:textId="5D241640" w:rsidR="003901B2" w:rsidRDefault="003901B2" w:rsidP="003901B2">
            <w:pPr>
              <w:rPr>
                <w:rFonts w:ascii="Times New Roman" w:hAnsi="Times New Roman" w:cs="Times New Roman"/>
              </w:rPr>
            </w:pPr>
            <w:r w:rsidRPr="003C3C2B">
              <w:rPr>
                <w:rFonts w:ascii="Times New Roman" w:hAnsi="Times New Roman" w:cs="Times New Roman"/>
              </w:rPr>
              <w:t>Raw data source</w:t>
            </w:r>
          </w:p>
        </w:tc>
      </w:tr>
      <w:tr w:rsidR="003901B2" w14:paraId="6E6D457F" w14:textId="77777777" w:rsidTr="001964D8">
        <w:tc>
          <w:tcPr>
            <w:tcW w:w="4508" w:type="dxa"/>
            <w:vAlign w:val="center"/>
          </w:tcPr>
          <w:p w14:paraId="1CF81466" w14:textId="4C7674A2" w:rsidR="003901B2" w:rsidRDefault="003901B2" w:rsidP="003901B2">
            <w:pPr>
              <w:rPr>
                <w:rFonts w:ascii="Times New Roman" w:hAnsi="Times New Roman" w:cs="Times New Roman"/>
              </w:rPr>
            </w:pPr>
            <w:r w:rsidRPr="003C3C2B">
              <w:rPr>
                <w:rFonts w:ascii="Times New Roman" w:hAnsi="Times New Roman" w:cs="Times New Roman"/>
              </w:rPr>
              <w:t>MySQL</w:t>
            </w:r>
          </w:p>
        </w:tc>
        <w:tc>
          <w:tcPr>
            <w:tcW w:w="4508" w:type="dxa"/>
            <w:vAlign w:val="center"/>
          </w:tcPr>
          <w:p w14:paraId="74334865" w14:textId="77654D74" w:rsidR="003901B2" w:rsidRDefault="003901B2" w:rsidP="003901B2">
            <w:pPr>
              <w:rPr>
                <w:rFonts w:ascii="Times New Roman" w:hAnsi="Times New Roman" w:cs="Times New Roman"/>
              </w:rPr>
            </w:pPr>
            <w:r w:rsidRPr="003C3C2B">
              <w:rPr>
                <w:rFonts w:ascii="Times New Roman" w:hAnsi="Times New Roman" w:cs="Times New Roman"/>
              </w:rPr>
              <w:t>Data storage</w:t>
            </w:r>
          </w:p>
        </w:tc>
      </w:tr>
      <w:tr w:rsidR="003901B2" w14:paraId="5864554F" w14:textId="77777777" w:rsidTr="001964D8">
        <w:tc>
          <w:tcPr>
            <w:tcW w:w="4508" w:type="dxa"/>
            <w:vAlign w:val="center"/>
          </w:tcPr>
          <w:p w14:paraId="71100E3F" w14:textId="04595CD8" w:rsidR="003901B2" w:rsidRDefault="003901B2" w:rsidP="003901B2">
            <w:pPr>
              <w:rPr>
                <w:rFonts w:ascii="Times New Roman" w:hAnsi="Times New Roman" w:cs="Times New Roman"/>
              </w:rPr>
            </w:pPr>
            <w:r w:rsidRPr="003C3C2B">
              <w:rPr>
                <w:rFonts w:ascii="Times New Roman" w:hAnsi="Times New Roman" w:cs="Times New Roman"/>
              </w:rPr>
              <w:t>SQL</w:t>
            </w:r>
          </w:p>
        </w:tc>
        <w:tc>
          <w:tcPr>
            <w:tcW w:w="4508" w:type="dxa"/>
            <w:vAlign w:val="center"/>
          </w:tcPr>
          <w:p w14:paraId="0FFF837F" w14:textId="734B8E20" w:rsidR="003901B2" w:rsidRDefault="003901B2" w:rsidP="003901B2">
            <w:pPr>
              <w:rPr>
                <w:rFonts w:ascii="Times New Roman" w:hAnsi="Times New Roman" w:cs="Times New Roman"/>
              </w:rPr>
            </w:pPr>
            <w:r w:rsidRPr="003C3C2B">
              <w:rPr>
                <w:rFonts w:ascii="Times New Roman" w:hAnsi="Times New Roman" w:cs="Times New Roman"/>
              </w:rPr>
              <w:t>Business analysis</w:t>
            </w:r>
          </w:p>
        </w:tc>
      </w:tr>
      <w:tr w:rsidR="003901B2" w14:paraId="5ACFC7F7" w14:textId="77777777" w:rsidTr="001964D8">
        <w:tc>
          <w:tcPr>
            <w:tcW w:w="4508" w:type="dxa"/>
            <w:vAlign w:val="center"/>
          </w:tcPr>
          <w:p w14:paraId="1C299E0E" w14:textId="349862A7" w:rsidR="003901B2" w:rsidRDefault="003901B2" w:rsidP="003901B2">
            <w:pPr>
              <w:rPr>
                <w:rFonts w:ascii="Times New Roman" w:hAnsi="Times New Roman" w:cs="Times New Roman"/>
              </w:rPr>
            </w:pPr>
            <w:proofErr w:type="spellStart"/>
            <w:r w:rsidRPr="003C3C2B">
              <w:rPr>
                <w:rFonts w:ascii="Times New Roman" w:hAnsi="Times New Roman" w:cs="Times New Roman"/>
              </w:rPr>
              <w:t>SQLAlchemy</w:t>
            </w:r>
            <w:proofErr w:type="spellEnd"/>
          </w:p>
        </w:tc>
        <w:tc>
          <w:tcPr>
            <w:tcW w:w="4508" w:type="dxa"/>
            <w:vAlign w:val="center"/>
          </w:tcPr>
          <w:p w14:paraId="03A13736" w14:textId="550D726A" w:rsidR="003901B2" w:rsidRDefault="003901B2" w:rsidP="003901B2">
            <w:pPr>
              <w:rPr>
                <w:rFonts w:ascii="Times New Roman" w:hAnsi="Times New Roman" w:cs="Times New Roman"/>
              </w:rPr>
            </w:pPr>
            <w:r w:rsidRPr="003C3C2B">
              <w:rPr>
                <w:rFonts w:ascii="Times New Roman" w:hAnsi="Times New Roman" w:cs="Times New Roman"/>
              </w:rPr>
              <w:t>Python–MySQL connection</w:t>
            </w:r>
          </w:p>
        </w:tc>
      </w:tr>
      <w:tr w:rsidR="003901B2" w14:paraId="273AAF4A" w14:textId="77777777" w:rsidTr="001964D8">
        <w:tc>
          <w:tcPr>
            <w:tcW w:w="4508" w:type="dxa"/>
            <w:vAlign w:val="center"/>
          </w:tcPr>
          <w:p w14:paraId="70373528" w14:textId="7FEB2CDD" w:rsidR="003901B2" w:rsidRDefault="003901B2" w:rsidP="003901B2">
            <w:pPr>
              <w:rPr>
                <w:rFonts w:ascii="Times New Roman" w:hAnsi="Times New Roman" w:cs="Times New Roman"/>
              </w:rPr>
            </w:pPr>
            <w:proofErr w:type="spellStart"/>
            <w:r w:rsidRPr="003C3C2B">
              <w:rPr>
                <w:rFonts w:ascii="Times New Roman" w:hAnsi="Times New Roman" w:cs="Times New Roman"/>
              </w:rPr>
              <w:t>PyMySQL</w:t>
            </w:r>
            <w:proofErr w:type="spellEnd"/>
          </w:p>
        </w:tc>
        <w:tc>
          <w:tcPr>
            <w:tcW w:w="4508" w:type="dxa"/>
            <w:vAlign w:val="center"/>
          </w:tcPr>
          <w:p w14:paraId="10FF24FD" w14:textId="7C250AC0" w:rsidR="003901B2" w:rsidRDefault="003901B2" w:rsidP="003901B2">
            <w:pPr>
              <w:rPr>
                <w:rFonts w:ascii="Times New Roman" w:hAnsi="Times New Roman" w:cs="Times New Roman"/>
              </w:rPr>
            </w:pPr>
            <w:r w:rsidRPr="003C3C2B">
              <w:rPr>
                <w:rFonts w:ascii="Times New Roman" w:hAnsi="Times New Roman" w:cs="Times New Roman"/>
              </w:rPr>
              <w:t>MySQL connectivity</w:t>
            </w:r>
          </w:p>
        </w:tc>
      </w:tr>
      <w:tr w:rsidR="003901B2" w14:paraId="712844DB" w14:textId="77777777" w:rsidTr="001964D8">
        <w:tc>
          <w:tcPr>
            <w:tcW w:w="4508" w:type="dxa"/>
            <w:vAlign w:val="center"/>
          </w:tcPr>
          <w:p w14:paraId="11637843" w14:textId="341A5A51" w:rsidR="003901B2" w:rsidRDefault="003901B2" w:rsidP="003901B2">
            <w:pPr>
              <w:rPr>
                <w:rFonts w:ascii="Times New Roman" w:hAnsi="Times New Roman" w:cs="Times New Roman"/>
              </w:rPr>
            </w:pPr>
            <w:r w:rsidRPr="003C3C2B">
              <w:rPr>
                <w:rFonts w:ascii="Times New Roman" w:hAnsi="Times New Roman" w:cs="Times New Roman"/>
              </w:rPr>
              <w:t>Power BI</w:t>
            </w:r>
          </w:p>
        </w:tc>
        <w:tc>
          <w:tcPr>
            <w:tcW w:w="4508" w:type="dxa"/>
            <w:vAlign w:val="center"/>
          </w:tcPr>
          <w:p w14:paraId="300955AB" w14:textId="7207A4EC" w:rsidR="003901B2" w:rsidRDefault="003901B2" w:rsidP="003901B2">
            <w:pPr>
              <w:rPr>
                <w:rFonts w:ascii="Times New Roman" w:hAnsi="Times New Roman" w:cs="Times New Roman"/>
              </w:rPr>
            </w:pPr>
            <w:r w:rsidRPr="003C3C2B">
              <w:rPr>
                <w:rFonts w:ascii="Times New Roman" w:hAnsi="Times New Roman" w:cs="Times New Roman"/>
              </w:rPr>
              <w:t>Dashboard and visualization</w:t>
            </w:r>
          </w:p>
        </w:tc>
      </w:tr>
    </w:tbl>
    <w:p w14:paraId="6F71DF6C" w14:textId="77777777" w:rsidR="00494157" w:rsidRPr="003C3C2B" w:rsidRDefault="00494157" w:rsidP="003C3C2B">
      <w:pPr>
        <w:rPr>
          <w:rFonts w:ascii="Times New Roman" w:hAnsi="Times New Roman" w:cs="Times New Roman"/>
        </w:rPr>
      </w:pPr>
    </w:p>
    <w:p w14:paraId="0C3275BD" w14:textId="77777777" w:rsidR="00494157" w:rsidRPr="003C3C2B" w:rsidRDefault="00494157" w:rsidP="003C3C2B">
      <w:pPr>
        <w:rPr>
          <w:rFonts w:ascii="Times New Roman" w:hAnsi="Times New Roman" w:cs="Times New Roman"/>
          <w:b/>
          <w:bCs/>
        </w:rPr>
      </w:pPr>
      <w:r w:rsidRPr="003C3C2B">
        <w:rPr>
          <w:rFonts w:ascii="Times New Roman" w:hAnsi="Times New Roman" w:cs="Times New Roman"/>
          <w:b/>
          <w:bCs/>
        </w:rPr>
        <w:t xml:space="preserve">## </w:t>
      </w:r>
      <w:r w:rsidRPr="003C3C2B">
        <w:rPr>
          <w:rFonts w:ascii="Segoe UI Emoji" w:hAnsi="Segoe UI Emoji" w:cs="Segoe UI Emoji"/>
          <w:b/>
          <w:bCs/>
        </w:rPr>
        <w:t>🧹</w:t>
      </w:r>
      <w:r w:rsidRPr="003C3C2B">
        <w:rPr>
          <w:rFonts w:ascii="Times New Roman" w:hAnsi="Times New Roman" w:cs="Times New Roman"/>
          <w:b/>
          <w:bCs/>
        </w:rPr>
        <w:t xml:space="preserve"> Data Cleaning Python and Pandas were used to clean and prepare the raw dataset before analysis.</w:t>
      </w:r>
    </w:p>
    <w:p w14:paraId="2DA2C97C" w14:textId="77777777" w:rsidR="00494157" w:rsidRPr="003C3C2B" w:rsidRDefault="00494157" w:rsidP="003C3C2B">
      <w:pPr>
        <w:rPr>
          <w:rFonts w:ascii="Times New Roman" w:hAnsi="Times New Roman" w:cs="Times New Roman"/>
        </w:rPr>
      </w:pPr>
      <w:r w:rsidRPr="003C3C2B">
        <w:rPr>
          <w:rFonts w:ascii="Times New Roman" w:hAnsi="Times New Roman" w:cs="Times New Roman"/>
        </w:rPr>
        <w:t xml:space="preserve"> ### Data cleaning steps included: - </w:t>
      </w:r>
    </w:p>
    <w:p w14:paraId="1865112F" w14:textId="77777777" w:rsidR="00494157" w:rsidRPr="003C3C2B" w:rsidRDefault="00494157" w:rsidP="003C3C2B">
      <w:pPr>
        <w:rPr>
          <w:rFonts w:ascii="Times New Roman" w:hAnsi="Times New Roman" w:cs="Times New Roman"/>
        </w:rPr>
      </w:pPr>
      <w:r w:rsidRPr="003C3C2B">
        <w:rPr>
          <w:rFonts w:ascii="Times New Roman" w:hAnsi="Times New Roman" w:cs="Times New Roman"/>
        </w:rPr>
        <w:t xml:space="preserve">Initial data profiling </w:t>
      </w:r>
    </w:p>
    <w:p w14:paraId="401DECE8" w14:textId="4AFCFF21" w:rsidR="00494157" w:rsidRPr="00B96C15" w:rsidRDefault="00494157" w:rsidP="00B96C1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B96C15">
        <w:rPr>
          <w:rFonts w:ascii="Times New Roman" w:hAnsi="Times New Roman" w:cs="Times New Roman"/>
        </w:rPr>
        <w:t xml:space="preserve">Missing-value identification </w:t>
      </w:r>
    </w:p>
    <w:p w14:paraId="12035927" w14:textId="3BDE80B1" w:rsidR="00494157" w:rsidRPr="00B96C15" w:rsidRDefault="00494157" w:rsidP="00B96C1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B96C15">
        <w:rPr>
          <w:rFonts w:ascii="Times New Roman" w:hAnsi="Times New Roman" w:cs="Times New Roman"/>
        </w:rPr>
        <w:t xml:space="preserve">Standardization of `NULL`, `N/A`, </w:t>
      </w:r>
      <w:proofErr w:type="spellStart"/>
      <w:r w:rsidRPr="00B96C15">
        <w:rPr>
          <w:rFonts w:ascii="Times New Roman" w:hAnsi="Times New Roman" w:cs="Times New Roman"/>
        </w:rPr>
        <w:t>blank</w:t>
      </w:r>
      <w:proofErr w:type="spellEnd"/>
      <w:r w:rsidRPr="00B96C15">
        <w:rPr>
          <w:rFonts w:ascii="Times New Roman" w:hAnsi="Times New Roman" w:cs="Times New Roman"/>
        </w:rPr>
        <w:t xml:space="preserve"> and whitespace values </w:t>
      </w:r>
    </w:p>
    <w:p w14:paraId="368A60C6" w14:textId="2C7A53CD" w:rsidR="00494157" w:rsidRPr="00B96C15" w:rsidRDefault="00494157" w:rsidP="00B96C1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B96C15">
        <w:rPr>
          <w:rFonts w:ascii="Times New Roman" w:hAnsi="Times New Roman" w:cs="Times New Roman"/>
        </w:rPr>
        <w:t xml:space="preserve">Duplicate-record checking </w:t>
      </w:r>
    </w:p>
    <w:p w14:paraId="6583E0DD" w14:textId="547E959F" w:rsidR="00494157" w:rsidRPr="00B96C15" w:rsidRDefault="00494157" w:rsidP="00B96C1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B96C15">
        <w:rPr>
          <w:rFonts w:ascii="Times New Roman" w:hAnsi="Times New Roman" w:cs="Times New Roman"/>
        </w:rPr>
        <w:t xml:space="preserve">Removing leading/trailing spaces </w:t>
      </w:r>
    </w:p>
    <w:p w14:paraId="037BDBE1" w14:textId="484F9ACE" w:rsidR="00494157" w:rsidRPr="00B96C15" w:rsidRDefault="00494157" w:rsidP="00B96C1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B96C15">
        <w:rPr>
          <w:rFonts w:ascii="Times New Roman" w:hAnsi="Times New Roman" w:cs="Times New Roman"/>
        </w:rPr>
        <w:t>Standardizing categorical values</w:t>
      </w:r>
    </w:p>
    <w:p w14:paraId="72710E40" w14:textId="005BF2A9" w:rsidR="00494157" w:rsidRPr="00B96C15" w:rsidRDefault="00494157" w:rsidP="00B96C1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B96C15">
        <w:rPr>
          <w:rFonts w:ascii="Times New Roman" w:hAnsi="Times New Roman" w:cs="Times New Roman"/>
        </w:rPr>
        <w:t xml:space="preserve">Converting numeric columns to appropriate data types </w:t>
      </w:r>
    </w:p>
    <w:p w14:paraId="101F152B" w14:textId="4F3D2373" w:rsidR="00494157" w:rsidRPr="00B96C15" w:rsidRDefault="00494157" w:rsidP="00B96C1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B96C15">
        <w:rPr>
          <w:rFonts w:ascii="Times New Roman" w:hAnsi="Times New Roman" w:cs="Times New Roman"/>
        </w:rPr>
        <w:t xml:space="preserve">Validating customer ages </w:t>
      </w:r>
    </w:p>
    <w:p w14:paraId="0EB07BA7" w14:textId="1B621292" w:rsidR="00494157" w:rsidRPr="00B96C15" w:rsidRDefault="00494157" w:rsidP="00B96C1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B96C15">
        <w:rPr>
          <w:rFonts w:ascii="Times New Roman" w:hAnsi="Times New Roman" w:cs="Times New Roman"/>
        </w:rPr>
        <w:lastRenderedPageBreak/>
        <w:t xml:space="preserve">Removing invalid negative charges </w:t>
      </w:r>
    </w:p>
    <w:p w14:paraId="2C1E26F5" w14:textId="388D3BC2" w:rsidR="00494157" w:rsidRPr="00B96C15" w:rsidRDefault="00494157" w:rsidP="00B96C1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B96C15">
        <w:rPr>
          <w:rFonts w:ascii="Times New Roman" w:hAnsi="Times New Roman" w:cs="Times New Roman"/>
        </w:rPr>
        <w:t xml:space="preserve">Converting date columns to datetime format </w:t>
      </w:r>
    </w:p>
    <w:p w14:paraId="329B124B" w14:textId="1814005B" w:rsidR="00494157" w:rsidRPr="00B96C15" w:rsidRDefault="00494157" w:rsidP="00B96C1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B96C15">
        <w:rPr>
          <w:rFonts w:ascii="Times New Roman" w:hAnsi="Times New Roman" w:cs="Times New Roman"/>
        </w:rPr>
        <w:t xml:space="preserve">Handling selected missing values </w:t>
      </w:r>
    </w:p>
    <w:p w14:paraId="4189962C" w14:textId="38EA6D9C" w:rsidR="00494157" w:rsidRPr="00B96C15" w:rsidRDefault="00494157" w:rsidP="00B96C1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B96C15">
        <w:rPr>
          <w:rFonts w:ascii="Times New Roman" w:hAnsi="Times New Roman" w:cs="Times New Roman"/>
        </w:rPr>
        <w:t xml:space="preserve">Final data validation ### Examples Inconsistent subscription values such as: ```text basic </w:t>
      </w:r>
      <w:proofErr w:type="spellStart"/>
      <w:r w:rsidRPr="00B96C15">
        <w:rPr>
          <w:rFonts w:ascii="Times New Roman" w:hAnsi="Times New Roman" w:cs="Times New Roman"/>
        </w:rPr>
        <w:t>BASIC</w:t>
      </w:r>
      <w:proofErr w:type="spellEnd"/>
      <w:r w:rsidRPr="00B96C15">
        <w:rPr>
          <w:rFonts w:ascii="Times New Roman" w:hAnsi="Times New Roman" w:cs="Times New Roman"/>
        </w:rPr>
        <w:t xml:space="preserve"> </w:t>
      </w:r>
      <w:proofErr w:type="spellStart"/>
      <w:r w:rsidRPr="00B96C15">
        <w:rPr>
          <w:rFonts w:ascii="Times New Roman" w:hAnsi="Times New Roman" w:cs="Times New Roman"/>
        </w:rPr>
        <w:t>Basic</w:t>
      </w:r>
      <w:proofErr w:type="spellEnd"/>
    </w:p>
    <w:p w14:paraId="2A1E20C1" w14:textId="77777777" w:rsidR="00494157" w:rsidRPr="003C3C2B" w:rsidRDefault="00494157" w:rsidP="003C3C2B">
      <w:pPr>
        <w:rPr>
          <w:rFonts w:ascii="Times New Roman" w:hAnsi="Times New Roman" w:cs="Times New Roman"/>
        </w:rPr>
      </w:pPr>
      <w:r w:rsidRPr="003C3C2B">
        <w:rPr>
          <w:rFonts w:ascii="Times New Roman" w:hAnsi="Times New Roman" w:cs="Times New Roman"/>
        </w:rPr>
        <w:t>were standardized to:</w:t>
      </w:r>
    </w:p>
    <w:p w14:paraId="60DB6640" w14:textId="77777777" w:rsidR="00494157" w:rsidRPr="003C3C2B" w:rsidRDefault="00494157" w:rsidP="003C3C2B">
      <w:pPr>
        <w:rPr>
          <w:rFonts w:ascii="Times New Roman" w:hAnsi="Times New Roman" w:cs="Times New Roman"/>
        </w:rPr>
      </w:pPr>
      <w:r w:rsidRPr="003C3C2B">
        <w:rPr>
          <w:rFonts w:ascii="Times New Roman" w:hAnsi="Times New Roman" w:cs="Times New Roman"/>
        </w:rPr>
        <w:t>Basic</w:t>
      </w:r>
    </w:p>
    <w:p w14:paraId="5BEE92CB" w14:textId="77777777" w:rsidR="00494157" w:rsidRPr="003C3C2B" w:rsidRDefault="00494157" w:rsidP="003C3C2B">
      <w:pPr>
        <w:rPr>
          <w:rFonts w:ascii="Times New Roman" w:hAnsi="Times New Roman" w:cs="Times New Roman"/>
        </w:rPr>
      </w:pPr>
      <w:r w:rsidRPr="003C3C2B">
        <w:rPr>
          <w:rFonts w:ascii="Times New Roman" w:hAnsi="Times New Roman" w:cs="Times New Roman"/>
        </w:rPr>
        <w:t>Invalid age values were filtered using the business rule:</w:t>
      </w:r>
    </w:p>
    <w:p w14:paraId="6A826503" w14:textId="77777777" w:rsidR="00494157" w:rsidRPr="003C3C2B" w:rsidRDefault="00494157" w:rsidP="003C3C2B">
      <w:pPr>
        <w:rPr>
          <w:rFonts w:ascii="Times New Roman" w:hAnsi="Times New Roman" w:cs="Times New Roman"/>
        </w:rPr>
      </w:pPr>
      <w:r w:rsidRPr="003C3C2B">
        <w:rPr>
          <w:rFonts w:ascii="Times New Roman" w:hAnsi="Times New Roman" w:cs="Times New Roman"/>
        </w:rPr>
        <w:t>Age &gt;= 18</w:t>
      </w:r>
    </w:p>
    <w:p w14:paraId="276A1A2E" w14:textId="77777777" w:rsidR="00494157" w:rsidRPr="003C3C2B" w:rsidRDefault="00494157" w:rsidP="003C3C2B">
      <w:pPr>
        <w:rPr>
          <w:rFonts w:ascii="Times New Roman" w:hAnsi="Times New Roman" w:cs="Times New Roman"/>
        </w:rPr>
      </w:pPr>
      <w:r w:rsidRPr="003C3C2B">
        <w:rPr>
          <w:rFonts w:ascii="Times New Roman" w:hAnsi="Times New Roman" w:cs="Times New Roman"/>
        </w:rPr>
        <w:t>Age &lt;= 100</w:t>
      </w:r>
    </w:p>
    <w:p w14:paraId="2C7B1461" w14:textId="77777777" w:rsidR="00494157" w:rsidRPr="003C3C2B" w:rsidRDefault="00494157" w:rsidP="003C3C2B">
      <w:pPr>
        <w:rPr>
          <w:rFonts w:ascii="Times New Roman" w:hAnsi="Times New Roman" w:cs="Times New Roman"/>
        </w:rPr>
      </w:pPr>
      <w:r w:rsidRPr="003C3C2B">
        <w:rPr>
          <w:rFonts w:ascii="Times New Roman" w:hAnsi="Times New Roman" w:cs="Times New Roman"/>
        </w:rPr>
        <w:t>Negative monthly and total charges were also treated as invalid for the analysis.</w:t>
      </w:r>
    </w:p>
    <w:p w14:paraId="2BD85F94" w14:textId="77777777" w:rsidR="00494157" w:rsidRPr="003C3C2B" w:rsidRDefault="00494157" w:rsidP="003C3C2B">
      <w:pPr>
        <w:rPr>
          <w:rFonts w:ascii="Times New Roman" w:hAnsi="Times New Roman" w:cs="Times New Roman"/>
        </w:rPr>
      </w:pPr>
    </w:p>
    <w:p w14:paraId="5266E341" w14:textId="77777777" w:rsidR="00494157" w:rsidRPr="003C3C2B" w:rsidRDefault="00494157" w:rsidP="003C3C2B">
      <w:pPr>
        <w:rPr>
          <w:rFonts w:ascii="Times New Roman" w:hAnsi="Times New Roman" w:cs="Times New Roman"/>
          <w:b/>
          <w:bCs/>
        </w:rPr>
      </w:pPr>
      <w:r w:rsidRPr="003C3C2B">
        <w:rPr>
          <w:rFonts w:ascii="Segoe UI Emoji" w:hAnsi="Segoe UI Emoji" w:cs="Segoe UI Emoji"/>
          <w:b/>
          <w:bCs/>
        </w:rPr>
        <w:t>⚙️</w:t>
      </w:r>
      <w:r w:rsidRPr="003C3C2B">
        <w:rPr>
          <w:rFonts w:ascii="Times New Roman" w:hAnsi="Times New Roman" w:cs="Times New Roman"/>
          <w:b/>
          <w:bCs/>
        </w:rPr>
        <w:t xml:space="preserve"> Feature Engineering</w:t>
      </w:r>
    </w:p>
    <w:p w14:paraId="50290DC7" w14:textId="77777777" w:rsidR="00494157" w:rsidRPr="003C3C2B" w:rsidRDefault="00494157" w:rsidP="003C3C2B">
      <w:pPr>
        <w:rPr>
          <w:rFonts w:ascii="Times New Roman" w:hAnsi="Times New Roman" w:cs="Times New Roman"/>
        </w:rPr>
      </w:pPr>
      <w:r w:rsidRPr="003C3C2B">
        <w:rPr>
          <w:rFonts w:ascii="Times New Roman" w:hAnsi="Times New Roman" w:cs="Times New Roman"/>
        </w:rPr>
        <w:t>Several additional analytical features were created using Python.</w:t>
      </w:r>
    </w:p>
    <w:p w14:paraId="52026AFA" w14:textId="77777777" w:rsidR="00494157" w:rsidRPr="003C3C2B" w:rsidRDefault="00494157" w:rsidP="003C3C2B">
      <w:pPr>
        <w:rPr>
          <w:rFonts w:ascii="Times New Roman" w:hAnsi="Times New Roman" w:cs="Times New Roman"/>
          <w:b/>
          <w:bCs/>
        </w:rPr>
      </w:pPr>
      <w:r w:rsidRPr="003C3C2B">
        <w:rPr>
          <w:rFonts w:ascii="Times New Roman" w:hAnsi="Times New Roman" w:cs="Times New Roman"/>
          <w:b/>
          <w:bCs/>
        </w:rPr>
        <w:t>Customer Value</w:t>
      </w:r>
    </w:p>
    <w:p w14:paraId="41CED0F0" w14:textId="77777777" w:rsidR="00494157" w:rsidRPr="003C3C2B" w:rsidRDefault="00494157" w:rsidP="003C3C2B">
      <w:pPr>
        <w:rPr>
          <w:rFonts w:ascii="Times New Roman" w:hAnsi="Times New Roman" w:cs="Times New Roman"/>
        </w:rPr>
      </w:pPr>
      <w:proofErr w:type="spellStart"/>
      <w:r w:rsidRPr="003C3C2B">
        <w:rPr>
          <w:rFonts w:ascii="Times New Roman" w:hAnsi="Times New Roman" w:cs="Times New Roman"/>
        </w:rPr>
        <w:t>Customer_Value</w:t>
      </w:r>
      <w:proofErr w:type="spellEnd"/>
      <w:r w:rsidRPr="003C3C2B">
        <w:rPr>
          <w:rFonts w:ascii="Times New Roman" w:hAnsi="Times New Roman" w:cs="Times New Roman"/>
        </w:rPr>
        <w:t xml:space="preserve"> = </w:t>
      </w:r>
      <w:proofErr w:type="spellStart"/>
      <w:r w:rsidRPr="003C3C2B">
        <w:rPr>
          <w:rFonts w:ascii="Times New Roman" w:hAnsi="Times New Roman" w:cs="Times New Roman"/>
        </w:rPr>
        <w:t>Monthly_Charges</w:t>
      </w:r>
      <w:proofErr w:type="spellEnd"/>
      <w:r w:rsidRPr="003C3C2B">
        <w:rPr>
          <w:rFonts w:ascii="Times New Roman" w:hAnsi="Times New Roman" w:cs="Times New Roman"/>
        </w:rPr>
        <w:t xml:space="preserve"> × </w:t>
      </w:r>
      <w:proofErr w:type="spellStart"/>
      <w:r w:rsidRPr="003C3C2B">
        <w:rPr>
          <w:rFonts w:ascii="Times New Roman" w:hAnsi="Times New Roman" w:cs="Times New Roman"/>
        </w:rPr>
        <w:t>Tenure_Months</w:t>
      </w:r>
      <w:proofErr w:type="spellEnd"/>
    </w:p>
    <w:p w14:paraId="3632520B" w14:textId="77777777" w:rsidR="00494157" w:rsidRPr="003C3C2B" w:rsidRDefault="00494157" w:rsidP="003C3C2B">
      <w:pPr>
        <w:rPr>
          <w:rFonts w:ascii="Times New Roman" w:hAnsi="Times New Roman" w:cs="Times New Roman"/>
        </w:rPr>
      </w:pPr>
      <w:r w:rsidRPr="003C3C2B">
        <w:rPr>
          <w:rFonts w:ascii="Times New Roman" w:hAnsi="Times New Roman" w:cs="Times New Roman"/>
        </w:rPr>
        <w:t xml:space="preserve">This was used as a </w:t>
      </w:r>
      <w:r w:rsidRPr="003C3C2B">
        <w:rPr>
          <w:rFonts w:ascii="Times New Roman" w:hAnsi="Times New Roman" w:cs="Times New Roman"/>
          <w:b/>
          <w:bCs/>
        </w:rPr>
        <w:t>simple historical customer-value proxy</w:t>
      </w:r>
      <w:r w:rsidRPr="003C3C2B">
        <w:rPr>
          <w:rFonts w:ascii="Times New Roman" w:hAnsi="Times New Roman" w:cs="Times New Roman"/>
        </w:rPr>
        <w:t>.</w:t>
      </w:r>
    </w:p>
    <w:p w14:paraId="43823515" w14:textId="77777777" w:rsidR="00494157" w:rsidRPr="003C3C2B" w:rsidRDefault="00494157" w:rsidP="003C3C2B">
      <w:pPr>
        <w:rPr>
          <w:rFonts w:ascii="Times New Roman" w:hAnsi="Times New Roman" w:cs="Times New Roman"/>
          <w:b/>
          <w:bCs/>
        </w:rPr>
      </w:pPr>
      <w:r w:rsidRPr="003C3C2B">
        <w:rPr>
          <w:rFonts w:ascii="Times New Roman" w:hAnsi="Times New Roman" w:cs="Times New Roman"/>
          <w:b/>
          <w:bCs/>
        </w:rPr>
        <w:t>Monthly Revenue</w:t>
      </w:r>
    </w:p>
    <w:p w14:paraId="753B2C3C" w14:textId="77777777" w:rsidR="00494157" w:rsidRPr="003C3C2B" w:rsidRDefault="00494157" w:rsidP="003C3C2B">
      <w:pPr>
        <w:rPr>
          <w:rFonts w:ascii="Times New Roman" w:hAnsi="Times New Roman" w:cs="Times New Roman"/>
        </w:rPr>
      </w:pPr>
      <w:proofErr w:type="spellStart"/>
      <w:r w:rsidRPr="003C3C2B">
        <w:rPr>
          <w:rFonts w:ascii="Times New Roman" w:hAnsi="Times New Roman" w:cs="Times New Roman"/>
        </w:rPr>
        <w:t>Monthly_Revenue</w:t>
      </w:r>
      <w:proofErr w:type="spellEnd"/>
      <w:r w:rsidRPr="003C3C2B">
        <w:rPr>
          <w:rFonts w:ascii="Times New Roman" w:hAnsi="Times New Roman" w:cs="Times New Roman"/>
        </w:rPr>
        <w:t xml:space="preserve"> = </w:t>
      </w:r>
      <w:proofErr w:type="spellStart"/>
      <w:r w:rsidRPr="003C3C2B">
        <w:rPr>
          <w:rFonts w:ascii="Times New Roman" w:hAnsi="Times New Roman" w:cs="Times New Roman"/>
        </w:rPr>
        <w:t>Monthly_Charges</w:t>
      </w:r>
      <w:proofErr w:type="spellEnd"/>
    </w:p>
    <w:p w14:paraId="7A1CF02E" w14:textId="77777777" w:rsidR="00494157" w:rsidRPr="003C3C2B" w:rsidRDefault="00494157" w:rsidP="003C3C2B">
      <w:pPr>
        <w:rPr>
          <w:rFonts w:ascii="Times New Roman" w:hAnsi="Times New Roman" w:cs="Times New Roman"/>
          <w:b/>
          <w:bCs/>
        </w:rPr>
      </w:pPr>
      <w:r w:rsidRPr="003C3C2B">
        <w:rPr>
          <w:rFonts w:ascii="Times New Roman" w:hAnsi="Times New Roman" w:cs="Times New Roman"/>
          <w:b/>
          <w:bCs/>
        </w:rPr>
        <w:t>Tenure Group</w:t>
      </w:r>
    </w:p>
    <w:p w14:paraId="4337149D" w14:textId="77777777" w:rsidR="00494157" w:rsidRPr="003C3C2B" w:rsidRDefault="00494157" w:rsidP="003C3C2B">
      <w:pPr>
        <w:rPr>
          <w:rFonts w:ascii="Times New Roman" w:hAnsi="Times New Roman" w:cs="Times New Roman"/>
        </w:rPr>
      </w:pPr>
      <w:r w:rsidRPr="003C3C2B">
        <w:rPr>
          <w:rFonts w:ascii="Times New Roman" w:hAnsi="Times New Roman" w:cs="Times New Roman"/>
        </w:rPr>
        <w:t>Customers were grouped into:</w:t>
      </w:r>
    </w:p>
    <w:p w14:paraId="331EA746" w14:textId="77777777" w:rsidR="00494157" w:rsidRPr="00B96C15" w:rsidRDefault="00494157" w:rsidP="00B96C1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B96C15">
        <w:rPr>
          <w:rFonts w:ascii="Times New Roman" w:hAnsi="Times New Roman" w:cs="Times New Roman"/>
        </w:rPr>
        <w:t xml:space="preserve">0–12 months </w:t>
      </w:r>
    </w:p>
    <w:p w14:paraId="3A03F2E9" w14:textId="77777777" w:rsidR="00494157" w:rsidRPr="00B96C15" w:rsidRDefault="00494157" w:rsidP="00B96C1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B96C15">
        <w:rPr>
          <w:rFonts w:ascii="Times New Roman" w:hAnsi="Times New Roman" w:cs="Times New Roman"/>
        </w:rPr>
        <w:t xml:space="preserve">13–24 months </w:t>
      </w:r>
    </w:p>
    <w:p w14:paraId="448A9D40" w14:textId="77777777" w:rsidR="00494157" w:rsidRPr="00B96C15" w:rsidRDefault="00494157" w:rsidP="00B96C1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B96C15">
        <w:rPr>
          <w:rFonts w:ascii="Times New Roman" w:hAnsi="Times New Roman" w:cs="Times New Roman"/>
        </w:rPr>
        <w:t xml:space="preserve">25–48 months </w:t>
      </w:r>
    </w:p>
    <w:p w14:paraId="14BF7A77" w14:textId="77777777" w:rsidR="00494157" w:rsidRPr="00B96C15" w:rsidRDefault="00494157" w:rsidP="00B96C1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B96C15">
        <w:rPr>
          <w:rFonts w:ascii="Times New Roman" w:hAnsi="Times New Roman" w:cs="Times New Roman"/>
        </w:rPr>
        <w:t xml:space="preserve">49–72 months </w:t>
      </w:r>
    </w:p>
    <w:p w14:paraId="10C9F562" w14:textId="77777777" w:rsidR="00494157" w:rsidRPr="003C3C2B" w:rsidRDefault="00494157" w:rsidP="003C3C2B">
      <w:pPr>
        <w:rPr>
          <w:rFonts w:ascii="Times New Roman" w:hAnsi="Times New Roman" w:cs="Times New Roman"/>
          <w:b/>
          <w:bCs/>
        </w:rPr>
      </w:pPr>
      <w:r w:rsidRPr="003C3C2B">
        <w:rPr>
          <w:rFonts w:ascii="Times New Roman" w:hAnsi="Times New Roman" w:cs="Times New Roman"/>
          <w:b/>
          <w:bCs/>
        </w:rPr>
        <w:t>Senior Flag</w:t>
      </w:r>
    </w:p>
    <w:p w14:paraId="2ED77563" w14:textId="77777777" w:rsidR="00494157" w:rsidRPr="003C3C2B" w:rsidRDefault="00494157" w:rsidP="003C3C2B">
      <w:pPr>
        <w:rPr>
          <w:rFonts w:ascii="Times New Roman" w:hAnsi="Times New Roman" w:cs="Times New Roman"/>
        </w:rPr>
      </w:pPr>
      <w:r w:rsidRPr="003C3C2B">
        <w:rPr>
          <w:rFonts w:ascii="Times New Roman" w:hAnsi="Times New Roman" w:cs="Times New Roman"/>
        </w:rPr>
        <w:t>Customers were classified into:</w:t>
      </w:r>
    </w:p>
    <w:p w14:paraId="1ABF2711" w14:textId="77777777" w:rsidR="00494157" w:rsidRPr="00B96C15" w:rsidRDefault="00494157" w:rsidP="00B96C1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B96C15">
        <w:rPr>
          <w:rFonts w:ascii="Times New Roman" w:hAnsi="Times New Roman" w:cs="Times New Roman"/>
        </w:rPr>
        <w:t xml:space="preserve">Senior </w:t>
      </w:r>
    </w:p>
    <w:p w14:paraId="324A7152" w14:textId="77777777" w:rsidR="00494157" w:rsidRPr="00B96C15" w:rsidRDefault="00494157" w:rsidP="00B96C1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B96C15">
        <w:rPr>
          <w:rFonts w:ascii="Times New Roman" w:hAnsi="Times New Roman" w:cs="Times New Roman"/>
        </w:rPr>
        <w:t xml:space="preserve">Adult </w:t>
      </w:r>
    </w:p>
    <w:p w14:paraId="6CEA2ED4" w14:textId="77777777" w:rsidR="00494157" w:rsidRPr="003C3C2B" w:rsidRDefault="00494157" w:rsidP="003C3C2B">
      <w:pPr>
        <w:rPr>
          <w:rFonts w:ascii="Times New Roman" w:hAnsi="Times New Roman" w:cs="Times New Roman"/>
          <w:b/>
          <w:bCs/>
        </w:rPr>
      </w:pPr>
      <w:r w:rsidRPr="003C3C2B">
        <w:rPr>
          <w:rFonts w:ascii="Times New Roman" w:hAnsi="Times New Roman" w:cs="Times New Roman"/>
          <w:b/>
          <w:bCs/>
        </w:rPr>
        <w:t>Churn Flag</w:t>
      </w:r>
    </w:p>
    <w:p w14:paraId="6F136543" w14:textId="77777777" w:rsidR="00494157" w:rsidRPr="003C3C2B" w:rsidRDefault="00494157" w:rsidP="003C3C2B">
      <w:pPr>
        <w:rPr>
          <w:rFonts w:ascii="Times New Roman" w:hAnsi="Times New Roman" w:cs="Times New Roman"/>
        </w:rPr>
      </w:pPr>
      <w:r w:rsidRPr="003C3C2B">
        <w:rPr>
          <w:rFonts w:ascii="Times New Roman" w:hAnsi="Times New Roman" w:cs="Times New Roman"/>
        </w:rPr>
        <w:t>The churn category was converted into a numerical field:</w:t>
      </w:r>
    </w:p>
    <w:p w14:paraId="5620AB0F" w14:textId="77777777" w:rsidR="00494157" w:rsidRPr="003C3C2B" w:rsidRDefault="00494157" w:rsidP="003C3C2B">
      <w:pPr>
        <w:rPr>
          <w:rFonts w:ascii="Times New Roman" w:hAnsi="Times New Roman" w:cs="Times New Roman"/>
        </w:rPr>
      </w:pPr>
      <w:r w:rsidRPr="003C3C2B">
        <w:rPr>
          <w:rFonts w:ascii="Times New Roman" w:hAnsi="Times New Roman" w:cs="Times New Roman"/>
        </w:rPr>
        <w:t>Yes → 1</w:t>
      </w:r>
    </w:p>
    <w:p w14:paraId="3E4F31B2" w14:textId="77777777" w:rsidR="00494157" w:rsidRPr="003C3C2B" w:rsidRDefault="00494157" w:rsidP="003C3C2B">
      <w:pPr>
        <w:rPr>
          <w:rFonts w:ascii="Times New Roman" w:hAnsi="Times New Roman" w:cs="Times New Roman"/>
        </w:rPr>
      </w:pPr>
      <w:proofErr w:type="gramStart"/>
      <w:r w:rsidRPr="003C3C2B">
        <w:rPr>
          <w:rFonts w:ascii="Times New Roman" w:hAnsi="Times New Roman" w:cs="Times New Roman"/>
        </w:rPr>
        <w:lastRenderedPageBreak/>
        <w:t>No  →</w:t>
      </w:r>
      <w:proofErr w:type="gramEnd"/>
      <w:r w:rsidRPr="003C3C2B">
        <w:rPr>
          <w:rFonts w:ascii="Times New Roman" w:hAnsi="Times New Roman" w:cs="Times New Roman"/>
        </w:rPr>
        <w:t xml:space="preserve"> 0</w:t>
      </w:r>
    </w:p>
    <w:p w14:paraId="7DA88C28" w14:textId="77777777" w:rsidR="00494157" w:rsidRPr="003C3C2B" w:rsidRDefault="00494157" w:rsidP="003C3C2B">
      <w:pPr>
        <w:rPr>
          <w:rFonts w:ascii="Times New Roman" w:hAnsi="Times New Roman" w:cs="Times New Roman"/>
        </w:rPr>
      </w:pPr>
    </w:p>
    <w:p w14:paraId="5EC5073F" w14:textId="2A1FC4F3" w:rsidR="00494157" w:rsidRPr="003C3C2B" w:rsidRDefault="00494157" w:rsidP="003C3C2B">
      <w:pPr>
        <w:rPr>
          <w:rFonts w:ascii="Times New Roman" w:hAnsi="Times New Roman" w:cs="Times New Roman"/>
          <w:b/>
          <w:bCs/>
        </w:rPr>
      </w:pPr>
      <w:r w:rsidRPr="003C3C2B">
        <w:rPr>
          <w:rFonts w:ascii="Segoe UI Emoji" w:hAnsi="Segoe UI Emoji" w:cs="Segoe UI Emoji"/>
          <w:b/>
          <w:bCs/>
        </w:rPr>
        <w:t>🗄️</w:t>
      </w:r>
      <w:r w:rsidRPr="003C3C2B">
        <w:rPr>
          <w:rFonts w:ascii="Times New Roman" w:hAnsi="Times New Roman" w:cs="Times New Roman"/>
          <w:b/>
          <w:bCs/>
        </w:rPr>
        <w:t xml:space="preserve"> MySQL Database</w:t>
      </w:r>
    </w:p>
    <w:p w14:paraId="47B3EB4E" w14:textId="77777777" w:rsidR="00494157" w:rsidRPr="003C3C2B" w:rsidRDefault="00494157" w:rsidP="003C3C2B">
      <w:pPr>
        <w:rPr>
          <w:rFonts w:ascii="Times New Roman" w:hAnsi="Times New Roman" w:cs="Times New Roman"/>
        </w:rPr>
      </w:pPr>
      <w:r w:rsidRPr="003C3C2B">
        <w:rPr>
          <w:rFonts w:ascii="Times New Roman" w:hAnsi="Times New Roman" w:cs="Times New Roman"/>
        </w:rPr>
        <w:t>After cleaning and feature engineering, the processed data was loaded into MySQL.</w:t>
      </w:r>
    </w:p>
    <w:p w14:paraId="5C56ECFF" w14:textId="77777777" w:rsidR="00494157" w:rsidRPr="003C3C2B" w:rsidRDefault="00494157" w:rsidP="003C3C2B">
      <w:pPr>
        <w:rPr>
          <w:rFonts w:ascii="Times New Roman" w:hAnsi="Times New Roman" w:cs="Times New Roman"/>
          <w:b/>
          <w:bCs/>
        </w:rPr>
      </w:pPr>
      <w:r w:rsidRPr="003C3C2B">
        <w:rPr>
          <w:rFonts w:ascii="Times New Roman" w:hAnsi="Times New Roman" w:cs="Times New Roman"/>
          <w:b/>
          <w:bCs/>
        </w:rPr>
        <w:t>Database</w:t>
      </w:r>
    </w:p>
    <w:p w14:paraId="0DCECE6D" w14:textId="77777777" w:rsidR="00494157" w:rsidRPr="003C3C2B" w:rsidRDefault="00494157" w:rsidP="003C3C2B">
      <w:pPr>
        <w:rPr>
          <w:rFonts w:ascii="Times New Roman" w:hAnsi="Times New Roman" w:cs="Times New Roman"/>
        </w:rPr>
      </w:pPr>
      <w:proofErr w:type="spellStart"/>
      <w:r w:rsidRPr="003C3C2B">
        <w:rPr>
          <w:rFonts w:ascii="Times New Roman" w:hAnsi="Times New Roman" w:cs="Times New Roman"/>
        </w:rPr>
        <w:t>churndb</w:t>
      </w:r>
      <w:proofErr w:type="spellEnd"/>
    </w:p>
    <w:p w14:paraId="51D1F2A1" w14:textId="77777777" w:rsidR="00494157" w:rsidRPr="003C3C2B" w:rsidRDefault="00494157" w:rsidP="003C3C2B">
      <w:pPr>
        <w:rPr>
          <w:rFonts w:ascii="Times New Roman" w:hAnsi="Times New Roman" w:cs="Times New Roman"/>
          <w:b/>
          <w:bCs/>
        </w:rPr>
      </w:pPr>
      <w:r w:rsidRPr="003C3C2B">
        <w:rPr>
          <w:rFonts w:ascii="Times New Roman" w:hAnsi="Times New Roman" w:cs="Times New Roman"/>
          <w:b/>
          <w:bCs/>
        </w:rPr>
        <w:t>Table</w:t>
      </w:r>
    </w:p>
    <w:p w14:paraId="7E55EBD1" w14:textId="77777777" w:rsidR="00494157" w:rsidRPr="003C3C2B" w:rsidRDefault="00494157" w:rsidP="003C3C2B">
      <w:pPr>
        <w:rPr>
          <w:rFonts w:ascii="Times New Roman" w:hAnsi="Times New Roman" w:cs="Times New Roman"/>
        </w:rPr>
      </w:pPr>
      <w:proofErr w:type="spellStart"/>
      <w:r w:rsidRPr="003C3C2B">
        <w:rPr>
          <w:rFonts w:ascii="Times New Roman" w:hAnsi="Times New Roman" w:cs="Times New Roman"/>
        </w:rPr>
        <w:t>customer_churn</w:t>
      </w:r>
      <w:proofErr w:type="spellEnd"/>
    </w:p>
    <w:p w14:paraId="4144AF41" w14:textId="77777777" w:rsidR="00494157" w:rsidRPr="003C3C2B" w:rsidRDefault="00494157" w:rsidP="003C3C2B">
      <w:pPr>
        <w:rPr>
          <w:rFonts w:ascii="Times New Roman" w:hAnsi="Times New Roman" w:cs="Times New Roman"/>
        </w:rPr>
      </w:pPr>
      <w:r w:rsidRPr="003C3C2B">
        <w:rPr>
          <w:rFonts w:ascii="Times New Roman" w:hAnsi="Times New Roman" w:cs="Times New Roman"/>
        </w:rPr>
        <w:t>SQL was then used to perform business-oriented analysis on the customer data.</w:t>
      </w:r>
    </w:p>
    <w:p w14:paraId="0304340C" w14:textId="77777777" w:rsidR="00494157" w:rsidRPr="003C3C2B" w:rsidRDefault="00494157" w:rsidP="003C3C2B">
      <w:pPr>
        <w:rPr>
          <w:rFonts w:ascii="Times New Roman" w:hAnsi="Times New Roman" w:cs="Times New Roman"/>
        </w:rPr>
      </w:pPr>
      <w:r w:rsidRPr="003C3C2B">
        <w:rPr>
          <w:rFonts w:ascii="Times New Roman" w:hAnsi="Times New Roman" w:cs="Times New Roman"/>
        </w:rPr>
        <w:pict w14:anchorId="76E8DF22">
          <v:rect id="_x0000_i1031" style="width:0;height:1.5pt" o:hrstd="t" o:hr="t" fillcolor="#a0a0a0" stroked="f"/>
        </w:pict>
      </w:r>
    </w:p>
    <w:p w14:paraId="534D6542" w14:textId="77777777" w:rsidR="00494157" w:rsidRPr="003C3C2B" w:rsidRDefault="00494157" w:rsidP="003C3C2B">
      <w:pPr>
        <w:rPr>
          <w:rFonts w:ascii="Times New Roman" w:hAnsi="Times New Roman" w:cs="Times New Roman"/>
          <w:b/>
          <w:bCs/>
        </w:rPr>
      </w:pPr>
      <w:r w:rsidRPr="003C3C2B">
        <w:rPr>
          <w:rFonts w:ascii="Segoe UI Emoji" w:hAnsi="Segoe UI Emoji" w:cs="Segoe UI Emoji"/>
          <w:b/>
          <w:bCs/>
        </w:rPr>
        <w:t>🔎</w:t>
      </w:r>
      <w:r w:rsidRPr="003C3C2B">
        <w:rPr>
          <w:rFonts w:ascii="Times New Roman" w:hAnsi="Times New Roman" w:cs="Times New Roman"/>
          <w:b/>
          <w:bCs/>
        </w:rPr>
        <w:t xml:space="preserve"> SQL Analysis</w:t>
      </w:r>
    </w:p>
    <w:p w14:paraId="5B3277F5" w14:textId="77777777" w:rsidR="00494157" w:rsidRPr="003C3C2B" w:rsidRDefault="00494157" w:rsidP="003C3C2B">
      <w:pPr>
        <w:rPr>
          <w:rFonts w:ascii="Times New Roman" w:hAnsi="Times New Roman" w:cs="Times New Roman"/>
        </w:rPr>
      </w:pPr>
      <w:r w:rsidRPr="003C3C2B">
        <w:rPr>
          <w:rFonts w:ascii="Times New Roman" w:hAnsi="Times New Roman" w:cs="Times New Roman"/>
        </w:rPr>
        <w:t xml:space="preserve">A total of </w:t>
      </w:r>
      <w:r w:rsidRPr="003C3C2B">
        <w:rPr>
          <w:rFonts w:ascii="Times New Roman" w:hAnsi="Times New Roman" w:cs="Times New Roman"/>
          <w:b/>
          <w:bCs/>
        </w:rPr>
        <w:t>15 SQL analyses</w:t>
      </w:r>
      <w:r w:rsidRPr="003C3C2B">
        <w:rPr>
          <w:rFonts w:ascii="Times New Roman" w:hAnsi="Times New Roman" w:cs="Times New Roman"/>
        </w:rPr>
        <w:t xml:space="preserve"> were performed.</w:t>
      </w:r>
    </w:p>
    <w:p w14:paraId="3A30E0D3" w14:textId="77777777" w:rsidR="00494157" w:rsidRPr="003C3C2B" w:rsidRDefault="00494157" w:rsidP="003C3C2B">
      <w:pPr>
        <w:rPr>
          <w:rFonts w:ascii="Times New Roman" w:hAnsi="Times New Roman" w:cs="Times New Roman"/>
          <w:b/>
          <w:bCs/>
        </w:rPr>
      </w:pPr>
      <w:r w:rsidRPr="003C3C2B">
        <w:rPr>
          <w:rFonts w:ascii="Times New Roman" w:hAnsi="Times New Roman" w:cs="Times New Roman"/>
          <w:b/>
          <w:bCs/>
        </w:rPr>
        <w:t>Key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901B2" w14:paraId="616CABC5" w14:textId="77777777" w:rsidTr="008A1BC6">
        <w:tc>
          <w:tcPr>
            <w:tcW w:w="4508" w:type="dxa"/>
            <w:vAlign w:val="center"/>
          </w:tcPr>
          <w:p w14:paraId="6F3F6101" w14:textId="217D8455" w:rsidR="003901B2" w:rsidRDefault="003901B2" w:rsidP="003901B2">
            <w:pPr>
              <w:rPr>
                <w:rFonts w:ascii="Times New Roman" w:hAnsi="Times New Roman" w:cs="Times New Roman"/>
                <w:b/>
                <w:bCs/>
              </w:rPr>
            </w:pPr>
            <w:r w:rsidRPr="003901B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Metric</w:t>
            </w:r>
          </w:p>
        </w:tc>
        <w:tc>
          <w:tcPr>
            <w:tcW w:w="4508" w:type="dxa"/>
            <w:vAlign w:val="center"/>
          </w:tcPr>
          <w:p w14:paraId="6D794C2F" w14:textId="674A7044" w:rsidR="003901B2" w:rsidRDefault="003901B2" w:rsidP="003901B2">
            <w:pPr>
              <w:rPr>
                <w:rFonts w:ascii="Times New Roman" w:hAnsi="Times New Roman" w:cs="Times New Roman"/>
                <w:b/>
                <w:bCs/>
              </w:rPr>
            </w:pPr>
            <w:r w:rsidRPr="003901B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Result</w:t>
            </w:r>
          </w:p>
        </w:tc>
      </w:tr>
      <w:tr w:rsidR="003901B2" w14:paraId="07AA2E0C" w14:textId="77777777" w:rsidTr="008A1BC6">
        <w:tc>
          <w:tcPr>
            <w:tcW w:w="4508" w:type="dxa"/>
            <w:vAlign w:val="center"/>
          </w:tcPr>
          <w:p w14:paraId="210698C8" w14:textId="2DC1D42B" w:rsidR="003901B2" w:rsidRDefault="003901B2" w:rsidP="003901B2">
            <w:pPr>
              <w:rPr>
                <w:rFonts w:ascii="Times New Roman" w:hAnsi="Times New Roman" w:cs="Times New Roman"/>
                <w:b/>
                <w:bCs/>
              </w:rPr>
            </w:pPr>
            <w:r w:rsidRPr="003901B2">
              <w:rPr>
                <w:rFonts w:ascii="Times New Roman" w:hAnsi="Times New Roman" w:cs="Times New Roman"/>
                <w:color w:val="000000" w:themeColor="text1"/>
              </w:rPr>
              <w:t>Total Customers</w:t>
            </w:r>
          </w:p>
        </w:tc>
        <w:tc>
          <w:tcPr>
            <w:tcW w:w="4508" w:type="dxa"/>
            <w:vAlign w:val="center"/>
          </w:tcPr>
          <w:p w14:paraId="151FFFEF" w14:textId="7FF54BEF" w:rsidR="003901B2" w:rsidRDefault="003901B2" w:rsidP="003901B2">
            <w:pPr>
              <w:rPr>
                <w:rFonts w:ascii="Times New Roman" w:hAnsi="Times New Roman" w:cs="Times New Roman"/>
                <w:b/>
                <w:bCs/>
              </w:rPr>
            </w:pPr>
            <w:r w:rsidRPr="003901B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492</w:t>
            </w:r>
          </w:p>
        </w:tc>
      </w:tr>
      <w:tr w:rsidR="003901B2" w14:paraId="147F5A5B" w14:textId="77777777" w:rsidTr="008A1BC6">
        <w:tc>
          <w:tcPr>
            <w:tcW w:w="4508" w:type="dxa"/>
            <w:vAlign w:val="center"/>
          </w:tcPr>
          <w:p w14:paraId="26B53B02" w14:textId="006F199F" w:rsidR="003901B2" w:rsidRDefault="003901B2" w:rsidP="003901B2">
            <w:pPr>
              <w:rPr>
                <w:rFonts w:ascii="Times New Roman" w:hAnsi="Times New Roman" w:cs="Times New Roman"/>
                <w:b/>
                <w:bCs/>
              </w:rPr>
            </w:pPr>
            <w:r w:rsidRPr="003901B2">
              <w:rPr>
                <w:rFonts w:ascii="Times New Roman" w:hAnsi="Times New Roman" w:cs="Times New Roman"/>
                <w:color w:val="000000" w:themeColor="text1"/>
              </w:rPr>
              <w:t>Churned Customers</w:t>
            </w:r>
          </w:p>
        </w:tc>
        <w:tc>
          <w:tcPr>
            <w:tcW w:w="4508" w:type="dxa"/>
            <w:vAlign w:val="center"/>
          </w:tcPr>
          <w:p w14:paraId="11A57B7E" w14:textId="41369DBC" w:rsidR="003901B2" w:rsidRDefault="003901B2" w:rsidP="003901B2">
            <w:pPr>
              <w:rPr>
                <w:rFonts w:ascii="Times New Roman" w:hAnsi="Times New Roman" w:cs="Times New Roman"/>
                <w:b/>
                <w:bCs/>
              </w:rPr>
            </w:pPr>
            <w:r w:rsidRPr="003901B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116</w:t>
            </w:r>
          </w:p>
        </w:tc>
      </w:tr>
      <w:tr w:rsidR="003901B2" w14:paraId="37ABFCAB" w14:textId="77777777" w:rsidTr="008A1BC6">
        <w:tc>
          <w:tcPr>
            <w:tcW w:w="4508" w:type="dxa"/>
            <w:vAlign w:val="center"/>
          </w:tcPr>
          <w:p w14:paraId="74BA16C5" w14:textId="674E1F3F" w:rsidR="003901B2" w:rsidRDefault="003901B2" w:rsidP="003901B2">
            <w:pPr>
              <w:rPr>
                <w:rFonts w:ascii="Times New Roman" w:hAnsi="Times New Roman" w:cs="Times New Roman"/>
                <w:b/>
                <w:bCs/>
              </w:rPr>
            </w:pPr>
            <w:r w:rsidRPr="003901B2">
              <w:rPr>
                <w:rFonts w:ascii="Times New Roman" w:hAnsi="Times New Roman" w:cs="Times New Roman"/>
                <w:color w:val="000000" w:themeColor="text1"/>
              </w:rPr>
              <w:t>Churn Rate</w:t>
            </w:r>
          </w:p>
        </w:tc>
        <w:tc>
          <w:tcPr>
            <w:tcW w:w="4508" w:type="dxa"/>
            <w:vAlign w:val="center"/>
          </w:tcPr>
          <w:p w14:paraId="220868DF" w14:textId="3B11930C" w:rsidR="003901B2" w:rsidRDefault="003901B2" w:rsidP="003901B2">
            <w:pPr>
              <w:rPr>
                <w:rFonts w:ascii="Times New Roman" w:hAnsi="Times New Roman" w:cs="Times New Roman"/>
                <w:b/>
                <w:bCs/>
              </w:rPr>
            </w:pPr>
            <w:r w:rsidRPr="003901B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23.58%</w:t>
            </w:r>
          </w:p>
        </w:tc>
      </w:tr>
      <w:tr w:rsidR="003901B2" w14:paraId="5DDE200F" w14:textId="77777777" w:rsidTr="008A1BC6">
        <w:tc>
          <w:tcPr>
            <w:tcW w:w="4508" w:type="dxa"/>
            <w:vAlign w:val="center"/>
          </w:tcPr>
          <w:p w14:paraId="5C08F4CD" w14:textId="2C430110" w:rsidR="003901B2" w:rsidRDefault="003901B2" w:rsidP="003901B2">
            <w:pPr>
              <w:rPr>
                <w:rFonts w:ascii="Times New Roman" w:hAnsi="Times New Roman" w:cs="Times New Roman"/>
                <w:b/>
                <w:bCs/>
              </w:rPr>
            </w:pPr>
            <w:r w:rsidRPr="003901B2">
              <w:rPr>
                <w:rFonts w:ascii="Times New Roman" w:hAnsi="Times New Roman" w:cs="Times New Roman"/>
                <w:color w:val="000000" w:themeColor="text1"/>
              </w:rPr>
              <w:t>Average Monthly Charges</w:t>
            </w:r>
          </w:p>
        </w:tc>
        <w:tc>
          <w:tcPr>
            <w:tcW w:w="4508" w:type="dxa"/>
            <w:vAlign w:val="center"/>
          </w:tcPr>
          <w:p w14:paraId="5EA43DA7" w14:textId="218C8427" w:rsidR="003901B2" w:rsidRDefault="003901B2" w:rsidP="003901B2">
            <w:pPr>
              <w:rPr>
                <w:rFonts w:ascii="Times New Roman" w:hAnsi="Times New Roman" w:cs="Times New Roman"/>
                <w:b/>
                <w:bCs/>
              </w:rPr>
            </w:pPr>
            <w:r w:rsidRPr="003901B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₹1,359.22</w:t>
            </w:r>
          </w:p>
        </w:tc>
      </w:tr>
      <w:tr w:rsidR="003901B2" w14:paraId="71D1482B" w14:textId="77777777" w:rsidTr="008A1BC6">
        <w:tc>
          <w:tcPr>
            <w:tcW w:w="4508" w:type="dxa"/>
            <w:vAlign w:val="center"/>
          </w:tcPr>
          <w:p w14:paraId="2D80CAF9" w14:textId="26B68EA2" w:rsidR="003901B2" w:rsidRDefault="003901B2" w:rsidP="003901B2">
            <w:pPr>
              <w:rPr>
                <w:rFonts w:ascii="Times New Roman" w:hAnsi="Times New Roman" w:cs="Times New Roman"/>
                <w:b/>
                <w:bCs/>
              </w:rPr>
            </w:pPr>
            <w:r w:rsidRPr="003901B2">
              <w:rPr>
                <w:rFonts w:ascii="Times New Roman" w:hAnsi="Times New Roman" w:cs="Times New Roman"/>
                <w:color w:val="000000" w:themeColor="text1"/>
              </w:rPr>
              <w:t>Average Tenure</w:t>
            </w:r>
          </w:p>
        </w:tc>
        <w:tc>
          <w:tcPr>
            <w:tcW w:w="4508" w:type="dxa"/>
            <w:vAlign w:val="center"/>
          </w:tcPr>
          <w:p w14:paraId="40F77F09" w14:textId="448A94C0" w:rsidR="003901B2" w:rsidRDefault="003901B2" w:rsidP="003901B2">
            <w:pPr>
              <w:rPr>
                <w:rFonts w:ascii="Times New Roman" w:hAnsi="Times New Roman" w:cs="Times New Roman"/>
                <w:b/>
                <w:bCs/>
              </w:rPr>
            </w:pPr>
            <w:r w:rsidRPr="003901B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36.06 months</w:t>
            </w:r>
          </w:p>
        </w:tc>
      </w:tr>
    </w:tbl>
    <w:p w14:paraId="4D1FF8B3" w14:textId="77777777" w:rsidR="003901B2" w:rsidRDefault="003901B2" w:rsidP="003C3C2B">
      <w:pPr>
        <w:rPr>
          <w:rFonts w:ascii="Times New Roman" w:hAnsi="Times New Roman" w:cs="Times New Roman"/>
          <w:b/>
          <w:bCs/>
        </w:rPr>
      </w:pPr>
    </w:p>
    <w:p w14:paraId="65939556" w14:textId="3F377212" w:rsidR="00494157" w:rsidRPr="003C3C2B" w:rsidRDefault="00494157" w:rsidP="003C3C2B">
      <w:pPr>
        <w:rPr>
          <w:rFonts w:ascii="Times New Roman" w:hAnsi="Times New Roman" w:cs="Times New Roman"/>
          <w:b/>
          <w:bCs/>
        </w:rPr>
      </w:pPr>
      <w:r w:rsidRPr="003C3C2B">
        <w:rPr>
          <w:rFonts w:ascii="Times New Roman" w:hAnsi="Times New Roman" w:cs="Times New Roman"/>
          <w:b/>
          <w:bCs/>
        </w:rPr>
        <w:t>Additional SQL Analysis</w:t>
      </w:r>
    </w:p>
    <w:p w14:paraId="69D4E160" w14:textId="77777777" w:rsidR="00494157" w:rsidRPr="003C3C2B" w:rsidRDefault="00494157" w:rsidP="003C3C2B">
      <w:pPr>
        <w:rPr>
          <w:rFonts w:ascii="Times New Roman" w:hAnsi="Times New Roman" w:cs="Times New Roman"/>
        </w:rPr>
      </w:pPr>
      <w:r w:rsidRPr="003C3C2B">
        <w:rPr>
          <w:rFonts w:ascii="Times New Roman" w:hAnsi="Times New Roman" w:cs="Times New Roman"/>
        </w:rPr>
        <w:t xml:space="preserve">The project also </w:t>
      </w:r>
      <w:proofErr w:type="spellStart"/>
      <w:r w:rsidRPr="003C3C2B">
        <w:rPr>
          <w:rFonts w:ascii="Times New Roman" w:hAnsi="Times New Roman" w:cs="Times New Roman"/>
        </w:rPr>
        <w:t>analyzed</w:t>
      </w:r>
      <w:proofErr w:type="spellEnd"/>
      <w:r w:rsidRPr="003C3C2B">
        <w:rPr>
          <w:rFonts w:ascii="Times New Roman" w:hAnsi="Times New Roman" w:cs="Times New Roman"/>
        </w:rPr>
        <w:t>:</w:t>
      </w:r>
    </w:p>
    <w:p w14:paraId="26D7179D" w14:textId="77777777" w:rsidR="00494157" w:rsidRPr="003C3C2B" w:rsidRDefault="00494157" w:rsidP="003C3C2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3C3C2B">
        <w:rPr>
          <w:rFonts w:ascii="Times New Roman" w:hAnsi="Times New Roman" w:cs="Times New Roman"/>
        </w:rPr>
        <w:t xml:space="preserve">Customers by Contract Type </w:t>
      </w:r>
    </w:p>
    <w:p w14:paraId="24B19F8E" w14:textId="77777777" w:rsidR="00494157" w:rsidRPr="003C3C2B" w:rsidRDefault="00494157" w:rsidP="003C3C2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3C3C2B">
        <w:rPr>
          <w:rFonts w:ascii="Times New Roman" w:hAnsi="Times New Roman" w:cs="Times New Roman"/>
        </w:rPr>
        <w:t xml:space="preserve">Customers by Internet Service </w:t>
      </w:r>
    </w:p>
    <w:p w14:paraId="4D42C2EE" w14:textId="77777777" w:rsidR="00494157" w:rsidRPr="003C3C2B" w:rsidRDefault="00494157" w:rsidP="003C3C2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3C3C2B">
        <w:rPr>
          <w:rFonts w:ascii="Times New Roman" w:hAnsi="Times New Roman" w:cs="Times New Roman"/>
        </w:rPr>
        <w:t xml:space="preserve">Churned Customers by State </w:t>
      </w:r>
    </w:p>
    <w:p w14:paraId="153D1515" w14:textId="77777777" w:rsidR="00494157" w:rsidRPr="003C3C2B" w:rsidRDefault="00494157" w:rsidP="003C3C2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3C3C2B">
        <w:rPr>
          <w:rFonts w:ascii="Times New Roman" w:hAnsi="Times New Roman" w:cs="Times New Roman"/>
        </w:rPr>
        <w:t xml:space="preserve">Customers by Payment Method </w:t>
      </w:r>
    </w:p>
    <w:p w14:paraId="635E7A54" w14:textId="77777777" w:rsidR="00494157" w:rsidRPr="003C3C2B" w:rsidRDefault="00494157" w:rsidP="003C3C2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3C3C2B">
        <w:rPr>
          <w:rFonts w:ascii="Times New Roman" w:hAnsi="Times New Roman" w:cs="Times New Roman"/>
        </w:rPr>
        <w:t xml:space="preserve">Customers by Subscription Type </w:t>
      </w:r>
    </w:p>
    <w:p w14:paraId="3A87CF18" w14:textId="77777777" w:rsidR="00494157" w:rsidRPr="003C3C2B" w:rsidRDefault="00494157" w:rsidP="003C3C2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3C3C2B">
        <w:rPr>
          <w:rFonts w:ascii="Times New Roman" w:hAnsi="Times New Roman" w:cs="Times New Roman"/>
        </w:rPr>
        <w:t xml:space="preserve">Revenue by State </w:t>
      </w:r>
    </w:p>
    <w:p w14:paraId="072098C0" w14:textId="77777777" w:rsidR="00494157" w:rsidRPr="003C3C2B" w:rsidRDefault="00494157" w:rsidP="003C3C2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3C3C2B">
        <w:rPr>
          <w:rFonts w:ascii="Times New Roman" w:hAnsi="Times New Roman" w:cs="Times New Roman"/>
        </w:rPr>
        <w:t xml:space="preserve">Average Monthly Charges by Contract Type </w:t>
      </w:r>
    </w:p>
    <w:p w14:paraId="0890A6BD" w14:textId="77777777" w:rsidR="00494157" w:rsidRPr="003C3C2B" w:rsidRDefault="00494157" w:rsidP="003C3C2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3C3C2B">
        <w:rPr>
          <w:rFonts w:ascii="Times New Roman" w:hAnsi="Times New Roman" w:cs="Times New Roman"/>
        </w:rPr>
        <w:t xml:space="preserve">Senior-Citizen Churn </w:t>
      </w:r>
    </w:p>
    <w:p w14:paraId="305961D9" w14:textId="77777777" w:rsidR="00494157" w:rsidRPr="003C3C2B" w:rsidRDefault="00494157" w:rsidP="003C3C2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3C3C2B">
        <w:rPr>
          <w:rFonts w:ascii="Times New Roman" w:hAnsi="Times New Roman" w:cs="Times New Roman"/>
        </w:rPr>
        <w:t xml:space="preserve">Top 10 High-Value Customers </w:t>
      </w:r>
    </w:p>
    <w:p w14:paraId="700B9CB8" w14:textId="77777777" w:rsidR="00494157" w:rsidRPr="003C3C2B" w:rsidRDefault="00494157" w:rsidP="003C3C2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3C3C2B">
        <w:rPr>
          <w:rFonts w:ascii="Times New Roman" w:hAnsi="Times New Roman" w:cs="Times New Roman"/>
        </w:rPr>
        <w:t>Customers Without Technical Support</w:t>
      </w:r>
    </w:p>
    <w:p w14:paraId="3D32FAB6" w14:textId="77777777" w:rsidR="003C3C2B" w:rsidRPr="003C3C2B" w:rsidRDefault="003C3C2B" w:rsidP="003C3C2B">
      <w:pPr>
        <w:rPr>
          <w:rFonts w:ascii="Times New Roman" w:hAnsi="Times New Roman" w:cs="Times New Roman"/>
        </w:rPr>
      </w:pPr>
    </w:p>
    <w:p w14:paraId="7B46D91B" w14:textId="77777777" w:rsidR="003901B2" w:rsidRDefault="003901B2" w:rsidP="003C3C2B">
      <w:pPr>
        <w:rPr>
          <w:rFonts w:ascii="Segoe UI Emoji" w:hAnsi="Segoe UI Emoji" w:cs="Segoe UI Emoji"/>
          <w:b/>
          <w:bCs/>
        </w:rPr>
      </w:pPr>
    </w:p>
    <w:p w14:paraId="5DE68F78" w14:textId="4014DBF3" w:rsidR="003C3C2B" w:rsidRPr="003C3C2B" w:rsidRDefault="003C3C2B" w:rsidP="003C3C2B">
      <w:pPr>
        <w:rPr>
          <w:rFonts w:ascii="Times New Roman" w:hAnsi="Times New Roman" w:cs="Times New Roman"/>
          <w:b/>
          <w:bCs/>
        </w:rPr>
      </w:pPr>
      <w:r w:rsidRPr="003C3C2B">
        <w:rPr>
          <w:rFonts w:ascii="Segoe UI Emoji" w:hAnsi="Segoe UI Emoji" w:cs="Segoe UI Emoji"/>
          <w:b/>
          <w:bCs/>
        </w:rPr>
        <w:lastRenderedPageBreak/>
        <w:t>📊</w:t>
      </w:r>
      <w:r w:rsidRPr="003C3C2B">
        <w:rPr>
          <w:rFonts w:ascii="Times New Roman" w:hAnsi="Times New Roman" w:cs="Times New Roman"/>
          <w:b/>
          <w:bCs/>
        </w:rPr>
        <w:t xml:space="preserve"> Power BI Dashboard</w:t>
      </w:r>
    </w:p>
    <w:p w14:paraId="711AC8E1" w14:textId="77777777" w:rsidR="003C3C2B" w:rsidRPr="003C3C2B" w:rsidRDefault="003C3C2B" w:rsidP="003C3C2B">
      <w:pPr>
        <w:rPr>
          <w:rFonts w:ascii="Times New Roman" w:hAnsi="Times New Roman" w:cs="Times New Roman"/>
        </w:rPr>
      </w:pPr>
      <w:r w:rsidRPr="003C3C2B">
        <w:rPr>
          <w:rFonts w:ascii="Times New Roman" w:hAnsi="Times New Roman" w:cs="Times New Roman"/>
        </w:rPr>
        <w:t xml:space="preserve">The cleaned data was visualized using </w:t>
      </w:r>
      <w:r w:rsidRPr="003C3C2B">
        <w:rPr>
          <w:rFonts w:ascii="Times New Roman" w:hAnsi="Times New Roman" w:cs="Times New Roman"/>
          <w:b/>
          <w:bCs/>
        </w:rPr>
        <w:t>Microsoft Power BI</w:t>
      </w:r>
      <w:r w:rsidRPr="003C3C2B">
        <w:rPr>
          <w:rFonts w:ascii="Times New Roman" w:hAnsi="Times New Roman" w:cs="Times New Roman"/>
        </w:rPr>
        <w:t>.</w:t>
      </w:r>
    </w:p>
    <w:p w14:paraId="2B995B39" w14:textId="77777777" w:rsidR="003C3C2B" w:rsidRPr="003C3C2B" w:rsidRDefault="003C3C2B" w:rsidP="003C3C2B">
      <w:pPr>
        <w:rPr>
          <w:rFonts w:ascii="Times New Roman" w:hAnsi="Times New Roman" w:cs="Times New Roman"/>
          <w:b/>
          <w:bCs/>
        </w:rPr>
      </w:pPr>
      <w:r w:rsidRPr="003C3C2B">
        <w:rPr>
          <w:rFonts w:ascii="Times New Roman" w:hAnsi="Times New Roman" w:cs="Times New Roman"/>
          <w:b/>
          <w:bCs/>
        </w:rPr>
        <w:t>Dashboard</w:t>
      </w:r>
    </w:p>
    <w:p w14:paraId="354D5A5F" w14:textId="77777777" w:rsidR="003C3C2B" w:rsidRPr="003C3C2B" w:rsidRDefault="003C3C2B" w:rsidP="003C3C2B">
      <w:pPr>
        <w:rPr>
          <w:rFonts w:ascii="Times New Roman" w:hAnsi="Times New Roman" w:cs="Times New Roman"/>
          <w:b/>
          <w:bCs/>
        </w:rPr>
      </w:pPr>
      <w:r w:rsidRPr="003C3C2B">
        <w:rPr>
          <w:rFonts w:ascii="Times New Roman" w:hAnsi="Times New Roman" w:cs="Times New Roman"/>
          <w:b/>
          <w:bCs/>
        </w:rPr>
        <w:t>Dashboard Features</w:t>
      </w:r>
    </w:p>
    <w:p w14:paraId="7390BEFB" w14:textId="77777777" w:rsidR="003C3C2B" w:rsidRPr="003C3C2B" w:rsidRDefault="003C3C2B" w:rsidP="003C3C2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3C3C2B">
        <w:rPr>
          <w:rFonts w:ascii="Times New Roman" w:hAnsi="Times New Roman" w:cs="Times New Roman"/>
        </w:rPr>
        <w:t xml:space="preserve">KPI cards </w:t>
      </w:r>
    </w:p>
    <w:p w14:paraId="12FBA689" w14:textId="77777777" w:rsidR="003C3C2B" w:rsidRPr="003C3C2B" w:rsidRDefault="003C3C2B" w:rsidP="003C3C2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3C3C2B">
        <w:rPr>
          <w:rFonts w:ascii="Times New Roman" w:hAnsi="Times New Roman" w:cs="Times New Roman"/>
        </w:rPr>
        <w:t xml:space="preserve">Subscription Type slicer </w:t>
      </w:r>
    </w:p>
    <w:p w14:paraId="5B309947" w14:textId="77777777" w:rsidR="003C3C2B" w:rsidRPr="003C3C2B" w:rsidRDefault="003C3C2B" w:rsidP="003C3C2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3C3C2B">
        <w:rPr>
          <w:rFonts w:ascii="Times New Roman" w:hAnsi="Times New Roman" w:cs="Times New Roman"/>
        </w:rPr>
        <w:t xml:space="preserve">Churn by Contract Type </w:t>
      </w:r>
    </w:p>
    <w:p w14:paraId="72752BE1" w14:textId="77777777" w:rsidR="003C3C2B" w:rsidRPr="003C3C2B" w:rsidRDefault="003C3C2B" w:rsidP="003C3C2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3C3C2B">
        <w:rPr>
          <w:rFonts w:ascii="Times New Roman" w:hAnsi="Times New Roman" w:cs="Times New Roman"/>
        </w:rPr>
        <w:t xml:space="preserve">Churn by Subscription Type </w:t>
      </w:r>
    </w:p>
    <w:p w14:paraId="142156F2" w14:textId="77777777" w:rsidR="003C3C2B" w:rsidRPr="003C3C2B" w:rsidRDefault="003C3C2B" w:rsidP="003C3C2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3C3C2B">
        <w:rPr>
          <w:rFonts w:ascii="Times New Roman" w:hAnsi="Times New Roman" w:cs="Times New Roman"/>
        </w:rPr>
        <w:t xml:space="preserve">Revenue by State </w:t>
      </w:r>
    </w:p>
    <w:p w14:paraId="5E112D4C" w14:textId="77777777" w:rsidR="003C3C2B" w:rsidRPr="003C3C2B" w:rsidRDefault="003C3C2B" w:rsidP="003C3C2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3C3C2B">
        <w:rPr>
          <w:rFonts w:ascii="Times New Roman" w:hAnsi="Times New Roman" w:cs="Times New Roman"/>
        </w:rPr>
        <w:t xml:space="preserve">Churn by Payment Method </w:t>
      </w:r>
    </w:p>
    <w:p w14:paraId="54039CF7" w14:textId="77777777" w:rsidR="003C3C2B" w:rsidRPr="003C3C2B" w:rsidRDefault="003C3C2B" w:rsidP="003C3C2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3C3C2B">
        <w:rPr>
          <w:rFonts w:ascii="Times New Roman" w:hAnsi="Times New Roman" w:cs="Times New Roman"/>
        </w:rPr>
        <w:t xml:space="preserve">Churn by State Map </w:t>
      </w:r>
    </w:p>
    <w:p w14:paraId="29A9A033" w14:textId="77777777" w:rsidR="003C3C2B" w:rsidRPr="003C3C2B" w:rsidRDefault="003C3C2B" w:rsidP="003C3C2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3C3C2B">
        <w:rPr>
          <w:rFonts w:ascii="Times New Roman" w:hAnsi="Times New Roman" w:cs="Times New Roman"/>
        </w:rPr>
        <w:t xml:space="preserve">Churn by Internet Service </w:t>
      </w:r>
    </w:p>
    <w:p w14:paraId="6B7390A7" w14:textId="77777777" w:rsidR="003C3C2B" w:rsidRPr="003C3C2B" w:rsidRDefault="003C3C2B" w:rsidP="003C3C2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3C3C2B">
        <w:rPr>
          <w:rFonts w:ascii="Times New Roman" w:hAnsi="Times New Roman" w:cs="Times New Roman"/>
        </w:rPr>
        <w:t xml:space="preserve">Senior-Citizen Churn </w:t>
      </w:r>
    </w:p>
    <w:p w14:paraId="4B81457D" w14:textId="77777777" w:rsidR="003C3C2B" w:rsidRPr="003C3C2B" w:rsidRDefault="003C3C2B" w:rsidP="003C3C2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3C3C2B">
        <w:rPr>
          <w:rFonts w:ascii="Times New Roman" w:hAnsi="Times New Roman" w:cs="Times New Roman"/>
        </w:rPr>
        <w:t xml:space="preserve">Monthly Charges and Churn analysis </w:t>
      </w:r>
    </w:p>
    <w:p w14:paraId="395398C3" w14:textId="77777777" w:rsidR="003C3C2B" w:rsidRPr="003C3C2B" w:rsidRDefault="003C3C2B" w:rsidP="003C3C2B">
      <w:pPr>
        <w:rPr>
          <w:rFonts w:ascii="Times New Roman" w:hAnsi="Times New Roman" w:cs="Times New Roman"/>
          <w:b/>
          <w:bCs/>
        </w:rPr>
      </w:pPr>
      <w:r w:rsidRPr="003C3C2B">
        <w:rPr>
          <w:rFonts w:ascii="Times New Roman" w:hAnsi="Times New Roman" w:cs="Times New Roman"/>
          <w:b/>
          <w:bCs/>
        </w:rPr>
        <w:t>Power BI Dashboard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901B2" w14:paraId="4D4DEC7E" w14:textId="77777777" w:rsidTr="009340F8">
        <w:tc>
          <w:tcPr>
            <w:tcW w:w="4508" w:type="dxa"/>
            <w:vAlign w:val="center"/>
          </w:tcPr>
          <w:p w14:paraId="4DD65735" w14:textId="35F2517E" w:rsidR="003901B2" w:rsidRDefault="003901B2" w:rsidP="003901B2">
            <w:pPr>
              <w:rPr>
                <w:rFonts w:ascii="Times New Roman" w:hAnsi="Times New Roman" w:cs="Times New Roman"/>
                <w:b/>
                <w:bCs/>
              </w:rPr>
            </w:pPr>
            <w:r w:rsidRPr="003C3C2B">
              <w:rPr>
                <w:rFonts w:ascii="Times New Roman" w:hAnsi="Times New Roman" w:cs="Times New Roman"/>
                <w:b/>
                <w:bCs/>
              </w:rPr>
              <w:t>KPI</w:t>
            </w:r>
          </w:p>
        </w:tc>
        <w:tc>
          <w:tcPr>
            <w:tcW w:w="4508" w:type="dxa"/>
            <w:vAlign w:val="center"/>
          </w:tcPr>
          <w:p w14:paraId="32DC6CFD" w14:textId="2C2D143C" w:rsidR="003901B2" w:rsidRDefault="003901B2" w:rsidP="003901B2">
            <w:pPr>
              <w:rPr>
                <w:rFonts w:ascii="Times New Roman" w:hAnsi="Times New Roman" w:cs="Times New Roman"/>
                <w:b/>
                <w:bCs/>
              </w:rPr>
            </w:pPr>
            <w:r w:rsidRPr="003C3C2B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3901B2" w14:paraId="4424B63D" w14:textId="77777777" w:rsidTr="009340F8">
        <w:tc>
          <w:tcPr>
            <w:tcW w:w="4508" w:type="dxa"/>
            <w:vAlign w:val="center"/>
          </w:tcPr>
          <w:p w14:paraId="41767BA9" w14:textId="586E03E2" w:rsidR="003901B2" w:rsidRDefault="003901B2" w:rsidP="003901B2">
            <w:pPr>
              <w:rPr>
                <w:rFonts w:ascii="Times New Roman" w:hAnsi="Times New Roman" w:cs="Times New Roman"/>
                <w:b/>
                <w:bCs/>
              </w:rPr>
            </w:pPr>
            <w:r w:rsidRPr="003C3C2B">
              <w:rPr>
                <w:rFonts w:ascii="Times New Roman" w:hAnsi="Times New Roman" w:cs="Times New Roman"/>
              </w:rPr>
              <w:t>Average Monthly Charges</w:t>
            </w:r>
          </w:p>
        </w:tc>
        <w:tc>
          <w:tcPr>
            <w:tcW w:w="4508" w:type="dxa"/>
            <w:vAlign w:val="center"/>
          </w:tcPr>
          <w:p w14:paraId="7972CCB8" w14:textId="0F97D6E3" w:rsidR="003901B2" w:rsidRDefault="003901B2" w:rsidP="003901B2">
            <w:pPr>
              <w:rPr>
                <w:rFonts w:ascii="Times New Roman" w:hAnsi="Times New Roman" w:cs="Times New Roman"/>
                <w:b/>
                <w:bCs/>
              </w:rPr>
            </w:pPr>
            <w:r w:rsidRPr="003C3C2B">
              <w:rPr>
                <w:rFonts w:ascii="Times New Roman" w:hAnsi="Times New Roman" w:cs="Times New Roman"/>
                <w:b/>
                <w:bCs/>
              </w:rPr>
              <w:t>1.36K</w:t>
            </w:r>
          </w:p>
        </w:tc>
      </w:tr>
      <w:tr w:rsidR="003901B2" w14:paraId="556E8431" w14:textId="77777777" w:rsidTr="009340F8">
        <w:tc>
          <w:tcPr>
            <w:tcW w:w="4508" w:type="dxa"/>
            <w:vAlign w:val="center"/>
          </w:tcPr>
          <w:p w14:paraId="4F7024B1" w14:textId="4F1B7783" w:rsidR="003901B2" w:rsidRDefault="003901B2" w:rsidP="003901B2">
            <w:pPr>
              <w:rPr>
                <w:rFonts w:ascii="Times New Roman" w:hAnsi="Times New Roman" w:cs="Times New Roman"/>
                <w:b/>
                <w:bCs/>
              </w:rPr>
            </w:pPr>
            <w:r w:rsidRPr="003C3C2B">
              <w:rPr>
                <w:rFonts w:ascii="Times New Roman" w:hAnsi="Times New Roman" w:cs="Times New Roman"/>
              </w:rPr>
              <w:t>Average Tenure</w:t>
            </w:r>
          </w:p>
        </w:tc>
        <w:tc>
          <w:tcPr>
            <w:tcW w:w="4508" w:type="dxa"/>
            <w:vAlign w:val="center"/>
          </w:tcPr>
          <w:p w14:paraId="1C3C6EAC" w14:textId="6BC4CD81" w:rsidR="003901B2" w:rsidRDefault="003901B2" w:rsidP="003901B2">
            <w:pPr>
              <w:rPr>
                <w:rFonts w:ascii="Times New Roman" w:hAnsi="Times New Roman" w:cs="Times New Roman"/>
                <w:b/>
                <w:bCs/>
              </w:rPr>
            </w:pPr>
            <w:r w:rsidRPr="003C3C2B">
              <w:rPr>
                <w:rFonts w:ascii="Times New Roman" w:hAnsi="Times New Roman" w:cs="Times New Roman"/>
                <w:b/>
                <w:bCs/>
              </w:rPr>
              <w:t>36.09</w:t>
            </w:r>
          </w:p>
        </w:tc>
      </w:tr>
      <w:tr w:rsidR="003901B2" w14:paraId="130C3228" w14:textId="77777777" w:rsidTr="009340F8">
        <w:tc>
          <w:tcPr>
            <w:tcW w:w="4508" w:type="dxa"/>
            <w:vAlign w:val="center"/>
          </w:tcPr>
          <w:p w14:paraId="0BD21F20" w14:textId="780CC3CC" w:rsidR="003901B2" w:rsidRDefault="003901B2" w:rsidP="003901B2">
            <w:pPr>
              <w:rPr>
                <w:rFonts w:ascii="Times New Roman" w:hAnsi="Times New Roman" w:cs="Times New Roman"/>
                <w:b/>
                <w:bCs/>
              </w:rPr>
            </w:pPr>
            <w:r w:rsidRPr="003C3C2B">
              <w:rPr>
                <w:rFonts w:ascii="Times New Roman" w:hAnsi="Times New Roman" w:cs="Times New Roman"/>
              </w:rPr>
              <w:t>Churn Customers</w:t>
            </w:r>
          </w:p>
        </w:tc>
        <w:tc>
          <w:tcPr>
            <w:tcW w:w="4508" w:type="dxa"/>
            <w:vAlign w:val="center"/>
          </w:tcPr>
          <w:p w14:paraId="1700C181" w14:textId="1CC065B8" w:rsidR="003901B2" w:rsidRDefault="003901B2" w:rsidP="003901B2">
            <w:pPr>
              <w:rPr>
                <w:rFonts w:ascii="Times New Roman" w:hAnsi="Times New Roman" w:cs="Times New Roman"/>
                <w:b/>
                <w:bCs/>
              </w:rPr>
            </w:pPr>
            <w:r w:rsidRPr="003C3C2B">
              <w:rPr>
                <w:rFonts w:ascii="Times New Roman" w:hAnsi="Times New Roman" w:cs="Times New Roman"/>
                <w:b/>
                <w:bCs/>
              </w:rPr>
              <w:t>105</w:t>
            </w:r>
          </w:p>
        </w:tc>
      </w:tr>
      <w:tr w:rsidR="003901B2" w14:paraId="414480F9" w14:textId="77777777" w:rsidTr="009340F8">
        <w:tc>
          <w:tcPr>
            <w:tcW w:w="4508" w:type="dxa"/>
            <w:vAlign w:val="center"/>
          </w:tcPr>
          <w:p w14:paraId="55ECD629" w14:textId="1C0AFA05" w:rsidR="003901B2" w:rsidRDefault="003901B2" w:rsidP="003901B2">
            <w:pPr>
              <w:rPr>
                <w:rFonts w:ascii="Times New Roman" w:hAnsi="Times New Roman" w:cs="Times New Roman"/>
                <w:b/>
                <w:bCs/>
              </w:rPr>
            </w:pPr>
            <w:r w:rsidRPr="003C3C2B">
              <w:rPr>
                <w:rFonts w:ascii="Times New Roman" w:hAnsi="Times New Roman" w:cs="Times New Roman"/>
              </w:rPr>
              <w:t>Churn Rate</w:t>
            </w:r>
          </w:p>
        </w:tc>
        <w:tc>
          <w:tcPr>
            <w:tcW w:w="4508" w:type="dxa"/>
            <w:vAlign w:val="center"/>
          </w:tcPr>
          <w:p w14:paraId="79E0D47C" w14:textId="6C2651CE" w:rsidR="003901B2" w:rsidRDefault="003901B2" w:rsidP="003901B2">
            <w:pPr>
              <w:rPr>
                <w:rFonts w:ascii="Times New Roman" w:hAnsi="Times New Roman" w:cs="Times New Roman"/>
                <w:b/>
                <w:bCs/>
              </w:rPr>
            </w:pPr>
            <w:r w:rsidRPr="003C3C2B">
              <w:rPr>
                <w:rFonts w:ascii="Times New Roman" w:hAnsi="Times New Roman" w:cs="Times New Roman"/>
                <w:b/>
                <w:bCs/>
              </w:rPr>
              <w:t>23.70%</w:t>
            </w:r>
          </w:p>
        </w:tc>
      </w:tr>
      <w:tr w:rsidR="003901B2" w14:paraId="45AF2232" w14:textId="77777777" w:rsidTr="009340F8">
        <w:tc>
          <w:tcPr>
            <w:tcW w:w="4508" w:type="dxa"/>
            <w:vAlign w:val="center"/>
          </w:tcPr>
          <w:p w14:paraId="7C14A7E5" w14:textId="151D2A53" w:rsidR="003901B2" w:rsidRDefault="003901B2" w:rsidP="003901B2">
            <w:pPr>
              <w:rPr>
                <w:rFonts w:ascii="Times New Roman" w:hAnsi="Times New Roman" w:cs="Times New Roman"/>
                <w:b/>
                <w:bCs/>
              </w:rPr>
            </w:pPr>
            <w:r w:rsidRPr="003C3C2B">
              <w:rPr>
                <w:rFonts w:ascii="Times New Roman" w:hAnsi="Times New Roman" w:cs="Times New Roman"/>
              </w:rPr>
              <w:t>Retained Customers</w:t>
            </w:r>
          </w:p>
        </w:tc>
        <w:tc>
          <w:tcPr>
            <w:tcW w:w="4508" w:type="dxa"/>
            <w:vAlign w:val="center"/>
          </w:tcPr>
          <w:p w14:paraId="3F79FB6C" w14:textId="1AED6794" w:rsidR="003901B2" w:rsidRDefault="003901B2" w:rsidP="003901B2">
            <w:pPr>
              <w:rPr>
                <w:rFonts w:ascii="Times New Roman" w:hAnsi="Times New Roman" w:cs="Times New Roman"/>
                <w:b/>
                <w:bCs/>
              </w:rPr>
            </w:pPr>
            <w:r w:rsidRPr="003C3C2B">
              <w:rPr>
                <w:rFonts w:ascii="Times New Roman" w:hAnsi="Times New Roman" w:cs="Times New Roman"/>
                <w:b/>
                <w:bCs/>
              </w:rPr>
              <w:t>338</w:t>
            </w:r>
          </w:p>
        </w:tc>
      </w:tr>
      <w:tr w:rsidR="003901B2" w14:paraId="6F05B0C3" w14:textId="77777777" w:rsidTr="009340F8">
        <w:tc>
          <w:tcPr>
            <w:tcW w:w="4508" w:type="dxa"/>
            <w:vAlign w:val="center"/>
          </w:tcPr>
          <w:p w14:paraId="6ABFA856" w14:textId="20AB5FCD" w:rsidR="003901B2" w:rsidRDefault="003901B2" w:rsidP="003901B2">
            <w:pPr>
              <w:rPr>
                <w:rFonts w:ascii="Times New Roman" w:hAnsi="Times New Roman" w:cs="Times New Roman"/>
                <w:b/>
                <w:bCs/>
              </w:rPr>
            </w:pPr>
            <w:r w:rsidRPr="003C3C2B">
              <w:rPr>
                <w:rFonts w:ascii="Times New Roman" w:hAnsi="Times New Roman" w:cs="Times New Roman"/>
              </w:rPr>
              <w:t>Total Customers</w:t>
            </w:r>
          </w:p>
        </w:tc>
        <w:tc>
          <w:tcPr>
            <w:tcW w:w="4508" w:type="dxa"/>
            <w:vAlign w:val="center"/>
          </w:tcPr>
          <w:p w14:paraId="55A9D2B8" w14:textId="6986F670" w:rsidR="003901B2" w:rsidRDefault="003901B2" w:rsidP="003901B2">
            <w:pPr>
              <w:rPr>
                <w:rFonts w:ascii="Times New Roman" w:hAnsi="Times New Roman" w:cs="Times New Roman"/>
                <w:b/>
                <w:bCs/>
              </w:rPr>
            </w:pPr>
            <w:r w:rsidRPr="003C3C2B">
              <w:rPr>
                <w:rFonts w:ascii="Times New Roman" w:hAnsi="Times New Roman" w:cs="Times New Roman"/>
                <w:b/>
                <w:bCs/>
              </w:rPr>
              <w:t>443</w:t>
            </w:r>
          </w:p>
        </w:tc>
      </w:tr>
      <w:tr w:rsidR="003901B2" w14:paraId="39B5A4DF" w14:textId="77777777" w:rsidTr="009340F8">
        <w:trPr>
          <w:trHeight w:val="257"/>
        </w:trPr>
        <w:tc>
          <w:tcPr>
            <w:tcW w:w="4508" w:type="dxa"/>
            <w:vAlign w:val="center"/>
          </w:tcPr>
          <w:p w14:paraId="485B1376" w14:textId="79A92503" w:rsidR="003901B2" w:rsidRDefault="003901B2" w:rsidP="003901B2">
            <w:pPr>
              <w:rPr>
                <w:rFonts w:ascii="Times New Roman" w:hAnsi="Times New Roman" w:cs="Times New Roman"/>
                <w:b/>
                <w:bCs/>
              </w:rPr>
            </w:pPr>
            <w:r w:rsidRPr="003C3C2B">
              <w:rPr>
                <w:rFonts w:ascii="Times New Roman" w:hAnsi="Times New Roman" w:cs="Times New Roman"/>
              </w:rPr>
              <w:t>Total Revenue</w:t>
            </w:r>
          </w:p>
        </w:tc>
        <w:tc>
          <w:tcPr>
            <w:tcW w:w="4508" w:type="dxa"/>
            <w:vAlign w:val="center"/>
          </w:tcPr>
          <w:p w14:paraId="690681FD" w14:textId="68FDEDBB" w:rsidR="003901B2" w:rsidRDefault="003901B2" w:rsidP="003901B2">
            <w:pPr>
              <w:rPr>
                <w:rFonts w:ascii="Times New Roman" w:hAnsi="Times New Roman" w:cs="Times New Roman"/>
                <w:b/>
                <w:bCs/>
              </w:rPr>
            </w:pPr>
            <w:r w:rsidRPr="003C3C2B">
              <w:rPr>
                <w:rFonts w:ascii="Times New Roman" w:hAnsi="Times New Roman" w:cs="Times New Roman"/>
                <w:b/>
                <w:bCs/>
              </w:rPr>
              <w:t>22.16M</w:t>
            </w:r>
          </w:p>
        </w:tc>
      </w:tr>
    </w:tbl>
    <w:p w14:paraId="226793FA" w14:textId="77777777" w:rsidR="003901B2" w:rsidRDefault="003901B2" w:rsidP="003C3C2B">
      <w:pPr>
        <w:rPr>
          <w:rFonts w:ascii="Times New Roman" w:hAnsi="Times New Roman" w:cs="Times New Roman"/>
          <w:b/>
          <w:bCs/>
        </w:rPr>
      </w:pPr>
    </w:p>
    <w:p w14:paraId="47C2C592" w14:textId="2F5D1E7E" w:rsidR="003C3C2B" w:rsidRPr="003C3C2B" w:rsidRDefault="003C3C2B" w:rsidP="003C3C2B">
      <w:pPr>
        <w:rPr>
          <w:rFonts w:ascii="Times New Roman" w:hAnsi="Times New Roman" w:cs="Times New Roman"/>
          <w:b/>
          <w:bCs/>
        </w:rPr>
      </w:pPr>
      <w:r w:rsidRPr="003C3C2B">
        <w:rPr>
          <w:rFonts w:ascii="Times New Roman" w:hAnsi="Times New Roman" w:cs="Times New Roman"/>
          <w:b/>
          <w:bCs/>
        </w:rPr>
        <w:t>SQL vs Power BI Dataset</w:t>
      </w:r>
    </w:p>
    <w:p w14:paraId="162247D6" w14:textId="77777777" w:rsidR="003C3C2B" w:rsidRPr="003C3C2B" w:rsidRDefault="003C3C2B" w:rsidP="003C3C2B">
      <w:pPr>
        <w:rPr>
          <w:rFonts w:ascii="Times New Roman" w:hAnsi="Times New Roman" w:cs="Times New Roman"/>
        </w:rPr>
      </w:pPr>
      <w:r w:rsidRPr="003C3C2B">
        <w:rPr>
          <w:rFonts w:ascii="Times New Roman" w:hAnsi="Times New Roman" w:cs="Times New Roman"/>
        </w:rPr>
        <w:t xml:space="preserve">The SQL analysis contains </w:t>
      </w:r>
      <w:r w:rsidRPr="003C3C2B">
        <w:rPr>
          <w:rFonts w:ascii="Times New Roman" w:hAnsi="Times New Roman" w:cs="Times New Roman"/>
          <w:b/>
          <w:bCs/>
        </w:rPr>
        <w:t>492 records</w:t>
      </w:r>
      <w:r w:rsidRPr="003C3C2B">
        <w:rPr>
          <w:rFonts w:ascii="Times New Roman" w:hAnsi="Times New Roman" w:cs="Times New Roman"/>
        </w:rPr>
        <w:t xml:space="preserve">, while the Power BI dashboard contains </w:t>
      </w:r>
      <w:r w:rsidRPr="003C3C2B">
        <w:rPr>
          <w:rFonts w:ascii="Times New Roman" w:hAnsi="Times New Roman" w:cs="Times New Roman"/>
          <w:b/>
          <w:bCs/>
        </w:rPr>
        <w:t>443 customers</w:t>
      </w:r>
      <w:r w:rsidRPr="003C3C2B">
        <w:rPr>
          <w:rFonts w:ascii="Times New Roman" w:hAnsi="Times New Roman" w:cs="Times New Roman"/>
        </w:rPr>
        <w:t>.</w:t>
      </w:r>
    </w:p>
    <w:p w14:paraId="3C2A8F65" w14:textId="77777777" w:rsidR="003C3C2B" w:rsidRPr="003C3C2B" w:rsidRDefault="003C3C2B" w:rsidP="003C3C2B">
      <w:pPr>
        <w:rPr>
          <w:rFonts w:ascii="Times New Roman" w:hAnsi="Times New Roman" w:cs="Times New Roman"/>
        </w:rPr>
      </w:pPr>
      <w:r w:rsidRPr="003C3C2B">
        <w:rPr>
          <w:rFonts w:ascii="Times New Roman" w:hAnsi="Times New Roman" w:cs="Times New Roman"/>
        </w:rPr>
        <w:t>Before creating the Power BI dashboard, rows containing blank/incomplete fields were filtered out. Therefore, the Power BI dashboard represents a smaller filtered dataset.</w:t>
      </w:r>
    </w:p>
    <w:p w14:paraId="47CBE770" w14:textId="77777777" w:rsidR="003C3C2B" w:rsidRPr="003C3C2B" w:rsidRDefault="003C3C2B" w:rsidP="003C3C2B">
      <w:pPr>
        <w:rPr>
          <w:rFonts w:ascii="Times New Roman" w:hAnsi="Times New Roman" w:cs="Times New Roman"/>
        </w:rPr>
      </w:pPr>
      <w:r w:rsidRPr="003C3C2B">
        <w:rPr>
          <w:rFonts w:ascii="Times New Roman" w:hAnsi="Times New Roman" w:cs="Times New Roman"/>
        </w:rPr>
        <w:t>Because of this filtering, some KPI values differ between the SQL analysis and Power BI dashboard.</w:t>
      </w:r>
    </w:p>
    <w:p w14:paraId="244486AD" w14:textId="77777777" w:rsidR="003C3C2B" w:rsidRPr="003C3C2B" w:rsidRDefault="003C3C2B" w:rsidP="003C3C2B">
      <w:pPr>
        <w:rPr>
          <w:rFonts w:ascii="Times New Roman" w:hAnsi="Times New Roman" w:cs="Times New Roman"/>
        </w:rPr>
      </w:pPr>
    </w:p>
    <w:p w14:paraId="2264B84F" w14:textId="77777777" w:rsidR="003C3C2B" w:rsidRPr="003C3C2B" w:rsidRDefault="003C3C2B" w:rsidP="003C3C2B">
      <w:pPr>
        <w:rPr>
          <w:rFonts w:ascii="Times New Roman" w:hAnsi="Times New Roman" w:cs="Times New Roman"/>
          <w:b/>
          <w:bCs/>
        </w:rPr>
      </w:pPr>
      <w:r w:rsidRPr="003C3C2B">
        <w:rPr>
          <w:rFonts w:ascii="Segoe UI Emoji" w:hAnsi="Segoe UI Emoji" w:cs="Segoe UI Emoji"/>
          <w:b/>
          <w:bCs/>
        </w:rPr>
        <w:t>💡</w:t>
      </w:r>
      <w:r w:rsidRPr="003C3C2B">
        <w:rPr>
          <w:rFonts w:ascii="Times New Roman" w:hAnsi="Times New Roman" w:cs="Times New Roman"/>
          <w:b/>
          <w:bCs/>
        </w:rPr>
        <w:t xml:space="preserve"> Key Insights</w:t>
      </w:r>
    </w:p>
    <w:p w14:paraId="0CFF82B3" w14:textId="77777777" w:rsidR="003C3C2B" w:rsidRPr="003C3C2B" w:rsidRDefault="003C3C2B" w:rsidP="003C3C2B">
      <w:pPr>
        <w:rPr>
          <w:rFonts w:ascii="Times New Roman" w:hAnsi="Times New Roman" w:cs="Times New Roman"/>
        </w:rPr>
      </w:pPr>
      <w:r w:rsidRPr="003C3C2B">
        <w:rPr>
          <w:rFonts w:ascii="Times New Roman" w:hAnsi="Times New Roman" w:cs="Times New Roman"/>
        </w:rPr>
        <w:t>Based on the SQL analysis:</w:t>
      </w:r>
    </w:p>
    <w:p w14:paraId="4145B1E4" w14:textId="77777777" w:rsidR="003C3C2B" w:rsidRPr="003C3C2B" w:rsidRDefault="003C3C2B" w:rsidP="003C3C2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3C3C2B">
        <w:rPr>
          <w:rFonts w:ascii="Times New Roman" w:hAnsi="Times New Roman" w:cs="Times New Roman"/>
        </w:rPr>
        <w:t xml:space="preserve">The MySQL analytical table contains </w:t>
      </w:r>
      <w:r w:rsidRPr="003C3C2B">
        <w:rPr>
          <w:rFonts w:ascii="Times New Roman" w:hAnsi="Times New Roman" w:cs="Times New Roman"/>
          <w:b/>
          <w:bCs/>
        </w:rPr>
        <w:t>492 customer records</w:t>
      </w:r>
      <w:r w:rsidRPr="003C3C2B">
        <w:rPr>
          <w:rFonts w:ascii="Times New Roman" w:hAnsi="Times New Roman" w:cs="Times New Roman"/>
        </w:rPr>
        <w:t xml:space="preserve">. </w:t>
      </w:r>
    </w:p>
    <w:p w14:paraId="29C65FC1" w14:textId="77777777" w:rsidR="003C3C2B" w:rsidRPr="003C3C2B" w:rsidRDefault="003C3C2B" w:rsidP="003C3C2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3C3C2B">
        <w:rPr>
          <w:rFonts w:ascii="Times New Roman" w:hAnsi="Times New Roman" w:cs="Times New Roman"/>
          <w:b/>
          <w:bCs/>
        </w:rPr>
        <w:t>116 customers</w:t>
      </w:r>
      <w:r w:rsidRPr="003C3C2B">
        <w:rPr>
          <w:rFonts w:ascii="Times New Roman" w:hAnsi="Times New Roman" w:cs="Times New Roman"/>
        </w:rPr>
        <w:t xml:space="preserve"> are marked as churned. </w:t>
      </w:r>
    </w:p>
    <w:p w14:paraId="3A54467B" w14:textId="77777777" w:rsidR="003C3C2B" w:rsidRPr="003C3C2B" w:rsidRDefault="003C3C2B" w:rsidP="003C3C2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3C3C2B">
        <w:rPr>
          <w:rFonts w:ascii="Times New Roman" w:hAnsi="Times New Roman" w:cs="Times New Roman"/>
        </w:rPr>
        <w:t xml:space="preserve">The SQL churn rate is </w:t>
      </w:r>
      <w:r w:rsidRPr="003C3C2B">
        <w:rPr>
          <w:rFonts w:ascii="Times New Roman" w:hAnsi="Times New Roman" w:cs="Times New Roman"/>
          <w:b/>
          <w:bCs/>
        </w:rPr>
        <w:t>23.58%</w:t>
      </w:r>
      <w:r w:rsidRPr="003C3C2B">
        <w:rPr>
          <w:rFonts w:ascii="Times New Roman" w:hAnsi="Times New Roman" w:cs="Times New Roman"/>
        </w:rPr>
        <w:t xml:space="preserve">. </w:t>
      </w:r>
    </w:p>
    <w:p w14:paraId="4E20AE94" w14:textId="77777777" w:rsidR="003C3C2B" w:rsidRPr="003C3C2B" w:rsidRDefault="003C3C2B" w:rsidP="003C3C2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3C3C2B">
        <w:rPr>
          <w:rFonts w:ascii="Times New Roman" w:hAnsi="Times New Roman" w:cs="Times New Roman"/>
        </w:rPr>
        <w:lastRenderedPageBreak/>
        <w:t xml:space="preserve">Average monthly charges are approximately </w:t>
      </w:r>
      <w:r w:rsidRPr="003C3C2B">
        <w:rPr>
          <w:rFonts w:ascii="Times New Roman" w:hAnsi="Times New Roman" w:cs="Times New Roman"/>
          <w:b/>
          <w:bCs/>
        </w:rPr>
        <w:t>₹1,359</w:t>
      </w:r>
      <w:r w:rsidRPr="003C3C2B">
        <w:rPr>
          <w:rFonts w:ascii="Times New Roman" w:hAnsi="Times New Roman" w:cs="Times New Roman"/>
        </w:rPr>
        <w:t xml:space="preserve">. </w:t>
      </w:r>
    </w:p>
    <w:p w14:paraId="56D6520F" w14:textId="77777777" w:rsidR="003C3C2B" w:rsidRPr="003C3C2B" w:rsidRDefault="003C3C2B" w:rsidP="003C3C2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3C3C2B">
        <w:rPr>
          <w:rFonts w:ascii="Times New Roman" w:hAnsi="Times New Roman" w:cs="Times New Roman"/>
        </w:rPr>
        <w:t xml:space="preserve">Average customer tenure is approximately </w:t>
      </w:r>
      <w:r w:rsidRPr="003C3C2B">
        <w:rPr>
          <w:rFonts w:ascii="Times New Roman" w:hAnsi="Times New Roman" w:cs="Times New Roman"/>
          <w:b/>
          <w:bCs/>
        </w:rPr>
        <w:t>36 months</w:t>
      </w:r>
      <w:r w:rsidRPr="003C3C2B">
        <w:rPr>
          <w:rFonts w:ascii="Times New Roman" w:hAnsi="Times New Roman" w:cs="Times New Roman"/>
        </w:rPr>
        <w:t xml:space="preserve">. </w:t>
      </w:r>
    </w:p>
    <w:p w14:paraId="7716F1AC" w14:textId="77777777" w:rsidR="003C3C2B" w:rsidRPr="003C3C2B" w:rsidRDefault="003C3C2B" w:rsidP="003C3C2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3C3C2B">
        <w:rPr>
          <w:rFonts w:ascii="Times New Roman" w:hAnsi="Times New Roman" w:cs="Times New Roman"/>
        </w:rPr>
        <w:t xml:space="preserve">Month-to-Month contracts have the highest customer count. </w:t>
      </w:r>
    </w:p>
    <w:p w14:paraId="464246B9" w14:textId="77777777" w:rsidR="003C3C2B" w:rsidRPr="003C3C2B" w:rsidRDefault="003C3C2B" w:rsidP="003C3C2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3C3C2B">
        <w:rPr>
          <w:rFonts w:ascii="Times New Roman" w:hAnsi="Times New Roman" w:cs="Times New Roman"/>
        </w:rPr>
        <w:t xml:space="preserve">Delhi has the highest total revenue among the listed states. </w:t>
      </w:r>
    </w:p>
    <w:p w14:paraId="77A00F21" w14:textId="77777777" w:rsidR="003C3C2B" w:rsidRPr="003C3C2B" w:rsidRDefault="003C3C2B" w:rsidP="003C3C2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3C3C2B">
        <w:rPr>
          <w:rFonts w:ascii="Times New Roman" w:hAnsi="Times New Roman" w:cs="Times New Roman"/>
        </w:rPr>
        <w:t xml:space="preserve">Premium has the highest customer count among the subscription types. </w:t>
      </w:r>
    </w:p>
    <w:p w14:paraId="527162B8" w14:textId="77777777" w:rsidR="003C3C2B" w:rsidRPr="003C3C2B" w:rsidRDefault="003C3C2B" w:rsidP="003C3C2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3C3C2B">
        <w:rPr>
          <w:rFonts w:ascii="Times New Roman" w:hAnsi="Times New Roman" w:cs="Times New Roman"/>
          <w:b/>
          <w:bCs/>
        </w:rPr>
        <w:t>262 customers</w:t>
      </w:r>
      <w:r w:rsidRPr="003C3C2B">
        <w:rPr>
          <w:rFonts w:ascii="Times New Roman" w:hAnsi="Times New Roman" w:cs="Times New Roman"/>
        </w:rPr>
        <w:t xml:space="preserve"> do not have technical support. </w:t>
      </w:r>
    </w:p>
    <w:p w14:paraId="62E4FEE3" w14:textId="77777777" w:rsidR="003C3C2B" w:rsidRPr="003C3C2B" w:rsidRDefault="003C3C2B" w:rsidP="003C3C2B">
      <w:pPr>
        <w:rPr>
          <w:rFonts w:ascii="Times New Roman" w:hAnsi="Times New Roman" w:cs="Times New Roman"/>
        </w:rPr>
      </w:pPr>
      <w:r w:rsidRPr="003C3C2B">
        <w:rPr>
          <w:rFonts w:ascii="Times New Roman" w:hAnsi="Times New Roman" w:cs="Times New Roman"/>
        </w:rPr>
        <w:t>The Power BI dashboard provides an interactive way to explore these customer patterns across different dimensions.</w:t>
      </w:r>
    </w:p>
    <w:p w14:paraId="061346B3" w14:textId="77777777" w:rsidR="003C3C2B" w:rsidRPr="003C3C2B" w:rsidRDefault="003C3C2B" w:rsidP="003C3C2B">
      <w:pPr>
        <w:rPr>
          <w:rFonts w:ascii="Times New Roman" w:hAnsi="Times New Roman" w:cs="Times New Roman"/>
        </w:rPr>
      </w:pPr>
      <w:r w:rsidRPr="003C3C2B">
        <w:rPr>
          <w:rFonts w:ascii="Times New Roman" w:hAnsi="Times New Roman" w:cs="Times New Roman"/>
        </w:rPr>
        <w:pict w14:anchorId="58427156">
          <v:rect id="_x0000_i1051" style="width:0;height:1.5pt" o:hrstd="t" o:hr="t" fillcolor="#a0a0a0" stroked="f"/>
        </w:pict>
      </w:r>
    </w:p>
    <w:p w14:paraId="2C8BFAA6" w14:textId="77777777" w:rsidR="003C3C2B" w:rsidRDefault="003C3C2B" w:rsidP="003C3C2B">
      <w:pPr>
        <w:rPr>
          <w:rFonts w:ascii="Times New Roman" w:hAnsi="Times New Roman" w:cs="Times New Roman"/>
          <w:b/>
          <w:bCs/>
        </w:rPr>
      </w:pPr>
      <w:r w:rsidRPr="003C3C2B">
        <w:rPr>
          <w:rFonts w:ascii="Segoe UI Emoji" w:hAnsi="Segoe UI Emoji" w:cs="Segoe UI Emoji"/>
          <w:b/>
          <w:bCs/>
        </w:rPr>
        <w:t>🔄</w:t>
      </w:r>
      <w:r w:rsidRPr="003C3C2B">
        <w:rPr>
          <w:rFonts w:ascii="Times New Roman" w:hAnsi="Times New Roman" w:cs="Times New Roman"/>
          <w:b/>
          <w:bCs/>
        </w:rPr>
        <w:t xml:space="preserve"> Project Workflow</w:t>
      </w:r>
    </w:p>
    <w:p w14:paraId="07013051" w14:textId="65A9C02A" w:rsidR="003901B2" w:rsidRPr="003901B2" w:rsidRDefault="003901B2" w:rsidP="003C3C2B">
      <w:pPr>
        <w:rPr>
          <w:rFonts w:ascii="Times New Roman" w:hAnsi="Times New Roman" w:cs="Times New Roman"/>
        </w:rPr>
      </w:pPr>
      <w:r w:rsidRPr="003901B2">
        <w:rPr>
          <w:rFonts w:ascii="Times New Roman" w:hAnsi="Times New Roman" w:cs="Times New Roman"/>
        </w:rPr>
        <w:t>Raw Excel → Python/Pandas → Data Cleaning → Feature Engineering → Clean CSV → MySQL → SQL Analysis → Power BI → Interactive Dashboard</w:t>
      </w:r>
    </w:p>
    <w:p w14:paraId="50935F93" w14:textId="77777777" w:rsidR="003C3C2B" w:rsidRPr="003C3C2B" w:rsidRDefault="003C3C2B" w:rsidP="003C3C2B">
      <w:pPr>
        <w:rPr>
          <w:rFonts w:ascii="Times New Roman" w:hAnsi="Times New Roman" w:cs="Times New Roman"/>
        </w:rPr>
      </w:pPr>
      <w:r w:rsidRPr="003C3C2B">
        <w:rPr>
          <w:rFonts w:ascii="Times New Roman" w:hAnsi="Times New Roman" w:cs="Times New Roman"/>
        </w:rPr>
        <w:pict w14:anchorId="0802DA92">
          <v:rect id="_x0000_i1052" style="width:0;height:1.5pt" o:hrstd="t" o:hr="t" fillcolor="#a0a0a0" stroked="f"/>
        </w:pict>
      </w:r>
    </w:p>
    <w:p w14:paraId="40C66F8E" w14:textId="77777777" w:rsidR="003C3C2B" w:rsidRPr="003C3C2B" w:rsidRDefault="003C3C2B" w:rsidP="003C3C2B">
      <w:pPr>
        <w:rPr>
          <w:rFonts w:ascii="Times New Roman" w:hAnsi="Times New Roman" w:cs="Times New Roman"/>
          <w:b/>
          <w:bCs/>
        </w:rPr>
      </w:pPr>
      <w:r w:rsidRPr="003C3C2B">
        <w:rPr>
          <w:rFonts w:ascii="Segoe UI Emoji" w:hAnsi="Segoe UI Emoji" w:cs="Segoe UI Emoji"/>
          <w:b/>
          <w:bCs/>
        </w:rPr>
        <w:t>🚀</w:t>
      </w:r>
      <w:r w:rsidRPr="003C3C2B">
        <w:rPr>
          <w:rFonts w:ascii="Times New Roman" w:hAnsi="Times New Roman" w:cs="Times New Roman"/>
          <w:b/>
          <w:bCs/>
        </w:rPr>
        <w:t xml:space="preserve"> Future Improvements</w:t>
      </w:r>
    </w:p>
    <w:p w14:paraId="17B27CAB" w14:textId="77777777" w:rsidR="003C3C2B" w:rsidRPr="003C3C2B" w:rsidRDefault="003C3C2B" w:rsidP="003C3C2B">
      <w:pPr>
        <w:rPr>
          <w:rFonts w:ascii="Times New Roman" w:hAnsi="Times New Roman" w:cs="Times New Roman"/>
        </w:rPr>
      </w:pPr>
      <w:r w:rsidRPr="003C3C2B">
        <w:rPr>
          <w:rFonts w:ascii="Times New Roman" w:hAnsi="Times New Roman" w:cs="Times New Roman"/>
        </w:rPr>
        <w:t>Potential improvements for this project include:</w:t>
      </w:r>
    </w:p>
    <w:p w14:paraId="461889A0" w14:textId="77777777" w:rsidR="003C3C2B" w:rsidRPr="003C3C2B" w:rsidRDefault="003C3C2B" w:rsidP="003C3C2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3C3C2B">
        <w:rPr>
          <w:rFonts w:ascii="Times New Roman" w:hAnsi="Times New Roman" w:cs="Times New Roman"/>
        </w:rPr>
        <w:t xml:space="preserve">Customer segmentation </w:t>
      </w:r>
    </w:p>
    <w:p w14:paraId="366487E2" w14:textId="77777777" w:rsidR="003C3C2B" w:rsidRPr="003C3C2B" w:rsidRDefault="003C3C2B" w:rsidP="003C3C2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3C3C2B">
        <w:rPr>
          <w:rFonts w:ascii="Times New Roman" w:hAnsi="Times New Roman" w:cs="Times New Roman"/>
        </w:rPr>
        <w:t xml:space="preserve">Monthly churn trend analysis </w:t>
      </w:r>
    </w:p>
    <w:p w14:paraId="49BDAAE3" w14:textId="77777777" w:rsidR="003C3C2B" w:rsidRPr="003C3C2B" w:rsidRDefault="003C3C2B" w:rsidP="003C3C2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3C3C2B">
        <w:rPr>
          <w:rFonts w:ascii="Times New Roman" w:hAnsi="Times New Roman" w:cs="Times New Roman"/>
        </w:rPr>
        <w:t xml:space="preserve">Cohort analysis </w:t>
      </w:r>
    </w:p>
    <w:p w14:paraId="0C51B2BD" w14:textId="77777777" w:rsidR="003C3C2B" w:rsidRPr="003C3C2B" w:rsidRDefault="003C3C2B" w:rsidP="003C3C2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3C3C2B">
        <w:rPr>
          <w:rFonts w:ascii="Times New Roman" w:hAnsi="Times New Roman" w:cs="Times New Roman"/>
        </w:rPr>
        <w:t xml:space="preserve">Customer Lifetime Value </w:t>
      </w:r>
      <w:proofErr w:type="spellStart"/>
      <w:r w:rsidRPr="003C3C2B">
        <w:rPr>
          <w:rFonts w:ascii="Times New Roman" w:hAnsi="Times New Roman" w:cs="Times New Roman"/>
        </w:rPr>
        <w:t>modeling</w:t>
      </w:r>
      <w:proofErr w:type="spellEnd"/>
      <w:r w:rsidRPr="003C3C2B">
        <w:rPr>
          <w:rFonts w:ascii="Times New Roman" w:hAnsi="Times New Roman" w:cs="Times New Roman"/>
        </w:rPr>
        <w:t xml:space="preserve"> </w:t>
      </w:r>
    </w:p>
    <w:p w14:paraId="3542C232" w14:textId="77777777" w:rsidR="003C3C2B" w:rsidRPr="003C3C2B" w:rsidRDefault="003C3C2B" w:rsidP="003C3C2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3C3C2B">
        <w:rPr>
          <w:rFonts w:ascii="Times New Roman" w:hAnsi="Times New Roman" w:cs="Times New Roman"/>
        </w:rPr>
        <w:t xml:space="preserve">Predictive churn </w:t>
      </w:r>
      <w:proofErr w:type="spellStart"/>
      <w:r w:rsidRPr="003C3C2B">
        <w:rPr>
          <w:rFonts w:ascii="Times New Roman" w:hAnsi="Times New Roman" w:cs="Times New Roman"/>
        </w:rPr>
        <w:t>modeling</w:t>
      </w:r>
      <w:proofErr w:type="spellEnd"/>
      <w:r w:rsidRPr="003C3C2B">
        <w:rPr>
          <w:rFonts w:ascii="Times New Roman" w:hAnsi="Times New Roman" w:cs="Times New Roman"/>
        </w:rPr>
        <w:t xml:space="preserve"> </w:t>
      </w:r>
    </w:p>
    <w:p w14:paraId="5D20C138" w14:textId="77777777" w:rsidR="003C3C2B" w:rsidRPr="003C3C2B" w:rsidRDefault="003C3C2B" w:rsidP="003C3C2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3C3C2B">
        <w:rPr>
          <w:rFonts w:ascii="Times New Roman" w:hAnsi="Times New Roman" w:cs="Times New Roman"/>
        </w:rPr>
        <w:t xml:space="preserve">Automated data refresh </w:t>
      </w:r>
    </w:p>
    <w:p w14:paraId="4CA15F01" w14:textId="77777777" w:rsidR="003C3C2B" w:rsidRPr="003C3C2B" w:rsidRDefault="003C3C2B" w:rsidP="003C3C2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3C3C2B">
        <w:rPr>
          <w:rFonts w:ascii="Times New Roman" w:hAnsi="Times New Roman" w:cs="Times New Roman"/>
        </w:rPr>
        <w:t xml:space="preserve">More advanced Power BI measures and DAX analysis </w:t>
      </w:r>
    </w:p>
    <w:p w14:paraId="65C68526" w14:textId="77777777" w:rsidR="003C3C2B" w:rsidRPr="003C3C2B" w:rsidRDefault="003C3C2B" w:rsidP="003C3C2B">
      <w:pPr>
        <w:rPr>
          <w:rFonts w:ascii="Times New Roman" w:hAnsi="Times New Roman" w:cs="Times New Roman"/>
        </w:rPr>
      </w:pPr>
      <w:r w:rsidRPr="003C3C2B">
        <w:rPr>
          <w:rFonts w:ascii="Times New Roman" w:hAnsi="Times New Roman" w:cs="Times New Roman"/>
        </w:rPr>
        <w:pict w14:anchorId="7087BCD9">
          <v:rect id="_x0000_i1053" style="width:0;height:1.5pt" o:hrstd="t" o:hr="t" fillcolor="#a0a0a0" stroked="f"/>
        </w:pict>
      </w:r>
    </w:p>
    <w:p w14:paraId="0BEEF034" w14:textId="77777777" w:rsidR="003C3C2B" w:rsidRPr="003C3C2B" w:rsidRDefault="003C3C2B" w:rsidP="003C3C2B">
      <w:pPr>
        <w:rPr>
          <w:rFonts w:ascii="Times New Roman" w:hAnsi="Times New Roman" w:cs="Times New Roman"/>
          <w:b/>
          <w:bCs/>
        </w:rPr>
      </w:pPr>
      <w:r w:rsidRPr="003C3C2B">
        <w:rPr>
          <w:rFonts w:ascii="Segoe UI Emoji" w:hAnsi="Segoe UI Emoji" w:cs="Segoe UI Emoji"/>
          <w:b/>
          <w:bCs/>
        </w:rPr>
        <w:t>🎓</w:t>
      </w:r>
      <w:r w:rsidRPr="003C3C2B">
        <w:rPr>
          <w:rFonts w:ascii="Times New Roman" w:hAnsi="Times New Roman" w:cs="Times New Roman"/>
          <w:b/>
          <w:bCs/>
        </w:rPr>
        <w:t xml:space="preserve"> Skills Demonstrated</w:t>
      </w:r>
    </w:p>
    <w:p w14:paraId="6881B5DB" w14:textId="77777777" w:rsidR="003C3C2B" w:rsidRPr="003C3C2B" w:rsidRDefault="003C3C2B" w:rsidP="003C3C2B">
      <w:pPr>
        <w:rPr>
          <w:rFonts w:ascii="Times New Roman" w:hAnsi="Times New Roman" w:cs="Times New Roman"/>
        </w:rPr>
      </w:pPr>
      <w:r w:rsidRPr="003C3C2B">
        <w:rPr>
          <w:rFonts w:ascii="Times New Roman" w:hAnsi="Times New Roman" w:cs="Times New Roman"/>
        </w:rPr>
        <w:t>This project demonstrates practical skills in:</w:t>
      </w:r>
    </w:p>
    <w:p w14:paraId="532A90E3" w14:textId="77777777" w:rsidR="003C3C2B" w:rsidRPr="003C3C2B" w:rsidRDefault="003C3C2B" w:rsidP="003C3C2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3C3C2B">
        <w:rPr>
          <w:rFonts w:ascii="Times New Roman" w:hAnsi="Times New Roman" w:cs="Times New Roman"/>
        </w:rPr>
        <w:t xml:space="preserve">Python </w:t>
      </w:r>
    </w:p>
    <w:p w14:paraId="230537BF" w14:textId="77777777" w:rsidR="003C3C2B" w:rsidRPr="003C3C2B" w:rsidRDefault="003C3C2B" w:rsidP="003C3C2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3C3C2B">
        <w:rPr>
          <w:rFonts w:ascii="Times New Roman" w:hAnsi="Times New Roman" w:cs="Times New Roman"/>
        </w:rPr>
        <w:t xml:space="preserve">Pandas </w:t>
      </w:r>
    </w:p>
    <w:p w14:paraId="1A3867B7" w14:textId="77777777" w:rsidR="003C3C2B" w:rsidRPr="003C3C2B" w:rsidRDefault="003C3C2B" w:rsidP="003C3C2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3C3C2B">
        <w:rPr>
          <w:rFonts w:ascii="Times New Roman" w:hAnsi="Times New Roman" w:cs="Times New Roman"/>
        </w:rPr>
        <w:t xml:space="preserve">NumPy </w:t>
      </w:r>
    </w:p>
    <w:p w14:paraId="00EF9C58" w14:textId="77777777" w:rsidR="003C3C2B" w:rsidRPr="003C3C2B" w:rsidRDefault="003C3C2B" w:rsidP="003C3C2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3C3C2B">
        <w:rPr>
          <w:rFonts w:ascii="Times New Roman" w:hAnsi="Times New Roman" w:cs="Times New Roman"/>
        </w:rPr>
        <w:t xml:space="preserve">Data Cleaning </w:t>
      </w:r>
    </w:p>
    <w:p w14:paraId="034D8CAD" w14:textId="77777777" w:rsidR="003C3C2B" w:rsidRPr="003C3C2B" w:rsidRDefault="003C3C2B" w:rsidP="003C3C2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3C3C2B">
        <w:rPr>
          <w:rFonts w:ascii="Times New Roman" w:hAnsi="Times New Roman" w:cs="Times New Roman"/>
        </w:rPr>
        <w:t xml:space="preserve">Data Preprocessing </w:t>
      </w:r>
    </w:p>
    <w:p w14:paraId="511A7EDF" w14:textId="77777777" w:rsidR="003C3C2B" w:rsidRPr="003C3C2B" w:rsidRDefault="003C3C2B" w:rsidP="003C3C2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3C3C2B">
        <w:rPr>
          <w:rFonts w:ascii="Times New Roman" w:hAnsi="Times New Roman" w:cs="Times New Roman"/>
        </w:rPr>
        <w:t xml:space="preserve">Exploratory Data Analysis </w:t>
      </w:r>
    </w:p>
    <w:p w14:paraId="008214EE" w14:textId="77777777" w:rsidR="003C3C2B" w:rsidRPr="003C3C2B" w:rsidRDefault="003C3C2B" w:rsidP="003C3C2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3C3C2B">
        <w:rPr>
          <w:rFonts w:ascii="Times New Roman" w:hAnsi="Times New Roman" w:cs="Times New Roman"/>
        </w:rPr>
        <w:t xml:space="preserve">Feature Engineering </w:t>
      </w:r>
    </w:p>
    <w:p w14:paraId="1969A683" w14:textId="77777777" w:rsidR="003C3C2B" w:rsidRPr="003C3C2B" w:rsidRDefault="003C3C2B" w:rsidP="003C3C2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3C3C2B">
        <w:rPr>
          <w:rFonts w:ascii="Times New Roman" w:hAnsi="Times New Roman" w:cs="Times New Roman"/>
        </w:rPr>
        <w:t xml:space="preserve">SQL </w:t>
      </w:r>
    </w:p>
    <w:p w14:paraId="05259DFA" w14:textId="77777777" w:rsidR="003C3C2B" w:rsidRPr="003C3C2B" w:rsidRDefault="003C3C2B" w:rsidP="003C3C2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3C3C2B">
        <w:rPr>
          <w:rFonts w:ascii="Times New Roman" w:hAnsi="Times New Roman" w:cs="Times New Roman"/>
        </w:rPr>
        <w:t xml:space="preserve">MySQL </w:t>
      </w:r>
    </w:p>
    <w:p w14:paraId="0F2A2926" w14:textId="77777777" w:rsidR="003C3C2B" w:rsidRPr="003C3C2B" w:rsidRDefault="003C3C2B" w:rsidP="003C3C2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3C3C2B">
        <w:rPr>
          <w:rFonts w:ascii="Times New Roman" w:hAnsi="Times New Roman" w:cs="Times New Roman"/>
        </w:rPr>
        <w:t xml:space="preserve">Data Visualization </w:t>
      </w:r>
    </w:p>
    <w:p w14:paraId="5F793DCE" w14:textId="77777777" w:rsidR="003C3C2B" w:rsidRPr="003C3C2B" w:rsidRDefault="003C3C2B" w:rsidP="003C3C2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3C3C2B">
        <w:rPr>
          <w:rFonts w:ascii="Times New Roman" w:hAnsi="Times New Roman" w:cs="Times New Roman"/>
        </w:rPr>
        <w:t xml:space="preserve">Power BI </w:t>
      </w:r>
    </w:p>
    <w:p w14:paraId="4944E35C" w14:textId="77777777" w:rsidR="003C3C2B" w:rsidRPr="003C3C2B" w:rsidRDefault="003C3C2B" w:rsidP="003C3C2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3C3C2B">
        <w:rPr>
          <w:rFonts w:ascii="Times New Roman" w:hAnsi="Times New Roman" w:cs="Times New Roman"/>
        </w:rPr>
        <w:t xml:space="preserve">KPI Development </w:t>
      </w:r>
    </w:p>
    <w:p w14:paraId="72D32892" w14:textId="77777777" w:rsidR="003C3C2B" w:rsidRPr="003C3C2B" w:rsidRDefault="003C3C2B" w:rsidP="003C3C2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3C3C2B">
        <w:rPr>
          <w:rFonts w:ascii="Times New Roman" w:hAnsi="Times New Roman" w:cs="Times New Roman"/>
        </w:rPr>
        <w:lastRenderedPageBreak/>
        <w:t xml:space="preserve">Business Analysis </w:t>
      </w:r>
    </w:p>
    <w:p w14:paraId="29C85550" w14:textId="77777777" w:rsidR="003C3C2B" w:rsidRPr="003C3C2B" w:rsidRDefault="003C3C2B" w:rsidP="003C3C2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3C3C2B">
        <w:rPr>
          <w:rFonts w:ascii="Times New Roman" w:hAnsi="Times New Roman" w:cs="Times New Roman"/>
        </w:rPr>
        <w:t xml:space="preserve">Data Quality Validation </w:t>
      </w:r>
    </w:p>
    <w:p w14:paraId="769C27A0" w14:textId="3E9C52A8" w:rsidR="00494157" w:rsidRPr="003C3C2B" w:rsidRDefault="003C3C2B" w:rsidP="003C3C2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3C3C2B">
        <w:rPr>
          <w:rFonts w:ascii="Times New Roman" w:hAnsi="Times New Roman" w:cs="Times New Roman"/>
        </w:rPr>
        <w:t>Business Insight Generation</w:t>
      </w:r>
    </w:p>
    <w:sectPr w:rsidR="00494157" w:rsidRPr="003C3C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627B6"/>
    <w:multiLevelType w:val="multilevel"/>
    <w:tmpl w:val="F40CF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12AE3"/>
    <w:multiLevelType w:val="multilevel"/>
    <w:tmpl w:val="F40CF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22C62"/>
    <w:multiLevelType w:val="multilevel"/>
    <w:tmpl w:val="F40CF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93982"/>
    <w:multiLevelType w:val="multilevel"/>
    <w:tmpl w:val="F40CF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A44106"/>
    <w:multiLevelType w:val="multilevel"/>
    <w:tmpl w:val="63A8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EE67C0"/>
    <w:multiLevelType w:val="multilevel"/>
    <w:tmpl w:val="F40CF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214A89"/>
    <w:multiLevelType w:val="multilevel"/>
    <w:tmpl w:val="F40CF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BE6080"/>
    <w:multiLevelType w:val="multilevel"/>
    <w:tmpl w:val="D690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B570D4"/>
    <w:multiLevelType w:val="multilevel"/>
    <w:tmpl w:val="F40CF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880CE2"/>
    <w:multiLevelType w:val="multilevel"/>
    <w:tmpl w:val="FA94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C917AC"/>
    <w:multiLevelType w:val="multilevel"/>
    <w:tmpl w:val="ACCA4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5D6041"/>
    <w:multiLevelType w:val="multilevel"/>
    <w:tmpl w:val="F40CF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451AB6"/>
    <w:multiLevelType w:val="multilevel"/>
    <w:tmpl w:val="BF4A2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880AAC"/>
    <w:multiLevelType w:val="hybridMultilevel"/>
    <w:tmpl w:val="180AA3D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CC67A05"/>
    <w:multiLevelType w:val="multilevel"/>
    <w:tmpl w:val="F40CF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84520D"/>
    <w:multiLevelType w:val="hybridMultilevel"/>
    <w:tmpl w:val="07FC8E1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6281633"/>
    <w:multiLevelType w:val="hybridMultilevel"/>
    <w:tmpl w:val="BCC458B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8365813"/>
    <w:multiLevelType w:val="multilevel"/>
    <w:tmpl w:val="1262A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BE6D33"/>
    <w:multiLevelType w:val="multilevel"/>
    <w:tmpl w:val="F33C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9930B0"/>
    <w:multiLevelType w:val="multilevel"/>
    <w:tmpl w:val="1158C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4A3AAE"/>
    <w:multiLevelType w:val="multilevel"/>
    <w:tmpl w:val="CADCD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A779ED"/>
    <w:multiLevelType w:val="hybridMultilevel"/>
    <w:tmpl w:val="B6F8DE94"/>
    <w:lvl w:ilvl="0" w:tplc="61A2204E">
      <w:start w:val="26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39055">
    <w:abstractNumId w:val="10"/>
  </w:num>
  <w:num w:numId="2" w16cid:durableId="2019308784">
    <w:abstractNumId w:val="18"/>
  </w:num>
  <w:num w:numId="3" w16cid:durableId="1908297687">
    <w:abstractNumId w:val="19"/>
  </w:num>
  <w:num w:numId="4" w16cid:durableId="566889084">
    <w:abstractNumId w:val="20"/>
  </w:num>
  <w:num w:numId="5" w16cid:durableId="2035769431">
    <w:abstractNumId w:val="17"/>
  </w:num>
  <w:num w:numId="6" w16cid:durableId="926881921">
    <w:abstractNumId w:val="4"/>
  </w:num>
  <w:num w:numId="7" w16cid:durableId="604851395">
    <w:abstractNumId w:val="9"/>
  </w:num>
  <w:num w:numId="8" w16cid:durableId="1962102232">
    <w:abstractNumId w:val="12"/>
  </w:num>
  <w:num w:numId="9" w16cid:durableId="1469975095">
    <w:abstractNumId w:val="7"/>
  </w:num>
  <w:num w:numId="10" w16cid:durableId="514424741">
    <w:abstractNumId w:val="3"/>
  </w:num>
  <w:num w:numId="11" w16cid:durableId="1666591816">
    <w:abstractNumId w:val="1"/>
  </w:num>
  <w:num w:numId="12" w16cid:durableId="1261642852">
    <w:abstractNumId w:val="14"/>
  </w:num>
  <w:num w:numId="13" w16cid:durableId="2009406593">
    <w:abstractNumId w:val="6"/>
  </w:num>
  <w:num w:numId="14" w16cid:durableId="1046027835">
    <w:abstractNumId w:val="0"/>
  </w:num>
  <w:num w:numId="15" w16cid:durableId="1665009107">
    <w:abstractNumId w:val="2"/>
  </w:num>
  <w:num w:numId="16" w16cid:durableId="1719671860">
    <w:abstractNumId w:val="8"/>
  </w:num>
  <w:num w:numId="17" w16cid:durableId="846679419">
    <w:abstractNumId w:val="5"/>
  </w:num>
  <w:num w:numId="18" w16cid:durableId="592127606">
    <w:abstractNumId w:val="11"/>
  </w:num>
  <w:num w:numId="19" w16cid:durableId="148402815">
    <w:abstractNumId w:val="21"/>
  </w:num>
  <w:num w:numId="20" w16cid:durableId="1950121597">
    <w:abstractNumId w:val="15"/>
  </w:num>
  <w:num w:numId="21" w16cid:durableId="1737125623">
    <w:abstractNumId w:val="13"/>
  </w:num>
  <w:num w:numId="22" w16cid:durableId="55393049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157"/>
    <w:rsid w:val="003901B2"/>
    <w:rsid w:val="003C3C2B"/>
    <w:rsid w:val="003E2D4E"/>
    <w:rsid w:val="00494157"/>
    <w:rsid w:val="00782D82"/>
    <w:rsid w:val="00B96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9C637"/>
  <w15:chartTrackingRefBased/>
  <w15:docId w15:val="{51380B26-759D-4EEF-9DF0-6D9A93E9B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1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1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1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1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1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1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1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1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1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15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15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15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1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1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1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1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1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1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1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9415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1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9415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941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1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1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1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1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1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15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901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7</Pages>
  <Words>987</Words>
  <Characters>5627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Siddhiraj Dalavi</dc:creator>
  <cp:keywords/>
  <dc:description/>
  <cp:lastModifiedBy>Siddhiraj Dalavi</cp:lastModifiedBy>
  <cp:revision>1</cp:revision>
  <dcterms:created xsi:type="dcterms:W3CDTF">2026-09-29T04:55:00Z</dcterms:created>
  <dcterms:modified xsi:type="dcterms:W3CDTF">2026-09-29T05:48:00Z</dcterms:modified>
</cp:coreProperties>
</file>