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B974B" w14:textId="77777777" w:rsidR="00BF5E2F" w:rsidRDefault="00000000">
      <w:pPr>
        <w:spacing w:after="81" w:line="259" w:lineRule="auto"/>
        <w:ind w:right="19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569CB793" wp14:editId="553B56EC">
            <wp:simplePos x="0" y="0"/>
            <wp:positionH relativeFrom="column">
              <wp:posOffset>-104774</wp:posOffset>
            </wp:positionH>
            <wp:positionV relativeFrom="paragraph">
              <wp:posOffset>-87550</wp:posOffset>
            </wp:positionV>
            <wp:extent cx="1123950" cy="1123950"/>
            <wp:effectExtent l="0" t="0" r="0" b="0"/>
            <wp:wrapSquare wrapText="bothSides"/>
            <wp:docPr id="105" name="Picture 1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0" wp14:anchorId="60827160" wp14:editId="07446152">
            <wp:simplePos x="0" y="0"/>
            <wp:positionH relativeFrom="column">
              <wp:posOffset>5400675</wp:posOffset>
            </wp:positionH>
            <wp:positionV relativeFrom="paragraph">
              <wp:posOffset>-87550</wp:posOffset>
            </wp:positionV>
            <wp:extent cx="1123950" cy="1123950"/>
            <wp:effectExtent l="0" t="0" r="0" b="0"/>
            <wp:wrapSquare wrapText="bothSides"/>
            <wp:docPr id="107" name="Picture 1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</w:rPr>
        <w:t xml:space="preserve">CHARUSAT </w:t>
      </w:r>
    </w:p>
    <w:p w14:paraId="46C7CA99" w14:textId="77777777" w:rsidR="00BF5E2F" w:rsidRDefault="00000000">
      <w:pPr>
        <w:spacing w:after="78" w:line="259" w:lineRule="auto"/>
        <w:ind w:right="190"/>
      </w:pPr>
      <w:proofErr w:type="spellStart"/>
      <w:r>
        <w:rPr>
          <w:sz w:val="32"/>
        </w:rPr>
        <w:t>Chandubhai</w:t>
      </w:r>
      <w:proofErr w:type="spellEnd"/>
      <w:r>
        <w:rPr>
          <w:sz w:val="32"/>
        </w:rPr>
        <w:t xml:space="preserve"> S Patel Institute of Technology </w:t>
      </w:r>
    </w:p>
    <w:p w14:paraId="79B42BD1" w14:textId="77777777" w:rsidR="00BF5E2F" w:rsidRDefault="00000000">
      <w:pPr>
        <w:spacing w:after="78" w:line="259" w:lineRule="auto"/>
        <w:ind w:right="190"/>
      </w:pPr>
      <w:r>
        <w:rPr>
          <w:sz w:val="32"/>
        </w:rPr>
        <w:t xml:space="preserve">Department of Artificial Intelligence &amp; Machine </w:t>
      </w:r>
    </w:p>
    <w:p w14:paraId="1001E1C5" w14:textId="77777777" w:rsidR="00BF5E2F" w:rsidRDefault="00000000">
      <w:pPr>
        <w:spacing w:after="81" w:line="259" w:lineRule="auto"/>
        <w:ind w:right="190"/>
        <w:jc w:val="center"/>
      </w:pPr>
      <w:r>
        <w:rPr>
          <w:sz w:val="32"/>
        </w:rPr>
        <w:t xml:space="preserve">Learning </w:t>
      </w:r>
    </w:p>
    <w:p w14:paraId="333F0B53" w14:textId="77777777" w:rsidR="00BF5E2F" w:rsidRDefault="00000000">
      <w:pPr>
        <w:spacing w:after="78" w:line="259" w:lineRule="auto"/>
        <w:ind w:left="2401" w:right="190"/>
      </w:pPr>
      <w:r>
        <w:rPr>
          <w:sz w:val="32"/>
        </w:rPr>
        <w:t xml:space="preserve">AIML 301 – Cryptography &amp; Network </w:t>
      </w:r>
    </w:p>
    <w:p w14:paraId="14A230F1" w14:textId="77777777" w:rsidR="00BF5E2F" w:rsidRDefault="00000000">
      <w:pPr>
        <w:spacing w:after="0" w:line="259" w:lineRule="auto"/>
        <w:ind w:right="681"/>
        <w:jc w:val="center"/>
      </w:pPr>
      <w:r>
        <w:rPr>
          <w:sz w:val="32"/>
        </w:rPr>
        <w:t xml:space="preserve">Security </w:t>
      </w:r>
    </w:p>
    <w:p w14:paraId="2D3C5376" w14:textId="77777777" w:rsidR="00BF5E2F" w:rsidRDefault="00000000">
      <w:pPr>
        <w:spacing w:after="0" w:line="259" w:lineRule="auto"/>
        <w:ind w:left="-116" w:right="-399" w:firstLine="0"/>
      </w:pPr>
      <w:r>
        <w:rPr>
          <w:noProof/>
        </w:rPr>
        <w:drawing>
          <wp:inline distT="0" distB="0" distL="0" distR="0" wp14:anchorId="65563A6A" wp14:editId="380BD41E">
            <wp:extent cx="6972300" cy="104775"/>
            <wp:effectExtent l="0" t="0" r="0" b="0"/>
            <wp:docPr id="109" name="Picture 1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72300" cy="10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9B66" w14:textId="77777777" w:rsidR="00BF5E2F" w:rsidRDefault="00000000">
      <w:pPr>
        <w:spacing w:after="19" w:line="259" w:lineRule="auto"/>
        <w:ind w:left="0" w:firstLine="0"/>
      </w:pPr>
      <w:r>
        <w:rPr>
          <w:sz w:val="28"/>
        </w:rPr>
        <w:t xml:space="preserve"> </w:t>
      </w:r>
    </w:p>
    <w:p w14:paraId="75088778" w14:textId="14529988" w:rsidR="00BF5E2F" w:rsidRDefault="00000000">
      <w:pPr>
        <w:tabs>
          <w:tab w:val="center" w:pos="4836"/>
          <w:tab w:val="center" w:pos="8754"/>
        </w:tabs>
        <w:spacing w:after="0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28"/>
        </w:rPr>
        <w:t xml:space="preserve">Practical – 10 </w:t>
      </w:r>
      <w:r>
        <w:rPr>
          <w:b/>
          <w:sz w:val="28"/>
        </w:rPr>
        <w:tab/>
        <w:t>Date: 0</w:t>
      </w:r>
      <w:r w:rsidR="006A3BE7">
        <w:rPr>
          <w:b/>
          <w:sz w:val="28"/>
        </w:rPr>
        <w:t>4</w:t>
      </w:r>
      <w:r>
        <w:rPr>
          <w:b/>
          <w:sz w:val="28"/>
        </w:rPr>
        <w:t xml:space="preserve">/10/2025 </w:t>
      </w:r>
    </w:p>
    <w:p w14:paraId="63420AB1" w14:textId="77777777" w:rsidR="00BF5E2F" w:rsidRDefault="00000000">
      <w:pPr>
        <w:spacing w:after="44" w:line="259" w:lineRule="auto"/>
        <w:ind w:left="0" w:firstLine="0"/>
      </w:pPr>
      <w:r>
        <w:rPr>
          <w:b/>
        </w:rPr>
        <w:t xml:space="preserve"> </w:t>
      </w:r>
    </w:p>
    <w:p w14:paraId="77A10B21" w14:textId="77777777" w:rsidR="00BF5E2F" w:rsidRDefault="00000000">
      <w:pPr>
        <w:spacing w:after="14" w:line="259" w:lineRule="auto"/>
        <w:ind w:left="0" w:firstLine="0"/>
      </w:pPr>
      <w:r>
        <w:rPr>
          <w:b/>
        </w:rPr>
        <w:t xml:space="preserve"> </w:t>
      </w:r>
    </w:p>
    <w:p w14:paraId="7834E13A" w14:textId="77777777" w:rsidR="00BF5E2F" w:rsidRDefault="00000000">
      <w:pPr>
        <w:spacing w:after="0"/>
        <w:ind w:left="715" w:right="284"/>
      </w:pPr>
      <w:r>
        <w:rPr>
          <w:b/>
          <w:sz w:val="28"/>
        </w:rPr>
        <w:t xml:space="preserve">Aim:  Evaluate and compare different firewall software solutions for enterprise network protection based on functionality and performance. </w:t>
      </w:r>
    </w:p>
    <w:p w14:paraId="1FB1722C" w14:textId="77777777" w:rsidR="00BF5E2F" w:rsidRDefault="00000000">
      <w:pPr>
        <w:spacing w:after="0" w:line="259" w:lineRule="auto"/>
        <w:ind w:left="720" w:firstLine="0"/>
      </w:pPr>
      <w:r>
        <w:rPr>
          <w:b/>
          <w:sz w:val="28"/>
        </w:rPr>
        <w:t xml:space="preserve"> </w:t>
      </w:r>
    </w:p>
    <w:p w14:paraId="7575BE73" w14:textId="77777777" w:rsidR="00BF5E2F" w:rsidRDefault="00000000">
      <w:pPr>
        <w:spacing w:after="0" w:line="259" w:lineRule="auto"/>
        <w:ind w:left="0" w:right="3645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8D5540C" wp14:editId="6B061F55">
                <wp:extent cx="3314700" cy="5648685"/>
                <wp:effectExtent l="0" t="0" r="0" b="0"/>
                <wp:docPr id="3365" name="Group 33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14700" cy="5648685"/>
                          <a:chOff x="0" y="0"/>
                          <a:chExt cx="3314700" cy="5648685"/>
                        </a:xfrm>
                      </wpg:grpSpPr>
                      <pic:pic xmlns:pic="http://schemas.openxmlformats.org/drawingml/2006/picture">
                        <pic:nvPicPr>
                          <pic:cNvPr id="101" name="Picture 101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27908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3" name="Picture 10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2848335"/>
                            <a:ext cx="3314700" cy="2800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365" style="width:261pt;height:444.778pt;mso-position-horizontal-relative:char;mso-position-vertical-relative:line" coordsize="33147,56486">
                <v:shape id="Picture 101" style="position:absolute;width:28860;height:27908;left:0;top:0;" filled="f">
                  <v:imagedata r:id="rId11"/>
                </v:shape>
                <v:shape id="Picture 103" style="position:absolute;width:33147;height:28003;left:0;top:28483;" filled="f">
                  <v:imagedata r:id="rId12"/>
                </v:shape>
              </v:group>
            </w:pict>
          </mc:Fallback>
        </mc:AlternateContent>
      </w:r>
      <w:r>
        <w:rPr>
          <w:b/>
          <w:sz w:val="28"/>
        </w:rPr>
        <w:t xml:space="preserve"> </w:t>
      </w:r>
    </w:p>
    <w:p w14:paraId="41183205" w14:textId="77777777" w:rsidR="00BF5E2F" w:rsidRDefault="00000000">
      <w:pPr>
        <w:spacing w:after="12"/>
        <w:ind w:left="715" w:right="284"/>
      </w:pPr>
      <w:r>
        <w:rPr>
          <w:b/>
          <w:sz w:val="28"/>
        </w:rPr>
        <w:lastRenderedPageBreak/>
        <w:t xml:space="preserve">––– </w:t>
      </w:r>
    </w:p>
    <w:p w14:paraId="5843C78D" w14:textId="77777777" w:rsidR="00BF5E2F" w:rsidRDefault="00000000">
      <w:pPr>
        <w:spacing w:after="0" w:line="259" w:lineRule="auto"/>
        <w:ind w:left="720" w:firstLine="0"/>
      </w:pPr>
      <w:r>
        <w:rPr>
          <w:b/>
          <w:sz w:val="28"/>
        </w:rPr>
        <w:t xml:space="preserve"> </w:t>
      </w:r>
    </w:p>
    <w:p w14:paraId="3B4B4EFB" w14:textId="77777777" w:rsidR="00BF5E2F" w:rsidRDefault="00000000">
      <w:pPr>
        <w:spacing w:after="0" w:line="259" w:lineRule="auto"/>
        <w:ind w:left="0" w:right="3660" w:firstLine="0"/>
        <w:jc w:val="center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4ECEAF3" wp14:editId="6FFE5BD8">
                <wp:extent cx="3305175" cy="5115285"/>
                <wp:effectExtent l="0" t="0" r="0" b="0"/>
                <wp:docPr id="3440" name="Group 34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05175" cy="5115285"/>
                          <a:chOff x="0" y="0"/>
                          <a:chExt cx="3305175" cy="5115285"/>
                        </a:xfrm>
                      </wpg:grpSpPr>
                      <pic:pic xmlns:pic="http://schemas.openxmlformats.org/drawingml/2006/picture">
                        <pic:nvPicPr>
                          <pic:cNvPr id="386" name="Picture 38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2533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" name="Picture 388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2591160"/>
                            <a:ext cx="3305175" cy="25241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440" style="width:260.25pt;height:402.778pt;mso-position-horizontal-relative:char;mso-position-vertical-relative:line" coordsize="33051,51152">
                <v:shape id="Picture 386" style="position:absolute;width:28860;height:25336;left:0;top:0;" filled="f">
                  <v:imagedata r:id="rId15"/>
                </v:shape>
                <v:shape id="Picture 388" style="position:absolute;width:33051;height:25241;left:0;top:25911;" filled="f">
                  <v:imagedata r:id="rId16"/>
                </v:shape>
              </v:group>
            </w:pict>
          </mc:Fallback>
        </mc:AlternateContent>
      </w:r>
      <w:r>
        <w:rPr>
          <w:b/>
          <w:sz w:val="28"/>
        </w:rPr>
        <w:t xml:space="preserve"> </w:t>
      </w:r>
    </w:p>
    <w:p w14:paraId="5321B618" w14:textId="77777777" w:rsidR="00BF5E2F" w:rsidRDefault="00000000">
      <w:pPr>
        <w:spacing w:after="0" w:line="259" w:lineRule="auto"/>
        <w:ind w:left="720" w:firstLine="0"/>
      </w:pPr>
      <w:r>
        <w:rPr>
          <w:b/>
          <w:sz w:val="28"/>
        </w:rPr>
        <w:t xml:space="preserve"> </w:t>
      </w:r>
    </w:p>
    <w:p w14:paraId="4F53986D" w14:textId="77777777" w:rsidR="00BF5E2F" w:rsidRDefault="00000000">
      <w:pPr>
        <w:spacing w:after="252" w:line="259" w:lineRule="auto"/>
        <w:ind w:left="720" w:firstLine="0"/>
      </w:pPr>
      <w:r>
        <w:rPr>
          <w:b/>
          <w:sz w:val="28"/>
        </w:rPr>
        <w:t xml:space="preserve"> </w:t>
      </w:r>
    </w:p>
    <w:p w14:paraId="550B620A" w14:textId="77777777" w:rsidR="00BF5E2F" w:rsidRDefault="00000000">
      <w:pPr>
        <w:spacing w:after="226"/>
        <w:ind w:left="715" w:right="284"/>
      </w:pPr>
      <w:r>
        <w:rPr>
          <w:b/>
          <w:sz w:val="28"/>
        </w:rPr>
        <w:t xml:space="preserve">Key Questions: </w:t>
      </w:r>
    </w:p>
    <w:p w14:paraId="30BD0EAC" w14:textId="77777777" w:rsidR="00BF5E2F" w:rsidRDefault="00000000">
      <w:pPr>
        <w:spacing w:after="13"/>
        <w:ind w:left="355" w:right="4351"/>
      </w:pPr>
      <w:r>
        <w:rPr>
          <w:b/>
        </w:rPr>
        <w:t xml:space="preserve">1. What are the key features of a good firewall? </w:t>
      </w:r>
    </w:p>
    <w:p w14:paraId="5FE8ABAF" w14:textId="77777777" w:rsidR="00BF5E2F" w:rsidRDefault="00000000">
      <w:r>
        <w:t xml:space="preserve">          A good firewall should be easy to configure, give control over both inbound and outbound traffic, and          support logging and monitoring. Enterprise firewalls also include features like: </w:t>
      </w:r>
    </w:p>
    <w:p w14:paraId="7C0F322F" w14:textId="77777777" w:rsidR="00BF5E2F" w:rsidRDefault="00000000">
      <w:pPr>
        <w:numPr>
          <w:ilvl w:val="0"/>
          <w:numId w:val="1"/>
        </w:numPr>
        <w:ind w:hanging="360"/>
      </w:pPr>
      <w:r>
        <w:t xml:space="preserve">Stateful inspection (keeps track of ongoing connections). </w:t>
      </w:r>
    </w:p>
    <w:p w14:paraId="6E053E91" w14:textId="77777777" w:rsidR="00BF5E2F" w:rsidRDefault="00000000">
      <w:pPr>
        <w:numPr>
          <w:ilvl w:val="0"/>
          <w:numId w:val="1"/>
        </w:numPr>
        <w:ind w:hanging="360"/>
      </w:pPr>
      <w:r>
        <w:t xml:space="preserve">Blocking suspicious or unknown applications. </w:t>
      </w:r>
    </w:p>
    <w:p w14:paraId="5A3E2681" w14:textId="77777777" w:rsidR="00BF5E2F" w:rsidRDefault="00000000">
      <w:pPr>
        <w:numPr>
          <w:ilvl w:val="0"/>
          <w:numId w:val="1"/>
        </w:numPr>
        <w:ind w:hanging="360"/>
      </w:pPr>
      <w:r>
        <w:t xml:space="preserve">VPN support for secure remote access. </w:t>
      </w:r>
    </w:p>
    <w:p w14:paraId="1D57F703" w14:textId="77777777" w:rsidR="00BF5E2F" w:rsidRDefault="00000000">
      <w:pPr>
        <w:numPr>
          <w:ilvl w:val="0"/>
          <w:numId w:val="1"/>
        </w:numPr>
        <w:ind w:hanging="360"/>
      </w:pPr>
      <w:r>
        <w:t xml:space="preserve">Reporting tools for admins. </w:t>
      </w:r>
    </w:p>
    <w:p w14:paraId="7544FCEB" w14:textId="77777777" w:rsidR="006A3BE7" w:rsidRDefault="006A3BE7" w:rsidP="006A3BE7">
      <w:pPr>
        <w:ind w:left="705" w:firstLine="0"/>
      </w:pPr>
    </w:p>
    <w:p w14:paraId="52ABE0E4" w14:textId="77777777" w:rsidR="00BF5E2F" w:rsidRDefault="00000000">
      <w:pPr>
        <w:spacing w:after="13"/>
        <w:ind w:left="355" w:right="4351"/>
      </w:pPr>
      <w:r>
        <w:rPr>
          <w:b/>
        </w:rPr>
        <w:t xml:space="preserve">2. How is firewall performance tested? </w:t>
      </w:r>
    </w:p>
    <w:p w14:paraId="26DF6A83" w14:textId="77777777" w:rsidR="00BF5E2F" w:rsidRDefault="00000000">
      <w:pPr>
        <w:ind w:left="730"/>
      </w:pPr>
      <w:r>
        <w:t xml:space="preserve">Firewall performance is usually checked by creating test traffic and seeing how the firewall responds. Some ways include: </w:t>
      </w:r>
    </w:p>
    <w:p w14:paraId="6405FBB4" w14:textId="77777777" w:rsidR="00BF5E2F" w:rsidRDefault="00000000">
      <w:pPr>
        <w:numPr>
          <w:ilvl w:val="0"/>
          <w:numId w:val="2"/>
        </w:numPr>
        <w:ind w:hanging="360"/>
      </w:pPr>
      <w:r>
        <w:t xml:space="preserve">Sending pings and port scans to see if rules are working. </w:t>
      </w:r>
    </w:p>
    <w:p w14:paraId="5496199B" w14:textId="77777777" w:rsidR="00BF5E2F" w:rsidRDefault="00000000">
      <w:pPr>
        <w:numPr>
          <w:ilvl w:val="0"/>
          <w:numId w:val="2"/>
        </w:numPr>
        <w:ind w:hanging="360"/>
      </w:pPr>
      <w:r>
        <w:t xml:space="preserve">Transferring files and checking speed (throughput). </w:t>
      </w:r>
    </w:p>
    <w:p w14:paraId="1D613AC2" w14:textId="77777777" w:rsidR="00BF5E2F" w:rsidRDefault="00000000">
      <w:pPr>
        <w:numPr>
          <w:ilvl w:val="0"/>
          <w:numId w:val="2"/>
        </w:numPr>
        <w:ind w:hanging="360"/>
      </w:pPr>
      <w:r>
        <w:t xml:space="preserve">Checking latency or delay when firewall is active. </w:t>
      </w:r>
    </w:p>
    <w:p w14:paraId="3617EA16" w14:textId="77777777" w:rsidR="00BF5E2F" w:rsidRDefault="00000000">
      <w:pPr>
        <w:numPr>
          <w:ilvl w:val="0"/>
          <w:numId w:val="2"/>
        </w:numPr>
        <w:ind w:hanging="360"/>
      </w:pPr>
      <w:r>
        <w:lastRenderedPageBreak/>
        <w:t xml:space="preserve">Simulating multiple connections at once. </w:t>
      </w:r>
    </w:p>
    <w:p w14:paraId="4E7C1E04" w14:textId="77777777" w:rsidR="00BF5E2F" w:rsidRDefault="00000000">
      <w:pPr>
        <w:spacing w:after="0" w:line="259" w:lineRule="auto"/>
        <w:ind w:left="720" w:firstLine="0"/>
      </w:pPr>
      <w:r>
        <w:t xml:space="preserve"> </w:t>
      </w:r>
    </w:p>
    <w:p w14:paraId="0A9858FF" w14:textId="77777777" w:rsidR="00BF5E2F" w:rsidRDefault="00000000">
      <w:pPr>
        <w:spacing w:after="13"/>
        <w:ind w:left="355" w:right="4351"/>
      </w:pPr>
      <w:r>
        <w:rPr>
          <w:b/>
        </w:rPr>
        <w:t xml:space="preserve">3. What is the role of packet filtering? </w:t>
      </w:r>
    </w:p>
    <w:p w14:paraId="119AE470" w14:textId="77777777" w:rsidR="00BF5E2F" w:rsidRDefault="00000000">
      <w:pPr>
        <w:ind w:left="730"/>
      </w:pPr>
      <w:r>
        <w:t xml:space="preserve">Packet filtering is the most basic job of a firewall. It looks at IP addresses, port numbers, and protocols. If a packet matches the rule, it is allowed; otherwise, it is dropped. This prevents unknown or unwanted traffic from reaching the system. </w:t>
      </w:r>
    </w:p>
    <w:p w14:paraId="7E3A6032" w14:textId="77777777" w:rsidR="00BF5E2F" w:rsidRDefault="00000000">
      <w:pPr>
        <w:spacing w:after="297" w:line="259" w:lineRule="auto"/>
        <w:ind w:left="720" w:firstLine="0"/>
      </w:pPr>
      <w:r>
        <w:rPr>
          <w:b/>
        </w:rPr>
        <w:t xml:space="preserve"> </w:t>
      </w:r>
    </w:p>
    <w:p w14:paraId="20895142" w14:textId="77777777" w:rsidR="00BF5E2F" w:rsidRDefault="00000000">
      <w:pPr>
        <w:spacing w:after="226"/>
        <w:ind w:left="715" w:right="284"/>
      </w:pPr>
      <w:r>
        <w:rPr>
          <w:b/>
          <w:sz w:val="28"/>
        </w:rPr>
        <w:t>Supplementary Problems:</w:t>
      </w:r>
      <w:r>
        <w:rPr>
          <w:sz w:val="28"/>
        </w:rPr>
        <w:t xml:space="preserve"> </w:t>
      </w:r>
    </w:p>
    <w:p w14:paraId="4EFF0474" w14:textId="77777777" w:rsidR="00BF5E2F" w:rsidRDefault="00000000">
      <w:pPr>
        <w:spacing w:after="13"/>
        <w:ind w:left="705" w:right="4351" w:hanging="360"/>
      </w:pPr>
      <w:r>
        <w:rPr>
          <w:b/>
        </w:rPr>
        <w:t xml:space="preserve">1. Compare hardware and software firewalls. </w:t>
      </w:r>
      <w:r>
        <w:t xml:space="preserve">Hardware vs Software Firewalls </w:t>
      </w:r>
    </w:p>
    <w:p w14:paraId="285AA7D0" w14:textId="77777777" w:rsidR="00BF5E2F" w:rsidRDefault="00000000">
      <w:pPr>
        <w:numPr>
          <w:ilvl w:val="0"/>
          <w:numId w:val="3"/>
        </w:numPr>
        <w:ind w:hanging="360"/>
      </w:pPr>
      <w:r>
        <w:t xml:space="preserve">Hardware firewalls are physical devices placed at the network edge. They are faster, more reliable, and protect the entire network. </w:t>
      </w:r>
    </w:p>
    <w:p w14:paraId="38E4AFF4" w14:textId="77777777" w:rsidR="00BF5E2F" w:rsidRDefault="00000000">
      <w:pPr>
        <w:numPr>
          <w:ilvl w:val="0"/>
          <w:numId w:val="3"/>
        </w:numPr>
        <w:ind w:hanging="360"/>
      </w:pPr>
      <w:r>
        <w:t xml:space="preserve">Software firewalls run on an operating system and protect that single system. They are easy to use and suitable for personal computers. </w:t>
      </w:r>
    </w:p>
    <w:p w14:paraId="383EF1DE" w14:textId="77777777" w:rsidR="00BF5E2F" w:rsidRDefault="00000000">
      <w:pPr>
        <w:spacing w:after="0" w:line="259" w:lineRule="auto"/>
        <w:ind w:left="720" w:firstLine="0"/>
      </w:pPr>
      <w:r>
        <w:rPr>
          <w:b/>
        </w:rPr>
        <w:t xml:space="preserve"> </w:t>
      </w:r>
    </w:p>
    <w:p w14:paraId="61D19D66" w14:textId="77777777" w:rsidR="00BF5E2F" w:rsidRDefault="00000000">
      <w:pPr>
        <w:spacing w:after="13"/>
        <w:ind w:left="355" w:right="4351"/>
      </w:pPr>
      <w:r>
        <w:rPr>
          <w:b/>
        </w:rPr>
        <w:t xml:space="preserve">2. What are intrusion prevention systems (IPS)? </w:t>
      </w:r>
    </w:p>
    <w:p w14:paraId="41904465" w14:textId="77777777" w:rsidR="00BF5E2F" w:rsidRDefault="00000000">
      <w:pPr>
        <w:ind w:left="730"/>
      </w:pPr>
      <w:r>
        <w:t xml:space="preserve">An IPS is an advanced tool that can detect and stop attacks in real time. Unlike a normal firewall that only blocks based on rules, IPS can </w:t>
      </w:r>
      <w:proofErr w:type="spellStart"/>
      <w:r>
        <w:t>analyze</w:t>
      </w:r>
      <w:proofErr w:type="spellEnd"/>
      <w:r>
        <w:t xml:space="preserve"> traffic patterns and prevent intrusions automatically. </w:t>
      </w:r>
    </w:p>
    <w:sectPr w:rsidR="00BF5E2F">
      <w:footerReference w:type="default" r:id="rId17"/>
      <w:pgSz w:w="11920" w:h="16840"/>
      <w:pgMar w:top="738" w:right="889" w:bottom="1424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B7FE9" w14:textId="77777777" w:rsidR="00A70EAE" w:rsidRDefault="00A70EAE" w:rsidP="006A3BE7">
      <w:pPr>
        <w:spacing w:after="0" w:line="240" w:lineRule="auto"/>
      </w:pPr>
      <w:r>
        <w:separator/>
      </w:r>
    </w:p>
  </w:endnote>
  <w:endnote w:type="continuationSeparator" w:id="0">
    <w:p w14:paraId="56507A20" w14:textId="77777777" w:rsidR="00A70EAE" w:rsidRDefault="00A70EAE" w:rsidP="006A3B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39"/>
      <w:gridCol w:w="5226"/>
    </w:tblGrid>
    <w:tr w:rsidR="006A3BE7" w14:paraId="38B0145E" w14:textId="77777777">
      <w:trPr>
        <w:trHeight w:hRule="exact" w:val="115"/>
        <w:jc w:val="center"/>
      </w:trPr>
      <w:tc>
        <w:tcPr>
          <w:tcW w:w="4686" w:type="dxa"/>
          <w:shd w:val="clear" w:color="auto" w:fill="4472C4" w:themeFill="accent1"/>
          <w:tcMar>
            <w:top w:w="0" w:type="dxa"/>
            <w:bottom w:w="0" w:type="dxa"/>
          </w:tcMar>
        </w:tcPr>
        <w:p w14:paraId="44DA2977" w14:textId="77777777" w:rsidR="006A3BE7" w:rsidRDefault="006A3BE7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4472C4" w:themeFill="accent1"/>
          <w:tcMar>
            <w:top w:w="0" w:type="dxa"/>
            <w:bottom w:w="0" w:type="dxa"/>
          </w:tcMar>
        </w:tcPr>
        <w:p w14:paraId="00758D08" w14:textId="77777777" w:rsidR="006A3BE7" w:rsidRDefault="006A3BE7">
          <w:pPr>
            <w:pStyle w:val="Header"/>
            <w:jc w:val="right"/>
            <w:rPr>
              <w:caps/>
              <w:sz w:val="18"/>
            </w:rPr>
          </w:pPr>
        </w:p>
      </w:tc>
    </w:tr>
    <w:tr w:rsidR="006A3BE7" w14:paraId="1CCE26EC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hor"/>
          <w:tag w:val=""/>
          <w:id w:val="1534151868"/>
          <w:placeholder>
            <w:docPart w:val="5FF8FF7FA5434879AF0BF03991B9AEB2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560A3749" w14:textId="341A527E" w:rsidR="006A3BE7" w:rsidRDefault="006A3BE7">
              <w:pPr>
                <w:pStyle w:val="Footer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23AIML070</w:t>
              </w:r>
            </w:p>
          </w:tc>
        </w:sdtContent>
      </w:sdt>
      <w:tc>
        <w:tcPr>
          <w:tcW w:w="4674" w:type="dxa"/>
          <w:vAlign w:val="center"/>
        </w:tcPr>
        <w:p w14:paraId="60F7C85B" w14:textId="77777777" w:rsidR="006A3BE7" w:rsidRDefault="006A3BE7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 xml:space="preserve"> PAGE   \* MERGEFORMAT 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noProof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19BB73A" w14:textId="77777777" w:rsidR="006A3BE7" w:rsidRDefault="006A3B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3277B" w14:textId="77777777" w:rsidR="00A70EAE" w:rsidRDefault="00A70EAE" w:rsidP="006A3BE7">
      <w:pPr>
        <w:spacing w:after="0" w:line="240" w:lineRule="auto"/>
      </w:pPr>
      <w:r>
        <w:separator/>
      </w:r>
    </w:p>
  </w:footnote>
  <w:footnote w:type="continuationSeparator" w:id="0">
    <w:p w14:paraId="7874F5E2" w14:textId="77777777" w:rsidR="00A70EAE" w:rsidRDefault="00A70EAE" w:rsidP="006A3B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A6598"/>
    <w:multiLevelType w:val="hybridMultilevel"/>
    <w:tmpl w:val="9B1897D2"/>
    <w:lvl w:ilvl="0" w:tplc="F26CDDCE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126366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9F89BC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B4ED2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0FA1D78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B742C98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DB2567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1BCCF32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B5AA278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CE60533"/>
    <w:multiLevelType w:val="hybridMultilevel"/>
    <w:tmpl w:val="F2E00806"/>
    <w:lvl w:ilvl="0" w:tplc="40B6D37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D36C9C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78E8A78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6DAA03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380D43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B32EB3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3224EE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47EE1A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664ADB0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CB43BBF"/>
    <w:multiLevelType w:val="hybridMultilevel"/>
    <w:tmpl w:val="8BFA9AB6"/>
    <w:lvl w:ilvl="0" w:tplc="B6C6446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6E0171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D42864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74E35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994DA5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1FEDC1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AF0156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2EA6F44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FB2428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053059">
    <w:abstractNumId w:val="1"/>
  </w:num>
  <w:num w:numId="2" w16cid:durableId="1250695248">
    <w:abstractNumId w:val="2"/>
  </w:num>
  <w:num w:numId="3" w16cid:durableId="1631860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5E2F"/>
    <w:rsid w:val="006A3BE7"/>
    <w:rsid w:val="00A70EAE"/>
    <w:rsid w:val="00BF5E2F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59834"/>
  <w15:docId w15:val="{25BE3606-E442-4184-86FD-A5CB65F189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49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A3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3BE7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6A3B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3BE7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10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50.jp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0.jpg"/><Relationship Id="rId5" Type="http://schemas.openxmlformats.org/officeDocument/2006/relationships/footnotes" Target="footnotes.xml"/><Relationship Id="rId15" Type="http://schemas.openxmlformats.org/officeDocument/2006/relationships/image" Target="media/image40.jpg"/><Relationship Id="rId10" Type="http://schemas.openxmlformats.org/officeDocument/2006/relationships/image" Target="media/image4.jpg"/><Relationship Id="rId19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6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FF8FF7FA5434879AF0BF03991B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01AA6-2390-4CEA-AB94-76AE647CCECC}"/>
      </w:docPartPr>
      <w:docPartBody>
        <w:p w:rsidR="00000000" w:rsidRDefault="00BF47D0" w:rsidP="00BF47D0">
          <w:pPr>
            <w:pStyle w:val="5FF8FF7FA5434879AF0BF03991B9AEB2"/>
          </w:pPr>
          <w:r>
            <w:rPr>
              <w:rStyle w:val="PlaceholderText"/>
            </w:rPr>
            <w:t>[Author]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7D0"/>
    <w:rsid w:val="0030705A"/>
    <w:rsid w:val="00BF47D0"/>
    <w:rsid w:val="00FF5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gu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F47D0"/>
    <w:rPr>
      <w:color w:val="808080"/>
    </w:rPr>
  </w:style>
  <w:style w:type="paragraph" w:customStyle="1" w:styleId="5FF8FF7FA5434879AF0BF03991B9AEB2">
    <w:name w:val="5FF8FF7FA5434879AF0BF03991B9AEB2"/>
    <w:rsid w:val="00BF47D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312</Words>
  <Characters>1783</Characters>
  <Application>Microsoft Office Word</Application>
  <DocSecurity>0</DocSecurity>
  <Lines>14</Lines>
  <Paragraphs>4</Paragraphs>
  <ScaleCrop>false</ScaleCrop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23AIML037_CNS10.docx</dc:title>
  <dc:subject/>
  <dc:creator>23AIML070</dc:creator>
  <cp:keywords/>
  <cp:lastModifiedBy>siddhraj thakor</cp:lastModifiedBy>
  <cp:revision>2</cp:revision>
  <dcterms:created xsi:type="dcterms:W3CDTF">2025-10-04T11:12:00Z</dcterms:created>
  <dcterms:modified xsi:type="dcterms:W3CDTF">2025-10-04T11:12:00Z</dcterms:modified>
</cp:coreProperties>
</file>