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C06BE" w14:textId="77777777" w:rsidR="00CC1D44" w:rsidRDefault="00CC1D44">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1058" w:type="dxa"/>
        <w:tblInd w:w="-1106" w:type="dxa"/>
        <w:tblBorders>
          <w:top w:val="nil"/>
          <w:left w:val="nil"/>
          <w:bottom w:val="nil"/>
          <w:right w:val="nil"/>
          <w:insideH w:val="nil"/>
          <w:insideV w:val="nil"/>
        </w:tblBorders>
        <w:tblLayout w:type="fixed"/>
        <w:tblLook w:val="0400" w:firstRow="0" w:lastRow="0" w:firstColumn="0" w:lastColumn="0" w:noHBand="0" w:noVBand="1"/>
      </w:tblPr>
      <w:tblGrid>
        <w:gridCol w:w="5506"/>
        <w:gridCol w:w="5552"/>
      </w:tblGrid>
      <w:tr w:rsidR="00CC1D44" w14:paraId="5B9F8C2E" w14:textId="77777777">
        <w:tc>
          <w:tcPr>
            <w:tcW w:w="5506" w:type="dxa"/>
          </w:tcPr>
          <w:p w14:paraId="112B6E82" w14:textId="77777777" w:rsidR="00CC1D44" w:rsidRDefault="001B2438">
            <w:pPr>
              <w:rPr>
                <w:b/>
                <w:color w:val="0070C0"/>
                <w:sz w:val="28"/>
                <w:szCs w:val="28"/>
              </w:rPr>
            </w:pPr>
            <w:r>
              <w:rPr>
                <w:b/>
                <w:noProof/>
                <w:color w:val="0070C0"/>
                <w:sz w:val="28"/>
                <w:szCs w:val="28"/>
                <w:lang w:val="en-IN" w:eastAsia="en-IN"/>
              </w:rPr>
              <w:drawing>
                <wp:inline distT="0" distB="0" distL="0" distR="0" wp14:anchorId="3EE2EA1A" wp14:editId="223BC974">
                  <wp:extent cx="2133579" cy="830681"/>
                  <wp:effectExtent l="0" t="0" r="0" b="0"/>
                  <wp:docPr id="1229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133579" cy="830681"/>
                          </a:xfrm>
                          <a:prstGeom prst="rect">
                            <a:avLst/>
                          </a:prstGeom>
                          <a:ln/>
                        </pic:spPr>
                      </pic:pic>
                    </a:graphicData>
                  </a:graphic>
                </wp:inline>
              </w:drawing>
            </w:r>
          </w:p>
        </w:tc>
        <w:tc>
          <w:tcPr>
            <w:tcW w:w="5552" w:type="dxa"/>
          </w:tcPr>
          <w:p w14:paraId="4A3B2FA4" w14:textId="77777777" w:rsidR="00CC1D44" w:rsidRDefault="001B2438">
            <w:pPr>
              <w:jc w:val="right"/>
              <w:rPr>
                <w:b/>
                <w:color w:val="0070C0"/>
                <w:sz w:val="28"/>
                <w:szCs w:val="28"/>
              </w:rPr>
            </w:pPr>
            <w:r>
              <w:rPr>
                <w:b/>
                <w:noProof/>
                <w:color w:val="0070C0"/>
                <w:sz w:val="28"/>
                <w:szCs w:val="28"/>
                <w:lang w:val="en-IN" w:eastAsia="en-IN"/>
              </w:rPr>
              <w:drawing>
                <wp:inline distT="0" distB="0" distL="0" distR="0" wp14:anchorId="6AAC3118" wp14:editId="6AE44A45">
                  <wp:extent cx="888928" cy="697307"/>
                  <wp:effectExtent l="0" t="0" r="0" b="0"/>
                  <wp:docPr id="1229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88928" cy="697307"/>
                          </a:xfrm>
                          <a:prstGeom prst="rect">
                            <a:avLst/>
                          </a:prstGeom>
                          <a:ln/>
                        </pic:spPr>
                      </pic:pic>
                    </a:graphicData>
                  </a:graphic>
                </wp:inline>
              </w:drawing>
            </w:r>
          </w:p>
        </w:tc>
      </w:tr>
    </w:tbl>
    <w:p w14:paraId="12D1A63E" w14:textId="77777777" w:rsidR="00CC1D44" w:rsidRDefault="001B2438">
      <w:pPr>
        <w:spacing w:line="240" w:lineRule="auto"/>
        <w:jc w:val="center"/>
        <w:rPr>
          <w:rFonts w:ascii="Cambria" w:eastAsia="Cambria" w:hAnsi="Cambria" w:cs="Cambria"/>
          <w:sz w:val="24"/>
          <w:szCs w:val="24"/>
        </w:rPr>
      </w:pPr>
      <w:r>
        <w:rPr>
          <w:rFonts w:ascii="Cambria" w:eastAsia="Cambria" w:hAnsi="Cambria" w:cs="Cambria"/>
          <w:b/>
          <w:color w:val="000000"/>
          <w:sz w:val="36"/>
          <w:szCs w:val="36"/>
        </w:rPr>
        <w:t>Faculty of Technology and Engineering</w:t>
      </w:r>
    </w:p>
    <w:p w14:paraId="0FE350B9" w14:textId="77777777" w:rsidR="00CC1D44" w:rsidRPr="00254AD4" w:rsidRDefault="001B2438">
      <w:pPr>
        <w:spacing w:line="240" w:lineRule="auto"/>
        <w:jc w:val="center"/>
        <w:rPr>
          <w:rFonts w:ascii="Cambria" w:eastAsia="Cambria" w:hAnsi="Cambria" w:cs="Cambria"/>
          <w:sz w:val="24"/>
          <w:szCs w:val="24"/>
          <w:highlight w:val="yellow"/>
        </w:rPr>
      </w:pPr>
      <w:r w:rsidRPr="00254AD4">
        <w:rPr>
          <w:rFonts w:ascii="Cambria" w:eastAsia="Cambria" w:hAnsi="Cambria" w:cs="Cambria"/>
          <w:b/>
          <w:color w:val="000000"/>
          <w:sz w:val="32"/>
          <w:szCs w:val="32"/>
          <w:highlight w:val="yellow"/>
        </w:rPr>
        <w:t>Chandubhai S Patel Institute of Technology </w:t>
      </w:r>
    </w:p>
    <w:p w14:paraId="1E9C8587" w14:textId="77777777" w:rsidR="00CC1D44" w:rsidRDefault="00AC6E2A">
      <w:pPr>
        <w:spacing w:line="240" w:lineRule="auto"/>
        <w:jc w:val="center"/>
        <w:rPr>
          <w:rFonts w:ascii="Cambria" w:eastAsia="Cambria" w:hAnsi="Cambria" w:cs="Cambria"/>
          <w:sz w:val="24"/>
          <w:szCs w:val="24"/>
        </w:rPr>
      </w:pPr>
      <w:r>
        <w:rPr>
          <w:rFonts w:ascii="Cambria" w:eastAsia="Cambria" w:hAnsi="Cambria" w:cs="Cambria"/>
          <w:b/>
          <w:color w:val="000000"/>
          <w:sz w:val="28"/>
          <w:szCs w:val="28"/>
        </w:rPr>
        <w:t>Department of Artificial Intelligence and Machine Learning</w:t>
      </w:r>
    </w:p>
    <w:p w14:paraId="75BB47FC" w14:textId="77777777" w:rsidR="00CC1D44" w:rsidRDefault="001B2438">
      <w:pPr>
        <w:spacing w:line="240" w:lineRule="auto"/>
        <w:jc w:val="center"/>
        <w:rPr>
          <w:rFonts w:ascii="Cambria" w:eastAsia="Cambria" w:hAnsi="Cambria" w:cs="Cambria"/>
          <w:b/>
          <w:color w:val="000000"/>
          <w:sz w:val="28"/>
          <w:szCs w:val="28"/>
          <w:u w:val="single"/>
        </w:rPr>
      </w:pPr>
      <w:r>
        <w:rPr>
          <w:rFonts w:ascii="Cambria" w:eastAsia="Cambria" w:hAnsi="Cambria" w:cs="Cambria"/>
          <w:b/>
          <w:color w:val="000000"/>
          <w:sz w:val="28"/>
          <w:szCs w:val="28"/>
          <w:u w:val="single"/>
        </w:rPr>
        <w:t xml:space="preserve">Performa for PRACTICAL – </w:t>
      </w:r>
      <w:r w:rsidR="00254AD4">
        <w:rPr>
          <w:rFonts w:ascii="Cambria" w:eastAsia="Cambria" w:hAnsi="Cambria" w:cs="Cambria"/>
          <w:b/>
          <w:color w:val="000000"/>
          <w:sz w:val="28"/>
          <w:szCs w:val="28"/>
          <w:u w:val="single"/>
        </w:rPr>
        <w:t>5</w:t>
      </w:r>
    </w:p>
    <w:p w14:paraId="2CC57460" w14:textId="77777777" w:rsidR="0021000D" w:rsidRDefault="0021000D">
      <w:pPr>
        <w:spacing w:line="240" w:lineRule="auto"/>
        <w:jc w:val="center"/>
        <w:rPr>
          <w:rFonts w:ascii="Cambria" w:eastAsia="Cambria" w:hAnsi="Cambria" w:cs="Cambria"/>
          <w:b/>
          <w:color w:val="000000"/>
          <w:sz w:val="28"/>
          <w:szCs w:val="28"/>
          <w:u w:val="single"/>
        </w:rPr>
      </w:pPr>
    </w:p>
    <w:p w14:paraId="2E0E5B05" w14:textId="77777777" w:rsidR="00CC1D44" w:rsidRDefault="001B2438">
      <w:pPr>
        <w:spacing w:line="240" w:lineRule="auto"/>
        <w:rPr>
          <w:rFonts w:ascii="Cambria" w:eastAsia="Cambria" w:hAnsi="Cambria" w:cs="Cambria"/>
          <w:sz w:val="24"/>
          <w:szCs w:val="24"/>
        </w:rPr>
      </w:pPr>
      <w:r>
        <w:rPr>
          <w:rFonts w:ascii="Cambria" w:eastAsia="Cambria" w:hAnsi="Cambria" w:cs="Cambria"/>
          <w:color w:val="000000"/>
          <w:sz w:val="24"/>
          <w:szCs w:val="24"/>
        </w:rPr>
        <w:t>Roll no.:</w:t>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t>Date:    /    / </w:t>
      </w:r>
    </w:p>
    <w:tbl>
      <w:tblPr>
        <w:tblStyle w:val="a0"/>
        <w:tblW w:w="9263"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861"/>
        <w:gridCol w:w="285"/>
        <w:gridCol w:w="1167"/>
        <w:gridCol w:w="1663"/>
        <w:gridCol w:w="285"/>
        <w:gridCol w:w="4002"/>
      </w:tblGrid>
      <w:tr w:rsidR="00CC1D44" w14:paraId="797016A1" w14:textId="77777777" w:rsidTr="0021000D">
        <w:trPr>
          <w:trHeight w:val="288"/>
        </w:trPr>
        <w:tc>
          <w:tcPr>
            <w:tcW w:w="1861" w:type="dxa"/>
            <w:tcMar>
              <w:top w:w="100" w:type="dxa"/>
              <w:left w:w="100" w:type="dxa"/>
              <w:bottom w:w="100" w:type="dxa"/>
              <w:right w:w="100" w:type="dxa"/>
            </w:tcMar>
          </w:tcPr>
          <w:p w14:paraId="77C6A7FA" w14:textId="77777777" w:rsidR="00CC1D44" w:rsidRDefault="001B2438">
            <w:pPr>
              <w:spacing w:after="0" w:line="240" w:lineRule="auto"/>
              <w:rPr>
                <w:rFonts w:ascii="Cambria" w:eastAsia="Cambria" w:hAnsi="Cambria" w:cs="Cambria"/>
                <w:sz w:val="24"/>
                <w:szCs w:val="24"/>
              </w:rPr>
            </w:pPr>
            <w:r>
              <w:rPr>
                <w:rFonts w:ascii="Cambria" w:eastAsia="Cambria" w:hAnsi="Cambria" w:cs="Cambria"/>
                <w:color w:val="000000"/>
                <w:sz w:val="24"/>
                <w:szCs w:val="24"/>
              </w:rPr>
              <w:t>Academic Year</w:t>
            </w:r>
          </w:p>
        </w:tc>
        <w:tc>
          <w:tcPr>
            <w:tcW w:w="285" w:type="dxa"/>
            <w:tcMar>
              <w:top w:w="100" w:type="dxa"/>
              <w:left w:w="100" w:type="dxa"/>
              <w:bottom w:w="100" w:type="dxa"/>
              <w:right w:w="100" w:type="dxa"/>
            </w:tcMar>
          </w:tcPr>
          <w:p w14:paraId="1B2727DF" w14:textId="77777777" w:rsidR="00CC1D44" w:rsidRDefault="001B2438">
            <w:pPr>
              <w:spacing w:after="0" w:line="240" w:lineRule="auto"/>
              <w:rPr>
                <w:rFonts w:ascii="Cambria" w:eastAsia="Cambria" w:hAnsi="Cambria" w:cs="Cambria"/>
                <w:sz w:val="24"/>
                <w:szCs w:val="24"/>
              </w:rPr>
            </w:pPr>
            <w:r>
              <w:rPr>
                <w:rFonts w:ascii="Cambria" w:eastAsia="Cambria" w:hAnsi="Cambria" w:cs="Cambria"/>
                <w:color w:val="000000"/>
                <w:sz w:val="24"/>
                <w:szCs w:val="24"/>
              </w:rPr>
              <w:t>:</w:t>
            </w:r>
          </w:p>
        </w:tc>
        <w:tc>
          <w:tcPr>
            <w:tcW w:w="1167" w:type="dxa"/>
            <w:tcMar>
              <w:top w:w="100" w:type="dxa"/>
              <w:left w:w="100" w:type="dxa"/>
              <w:bottom w:w="100" w:type="dxa"/>
              <w:right w:w="100" w:type="dxa"/>
            </w:tcMar>
          </w:tcPr>
          <w:p w14:paraId="483147D7" w14:textId="77777777" w:rsidR="00CC1D44" w:rsidRDefault="001B2438">
            <w:pPr>
              <w:spacing w:after="0" w:line="240" w:lineRule="auto"/>
              <w:rPr>
                <w:rFonts w:ascii="Cambria" w:eastAsia="Cambria" w:hAnsi="Cambria" w:cs="Cambria"/>
                <w:sz w:val="24"/>
                <w:szCs w:val="24"/>
              </w:rPr>
            </w:pPr>
            <w:r>
              <w:rPr>
                <w:rFonts w:ascii="Cambria" w:eastAsia="Cambria" w:hAnsi="Cambria" w:cs="Cambria"/>
                <w:color w:val="000000"/>
                <w:sz w:val="24"/>
                <w:szCs w:val="24"/>
              </w:rPr>
              <w:t>2024-25</w:t>
            </w:r>
          </w:p>
        </w:tc>
        <w:tc>
          <w:tcPr>
            <w:tcW w:w="1663" w:type="dxa"/>
            <w:tcMar>
              <w:top w:w="100" w:type="dxa"/>
              <w:left w:w="100" w:type="dxa"/>
              <w:bottom w:w="100" w:type="dxa"/>
              <w:right w:w="100" w:type="dxa"/>
            </w:tcMar>
          </w:tcPr>
          <w:p w14:paraId="259DD4EE" w14:textId="77777777" w:rsidR="00CC1D44" w:rsidRDefault="001B2438">
            <w:pPr>
              <w:spacing w:after="0" w:line="240" w:lineRule="auto"/>
              <w:rPr>
                <w:rFonts w:ascii="Cambria" w:eastAsia="Cambria" w:hAnsi="Cambria" w:cs="Cambria"/>
                <w:sz w:val="24"/>
                <w:szCs w:val="24"/>
              </w:rPr>
            </w:pPr>
            <w:r>
              <w:rPr>
                <w:rFonts w:ascii="Cambria" w:eastAsia="Cambria" w:hAnsi="Cambria" w:cs="Cambria"/>
                <w:color w:val="000000"/>
                <w:sz w:val="24"/>
                <w:szCs w:val="24"/>
              </w:rPr>
              <w:t>Semester</w:t>
            </w:r>
          </w:p>
        </w:tc>
        <w:tc>
          <w:tcPr>
            <w:tcW w:w="285" w:type="dxa"/>
            <w:tcMar>
              <w:top w:w="100" w:type="dxa"/>
              <w:left w:w="100" w:type="dxa"/>
              <w:bottom w:w="100" w:type="dxa"/>
              <w:right w:w="100" w:type="dxa"/>
            </w:tcMar>
          </w:tcPr>
          <w:p w14:paraId="32FE6F6D" w14:textId="77777777" w:rsidR="00CC1D44" w:rsidRDefault="001B2438">
            <w:pPr>
              <w:spacing w:after="0" w:line="240" w:lineRule="auto"/>
              <w:rPr>
                <w:rFonts w:ascii="Cambria" w:eastAsia="Cambria" w:hAnsi="Cambria" w:cs="Cambria"/>
                <w:sz w:val="24"/>
                <w:szCs w:val="24"/>
              </w:rPr>
            </w:pPr>
            <w:r>
              <w:rPr>
                <w:rFonts w:ascii="Cambria" w:eastAsia="Cambria" w:hAnsi="Cambria" w:cs="Cambria"/>
                <w:color w:val="000000"/>
                <w:sz w:val="24"/>
                <w:szCs w:val="24"/>
              </w:rPr>
              <w:t>:</w:t>
            </w:r>
          </w:p>
        </w:tc>
        <w:tc>
          <w:tcPr>
            <w:tcW w:w="4002" w:type="dxa"/>
            <w:tcMar>
              <w:top w:w="100" w:type="dxa"/>
              <w:left w:w="100" w:type="dxa"/>
              <w:bottom w:w="100" w:type="dxa"/>
              <w:right w:w="100" w:type="dxa"/>
            </w:tcMar>
          </w:tcPr>
          <w:p w14:paraId="66056E94" w14:textId="77777777" w:rsidR="00CC1D44" w:rsidRDefault="001B2438">
            <w:pPr>
              <w:spacing w:after="0" w:line="240" w:lineRule="auto"/>
              <w:rPr>
                <w:rFonts w:ascii="Cambria" w:eastAsia="Cambria" w:hAnsi="Cambria" w:cs="Cambria"/>
                <w:sz w:val="24"/>
                <w:szCs w:val="24"/>
              </w:rPr>
            </w:pPr>
            <w:r>
              <w:rPr>
                <w:rFonts w:ascii="Cambria" w:eastAsia="Cambria" w:hAnsi="Cambria" w:cs="Cambria"/>
                <w:color w:val="000000"/>
                <w:sz w:val="24"/>
                <w:szCs w:val="24"/>
              </w:rPr>
              <w:t>4</w:t>
            </w:r>
          </w:p>
        </w:tc>
      </w:tr>
      <w:tr w:rsidR="00CC1D44" w14:paraId="74EF23D8" w14:textId="77777777" w:rsidTr="0021000D">
        <w:trPr>
          <w:trHeight w:val="288"/>
        </w:trPr>
        <w:tc>
          <w:tcPr>
            <w:tcW w:w="1861" w:type="dxa"/>
            <w:tcMar>
              <w:top w:w="100" w:type="dxa"/>
              <w:left w:w="100" w:type="dxa"/>
              <w:bottom w:w="100" w:type="dxa"/>
              <w:right w:w="100" w:type="dxa"/>
            </w:tcMar>
          </w:tcPr>
          <w:p w14:paraId="5C2109C9" w14:textId="77777777" w:rsidR="00CC1D44" w:rsidRDefault="001B2438">
            <w:pPr>
              <w:spacing w:after="0" w:line="240" w:lineRule="auto"/>
              <w:rPr>
                <w:rFonts w:ascii="Cambria" w:eastAsia="Cambria" w:hAnsi="Cambria" w:cs="Cambria"/>
                <w:sz w:val="24"/>
                <w:szCs w:val="24"/>
              </w:rPr>
            </w:pPr>
            <w:r>
              <w:rPr>
                <w:rFonts w:ascii="Cambria" w:eastAsia="Cambria" w:hAnsi="Cambria" w:cs="Cambria"/>
                <w:color w:val="000000"/>
                <w:sz w:val="24"/>
                <w:szCs w:val="24"/>
              </w:rPr>
              <w:t>Course code</w:t>
            </w:r>
          </w:p>
        </w:tc>
        <w:tc>
          <w:tcPr>
            <w:tcW w:w="285" w:type="dxa"/>
            <w:tcMar>
              <w:top w:w="100" w:type="dxa"/>
              <w:left w:w="100" w:type="dxa"/>
              <w:bottom w:w="100" w:type="dxa"/>
              <w:right w:w="100" w:type="dxa"/>
            </w:tcMar>
          </w:tcPr>
          <w:p w14:paraId="7A81420D" w14:textId="77777777" w:rsidR="00CC1D44" w:rsidRDefault="001B2438">
            <w:pPr>
              <w:spacing w:after="0" w:line="240" w:lineRule="auto"/>
              <w:rPr>
                <w:rFonts w:ascii="Cambria" w:eastAsia="Cambria" w:hAnsi="Cambria" w:cs="Cambria"/>
                <w:sz w:val="24"/>
                <w:szCs w:val="24"/>
              </w:rPr>
            </w:pPr>
            <w:r>
              <w:rPr>
                <w:rFonts w:ascii="Cambria" w:eastAsia="Cambria" w:hAnsi="Cambria" w:cs="Cambria"/>
                <w:color w:val="000000"/>
                <w:sz w:val="24"/>
                <w:szCs w:val="24"/>
              </w:rPr>
              <w:t>:</w:t>
            </w:r>
          </w:p>
        </w:tc>
        <w:tc>
          <w:tcPr>
            <w:tcW w:w="1167" w:type="dxa"/>
            <w:tcMar>
              <w:top w:w="100" w:type="dxa"/>
              <w:left w:w="100" w:type="dxa"/>
              <w:bottom w:w="100" w:type="dxa"/>
              <w:right w:w="100" w:type="dxa"/>
            </w:tcMar>
          </w:tcPr>
          <w:p w14:paraId="4BCFEB5A" w14:textId="77777777" w:rsidR="00CC1D44" w:rsidRDefault="00DA3857">
            <w:pPr>
              <w:spacing w:after="0" w:line="240" w:lineRule="auto"/>
              <w:rPr>
                <w:rFonts w:ascii="Cambria" w:eastAsia="Cambria" w:hAnsi="Cambria" w:cs="Cambria"/>
                <w:sz w:val="24"/>
                <w:szCs w:val="24"/>
              </w:rPr>
            </w:pPr>
            <w:r>
              <w:rPr>
                <w:rFonts w:ascii="Cambria" w:eastAsia="Cambria" w:hAnsi="Cambria" w:cs="Cambria"/>
                <w:color w:val="000000"/>
                <w:sz w:val="24"/>
                <w:szCs w:val="24"/>
              </w:rPr>
              <w:t>AIML207</w:t>
            </w:r>
          </w:p>
        </w:tc>
        <w:tc>
          <w:tcPr>
            <w:tcW w:w="1663" w:type="dxa"/>
            <w:tcMar>
              <w:top w:w="100" w:type="dxa"/>
              <w:left w:w="100" w:type="dxa"/>
              <w:bottom w:w="100" w:type="dxa"/>
              <w:right w:w="100" w:type="dxa"/>
            </w:tcMar>
          </w:tcPr>
          <w:p w14:paraId="0284B4A4" w14:textId="77777777" w:rsidR="00CC1D44" w:rsidRDefault="001B2438">
            <w:pPr>
              <w:spacing w:after="0" w:line="240" w:lineRule="auto"/>
              <w:rPr>
                <w:rFonts w:ascii="Cambria" w:eastAsia="Cambria" w:hAnsi="Cambria" w:cs="Cambria"/>
                <w:sz w:val="24"/>
                <w:szCs w:val="24"/>
              </w:rPr>
            </w:pPr>
            <w:r>
              <w:rPr>
                <w:rFonts w:ascii="Cambria" w:eastAsia="Cambria" w:hAnsi="Cambria" w:cs="Cambria"/>
                <w:color w:val="000000"/>
                <w:sz w:val="24"/>
                <w:szCs w:val="24"/>
              </w:rPr>
              <w:t>Course name</w:t>
            </w:r>
          </w:p>
        </w:tc>
        <w:tc>
          <w:tcPr>
            <w:tcW w:w="285" w:type="dxa"/>
            <w:tcMar>
              <w:top w:w="100" w:type="dxa"/>
              <w:left w:w="100" w:type="dxa"/>
              <w:bottom w:w="100" w:type="dxa"/>
              <w:right w:w="100" w:type="dxa"/>
            </w:tcMar>
          </w:tcPr>
          <w:p w14:paraId="38129BFE" w14:textId="77777777" w:rsidR="00CC1D44" w:rsidRDefault="001B2438">
            <w:pPr>
              <w:spacing w:after="0" w:line="240" w:lineRule="auto"/>
              <w:rPr>
                <w:rFonts w:ascii="Cambria" w:eastAsia="Cambria" w:hAnsi="Cambria" w:cs="Cambria"/>
                <w:sz w:val="24"/>
                <w:szCs w:val="24"/>
              </w:rPr>
            </w:pPr>
            <w:r>
              <w:rPr>
                <w:rFonts w:ascii="Cambria" w:eastAsia="Cambria" w:hAnsi="Cambria" w:cs="Cambria"/>
                <w:color w:val="000000"/>
                <w:sz w:val="24"/>
                <w:szCs w:val="24"/>
              </w:rPr>
              <w:t>:</w:t>
            </w:r>
          </w:p>
        </w:tc>
        <w:tc>
          <w:tcPr>
            <w:tcW w:w="4002" w:type="dxa"/>
            <w:tcMar>
              <w:top w:w="100" w:type="dxa"/>
              <w:left w:w="100" w:type="dxa"/>
              <w:bottom w:w="100" w:type="dxa"/>
              <w:right w:w="100" w:type="dxa"/>
            </w:tcMar>
          </w:tcPr>
          <w:p w14:paraId="3CF743C1" w14:textId="77777777" w:rsidR="00CC1D44" w:rsidRDefault="001B2438">
            <w:pPr>
              <w:spacing w:after="0" w:line="240" w:lineRule="auto"/>
              <w:rPr>
                <w:rFonts w:ascii="Cambria" w:eastAsia="Cambria" w:hAnsi="Cambria" w:cs="Cambria"/>
                <w:sz w:val="24"/>
                <w:szCs w:val="24"/>
              </w:rPr>
            </w:pPr>
            <w:r>
              <w:rPr>
                <w:rFonts w:ascii="Cambria" w:eastAsia="Cambria" w:hAnsi="Cambria" w:cs="Cambria"/>
                <w:color w:val="000000"/>
                <w:sz w:val="24"/>
                <w:szCs w:val="24"/>
              </w:rPr>
              <w:t>Design and Analysis of Algorithms</w:t>
            </w:r>
          </w:p>
        </w:tc>
      </w:tr>
    </w:tbl>
    <w:p w14:paraId="153F026B" w14:textId="77777777" w:rsidR="00CC1D44" w:rsidRDefault="00CC1D44">
      <w:pPr>
        <w:spacing w:line="240" w:lineRule="auto"/>
        <w:rPr>
          <w:rFonts w:ascii="Cambria" w:eastAsia="Cambria" w:hAnsi="Cambria" w:cs="Cambria"/>
          <w:b/>
          <w:color w:val="000000"/>
          <w:sz w:val="24"/>
          <w:szCs w:val="24"/>
        </w:rPr>
      </w:pPr>
    </w:p>
    <w:p w14:paraId="2D4C7A8B" w14:textId="77777777" w:rsidR="00CC1D44" w:rsidRDefault="001B2438">
      <w:pPr>
        <w:spacing w:after="0" w:line="240" w:lineRule="auto"/>
        <w:rPr>
          <w:rFonts w:ascii="Cambria" w:eastAsia="Cambria" w:hAnsi="Cambria" w:cs="Cambria"/>
          <w:b/>
          <w:color w:val="000000"/>
          <w:sz w:val="24"/>
          <w:szCs w:val="24"/>
        </w:rPr>
      </w:pPr>
      <w:r>
        <w:rPr>
          <w:rFonts w:ascii="Cambria" w:eastAsia="Cambria" w:hAnsi="Cambria" w:cs="Cambria"/>
          <w:b/>
          <w:color w:val="000000"/>
          <w:sz w:val="24"/>
          <w:szCs w:val="24"/>
        </w:rPr>
        <w:t xml:space="preserve">AIM: </w:t>
      </w:r>
      <w:r>
        <w:rPr>
          <w:rFonts w:ascii="Cambria" w:eastAsia="Cambria" w:hAnsi="Cambria" w:cs="Cambria"/>
          <w:color w:val="000000"/>
          <w:sz w:val="24"/>
          <w:szCs w:val="24"/>
        </w:rPr>
        <w:t> </w:t>
      </w:r>
    </w:p>
    <w:tbl>
      <w:tblPr>
        <w:tblStyle w:val="a1"/>
        <w:tblW w:w="9226"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15"/>
        <w:gridCol w:w="8711"/>
      </w:tblGrid>
      <w:tr w:rsidR="00CC1D44" w14:paraId="030B57A2" w14:textId="77777777" w:rsidTr="0021000D">
        <w:trPr>
          <w:trHeight w:val="232"/>
        </w:trPr>
        <w:tc>
          <w:tcPr>
            <w:tcW w:w="9226" w:type="dxa"/>
            <w:gridSpan w:val="2"/>
            <w:tcMar>
              <w:top w:w="100" w:type="dxa"/>
              <w:left w:w="100" w:type="dxa"/>
              <w:bottom w:w="100" w:type="dxa"/>
              <w:right w:w="100" w:type="dxa"/>
            </w:tcMar>
          </w:tcPr>
          <w:p w14:paraId="6A05FEC2" w14:textId="77777777" w:rsidR="00CC1D44" w:rsidRDefault="00254AD4">
            <w:pPr>
              <w:spacing w:after="0" w:line="240" w:lineRule="auto"/>
              <w:jc w:val="both"/>
              <w:rPr>
                <w:rFonts w:ascii="Times New Roman" w:eastAsia="Times New Roman" w:hAnsi="Times New Roman" w:cs="Times New Roman"/>
                <w:sz w:val="24"/>
                <w:szCs w:val="24"/>
              </w:rPr>
            </w:pPr>
            <w:r>
              <w:rPr>
                <w:rFonts w:ascii="Cambria" w:eastAsia="Cambria" w:hAnsi="Cambria" w:cs="Cambria"/>
                <w:b/>
                <w:color w:val="000000"/>
                <w:sz w:val="24"/>
                <w:szCs w:val="24"/>
              </w:rPr>
              <w:t>5</w:t>
            </w:r>
            <w:r w:rsidR="001B2438">
              <w:rPr>
                <w:rFonts w:ascii="Cambria" w:eastAsia="Cambria" w:hAnsi="Cambria" w:cs="Cambria"/>
                <w:b/>
                <w:color w:val="000000"/>
                <w:sz w:val="24"/>
                <w:szCs w:val="24"/>
              </w:rPr>
              <w:t xml:space="preserve">. </w:t>
            </w:r>
            <w:r>
              <w:rPr>
                <w:rFonts w:ascii="Cambria" w:eastAsia="Cambria" w:hAnsi="Cambria" w:cs="Cambria"/>
                <w:b/>
                <w:color w:val="000000"/>
                <w:sz w:val="24"/>
                <w:szCs w:val="24"/>
              </w:rPr>
              <w:t xml:space="preserve"> Greedy Approach</w:t>
            </w:r>
          </w:p>
        </w:tc>
      </w:tr>
      <w:tr w:rsidR="00CC1D44" w14:paraId="10AC67E3" w14:textId="77777777" w:rsidTr="00254AD4">
        <w:trPr>
          <w:trHeight w:val="735"/>
        </w:trPr>
        <w:tc>
          <w:tcPr>
            <w:tcW w:w="515" w:type="dxa"/>
            <w:tcMar>
              <w:top w:w="100" w:type="dxa"/>
              <w:left w:w="100" w:type="dxa"/>
              <w:bottom w:w="100" w:type="dxa"/>
              <w:right w:w="100" w:type="dxa"/>
            </w:tcMar>
          </w:tcPr>
          <w:p w14:paraId="652D9EB1" w14:textId="77777777" w:rsidR="00CC1D44" w:rsidRDefault="00254AD4">
            <w:pPr>
              <w:spacing w:after="0" w:line="240" w:lineRule="auto"/>
              <w:jc w:val="both"/>
              <w:rPr>
                <w:rFonts w:ascii="Times New Roman" w:eastAsia="Times New Roman" w:hAnsi="Times New Roman" w:cs="Times New Roman"/>
                <w:sz w:val="24"/>
                <w:szCs w:val="24"/>
              </w:rPr>
            </w:pPr>
            <w:r>
              <w:rPr>
                <w:rFonts w:ascii="Cambria" w:eastAsia="Cambria" w:hAnsi="Cambria" w:cs="Cambria"/>
                <w:color w:val="000000"/>
                <w:sz w:val="24"/>
                <w:szCs w:val="24"/>
              </w:rPr>
              <w:t>5</w:t>
            </w:r>
            <w:r w:rsidR="001B2438">
              <w:rPr>
                <w:rFonts w:ascii="Cambria" w:eastAsia="Cambria" w:hAnsi="Cambria" w:cs="Cambria"/>
                <w:color w:val="000000"/>
                <w:sz w:val="24"/>
                <w:szCs w:val="24"/>
              </w:rPr>
              <w:t>.1</w:t>
            </w:r>
          </w:p>
        </w:tc>
        <w:tc>
          <w:tcPr>
            <w:tcW w:w="8711" w:type="dxa"/>
            <w:tcMar>
              <w:top w:w="100" w:type="dxa"/>
              <w:left w:w="100" w:type="dxa"/>
              <w:bottom w:w="100" w:type="dxa"/>
              <w:right w:w="100" w:type="dxa"/>
            </w:tcMar>
          </w:tcPr>
          <w:p w14:paraId="222DD907" w14:textId="77777777" w:rsidR="00254AD4" w:rsidRPr="00254AD4" w:rsidRDefault="00254AD4" w:rsidP="00254AD4">
            <w:pPr>
              <w:spacing w:after="0" w:line="240" w:lineRule="auto"/>
              <w:jc w:val="both"/>
              <w:rPr>
                <w:rFonts w:ascii="Cambria" w:eastAsia="Cambria" w:hAnsi="Cambria" w:cs="Cambria"/>
                <w:color w:val="000000"/>
                <w:sz w:val="24"/>
                <w:szCs w:val="24"/>
              </w:rPr>
            </w:pPr>
            <w:r w:rsidRPr="00254AD4">
              <w:rPr>
                <w:rFonts w:ascii="Cambria" w:eastAsia="Cambria" w:hAnsi="Cambria" w:cs="Cambria"/>
                <w:color w:val="000000"/>
                <w:sz w:val="24"/>
                <w:szCs w:val="24"/>
              </w:rPr>
              <w:t>There is an online media platform that sells advertisement slots during a popular live-streaming event. Each ad slot has a certain duration in seconds, and advertisers are willing to pay different amounts for these slots. However, you have a limited total ad duration available for the event, and you want to maximize the revenue generated by selling these slots.</w:t>
            </w:r>
          </w:p>
          <w:p w14:paraId="53EB9B29" w14:textId="77777777" w:rsidR="00CC1D44" w:rsidRDefault="00254AD4" w:rsidP="00254AD4">
            <w:pPr>
              <w:spacing w:after="0" w:line="240" w:lineRule="auto"/>
              <w:jc w:val="both"/>
              <w:rPr>
                <w:rFonts w:ascii="Cambria" w:eastAsia="Cambria" w:hAnsi="Cambria" w:cs="Cambria"/>
                <w:color w:val="000000"/>
                <w:sz w:val="24"/>
                <w:szCs w:val="24"/>
              </w:rPr>
            </w:pPr>
            <w:r w:rsidRPr="00254AD4">
              <w:rPr>
                <w:rFonts w:ascii="Cambria" w:eastAsia="Cambria" w:hAnsi="Cambria" w:cs="Cambria"/>
                <w:color w:val="000000"/>
                <w:sz w:val="24"/>
                <w:szCs w:val="24"/>
              </w:rPr>
              <w:t xml:space="preserve"> To maximize revenue, you can sell entire ad slots or fractions of a slot (e.g., selling half of a 10-second slot). Your task is to select the ad slots in such a way that the total revenue is maximized without exceeding the available time.</w:t>
            </w:r>
          </w:p>
        </w:tc>
      </w:tr>
      <w:tr w:rsidR="00CC1D44" w14:paraId="1B273267" w14:textId="77777777" w:rsidTr="00254AD4">
        <w:trPr>
          <w:trHeight w:val="405"/>
        </w:trPr>
        <w:tc>
          <w:tcPr>
            <w:tcW w:w="515" w:type="dxa"/>
            <w:tcMar>
              <w:top w:w="100" w:type="dxa"/>
              <w:left w:w="100" w:type="dxa"/>
              <w:bottom w:w="100" w:type="dxa"/>
              <w:right w:w="100" w:type="dxa"/>
            </w:tcMar>
          </w:tcPr>
          <w:p w14:paraId="411A29D6" w14:textId="77777777" w:rsidR="00CC1D44" w:rsidRDefault="00254AD4">
            <w:pPr>
              <w:spacing w:after="0" w:line="240" w:lineRule="auto"/>
              <w:jc w:val="both"/>
              <w:rPr>
                <w:rFonts w:ascii="Times New Roman" w:eastAsia="Times New Roman" w:hAnsi="Times New Roman" w:cs="Times New Roman"/>
                <w:sz w:val="24"/>
                <w:szCs w:val="24"/>
              </w:rPr>
            </w:pPr>
            <w:r>
              <w:rPr>
                <w:rFonts w:ascii="Cambria" w:eastAsia="Cambria" w:hAnsi="Cambria" w:cs="Cambria"/>
                <w:color w:val="000000"/>
                <w:sz w:val="24"/>
                <w:szCs w:val="24"/>
              </w:rPr>
              <w:t>5</w:t>
            </w:r>
            <w:r w:rsidR="001B2438">
              <w:rPr>
                <w:rFonts w:ascii="Cambria" w:eastAsia="Cambria" w:hAnsi="Cambria" w:cs="Cambria"/>
                <w:color w:val="000000"/>
                <w:sz w:val="24"/>
                <w:szCs w:val="24"/>
              </w:rPr>
              <w:t>.2</w:t>
            </w:r>
          </w:p>
        </w:tc>
        <w:tc>
          <w:tcPr>
            <w:tcW w:w="8711" w:type="dxa"/>
            <w:tcMar>
              <w:top w:w="100" w:type="dxa"/>
              <w:left w:w="100" w:type="dxa"/>
              <w:bottom w:w="100" w:type="dxa"/>
              <w:right w:w="100" w:type="dxa"/>
            </w:tcMar>
          </w:tcPr>
          <w:p w14:paraId="23C3BD54" w14:textId="77777777" w:rsidR="00254AD4" w:rsidRPr="00254AD4" w:rsidRDefault="00254AD4" w:rsidP="00254AD4">
            <w:pPr>
              <w:spacing w:after="0" w:line="240" w:lineRule="auto"/>
              <w:jc w:val="both"/>
              <w:rPr>
                <w:rFonts w:ascii="Cambria" w:eastAsia="Cambria" w:hAnsi="Cambria" w:cs="Cambria"/>
                <w:color w:val="000000"/>
                <w:sz w:val="24"/>
                <w:szCs w:val="24"/>
              </w:rPr>
            </w:pPr>
            <w:r w:rsidRPr="00254AD4">
              <w:rPr>
                <w:rFonts w:ascii="Cambria" w:eastAsia="Cambria" w:hAnsi="Cambria" w:cs="Cambria"/>
                <w:color w:val="000000"/>
                <w:sz w:val="24"/>
                <w:szCs w:val="24"/>
              </w:rPr>
              <w:t>A city is installing an emergency response system. The city has multiple hospitals, fire stations, and police stations that need to be reached as quickly as possible during emergencies. Each road in the city has a specific travel time, and during emergencies, it's crucial to send the fastest available response team to the incident location.</w:t>
            </w:r>
          </w:p>
          <w:p w14:paraId="2742F70A" w14:textId="77777777" w:rsidR="00254AD4" w:rsidRPr="00254AD4" w:rsidRDefault="00254AD4" w:rsidP="00254AD4">
            <w:pPr>
              <w:spacing w:after="0" w:line="240" w:lineRule="auto"/>
              <w:jc w:val="both"/>
              <w:rPr>
                <w:rFonts w:ascii="Cambria" w:eastAsia="Cambria" w:hAnsi="Cambria" w:cs="Cambria"/>
                <w:color w:val="000000"/>
                <w:sz w:val="24"/>
                <w:szCs w:val="24"/>
              </w:rPr>
            </w:pPr>
            <w:r w:rsidRPr="00254AD4">
              <w:rPr>
                <w:rFonts w:ascii="Cambria" w:eastAsia="Cambria" w:hAnsi="Cambria" w:cs="Cambria"/>
                <w:color w:val="000000"/>
                <w:sz w:val="24"/>
                <w:szCs w:val="24"/>
              </w:rPr>
              <w:t xml:space="preserve"> Your job is to find the shortest travel time from any emergency station (hospital, fire station, or police station) to a specific incident location, ensuring the response is as quick as possible.</w:t>
            </w:r>
          </w:p>
          <w:p w14:paraId="4F0C04F6" w14:textId="77777777" w:rsidR="00CC1D44" w:rsidRDefault="00254AD4" w:rsidP="00254AD4">
            <w:pPr>
              <w:spacing w:after="0" w:line="240" w:lineRule="auto"/>
              <w:jc w:val="both"/>
              <w:rPr>
                <w:rFonts w:ascii="Cambria" w:eastAsia="Cambria" w:hAnsi="Cambria" w:cs="Cambria"/>
                <w:color w:val="000000"/>
                <w:sz w:val="24"/>
                <w:szCs w:val="24"/>
              </w:rPr>
            </w:pPr>
            <w:r w:rsidRPr="00254AD4">
              <w:rPr>
                <w:rFonts w:ascii="Cambria" w:eastAsia="Cambria" w:hAnsi="Cambria" w:cs="Cambria"/>
                <w:color w:val="000000"/>
                <w:sz w:val="24"/>
                <w:szCs w:val="24"/>
              </w:rPr>
              <w:t xml:space="preserve"> You are given the locations of all emergency stations and the incident site, and you need to compute the shortest time for any emergency station to reach the incident.</w:t>
            </w:r>
          </w:p>
        </w:tc>
      </w:tr>
      <w:tr w:rsidR="00254AD4" w14:paraId="4CFF8F1A" w14:textId="77777777" w:rsidTr="00254AD4">
        <w:trPr>
          <w:trHeight w:val="405"/>
        </w:trPr>
        <w:tc>
          <w:tcPr>
            <w:tcW w:w="515" w:type="dxa"/>
            <w:tcMar>
              <w:top w:w="100" w:type="dxa"/>
              <w:left w:w="100" w:type="dxa"/>
              <w:bottom w:w="100" w:type="dxa"/>
              <w:right w:w="100" w:type="dxa"/>
            </w:tcMar>
          </w:tcPr>
          <w:p w14:paraId="49C55583" w14:textId="77777777" w:rsidR="00254AD4" w:rsidRDefault="00254AD4">
            <w:pP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5.3</w:t>
            </w:r>
          </w:p>
        </w:tc>
        <w:tc>
          <w:tcPr>
            <w:tcW w:w="8711" w:type="dxa"/>
            <w:tcMar>
              <w:top w:w="100" w:type="dxa"/>
              <w:left w:w="100" w:type="dxa"/>
              <w:bottom w:w="100" w:type="dxa"/>
              <w:right w:w="100" w:type="dxa"/>
            </w:tcMar>
          </w:tcPr>
          <w:p w14:paraId="326E4FFE" w14:textId="77777777" w:rsidR="00254AD4" w:rsidRDefault="00254AD4">
            <w:pPr>
              <w:spacing w:after="0" w:line="240" w:lineRule="auto"/>
              <w:jc w:val="both"/>
              <w:rPr>
                <w:rFonts w:ascii="Cambria" w:eastAsia="Cambria" w:hAnsi="Cambria" w:cs="Cambria"/>
                <w:color w:val="000000"/>
                <w:sz w:val="24"/>
                <w:szCs w:val="24"/>
              </w:rPr>
            </w:pPr>
            <w:r w:rsidRPr="00254AD4">
              <w:rPr>
                <w:rFonts w:ascii="Cambria" w:eastAsia="Cambria" w:hAnsi="Cambria" w:cs="Cambria"/>
                <w:color w:val="000000"/>
                <w:sz w:val="24"/>
                <w:szCs w:val="24"/>
              </w:rPr>
              <w:t xml:space="preserve">A telecom company tasked with connecting several cities using fiber optic cables. Each pair of cities can be connected by a cable, but the cost of laying the cable between two cities varies depending on the distance and terrain. The goal is to connect all the cities with the minimum total cost. The network should not form any cycles. The list of possible connections between cities cannot be represented as an adjacency matrix due to memory constraints (this would be inefficient for sparse </w:t>
            </w:r>
            <w:r w:rsidRPr="00254AD4">
              <w:rPr>
                <w:rFonts w:ascii="Cambria" w:eastAsia="Cambria" w:hAnsi="Cambria" w:cs="Cambria"/>
                <w:color w:val="000000"/>
                <w:sz w:val="24"/>
                <w:szCs w:val="24"/>
              </w:rPr>
              <w:lastRenderedPageBreak/>
              <w:t>graphs). Return the total minimum cost required to connect all cities, or -1 if it is not possible to connect all cities.</w:t>
            </w:r>
          </w:p>
        </w:tc>
      </w:tr>
    </w:tbl>
    <w:p w14:paraId="0321AB65" w14:textId="77777777" w:rsidR="007052FD" w:rsidRDefault="007052FD" w:rsidP="0021000D">
      <w:pPr>
        <w:spacing w:after="0" w:line="240" w:lineRule="auto"/>
        <w:rPr>
          <w:rFonts w:ascii="Cambria" w:eastAsia="Cambria" w:hAnsi="Cambria" w:cs="Cambria"/>
          <w:b/>
          <w:color w:val="000000"/>
          <w:sz w:val="24"/>
          <w:szCs w:val="24"/>
        </w:rPr>
      </w:pPr>
    </w:p>
    <w:p w14:paraId="3DB8F817" w14:textId="77777777" w:rsidR="00CC1D44" w:rsidRDefault="0088785C">
      <w:pPr>
        <w:spacing w:line="240" w:lineRule="auto"/>
        <w:rPr>
          <w:rFonts w:ascii="Cambria" w:eastAsia="Cambria" w:hAnsi="Cambria" w:cs="Cambria"/>
          <w:sz w:val="24"/>
          <w:szCs w:val="24"/>
        </w:rPr>
      </w:pPr>
      <w:r>
        <w:rPr>
          <w:rFonts w:ascii="Cambria" w:eastAsia="Cambria" w:hAnsi="Cambria" w:cs="Cambria"/>
          <w:b/>
          <w:color w:val="000000"/>
          <w:sz w:val="24"/>
          <w:szCs w:val="24"/>
        </w:rPr>
        <w:t>5.</w:t>
      </w:r>
      <w:r w:rsidR="001B2438">
        <w:rPr>
          <w:rFonts w:ascii="Cambria" w:eastAsia="Cambria" w:hAnsi="Cambria" w:cs="Cambria"/>
          <w:b/>
          <w:color w:val="000000"/>
          <w:sz w:val="24"/>
          <w:szCs w:val="24"/>
        </w:rPr>
        <w:t xml:space="preserve">1 </w:t>
      </w:r>
      <w:r>
        <w:rPr>
          <w:rFonts w:ascii="Cambria" w:eastAsia="Cambria" w:hAnsi="Cambria" w:cs="Cambria"/>
          <w:b/>
          <w:color w:val="000000"/>
          <w:sz w:val="24"/>
          <w:szCs w:val="24"/>
        </w:rPr>
        <w:t xml:space="preserve">Analysis of the Problem </w:t>
      </w:r>
      <w:r w:rsidR="001B2438">
        <w:rPr>
          <w:rFonts w:ascii="Cambria" w:eastAsia="Cambria" w:hAnsi="Cambria" w:cs="Cambria"/>
          <w:b/>
          <w:color w:val="000000"/>
          <w:sz w:val="24"/>
          <w:szCs w:val="24"/>
        </w:rPr>
        <w:t> </w:t>
      </w:r>
    </w:p>
    <w:tbl>
      <w:tblPr>
        <w:tblStyle w:val="a2"/>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3"/>
        <w:gridCol w:w="1530"/>
        <w:gridCol w:w="1620"/>
        <w:gridCol w:w="4459"/>
      </w:tblGrid>
      <w:tr w:rsidR="00CC1D44" w14:paraId="53C4C607" w14:textId="77777777" w:rsidTr="0088785C">
        <w:tc>
          <w:tcPr>
            <w:tcW w:w="1633" w:type="dxa"/>
            <w:vAlign w:val="bottom"/>
          </w:tcPr>
          <w:p w14:paraId="7C125F40" w14:textId="77777777" w:rsidR="00CC1D44" w:rsidRDefault="001B2438">
            <w:pPr>
              <w:rPr>
                <w:rFonts w:ascii="Cambria" w:eastAsia="Cambria" w:hAnsi="Cambria" w:cs="Cambria"/>
                <w:b/>
                <w:sz w:val="24"/>
                <w:szCs w:val="24"/>
              </w:rPr>
            </w:pPr>
            <w:r>
              <w:rPr>
                <w:rFonts w:ascii="Cambria" w:eastAsia="Cambria" w:hAnsi="Cambria" w:cs="Cambria"/>
                <w:b/>
                <w:sz w:val="24"/>
                <w:szCs w:val="24"/>
              </w:rPr>
              <w:t>Approach</w:t>
            </w:r>
          </w:p>
        </w:tc>
        <w:tc>
          <w:tcPr>
            <w:tcW w:w="1530" w:type="dxa"/>
          </w:tcPr>
          <w:p w14:paraId="67DD035F" w14:textId="77777777" w:rsidR="0088785C" w:rsidRDefault="001B2438">
            <w:pPr>
              <w:jc w:val="center"/>
              <w:rPr>
                <w:rFonts w:ascii="Cambria" w:eastAsia="Cambria" w:hAnsi="Cambria" w:cs="Cambria"/>
                <w:b/>
                <w:sz w:val="24"/>
                <w:szCs w:val="24"/>
              </w:rPr>
            </w:pPr>
            <w:r>
              <w:rPr>
                <w:rFonts w:ascii="Cambria" w:eastAsia="Cambria" w:hAnsi="Cambria" w:cs="Cambria"/>
                <w:b/>
                <w:sz w:val="24"/>
                <w:szCs w:val="24"/>
              </w:rPr>
              <w:t>Time</w:t>
            </w:r>
          </w:p>
          <w:p w14:paraId="24D74DB9" w14:textId="77777777" w:rsidR="00CC1D44" w:rsidRDefault="001B2438">
            <w:pPr>
              <w:jc w:val="center"/>
              <w:rPr>
                <w:rFonts w:ascii="Cambria" w:eastAsia="Cambria" w:hAnsi="Cambria" w:cs="Cambria"/>
                <w:b/>
                <w:sz w:val="24"/>
                <w:szCs w:val="24"/>
              </w:rPr>
            </w:pPr>
            <w:r>
              <w:rPr>
                <w:rFonts w:ascii="Cambria" w:eastAsia="Cambria" w:hAnsi="Cambria" w:cs="Cambria"/>
                <w:b/>
                <w:sz w:val="24"/>
                <w:szCs w:val="24"/>
              </w:rPr>
              <w:t xml:space="preserve"> Complexity</w:t>
            </w:r>
          </w:p>
        </w:tc>
        <w:tc>
          <w:tcPr>
            <w:tcW w:w="1620" w:type="dxa"/>
          </w:tcPr>
          <w:p w14:paraId="72CD6F7F" w14:textId="77777777" w:rsidR="00CC1D44" w:rsidRDefault="001B2438">
            <w:pPr>
              <w:jc w:val="center"/>
              <w:rPr>
                <w:rFonts w:ascii="Cambria" w:eastAsia="Cambria" w:hAnsi="Cambria" w:cs="Cambria"/>
                <w:b/>
                <w:sz w:val="24"/>
                <w:szCs w:val="24"/>
              </w:rPr>
            </w:pPr>
            <w:r>
              <w:rPr>
                <w:rFonts w:ascii="Cambria" w:eastAsia="Cambria" w:hAnsi="Cambria" w:cs="Cambria"/>
                <w:b/>
                <w:sz w:val="24"/>
                <w:szCs w:val="24"/>
              </w:rPr>
              <w:t>Space Complexity</w:t>
            </w:r>
          </w:p>
        </w:tc>
        <w:tc>
          <w:tcPr>
            <w:tcW w:w="4459" w:type="dxa"/>
          </w:tcPr>
          <w:p w14:paraId="4E3B4B4E" w14:textId="77777777" w:rsidR="00CC1D44" w:rsidRDefault="001B2438">
            <w:pPr>
              <w:jc w:val="center"/>
              <w:rPr>
                <w:rFonts w:ascii="Cambria" w:eastAsia="Cambria" w:hAnsi="Cambria" w:cs="Cambria"/>
                <w:b/>
                <w:sz w:val="24"/>
                <w:szCs w:val="24"/>
              </w:rPr>
            </w:pPr>
            <w:r>
              <w:rPr>
                <w:rFonts w:ascii="Cambria" w:eastAsia="Cambria" w:hAnsi="Cambria" w:cs="Cambria"/>
                <w:b/>
                <w:sz w:val="24"/>
                <w:szCs w:val="24"/>
              </w:rPr>
              <w:t xml:space="preserve">Observation </w:t>
            </w:r>
          </w:p>
        </w:tc>
      </w:tr>
      <w:tr w:rsidR="00CC1D44" w14:paraId="46EF8892" w14:textId="77777777" w:rsidTr="0088785C">
        <w:tc>
          <w:tcPr>
            <w:tcW w:w="1633" w:type="dxa"/>
            <w:vAlign w:val="bottom"/>
          </w:tcPr>
          <w:p w14:paraId="3EEDDA74" w14:textId="77777777" w:rsidR="00CC1D44" w:rsidRDefault="00CC1D44">
            <w:pPr>
              <w:rPr>
                <w:rFonts w:ascii="Cambria" w:eastAsia="Cambria" w:hAnsi="Cambria" w:cs="Cambria"/>
                <w:sz w:val="24"/>
                <w:szCs w:val="24"/>
              </w:rPr>
            </w:pPr>
          </w:p>
          <w:p w14:paraId="45E25ACC" w14:textId="77777777" w:rsidR="00CC1D44" w:rsidRDefault="00CC1D44">
            <w:pPr>
              <w:rPr>
                <w:rFonts w:ascii="Cambria" w:eastAsia="Cambria" w:hAnsi="Cambria" w:cs="Cambria"/>
                <w:sz w:val="24"/>
                <w:szCs w:val="24"/>
              </w:rPr>
            </w:pPr>
          </w:p>
          <w:p w14:paraId="17C228F7" w14:textId="77777777" w:rsidR="00CC1D44" w:rsidRDefault="00CC1D44">
            <w:pPr>
              <w:rPr>
                <w:rFonts w:ascii="Cambria" w:eastAsia="Cambria" w:hAnsi="Cambria" w:cs="Cambria"/>
                <w:sz w:val="24"/>
                <w:szCs w:val="24"/>
              </w:rPr>
            </w:pPr>
          </w:p>
        </w:tc>
        <w:tc>
          <w:tcPr>
            <w:tcW w:w="1530" w:type="dxa"/>
          </w:tcPr>
          <w:p w14:paraId="0EAA51F1" w14:textId="77777777" w:rsidR="00CC1D44" w:rsidRDefault="00CC1D44">
            <w:pPr>
              <w:jc w:val="center"/>
              <w:rPr>
                <w:rFonts w:ascii="Cambria" w:eastAsia="Cambria" w:hAnsi="Cambria" w:cs="Cambria"/>
                <w:sz w:val="24"/>
                <w:szCs w:val="24"/>
              </w:rPr>
            </w:pPr>
          </w:p>
        </w:tc>
        <w:tc>
          <w:tcPr>
            <w:tcW w:w="1620" w:type="dxa"/>
          </w:tcPr>
          <w:p w14:paraId="37164598" w14:textId="77777777" w:rsidR="00CC1D44" w:rsidRDefault="00CC1D44">
            <w:pPr>
              <w:jc w:val="center"/>
              <w:rPr>
                <w:rFonts w:ascii="Cambria" w:eastAsia="Cambria" w:hAnsi="Cambria" w:cs="Cambria"/>
                <w:sz w:val="24"/>
                <w:szCs w:val="24"/>
              </w:rPr>
            </w:pPr>
          </w:p>
        </w:tc>
        <w:tc>
          <w:tcPr>
            <w:tcW w:w="4459" w:type="dxa"/>
          </w:tcPr>
          <w:p w14:paraId="6C78B727" w14:textId="77777777" w:rsidR="00254AD4" w:rsidRDefault="00254AD4">
            <w:pPr>
              <w:jc w:val="center"/>
              <w:rPr>
                <w:rFonts w:ascii="Cambria" w:eastAsia="Cambria" w:hAnsi="Cambria" w:cs="Cambria"/>
                <w:sz w:val="24"/>
                <w:szCs w:val="24"/>
              </w:rPr>
            </w:pPr>
          </w:p>
          <w:p w14:paraId="6E173253" w14:textId="77777777" w:rsidR="00CC1D44" w:rsidRDefault="00CC1D44" w:rsidP="00254AD4">
            <w:pPr>
              <w:jc w:val="center"/>
              <w:rPr>
                <w:rFonts w:ascii="Cambria" w:eastAsia="Cambria" w:hAnsi="Cambria" w:cs="Cambria"/>
                <w:sz w:val="24"/>
                <w:szCs w:val="24"/>
              </w:rPr>
            </w:pPr>
          </w:p>
          <w:p w14:paraId="0AF28E5F" w14:textId="77777777" w:rsidR="0088785C" w:rsidRDefault="0088785C" w:rsidP="00254AD4">
            <w:pPr>
              <w:jc w:val="center"/>
              <w:rPr>
                <w:rFonts w:ascii="Cambria" w:eastAsia="Cambria" w:hAnsi="Cambria" w:cs="Cambria"/>
                <w:sz w:val="24"/>
                <w:szCs w:val="24"/>
              </w:rPr>
            </w:pPr>
          </w:p>
          <w:p w14:paraId="164C7B80" w14:textId="77777777" w:rsidR="0088785C" w:rsidRDefault="0088785C" w:rsidP="00254AD4">
            <w:pPr>
              <w:jc w:val="center"/>
              <w:rPr>
                <w:rFonts w:ascii="Cambria" w:eastAsia="Cambria" w:hAnsi="Cambria" w:cs="Cambria"/>
                <w:sz w:val="24"/>
                <w:szCs w:val="24"/>
              </w:rPr>
            </w:pPr>
          </w:p>
          <w:p w14:paraId="657E6FCB" w14:textId="40BEA5CA" w:rsidR="009E12FB" w:rsidRDefault="009E12FB" w:rsidP="009E12FB">
            <w:pPr>
              <w:jc w:val="center"/>
              <w:rPr>
                <w:rFonts w:ascii="Cambria" w:eastAsia="Cambria" w:hAnsi="Cambria" w:cs="Cambria"/>
                <w:sz w:val="24"/>
                <w:szCs w:val="24"/>
              </w:rPr>
            </w:pPr>
            <w:r>
              <w:rPr>
                <w:rFonts w:ascii="Cambria" w:eastAsia="Cambria" w:hAnsi="Cambria" w:cs="Cambria"/>
                <w:sz w:val="24"/>
                <w:szCs w:val="24"/>
              </w:rPr>
              <w:t xml:space="preserve">This is fractional knapsack </w:t>
            </w:r>
          </w:p>
          <w:p w14:paraId="1019950C" w14:textId="64177D99" w:rsidR="009E12FB" w:rsidRDefault="009E12FB" w:rsidP="009E12FB">
            <w:pPr>
              <w:jc w:val="center"/>
              <w:rPr>
                <w:rFonts w:ascii="Cambria" w:eastAsia="Cambria" w:hAnsi="Cambria" w:cs="Cambria"/>
                <w:sz w:val="24"/>
                <w:szCs w:val="24"/>
              </w:rPr>
            </w:pPr>
            <w:r>
              <w:rPr>
                <w:rFonts w:ascii="Cambria" w:eastAsia="Cambria" w:hAnsi="Cambria" w:cs="Cambria"/>
                <w:sz w:val="24"/>
                <w:szCs w:val="24"/>
              </w:rPr>
              <w:t>Solved using greedy approach</w:t>
            </w:r>
          </w:p>
          <w:p w14:paraId="7116A0D3" w14:textId="77777777" w:rsidR="0088785C" w:rsidRDefault="0088785C" w:rsidP="00254AD4">
            <w:pPr>
              <w:jc w:val="center"/>
              <w:rPr>
                <w:rFonts w:ascii="Cambria" w:eastAsia="Cambria" w:hAnsi="Cambria" w:cs="Cambria"/>
                <w:sz w:val="24"/>
                <w:szCs w:val="24"/>
              </w:rPr>
            </w:pPr>
          </w:p>
          <w:p w14:paraId="74E0B596" w14:textId="77777777" w:rsidR="0088785C" w:rsidRDefault="0088785C" w:rsidP="009E12FB">
            <w:pPr>
              <w:rPr>
                <w:rFonts w:ascii="Cambria" w:eastAsia="Cambria" w:hAnsi="Cambria" w:cs="Cambria"/>
                <w:sz w:val="24"/>
                <w:szCs w:val="24"/>
              </w:rPr>
            </w:pPr>
          </w:p>
          <w:p w14:paraId="6BA33553" w14:textId="77777777" w:rsidR="0088785C" w:rsidRDefault="0088785C" w:rsidP="00254AD4">
            <w:pPr>
              <w:jc w:val="center"/>
              <w:rPr>
                <w:rFonts w:ascii="Cambria" w:eastAsia="Cambria" w:hAnsi="Cambria" w:cs="Cambria"/>
                <w:sz w:val="24"/>
                <w:szCs w:val="24"/>
              </w:rPr>
            </w:pPr>
          </w:p>
          <w:p w14:paraId="6F41987A" w14:textId="77777777" w:rsidR="0088785C" w:rsidRDefault="0088785C" w:rsidP="00254AD4">
            <w:pPr>
              <w:jc w:val="center"/>
              <w:rPr>
                <w:rFonts w:ascii="Cambria" w:eastAsia="Cambria" w:hAnsi="Cambria" w:cs="Cambria"/>
                <w:sz w:val="24"/>
                <w:szCs w:val="24"/>
              </w:rPr>
            </w:pPr>
          </w:p>
          <w:p w14:paraId="42836CBE" w14:textId="77777777" w:rsidR="0088785C" w:rsidRPr="00254AD4" w:rsidRDefault="0088785C" w:rsidP="00254AD4">
            <w:pPr>
              <w:jc w:val="center"/>
              <w:rPr>
                <w:rFonts w:ascii="Cambria" w:eastAsia="Cambria" w:hAnsi="Cambria" w:cs="Cambria"/>
                <w:sz w:val="24"/>
                <w:szCs w:val="24"/>
              </w:rPr>
            </w:pPr>
          </w:p>
        </w:tc>
      </w:tr>
    </w:tbl>
    <w:p w14:paraId="6E5710D1" w14:textId="77777777" w:rsidR="0021000D" w:rsidRDefault="0021000D" w:rsidP="0021000D">
      <w:pPr>
        <w:spacing w:after="0" w:line="240" w:lineRule="auto"/>
        <w:rPr>
          <w:rFonts w:ascii="Cambria" w:eastAsia="Cambria" w:hAnsi="Cambria" w:cs="Cambria"/>
          <w:b/>
          <w:color w:val="000000"/>
          <w:sz w:val="24"/>
          <w:szCs w:val="24"/>
        </w:rPr>
      </w:pPr>
    </w:p>
    <w:p w14:paraId="1D2D2295" w14:textId="77777777" w:rsidR="0088785C" w:rsidRDefault="0088785C" w:rsidP="0088785C">
      <w:pPr>
        <w:spacing w:line="240" w:lineRule="auto"/>
        <w:rPr>
          <w:rFonts w:ascii="Cambria" w:eastAsia="Cambria" w:hAnsi="Cambria" w:cs="Cambria"/>
          <w:sz w:val="24"/>
          <w:szCs w:val="24"/>
        </w:rPr>
      </w:pPr>
      <w:r>
        <w:rPr>
          <w:rFonts w:ascii="Cambria" w:eastAsia="Cambria" w:hAnsi="Cambria" w:cs="Cambria"/>
          <w:b/>
          <w:color w:val="000000"/>
          <w:sz w:val="24"/>
          <w:szCs w:val="24"/>
        </w:rPr>
        <w:t>5.2 Analysis of the Problem  </w:t>
      </w:r>
    </w:p>
    <w:tbl>
      <w:tblPr>
        <w:tblStyle w:val="a2"/>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3"/>
        <w:gridCol w:w="1530"/>
        <w:gridCol w:w="1620"/>
        <w:gridCol w:w="4459"/>
      </w:tblGrid>
      <w:tr w:rsidR="0088785C" w14:paraId="62FDF14D" w14:textId="77777777" w:rsidTr="00684A8A">
        <w:tc>
          <w:tcPr>
            <w:tcW w:w="1633" w:type="dxa"/>
            <w:vAlign w:val="bottom"/>
          </w:tcPr>
          <w:p w14:paraId="67945CF5" w14:textId="77777777" w:rsidR="0088785C" w:rsidRDefault="0088785C" w:rsidP="00684A8A">
            <w:pPr>
              <w:rPr>
                <w:rFonts w:ascii="Cambria" w:eastAsia="Cambria" w:hAnsi="Cambria" w:cs="Cambria"/>
                <w:b/>
                <w:sz w:val="24"/>
                <w:szCs w:val="24"/>
              </w:rPr>
            </w:pPr>
            <w:r>
              <w:rPr>
                <w:rFonts w:ascii="Cambria" w:eastAsia="Cambria" w:hAnsi="Cambria" w:cs="Cambria"/>
                <w:b/>
                <w:sz w:val="24"/>
                <w:szCs w:val="24"/>
              </w:rPr>
              <w:t>Approach</w:t>
            </w:r>
          </w:p>
        </w:tc>
        <w:tc>
          <w:tcPr>
            <w:tcW w:w="1530" w:type="dxa"/>
          </w:tcPr>
          <w:p w14:paraId="41BF1100" w14:textId="77777777" w:rsidR="0088785C" w:rsidRDefault="0088785C" w:rsidP="00684A8A">
            <w:pPr>
              <w:jc w:val="center"/>
              <w:rPr>
                <w:rFonts w:ascii="Cambria" w:eastAsia="Cambria" w:hAnsi="Cambria" w:cs="Cambria"/>
                <w:b/>
                <w:sz w:val="24"/>
                <w:szCs w:val="24"/>
              </w:rPr>
            </w:pPr>
            <w:r>
              <w:rPr>
                <w:rFonts w:ascii="Cambria" w:eastAsia="Cambria" w:hAnsi="Cambria" w:cs="Cambria"/>
                <w:b/>
                <w:sz w:val="24"/>
                <w:szCs w:val="24"/>
              </w:rPr>
              <w:t>Time</w:t>
            </w:r>
          </w:p>
          <w:p w14:paraId="59FBF95A" w14:textId="77777777" w:rsidR="0088785C" w:rsidRDefault="0088785C" w:rsidP="00684A8A">
            <w:pPr>
              <w:jc w:val="center"/>
              <w:rPr>
                <w:rFonts w:ascii="Cambria" w:eastAsia="Cambria" w:hAnsi="Cambria" w:cs="Cambria"/>
                <w:b/>
                <w:sz w:val="24"/>
                <w:szCs w:val="24"/>
              </w:rPr>
            </w:pPr>
            <w:r>
              <w:rPr>
                <w:rFonts w:ascii="Cambria" w:eastAsia="Cambria" w:hAnsi="Cambria" w:cs="Cambria"/>
                <w:b/>
                <w:sz w:val="24"/>
                <w:szCs w:val="24"/>
              </w:rPr>
              <w:t xml:space="preserve"> Complexity</w:t>
            </w:r>
          </w:p>
        </w:tc>
        <w:tc>
          <w:tcPr>
            <w:tcW w:w="1620" w:type="dxa"/>
          </w:tcPr>
          <w:p w14:paraId="3299CF0F" w14:textId="77777777" w:rsidR="0088785C" w:rsidRDefault="0088785C" w:rsidP="00684A8A">
            <w:pPr>
              <w:jc w:val="center"/>
              <w:rPr>
                <w:rFonts w:ascii="Cambria" w:eastAsia="Cambria" w:hAnsi="Cambria" w:cs="Cambria"/>
                <w:b/>
                <w:sz w:val="24"/>
                <w:szCs w:val="24"/>
              </w:rPr>
            </w:pPr>
            <w:r>
              <w:rPr>
                <w:rFonts w:ascii="Cambria" w:eastAsia="Cambria" w:hAnsi="Cambria" w:cs="Cambria"/>
                <w:b/>
                <w:sz w:val="24"/>
                <w:szCs w:val="24"/>
              </w:rPr>
              <w:t>Space Complexity</w:t>
            </w:r>
          </w:p>
        </w:tc>
        <w:tc>
          <w:tcPr>
            <w:tcW w:w="4459" w:type="dxa"/>
          </w:tcPr>
          <w:p w14:paraId="51A9325D" w14:textId="77777777" w:rsidR="0088785C" w:rsidRDefault="0088785C" w:rsidP="00684A8A">
            <w:pPr>
              <w:jc w:val="center"/>
              <w:rPr>
                <w:rFonts w:ascii="Cambria" w:eastAsia="Cambria" w:hAnsi="Cambria" w:cs="Cambria"/>
                <w:b/>
                <w:sz w:val="24"/>
                <w:szCs w:val="24"/>
              </w:rPr>
            </w:pPr>
            <w:r>
              <w:rPr>
                <w:rFonts w:ascii="Cambria" w:eastAsia="Cambria" w:hAnsi="Cambria" w:cs="Cambria"/>
                <w:b/>
                <w:sz w:val="24"/>
                <w:szCs w:val="24"/>
              </w:rPr>
              <w:t xml:space="preserve">Observation </w:t>
            </w:r>
          </w:p>
        </w:tc>
      </w:tr>
      <w:tr w:rsidR="0088785C" w14:paraId="1B2450FC" w14:textId="77777777" w:rsidTr="00684A8A">
        <w:tc>
          <w:tcPr>
            <w:tcW w:w="1633" w:type="dxa"/>
            <w:vAlign w:val="bottom"/>
          </w:tcPr>
          <w:p w14:paraId="431EF6CE" w14:textId="77777777" w:rsidR="0088785C" w:rsidRDefault="0088785C" w:rsidP="00684A8A">
            <w:pPr>
              <w:rPr>
                <w:rFonts w:ascii="Cambria" w:eastAsia="Cambria" w:hAnsi="Cambria" w:cs="Cambria"/>
                <w:sz w:val="24"/>
                <w:szCs w:val="24"/>
              </w:rPr>
            </w:pPr>
          </w:p>
          <w:p w14:paraId="15EF22E4" w14:textId="77777777" w:rsidR="0088785C" w:rsidRDefault="0088785C" w:rsidP="00684A8A">
            <w:pPr>
              <w:rPr>
                <w:rFonts w:ascii="Cambria" w:eastAsia="Cambria" w:hAnsi="Cambria" w:cs="Cambria"/>
                <w:sz w:val="24"/>
                <w:szCs w:val="24"/>
              </w:rPr>
            </w:pPr>
          </w:p>
          <w:p w14:paraId="121A4771" w14:textId="77777777" w:rsidR="0088785C" w:rsidRDefault="0088785C" w:rsidP="00684A8A">
            <w:pPr>
              <w:rPr>
                <w:rFonts w:ascii="Cambria" w:eastAsia="Cambria" w:hAnsi="Cambria" w:cs="Cambria"/>
                <w:sz w:val="24"/>
                <w:szCs w:val="24"/>
              </w:rPr>
            </w:pPr>
          </w:p>
        </w:tc>
        <w:tc>
          <w:tcPr>
            <w:tcW w:w="1530" w:type="dxa"/>
          </w:tcPr>
          <w:p w14:paraId="15337FE3" w14:textId="77777777" w:rsidR="0088785C" w:rsidRDefault="0088785C" w:rsidP="00684A8A">
            <w:pPr>
              <w:jc w:val="center"/>
              <w:rPr>
                <w:rFonts w:ascii="Cambria" w:eastAsia="Cambria" w:hAnsi="Cambria" w:cs="Cambria"/>
                <w:sz w:val="24"/>
                <w:szCs w:val="24"/>
              </w:rPr>
            </w:pPr>
          </w:p>
        </w:tc>
        <w:tc>
          <w:tcPr>
            <w:tcW w:w="1620" w:type="dxa"/>
          </w:tcPr>
          <w:p w14:paraId="73BDE607" w14:textId="77777777" w:rsidR="0088785C" w:rsidRDefault="0088785C" w:rsidP="00684A8A">
            <w:pPr>
              <w:jc w:val="center"/>
              <w:rPr>
                <w:rFonts w:ascii="Cambria" w:eastAsia="Cambria" w:hAnsi="Cambria" w:cs="Cambria"/>
                <w:sz w:val="24"/>
                <w:szCs w:val="24"/>
              </w:rPr>
            </w:pPr>
          </w:p>
        </w:tc>
        <w:tc>
          <w:tcPr>
            <w:tcW w:w="4459" w:type="dxa"/>
          </w:tcPr>
          <w:p w14:paraId="1485967A" w14:textId="77777777" w:rsidR="009E12FB" w:rsidRDefault="009E12FB" w:rsidP="009E12FB">
            <w:pPr>
              <w:rPr>
                <w:rFonts w:ascii="Cambria" w:eastAsia="Cambria" w:hAnsi="Cambria" w:cs="Cambria"/>
                <w:sz w:val="24"/>
                <w:szCs w:val="24"/>
              </w:rPr>
            </w:pPr>
          </w:p>
          <w:p w14:paraId="4886CD4B" w14:textId="77777777" w:rsidR="009E12FB" w:rsidRDefault="009E12FB" w:rsidP="00684A8A">
            <w:pPr>
              <w:jc w:val="center"/>
              <w:rPr>
                <w:rFonts w:ascii="Cambria" w:eastAsia="Cambria" w:hAnsi="Cambria" w:cs="Cambria"/>
                <w:sz w:val="24"/>
                <w:szCs w:val="24"/>
              </w:rPr>
            </w:pPr>
          </w:p>
          <w:p w14:paraId="300D9911" w14:textId="769EE367" w:rsidR="0088785C" w:rsidRDefault="009E12FB" w:rsidP="00684A8A">
            <w:pPr>
              <w:jc w:val="center"/>
              <w:rPr>
                <w:rFonts w:ascii="Cambria" w:eastAsia="Cambria" w:hAnsi="Cambria" w:cs="Cambria"/>
                <w:sz w:val="24"/>
                <w:szCs w:val="24"/>
              </w:rPr>
            </w:pPr>
            <w:r>
              <w:rPr>
                <w:rFonts w:ascii="Cambria" w:eastAsia="Cambria" w:hAnsi="Cambria" w:cs="Cambria"/>
                <w:sz w:val="24"/>
                <w:szCs w:val="24"/>
              </w:rPr>
              <w:t xml:space="preserve">This is </w:t>
            </w:r>
          </w:p>
          <w:p w14:paraId="21945AD9" w14:textId="543A2BF8" w:rsidR="0088785C" w:rsidRDefault="009E12FB" w:rsidP="009E12FB">
            <w:pPr>
              <w:jc w:val="center"/>
              <w:rPr>
                <w:rFonts w:ascii="Cambria" w:eastAsia="Cambria" w:hAnsi="Cambria" w:cs="Cambria"/>
                <w:sz w:val="24"/>
                <w:szCs w:val="24"/>
              </w:rPr>
            </w:pPr>
            <w:r>
              <w:rPr>
                <w:rFonts w:ascii="Cambria" w:eastAsia="Cambria" w:hAnsi="Cambria" w:cs="Cambria"/>
                <w:sz w:val="24"/>
                <w:szCs w:val="24"/>
              </w:rPr>
              <w:t>Diskstra algorithm solved</w:t>
            </w:r>
          </w:p>
          <w:p w14:paraId="7670009B" w14:textId="767E9F38" w:rsidR="0088785C" w:rsidRDefault="009E12FB" w:rsidP="009E12FB">
            <w:pPr>
              <w:jc w:val="center"/>
              <w:rPr>
                <w:rFonts w:ascii="Cambria" w:eastAsia="Cambria" w:hAnsi="Cambria" w:cs="Cambria"/>
                <w:sz w:val="24"/>
                <w:szCs w:val="24"/>
              </w:rPr>
            </w:pPr>
            <w:r>
              <w:rPr>
                <w:rFonts w:ascii="Cambria" w:eastAsia="Cambria" w:hAnsi="Cambria" w:cs="Cambria"/>
                <w:sz w:val="24"/>
                <w:szCs w:val="24"/>
              </w:rPr>
              <w:t>Solve using greedy approach</w:t>
            </w:r>
          </w:p>
          <w:p w14:paraId="41D42861" w14:textId="77777777" w:rsidR="0088785C" w:rsidRDefault="0088785C" w:rsidP="00684A8A">
            <w:pPr>
              <w:jc w:val="center"/>
              <w:rPr>
                <w:rFonts w:ascii="Cambria" w:eastAsia="Cambria" w:hAnsi="Cambria" w:cs="Cambria"/>
                <w:sz w:val="24"/>
                <w:szCs w:val="24"/>
              </w:rPr>
            </w:pPr>
          </w:p>
          <w:p w14:paraId="031DE4A3" w14:textId="77777777" w:rsidR="0021000D" w:rsidRDefault="0021000D" w:rsidP="00684A8A">
            <w:pPr>
              <w:jc w:val="center"/>
              <w:rPr>
                <w:rFonts w:ascii="Cambria" w:eastAsia="Cambria" w:hAnsi="Cambria" w:cs="Cambria"/>
                <w:sz w:val="24"/>
                <w:szCs w:val="24"/>
              </w:rPr>
            </w:pPr>
          </w:p>
          <w:p w14:paraId="2CD8FB10" w14:textId="77777777" w:rsidR="0088785C" w:rsidRPr="00254AD4" w:rsidRDefault="0088785C" w:rsidP="00684A8A">
            <w:pPr>
              <w:jc w:val="center"/>
              <w:rPr>
                <w:rFonts w:ascii="Cambria" w:eastAsia="Cambria" w:hAnsi="Cambria" w:cs="Cambria"/>
                <w:sz w:val="24"/>
                <w:szCs w:val="24"/>
              </w:rPr>
            </w:pPr>
          </w:p>
        </w:tc>
      </w:tr>
    </w:tbl>
    <w:p w14:paraId="5B43988E" w14:textId="77777777" w:rsidR="0088785C" w:rsidRDefault="0088785C" w:rsidP="0021000D">
      <w:pPr>
        <w:spacing w:after="0" w:line="240" w:lineRule="auto"/>
        <w:rPr>
          <w:rFonts w:ascii="Cambria" w:eastAsia="Cambria" w:hAnsi="Cambria" w:cs="Cambria"/>
          <w:b/>
          <w:color w:val="000000"/>
          <w:sz w:val="24"/>
          <w:szCs w:val="24"/>
        </w:rPr>
      </w:pPr>
    </w:p>
    <w:p w14:paraId="4B406497" w14:textId="77777777" w:rsidR="0088785C" w:rsidRDefault="0088785C" w:rsidP="0088785C">
      <w:pPr>
        <w:spacing w:line="240" w:lineRule="auto"/>
        <w:rPr>
          <w:rFonts w:ascii="Cambria" w:eastAsia="Cambria" w:hAnsi="Cambria" w:cs="Cambria"/>
          <w:sz w:val="24"/>
          <w:szCs w:val="24"/>
        </w:rPr>
      </w:pPr>
      <w:r>
        <w:rPr>
          <w:rFonts w:ascii="Cambria" w:eastAsia="Cambria" w:hAnsi="Cambria" w:cs="Cambria"/>
          <w:b/>
          <w:color w:val="000000"/>
          <w:sz w:val="24"/>
          <w:szCs w:val="24"/>
        </w:rPr>
        <w:t>5.3 Analysis of the Problem  </w:t>
      </w:r>
    </w:p>
    <w:tbl>
      <w:tblPr>
        <w:tblStyle w:val="a2"/>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3"/>
        <w:gridCol w:w="1530"/>
        <w:gridCol w:w="1620"/>
        <w:gridCol w:w="4459"/>
      </w:tblGrid>
      <w:tr w:rsidR="0088785C" w14:paraId="658EFFCD" w14:textId="77777777" w:rsidTr="00684A8A">
        <w:tc>
          <w:tcPr>
            <w:tcW w:w="1633" w:type="dxa"/>
            <w:vAlign w:val="bottom"/>
          </w:tcPr>
          <w:p w14:paraId="005FC901" w14:textId="77777777" w:rsidR="0088785C" w:rsidRDefault="0088785C" w:rsidP="00684A8A">
            <w:pPr>
              <w:rPr>
                <w:rFonts w:ascii="Cambria" w:eastAsia="Cambria" w:hAnsi="Cambria" w:cs="Cambria"/>
                <w:b/>
                <w:sz w:val="24"/>
                <w:szCs w:val="24"/>
              </w:rPr>
            </w:pPr>
            <w:r>
              <w:rPr>
                <w:rFonts w:ascii="Cambria" w:eastAsia="Cambria" w:hAnsi="Cambria" w:cs="Cambria"/>
                <w:b/>
                <w:sz w:val="24"/>
                <w:szCs w:val="24"/>
              </w:rPr>
              <w:t>Approach</w:t>
            </w:r>
          </w:p>
        </w:tc>
        <w:tc>
          <w:tcPr>
            <w:tcW w:w="1530" w:type="dxa"/>
          </w:tcPr>
          <w:p w14:paraId="75AEDE29" w14:textId="77777777" w:rsidR="0088785C" w:rsidRDefault="0088785C" w:rsidP="00684A8A">
            <w:pPr>
              <w:jc w:val="center"/>
              <w:rPr>
                <w:rFonts w:ascii="Cambria" w:eastAsia="Cambria" w:hAnsi="Cambria" w:cs="Cambria"/>
                <w:b/>
                <w:sz w:val="24"/>
                <w:szCs w:val="24"/>
              </w:rPr>
            </w:pPr>
            <w:r>
              <w:rPr>
                <w:rFonts w:ascii="Cambria" w:eastAsia="Cambria" w:hAnsi="Cambria" w:cs="Cambria"/>
                <w:b/>
                <w:sz w:val="24"/>
                <w:szCs w:val="24"/>
              </w:rPr>
              <w:t>Time</w:t>
            </w:r>
          </w:p>
          <w:p w14:paraId="508DD0F1" w14:textId="77777777" w:rsidR="0088785C" w:rsidRDefault="0088785C" w:rsidP="00684A8A">
            <w:pPr>
              <w:jc w:val="center"/>
              <w:rPr>
                <w:rFonts w:ascii="Cambria" w:eastAsia="Cambria" w:hAnsi="Cambria" w:cs="Cambria"/>
                <w:b/>
                <w:sz w:val="24"/>
                <w:szCs w:val="24"/>
              </w:rPr>
            </w:pPr>
            <w:r>
              <w:rPr>
                <w:rFonts w:ascii="Cambria" w:eastAsia="Cambria" w:hAnsi="Cambria" w:cs="Cambria"/>
                <w:b/>
                <w:sz w:val="24"/>
                <w:szCs w:val="24"/>
              </w:rPr>
              <w:t xml:space="preserve"> Complexity</w:t>
            </w:r>
          </w:p>
        </w:tc>
        <w:tc>
          <w:tcPr>
            <w:tcW w:w="1620" w:type="dxa"/>
          </w:tcPr>
          <w:p w14:paraId="6B959420" w14:textId="77777777" w:rsidR="0088785C" w:rsidRDefault="0088785C" w:rsidP="00684A8A">
            <w:pPr>
              <w:jc w:val="center"/>
              <w:rPr>
                <w:rFonts w:ascii="Cambria" w:eastAsia="Cambria" w:hAnsi="Cambria" w:cs="Cambria"/>
                <w:b/>
                <w:sz w:val="24"/>
                <w:szCs w:val="24"/>
              </w:rPr>
            </w:pPr>
            <w:r>
              <w:rPr>
                <w:rFonts w:ascii="Cambria" w:eastAsia="Cambria" w:hAnsi="Cambria" w:cs="Cambria"/>
                <w:b/>
                <w:sz w:val="24"/>
                <w:szCs w:val="24"/>
              </w:rPr>
              <w:t>Space Complexity</w:t>
            </w:r>
          </w:p>
        </w:tc>
        <w:tc>
          <w:tcPr>
            <w:tcW w:w="4459" w:type="dxa"/>
          </w:tcPr>
          <w:p w14:paraId="64608303" w14:textId="77777777" w:rsidR="0088785C" w:rsidRDefault="0088785C" w:rsidP="00684A8A">
            <w:pPr>
              <w:jc w:val="center"/>
              <w:rPr>
                <w:rFonts w:ascii="Cambria" w:eastAsia="Cambria" w:hAnsi="Cambria" w:cs="Cambria"/>
                <w:b/>
                <w:sz w:val="24"/>
                <w:szCs w:val="24"/>
              </w:rPr>
            </w:pPr>
            <w:r>
              <w:rPr>
                <w:rFonts w:ascii="Cambria" w:eastAsia="Cambria" w:hAnsi="Cambria" w:cs="Cambria"/>
                <w:b/>
                <w:sz w:val="24"/>
                <w:szCs w:val="24"/>
              </w:rPr>
              <w:t xml:space="preserve">Observation </w:t>
            </w:r>
          </w:p>
        </w:tc>
      </w:tr>
      <w:tr w:rsidR="0088785C" w14:paraId="3E35BECE" w14:textId="77777777" w:rsidTr="00684A8A">
        <w:tc>
          <w:tcPr>
            <w:tcW w:w="1633" w:type="dxa"/>
            <w:vAlign w:val="bottom"/>
          </w:tcPr>
          <w:p w14:paraId="39F84306" w14:textId="77777777" w:rsidR="0088785C" w:rsidRDefault="0088785C" w:rsidP="00684A8A">
            <w:pPr>
              <w:rPr>
                <w:rFonts w:ascii="Cambria" w:eastAsia="Cambria" w:hAnsi="Cambria" w:cs="Cambria"/>
                <w:sz w:val="24"/>
                <w:szCs w:val="24"/>
              </w:rPr>
            </w:pPr>
          </w:p>
          <w:p w14:paraId="04301812" w14:textId="77777777" w:rsidR="0088785C" w:rsidRDefault="0088785C" w:rsidP="00684A8A">
            <w:pPr>
              <w:rPr>
                <w:rFonts w:ascii="Cambria" w:eastAsia="Cambria" w:hAnsi="Cambria" w:cs="Cambria"/>
                <w:sz w:val="24"/>
                <w:szCs w:val="24"/>
              </w:rPr>
            </w:pPr>
          </w:p>
          <w:p w14:paraId="44182AAE" w14:textId="77777777" w:rsidR="0088785C" w:rsidRDefault="0088785C" w:rsidP="00684A8A">
            <w:pPr>
              <w:rPr>
                <w:rFonts w:ascii="Cambria" w:eastAsia="Cambria" w:hAnsi="Cambria" w:cs="Cambria"/>
                <w:sz w:val="24"/>
                <w:szCs w:val="24"/>
              </w:rPr>
            </w:pPr>
          </w:p>
        </w:tc>
        <w:tc>
          <w:tcPr>
            <w:tcW w:w="1530" w:type="dxa"/>
          </w:tcPr>
          <w:p w14:paraId="6E2A1B44" w14:textId="77777777" w:rsidR="0088785C" w:rsidRDefault="0088785C" w:rsidP="00684A8A">
            <w:pPr>
              <w:jc w:val="center"/>
              <w:rPr>
                <w:rFonts w:ascii="Cambria" w:eastAsia="Cambria" w:hAnsi="Cambria" w:cs="Cambria"/>
                <w:sz w:val="24"/>
                <w:szCs w:val="24"/>
              </w:rPr>
            </w:pPr>
          </w:p>
        </w:tc>
        <w:tc>
          <w:tcPr>
            <w:tcW w:w="1620" w:type="dxa"/>
          </w:tcPr>
          <w:p w14:paraId="6064F989" w14:textId="77777777" w:rsidR="0088785C" w:rsidRDefault="0088785C" w:rsidP="00684A8A">
            <w:pPr>
              <w:jc w:val="center"/>
              <w:rPr>
                <w:rFonts w:ascii="Cambria" w:eastAsia="Cambria" w:hAnsi="Cambria" w:cs="Cambria"/>
                <w:sz w:val="24"/>
                <w:szCs w:val="24"/>
              </w:rPr>
            </w:pPr>
          </w:p>
        </w:tc>
        <w:tc>
          <w:tcPr>
            <w:tcW w:w="4459" w:type="dxa"/>
          </w:tcPr>
          <w:p w14:paraId="1CC5E419" w14:textId="77777777" w:rsidR="0088785C" w:rsidRDefault="0088785C" w:rsidP="00684A8A">
            <w:pPr>
              <w:jc w:val="center"/>
              <w:rPr>
                <w:rFonts w:ascii="Cambria" w:eastAsia="Cambria" w:hAnsi="Cambria" w:cs="Cambria"/>
                <w:sz w:val="24"/>
                <w:szCs w:val="24"/>
              </w:rPr>
            </w:pPr>
          </w:p>
          <w:p w14:paraId="6ECC5910" w14:textId="77777777" w:rsidR="0088785C" w:rsidRDefault="0088785C" w:rsidP="00684A8A">
            <w:pPr>
              <w:jc w:val="center"/>
              <w:rPr>
                <w:rFonts w:ascii="Cambria" w:eastAsia="Cambria" w:hAnsi="Cambria" w:cs="Cambria"/>
                <w:sz w:val="24"/>
                <w:szCs w:val="24"/>
              </w:rPr>
            </w:pPr>
          </w:p>
          <w:p w14:paraId="3081ADAE" w14:textId="77777777" w:rsidR="0088785C" w:rsidRDefault="0088785C" w:rsidP="00684A8A">
            <w:pPr>
              <w:jc w:val="center"/>
              <w:rPr>
                <w:rFonts w:ascii="Cambria" w:eastAsia="Cambria" w:hAnsi="Cambria" w:cs="Cambria"/>
                <w:sz w:val="24"/>
                <w:szCs w:val="24"/>
              </w:rPr>
            </w:pPr>
          </w:p>
          <w:p w14:paraId="79F0B137" w14:textId="77777777" w:rsidR="0088785C" w:rsidRDefault="0088785C" w:rsidP="00684A8A">
            <w:pPr>
              <w:jc w:val="center"/>
              <w:rPr>
                <w:rFonts w:ascii="Cambria" w:eastAsia="Cambria" w:hAnsi="Cambria" w:cs="Cambria"/>
                <w:sz w:val="24"/>
                <w:szCs w:val="24"/>
              </w:rPr>
            </w:pPr>
          </w:p>
          <w:p w14:paraId="21CB9659" w14:textId="05711C22" w:rsidR="0088785C" w:rsidRDefault="009E12FB" w:rsidP="00684A8A">
            <w:pPr>
              <w:jc w:val="center"/>
              <w:rPr>
                <w:rFonts w:ascii="Cambria" w:eastAsia="Cambria" w:hAnsi="Cambria" w:cs="Cambria"/>
                <w:sz w:val="24"/>
                <w:szCs w:val="24"/>
              </w:rPr>
            </w:pPr>
            <w:r>
              <w:rPr>
                <w:rFonts w:ascii="Cambria" w:eastAsia="Cambria" w:hAnsi="Cambria" w:cs="Cambria"/>
                <w:sz w:val="24"/>
                <w:szCs w:val="24"/>
              </w:rPr>
              <w:t xml:space="preserve">Minimum spamming tree </w:t>
            </w:r>
          </w:p>
          <w:p w14:paraId="1673297D" w14:textId="1CA61114" w:rsidR="0088785C" w:rsidRDefault="009E12FB" w:rsidP="009E12FB">
            <w:pPr>
              <w:rPr>
                <w:rFonts w:ascii="Cambria" w:eastAsia="Cambria" w:hAnsi="Cambria" w:cs="Cambria"/>
                <w:sz w:val="24"/>
                <w:szCs w:val="24"/>
              </w:rPr>
            </w:pPr>
            <w:r>
              <w:rPr>
                <w:rFonts w:ascii="Cambria" w:eastAsia="Cambria" w:hAnsi="Cambria" w:cs="Cambria"/>
                <w:sz w:val="24"/>
                <w:szCs w:val="24"/>
              </w:rPr>
              <w:t xml:space="preserve">                Using prim’s algorithm</w:t>
            </w:r>
          </w:p>
          <w:p w14:paraId="5B0B59BB" w14:textId="0023F6AB" w:rsidR="0088785C" w:rsidRDefault="009E12FB" w:rsidP="00684A8A">
            <w:pPr>
              <w:jc w:val="center"/>
              <w:rPr>
                <w:rFonts w:ascii="Cambria" w:eastAsia="Cambria" w:hAnsi="Cambria" w:cs="Cambria"/>
                <w:sz w:val="24"/>
                <w:szCs w:val="24"/>
              </w:rPr>
            </w:pPr>
            <w:r>
              <w:rPr>
                <w:rFonts w:ascii="Cambria" w:eastAsia="Cambria" w:hAnsi="Cambria" w:cs="Cambria"/>
                <w:sz w:val="24"/>
                <w:szCs w:val="24"/>
              </w:rPr>
              <w:t>Greedy approach</w:t>
            </w:r>
          </w:p>
          <w:p w14:paraId="5D7E330C" w14:textId="77777777" w:rsidR="0021000D" w:rsidRDefault="0021000D" w:rsidP="00684A8A">
            <w:pPr>
              <w:jc w:val="center"/>
              <w:rPr>
                <w:rFonts w:ascii="Cambria" w:eastAsia="Cambria" w:hAnsi="Cambria" w:cs="Cambria"/>
                <w:sz w:val="24"/>
                <w:szCs w:val="24"/>
              </w:rPr>
            </w:pPr>
          </w:p>
          <w:p w14:paraId="4D794493" w14:textId="77777777" w:rsidR="0021000D" w:rsidRDefault="0021000D" w:rsidP="0021000D">
            <w:pPr>
              <w:rPr>
                <w:rFonts w:ascii="Cambria" w:eastAsia="Cambria" w:hAnsi="Cambria" w:cs="Cambria"/>
                <w:sz w:val="24"/>
                <w:szCs w:val="24"/>
              </w:rPr>
            </w:pPr>
          </w:p>
          <w:p w14:paraId="4048A6DA" w14:textId="77777777" w:rsidR="0088785C" w:rsidRPr="00254AD4" w:rsidRDefault="0088785C" w:rsidP="00684A8A">
            <w:pPr>
              <w:jc w:val="center"/>
              <w:rPr>
                <w:rFonts w:ascii="Cambria" w:eastAsia="Cambria" w:hAnsi="Cambria" w:cs="Cambria"/>
                <w:sz w:val="24"/>
                <w:szCs w:val="24"/>
              </w:rPr>
            </w:pPr>
          </w:p>
        </w:tc>
      </w:tr>
    </w:tbl>
    <w:p w14:paraId="2EE5B4DC" w14:textId="77777777" w:rsidR="00006405" w:rsidRPr="00CB64CD" w:rsidRDefault="00006405" w:rsidP="00006405">
      <w:pPr>
        <w:spacing w:line="240" w:lineRule="auto"/>
        <w:rPr>
          <w:rFonts w:ascii="Cambria" w:eastAsia="Times New Roman" w:hAnsi="Cambria" w:cs="Times New Roman"/>
          <w:sz w:val="24"/>
          <w:szCs w:val="24"/>
          <w:lang w:eastAsia="en-IN"/>
        </w:rPr>
      </w:pPr>
      <w:r w:rsidRPr="00CB64CD">
        <w:rPr>
          <w:rFonts w:ascii="Cambria" w:eastAsia="Times New Roman" w:hAnsi="Cambria" w:cs="Times New Roman"/>
          <w:b/>
          <w:bCs/>
          <w:color w:val="000000"/>
          <w:sz w:val="26"/>
          <w:szCs w:val="26"/>
          <w:lang w:eastAsia="en-IN"/>
        </w:rPr>
        <w:t>Answer the following Questions:</w:t>
      </w:r>
    </w:p>
    <w:p w14:paraId="3D583576" w14:textId="77777777" w:rsidR="00CC1D44" w:rsidRDefault="00B80BD9" w:rsidP="006A30D4">
      <w:pPr>
        <w:pStyle w:val="ListParagraph"/>
        <w:numPr>
          <w:ilvl w:val="0"/>
          <w:numId w:val="1"/>
        </w:numP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Why does Greedy Approach guarantee opti</w:t>
      </w:r>
      <w:r w:rsidR="00EC6A75">
        <w:rPr>
          <w:rFonts w:ascii="Cambria" w:eastAsia="Cambria" w:hAnsi="Cambria" w:cs="Cambria"/>
          <w:color w:val="000000"/>
          <w:sz w:val="24"/>
          <w:szCs w:val="24"/>
        </w:rPr>
        <w:t>mal</w:t>
      </w:r>
      <w:r>
        <w:rPr>
          <w:rFonts w:ascii="Cambria" w:eastAsia="Cambria" w:hAnsi="Cambria" w:cs="Cambria"/>
          <w:color w:val="000000"/>
          <w:sz w:val="24"/>
          <w:szCs w:val="24"/>
        </w:rPr>
        <w:t xml:space="preserve"> performance for advertisement problem? </w:t>
      </w:r>
    </w:p>
    <w:p w14:paraId="7C07CC07" w14:textId="77777777" w:rsidR="00B80BD9" w:rsidRDefault="00E871FA" w:rsidP="00E871FA">
      <w:pPr>
        <w:pStyle w:val="ListParagraph"/>
        <w:numPr>
          <w:ilvl w:val="0"/>
          <w:numId w:val="1"/>
        </w:numPr>
        <w:spacing w:after="0" w:line="240" w:lineRule="auto"/>
        <w:jc w:val="both"/>
        <w:rPr>
          <w:rFonts w:ascii="Cambria" w:eastAsia="Cambria" w:hAnsi="Cambria" w:cs="Cambria"/>
          <w:color w:val="000000"/>
          <w:sz w:val="24"/>
          <w:szCs w:val="24"/>
        </w:rPr>
      </w:pPr>
      <w:r w:rsidRPr="00E871FA">
        <w:rPr>
          <w:rFonts w:ascii="Cambria" w:eastAsia="Cambria" w:hAnsi="Cambria" w:cs="Cambria"/>
          <w:color w:val="000000"/>
          <w:sz w:val="24"/>
          <w:szCs w:val="24"/>
        </w:rPr>
        <w:lastRenderedPageBreak/>
        <w:t>What factors should be considered when selecting the appropriate s</w:t>
      </w:r>
      <w:r w:rsidR="002F177A">
        <w:rPr>
          <w:rFonts w:ascii="Cambria" w:eastAsia="Cambria" w:hAnsi="Cambria" w:cs="Cambria"/>
          <w:color w:val="000000"/>
          <w:sz w:val="24"/>
          <w:szCs w:val="24"/>
        </w:rPr>
        <w:t>hortest path algorithm using Greedy A</w:t>
      </w:r>
      <w:r w:rsidRPr="00E871FA">
        <w:rPr>
          <w:rFonts w:ascii="Cambria" w:eastAsia="Cambria" w:hAnsi="Cambria" w:cs="Cambria"/>
          <w:color w:val="000000"/>
          <w:sz w:val="24"/>
          <w:szCs w:val="24"/>
        </w:rPr>
        <w:t>pproach?</w:t>
      </w:r>
    </w:p>
    <w:p w14:paraId="522B126A" w14:textId="77777777" w:rsidR="002F177A" w:rsidRDefault="002F177A" w:rsidP="00E871FA">
      <w:pPr>
        <w:pStyle w:val="ListParagraph"/>
        <w:numPr>
          <w:ilvl w:val="0"/>
          <w:numId w:val="1"/>
        </w:numP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Compare Kruskal’s Algorithm and Prim’s Algorithm. Which one is more suitable for sparse and dense graphs?</w:t>
      </w:r>
    </w:p>
    <w:p w14:paraId="596E5FAC" w14:textId="77777777" w:rsidR="003E085F" w:rsidRPr="006A30D4" w:rsidRDefault="003E085F" w:rsidP="00E871FA">
      <w:pPr>
        <w:pStyle w:val="ListParagraph"/>
        <w:numPr>
          <w:ilvl w:val="0"/>
          <w:numId w:val="1"/>
        </w:numP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Why</w:t>
      </w:r>
      <w:r w:rsidR="0021000D">
        <w:rPr>
          <w:rFonts w:ascii="Cambria" w:eastAsia="Cambria" w:hAnsi="Cambria" w:cs="Cambria"/>
          <w:color w:val="000000"/>
          <w:sz w:val="24"/>
          <w:szCs w:val="24"/>
        </w:rPr>
        <w:t xml:space="preserve"> is</w:t>
      </w:r>
      <w:r>
        <w:rPr>
          <w:rFonts w:ascii="Cambria" w:eastAsia="Cambria" w:hAnsi="Cambria" w:cs="Cambria"/>
          <w:color w:val="000000"/>
          <w:sz w:val="24"/>
          <w:szCs w:val="24"/>
        </w:rPr>
        <w:t xml:space="preserve"> dis</w:t>
      </w:r>
      <w:r w:rsidR="0021000D">
        <w:rPr>
          <w:rFonts w:ascii="Cambria" w:eastAsia="Cambria" w:hAnsi="Cambria" w:cs="Cambria"/>
          <w:color w:val="000000"/>
          <w:sz w:val="24"/>
          <w:szCs w:val="24"/>
        </w:rPr>
        <w:t>join set data structure applied in Kruskal’s Algorithm?</w:t>
      </w:r>
    </w:p>
    <w:p w14:paraId="7A592A4A" w14:textId="77777777" w:rsidR="00CC1D44" w:rsidRDefault="00CC1D44">
      <w:pPr>
        <w:spacing w:after="0" w:line="240" w:lineRule="auto"/>
        <w:ind w:left="720"/>
        <w:jc w:val="both"/>
        <w:rPr>
          <w:rFonts w:ascii="Cambria" w:eastAsia="Cambria" w:hAnsi="Cambria" w:cs="Cambria"/>
          <w:color w:val="000000"/>
          <w:sz w:val="24"/>
          <w:szCs w:val="24"/>
        </w:rPr>
      </w:pPr>
    </w:p>
    <w:p w14:paraId="49B84CCC" w14:textId="77777777" w:rsidR="00CC1D44" w:rsidRDefault="00ED0340" w:rsidP="00ED0340">
      <w:pPr>
        <w:tabs>
          <w:tab w:val="left" w:pos="3164"/>
        </w:tabs>
        <w:spacing w:after="0" w:line="240" w:lineRule="auto"/>
        <w:ind w:left="720"/>
        <w:jc w:val="both"/>
        <w:rPr>
          <w:rFonts w:ascii="Cambria" w:eastAsia="Cambria" w:hAnsi="Cambria" w:cs="Cambria"/>
          <w:color w:val="000000"/>
          <w:sz w:val="24"/>
          <w:szCs w:val="24"/>
        </w:rPr>
      </w:pPr>
      <w:r>
        <w:rPr>
          <w:rFonts w:ascii="Cambria" w:eastAsia="Cambria" w:hAnsi="Cambria" w:cs="Cambria"/>
          <w:color w:val="000000"/>
          <w:sz w:val="24"/>
          <w:szCs w:val="24"/>
        </w:rPr>
        <w:tab/>
      </w:r>
    </w:p>
    <w:p w14:paraId="3E6707F3" w14:textId="77777777" w:rsidR="00CC1D44" w:rsidRDefault="001B2438">
      <w:pPr>
        <w:spacing w:after="0" w:line="240" w:lineRule="auto"/>
        <w:jc w:val="both"/>
        <w:rPr>
          <w:rFonts w:ascii="Cambria" w:eastAsia="Cambria" w:hAnsi="Cambria" w:cs="Cambria"/>
          <w:color w:val="000000"/>
          <w:sz w:val="24"/>
          <w:szCs w:val="24"/>
        </w:rPr>
      </w:pPr>
      <w:r>
        <w:rPr>
          <w:rFonts w:ascii="Cambria" w:eastAsia="Cambria" w:hAnsi="Cambria" w:cs="Cambria"/>
          <w:b/>
          <w:color w:val="000000"/>
          <w:sz w:val="24"/>
          <w:szCs w:val="24"/>
        </w:rPr>
        <w:t>Conclusion:</w:t>
      </w:r>
    </w:p>
    <w:p w14:paraId="11A8C6F4" w14:textId="77777777" w:rsidR="00CC1D44" w:rsidRDefault="001B2438">
      <w:pPr>
        <w:spacing w:after="240" w:line="240" w:lineRule="auto"/>
        <w:rPr>
          <w:rFonts w:ascii="Cambria" w:eastAsia="Cambria" w:hAnsi="Cambria" w:cs="Cambria"/>
          <w:sz w:val="24"/>
          <w:szCs w:val="24"/>
        </w:rPr>
      </w:pPr>
      <w:r>
        <w:rPr>
          <w:rFonts w:ascii="Cambria" w:eastAsia="Cambria" w:hAnsi="Cambria" w:cs="Cambria"/>
          <w:sz w:val="24"/>
          <w:szCs w:val="24"/>
        </w:rPr>
        <w:br/>
      </w:r>
    </w:p>
    <w:p w14:paraId="12E531AB" w14:textId="77777777" w:rsidR="00CC1D44" w:rsidRDefault="00CC1D44">
      <w:pPr>
        <w:spacing w:after="240" w:line="240" w:lineRule="auto"/>
        <w:rPr>
          <w:rFonts w:ascii="Cambria" w:eastAsia="Cambria" w:hAnsi="Cambria" w:cs="Cambria"/>
          <w:sz w:val="24"/>
          <w:szCs w:val="24"/>
        </w:rPr>
      </w:pPr>
    </w:p>
    <w:p w14:paraId="7DAF3B58" w14:textId="77777777" w:rsidR="0021000D" w:rsidRDefault="0021000D">
      <w:pPr>
        <w:spacing w:after="240" w:line="240" w:lineRule="auto"/>
        <w:rPr>
          <w:rFonts w:ascii="Cambria" w:eastAsia="Cambria" w:hAnsi="Cambria" w:cs="Cambria"/>
          <w:sz w:val="24"/>
          <w:szCs w:val="24"/>
        </w:rPr>
      </w:pPr>
    </w:p>
    <w:p w14:paraId="46849116" w14:textId="77777777" w:rsidR="0021000D" w:rsidRDefault="0021000D">
      <w:pPr>
        <w:spacing w:after="240" w:line="240" w:lineRule="auto"/>
        <w:rPr>
          <w:rFonts w:ascii="Cambria" w:eastAsia="Cambria" w:hAnsi="Cambria" w:cs="Cambria"/>
          <w:sz w:val="24"/>
          <w:szCs w:val="24"/>
        </w:rPr>
      </w:pPr>
    </w:p>
    <w:p w14:paraId="66BEC50B" w14:textId="77777777" w:rsidR="0021000D" w:rsidRDefault="0021000D">
      <w:pPr>
        <w:spacing w:after="240" w:line="240" w:lineRule="auto"/>
        <w:rPr>
          <w:rFonts w:ascii="Cambria" w:eastAsia="Cambria" w:hAnsi="Cambria" w:cs="Cambria"/>
          <w:sz w:val="24"/>
          <w:szCs w:val="24"/>
        </w:rPr>
      </w:pPr>
    </w:p>
    <w:p w14:paraId="3F9A1ED9" w14:textId="77777777" w:rsidR="0021000D" w:rsidRDefault="0021000D">
      <w:pPr>
        <w:spacing w:after="240" w:line="240" w:lineRule="auto"/>
        <w:rPr>
          <w:rFonts w:ascii="Cambria" w:eastAsia="Cambria" w:hAnsi="Cambria" w:cs="Cambria"/>
          <w:sz w:val="24"/>
          <w:szCs w:val="24"/>
        </w:rPr>
      </w:pPr>
    </w:p>
    <w:p w14:paraId="169E3B3C" w14:textId="77777777" w:rsidR="0021000D" w:rsidRDefault="0021000D">
      <w:pPr>
        <w:spacing w:after="240" w:line="240" w:lineRule="auto"/>
        <w:rPr>
          <w:rFonts w:ascii="Cambria" w:eastAsia="Cambria" w:hAnsi="Cambria" w:cs="Cambria"/>
          <w:sz w:val="24"/>
          <w:szCs w:val="24"/>
        </w:rPr>
      </w:pPr>
    </w:p>
    <w:p w14:paraId="4F531C73" w14:textId="77777777" w:rsidR="0021000D" w:rsidRDefault="0021000D">
      <w:pPr>
        <w:spacing w:after="240" w:line="240" w:lineRule="auto"/>
        <w:rPr>
          <w:rFonts w:ascii="Cambria" w:eastAsia="Cambria" w:hAnsi="Cambria" w:cs="Cambria"/>
          <w:sz w:val="24"/>
          <w:szCs w:val="24"/>
        </w:rPr>
      </w:pPr>
    </w:p>
    <w:p w14:paraId="427755B3" w14:textId="77777777" w:rsidR="0021000D" w:rsidRDefault="0021000D">
      <w:pPr>
        <w:spacing w:after="240" w:line="240" w:lineRule="auto"/>
        <w:rPr>
          <w:rFonts w:ascii="Cambria" w:eastAsia="Cambria" w:hAnsi="Cambria" w:cs="Cambria"/>
          <w:sz w:val="24"/>
          <w:szCs w:val="24"/>
        </w:rPr>
      </w:pPr>
    </w:p>
    <w:p w14:paraId="771F7968" w14:textId="77777777" w:rsidR="0021000D" w:rsidRDefault="0021000D">
      <w:pPr>
        <w:spacing w:after="240" w:line="240" w:lineRule="auto"/>
        <w:rPr>
          <w:rFonts w:ascii="Cambria" w:eastAsia="Cambria" w:hAnsi="Cambria" w:cs="Cambria"/>
          <w:sz w:val="24"/>
          <w:szCs w:val="24"/>
        </w:rPr>
      </w:pPr>
    </w:p>
    <w:p w14:paraId="0D8192A1" w14:textId="77777777" w:rsidR="00CC1D44" w:rsidRDefault="00ED0340">
      <w:pPr>
        <w:spacing w:line="240" w:lineRule="auto"/>
        <w:rPr>
          <w:rFonts w:ascii="Cambria" w:eastAsia="Cambria" w:hAnsi="Cambria" w:cs="Cambria"/>
          <w:sz w:val="24"/>
          <w:szCs w:val="24"/>
        </w:rPr>
      </w:pPr>
      <w:r>
        <w:rPr>
          <w:rFonts w:ascii="Cambria" w:eastAsia="Cambria" w:hAnsi="Cambria" w:cs="Cambria"/>
          <w:b/>
          <w:color w:val="000000"/>
          <w:sz w:val="24"/>
          <w:szCs w:val="24"/>
        </w:rPr>
        <w:t>G</w:t>
      </w:r>
      <w:r w:rsidR="001B2438">
        <w:rPr>
          <w:rFonts w:ascii="Cambria" w:eastAsia="Cambria" w:hAnsi="Cambria" w:cs="Cambria"/>
          <w:b/>
          <w:color w:val="000000"/>
          <w:sz w:val="24"/>
          <w:szCs w:val="24"/>
        </w:rPr>
        <w:t xml:space="preserve">rade / Marks </w:t>
      </w:r>
      <w:r w:rsidR="001B2438">
        <w:rPr>
          <w:rFonts w:ascii="Cambria" w:eastAsia="Cambria" w:hAnsi="Cambria" w:cs="Cambria"/>
          <w:b/>
          <w:color w:val="000000"/>
          <w:sz w:val="24"/>
          <w:szCs w:val="24"/>
        </w:rPr>
        <w:tab/>
      </w:r>
      <w:r w:rsidR="001B2438">
        <w:rPr>
          <w:rFonts w:ascii="Cambria" w:eastAsia="Cambria" w:hAnsi="Cambria" w:cs="Cambria"/>
          <w:b/>
          <w:color w:val="000000"/>
          <w:sz w:val="24"/>
          <w:szCs w:val="24"/>
        </w:rPr>
        <w:tab/>
      </w:r>
      <w:r w:rsidR="001B2438">
        <w:rPr>
          <w:rFonts w:ascii="Cambria" w:eastAsia="Cambria" w:hAnsi="Cambria" w:cs="Cambria"/>
          <w:b/>
          <w:color w:val="000000"/>
          <w:sz w:val="24"/>
          <w:szCs w:val="24"/>
        </w:rPr>
        <w:tab/>
      </w:r>
      <w:r w:rsidR="001B2438">
        <w:rPr>
          <w:rFonts w:ascii="Cambria" w:eastAsia="Cambria" w:hAnsi="Cambria" w:cs="Cambria"/>
          <w:b/>
          <w:color w:val="000000"/>
          <w:sz w:val="24"/>
          <w:szCs w:val="24"/>
        </w:rPr>
        <w:tab/>
      </w:r>
      <w:r w:rsidR="001B2438">
        <w:rPr>
          <w:rFonts w:ascii="Cambria" w:eastAsia="Cambria" w:hAnsi="Cambria" w:cs="Cambria"/>
          <w:b/>
          <w:color w:val="000000"/>
          <w:sz w:val="24"/>
          <w:szCs w:val="24"/>
        </w:rPr>
        <w:tab/>
        <w:t>Sign of Lab Teacher with Date </w:t>
      </w:r>
    </w:p>
    <w:sectPr w:rsidR="00CC1D4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CD1E98"/>
    <w:multiLevelType w:val="hybridMultilevel"/>
    <w:tmpl w:val="E5A44B62"/>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1888178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D44"/>
    <w:rsid w:val="00006405"/>
    <w:rsid w:val="001B2438"/>
    <w:rsid w:val="0021000D"/>
    <w:rsid w:val="00254AD4"/>
    <w:rsid w:val="002F177A"/>
    <w:rsid w:val="003E085F"/>
    <w:rsid w:val="006222D4"/>
    <w:rsid w:val="006A30D4"/>
    <w:rsid w:val="007052FD"/>
    <w:rsid w:val="0088785C"/>
    <w:rsid w:val="009E12FB"/>
    <w:rsid w:val="00AC6E2A"/>
    <w:rsid w:val="00B80BD9"/>
    <w:rsid w:val="00BF696B"/>
    <w:rsid w:val="00CC1D44"/>
    <w:rsid w:val="00DA3857"/>
    <w:rsid w:val="00E871FA"/>
    <w:rsid w:val="00EC6A75"/>
    <w:rsid w:val="00ED034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ADE43"/>
  <w15:docId w15:val="{3AB93783-959D-4CBC-AE0D-7748D50D0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CB64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CB64CD"/>
  </w:style>
  <w:style w:type="table" w:styleId="TableGrid">
    <w:name w:val="Table Grid"/>
    <w:basedOn w:val="TableNormal"/>
    <w:uiPriority w:val="39"/>
    <w:rsid w:val="001136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uiPriority w:val="44"/>
    <w:rsid w:val="0011363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1136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63F"/>
  </w:style>
  <w:style w:type="paragraph" w:styleId="Footer">
    <w:name w:val="footer"/>
    <w:basedOn w:val="Normal"/>
    <w:link w:val="FooterChar"/>
    <w:uiPriority w:val="99"/>
    <w:unhideWhenUsed/>
    <w:rsid w:val="001136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63F"/>
  </w:style>
  <w:style w:type="paragraph" w:styleId="ListParagraph">
    <w:name w:val="List Paragraph"/>
    <w:basedOn w:val="Normal"/>
    <w:uiPriority w:val="34"/>
    <w:qFormat/>
    <w:rsid w:val="00E72E94"/>
    <w:pPr>
      <w:ind w:left="720"/>
      <w:contextualSpacing/>
    </w:pPr>
  </w:style>
  <w:style w:type="character" w:styleId="Hyperlink">
    <w:name w:val="Hyperlink"/>
    <w:basedOn w:val="DefaultParagraphFont"/>
    <w:uiPriority w:val="99"/>
    <w:semiHidden/>
    <w:unhideWhenUsed/>
    <w:rsid w:val="00854F26"/>
    <w:rPr>
      <w:color w:val="0000FF"/>
      <w:u w:val="single"/>
    </w:rPr>
  </w:style>
  <w:style w:type="paragraph" w:styleId="BalloonText">
    <w:name w:val="Balloon Text"/>
    <w:basedOn w:val="Normal"/>
    <w:link w:val="BalloonTextChar"/>
    <w:uiPriority w:val="99"/>
    <w:semiHidden/>
    <w:unhideWhenUsed/>
    <w:rsid w:val="001429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960"/>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rBEHSTzv35ZdZoSSDP+/Jzb2lQ==">CgMxLjA4AHIhMU1xQzlUajdKdUVkT1Y2OU9IZ2FrOWVqck1fbUZmZk9i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siddhraj thakor</cp:lastModifiedBy>
  <cp:revision>18</cp:revision>
  <dcterms:created xsi:type="dcterms:W3CDTF">2024-12-20T10:27:00Z</dcterms:created>
  <dcterms:modified xsi:type="dcterms:W3CDTF">2025-03-04T08:05:00Z</dcterms:modified>
</cp:coreProperties>
</file>