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1C99" w14:textId="77777777" w:rsidR="00F559FD" w:rsidRDefault="00F559FD" w:rsidP="00AF5138">
      <w:pPr>
        <w:jc w:val="center"/>
      </w:pPr>
    </w:p>
    <w:p w14:paraId="000E4BFF" w14:textId="0CB5B625" w:rsidR="00AF5138" w:rsidRDefault="00AF5138" w:rsidP="00AF5138">
      <w:pPr>
        <w:ind w:left="2880"/>
        <w:jc w:val="right"/>
      </w:pPr>
      <w:r>
        <w:rPr>
          <w:rFonts w:ascii="Cambria" w:eastAsia="Cambria" w:hAnsi="Cambria" w:cs="Cambria"/>
          <w:b/>
          <w:sz w:val="28"/>
        </w:rPr>
        <w:t xml:space="preserve">Practical –  </w:t>
      </w:r>
      <w:r w:rsidR="001B5AD1">
        <w:rPr>
          <w:rFonts w:ascii="Cambria" w:eastAsia="Cambria" w:hAnsi="Cambria" w:cs="Cambria"/>
          <w:b/>
          <w:sz w:val="28"/>
        </w:rPr>
        <w:t>10</w:t>
      </w:r>
      <w:r>
        <w:rPr>
          <w:rFonts w:ascii="Cambria" w:eastAsia="Cambria" w:hAnsi="Cambria" w:cs="Cambria"/>
          <w:b/>
          <w:sz w:val="28"/>
        </w:rPr>
        <w:t xml:space="preserve">                                 Date : </w:t>
      </w:r>
      <w:r w:rsidR="001B5AD1">
        <w:rPr>
          <w:rFonts w:ascii="Cambria" w:eastAsia="Cambria" w:hAnsi="Cambria" w:cs="Cambria"/>
          <w:b/>
          <w:sz w:val="28"/>
        </w:rPr>
        <w:t xml:space="preserve">05 </w:t>
      </w:r>
      <w:r>
        <w:rPr>
          <w:rFonts w:ascii="Cambria" w:eastAsia="Cambria" w:hAnsi="Cambria" w:cs="Cambria"/>
          <w:b/>
          <w:sz w:val="28"/>
        </w:rPr>
        <w:t>/</w:t>
      </w:r>
      <w:r w:rsidR="001B5AD1">
        <w:rPr>
          <w:rFonts w:ascii="Cambria" w:eastAsia="Cambria" w:hAnsi="Cambria" w:cs="Cambria"/>
          <w:b/>
          <w:sz w:val="28"/>
        </w:rPr>
        <w:t xml:space="preserve"> 10</w:t>
      </w:r>
      <w:r>
        <w:rPr>
          <w:rFonts w:ascii="Cambria" w:eastAsia="Cambria" w:hAnsi="Cambria" w:cs="Cambria"/>
          <w:b/>
          <w:sz w:val="28"/>
        </w:rPr>
        <w:t>/  2025</w:t>
      </w:r>
    </w:p>
    <w:p w14:paraId="52D5A1F4" w14:textId="77777777" w:rsidR="001B5AD1" w:rsidRDefault="001B5AD1" w:rsidP="001B5AD1">
      <w:pPr>
        <w:rPr>
          <w:bCs/>
          <w:lang w:val="en-IN"/>
        </w:rPr>
      </w:pPr>
      <w:r w:rsidRPr="001B5AD1">
        <w:rPr>
          <w:b/>
          <w:lang w:val="en-IN"/>
        </w:rPr>
        <w:t>Aim:</w:t>
      </w:r>
      <w:r w:rsidRPr="001B5AD1">
        <w:rPr>
          <w:lang w:val="en-IN"/>
        </w:rPr>
        <w:t xml:space="preserve"> </w:t>
      </w:r>
      <w:r w:rsidRPr="001B5AD1">
        <w:rPr>
          <w:bCs/>
          <w:lang w:val="en-IN"/>
        </w:rPr>
        <w:t>Evaluate and compare different firewall software solutions for enterprise network protection based on functionality and performance</w:t>
      </w:r>
    </w:p>
    <w:p w14:paraId="5CB5B5E8" w14:textId="67D99E5A" w:rsidR="001B5AD1" w:rsidRDefault="001B5AD1" w:rsidP="001B5AD1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229CD051" wp14:editId="54E52E7F">
            <wp:extent cx="4876611" cy="2926080"/>
            <wp:effectExtent l="0" t="0" r="635" b="7620"/>
            <wp:docPr id="296222276" name="Picture 44" descr="A diagram of a fire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2276" name="Picture 44" descr="A diagram of a firewall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120" cy="292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F696" w14:textId="438CF735" w:rsidR="001B5AD1" w:rsidRPr="001B5AD1" w:rsidRDefault="001B5AD1" w:rsidP="001B5AD1">
      <w:pPr>
        <w:rPr>
          <w:b/>
          <w:lang w:val="en-IN"/>
        </w:rPr>
      </w:pPr>
      <w:r>
        <w:rPr>
          <w:noProof/>
        </w:rPr>
        <w:drawing>
          <wp:inline distT="0" distB="0" distL="0" distR="0" wp14:anchorId="11F4941C" wp14:editId="3B4FED76">
            <wp:extent cx="4286076" cy="3200400"/>
            <wp:effectExtent l="0" t="0" r="635" b="0"/>
            <wp:docPr id="1045762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248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222" cy="32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A2F4" w14:textId="77777777" w:rsidR="001B5AD1" w:rsidRPr="001B5AD1" w:rsidRDefault="001B5AD1" w:rsidP="001B5AD1">
      <w:pPr>
        <w:rPr>
          <w:b/>
          <w:bCs/>
          <w:lang w:val="en-IN"/>
        </w:rPr>
      </w:pPr>
      <w:r w:rsidRPr="001B5AD1">
        <w:rPr>
          <w:b/>
          <w:bCs/>
          <w:lang w:val="en-IN"/>
        </w:rPr>
        <w:lastRenderedPageBreak/>
        <w:t>Firewall providers worldwide:</w:t>
      </w:r>
    </w:p>
    <w:p w14:paraId="30FD623A" w14:textId="77777777" w:rsidR="001B5AD1" w:rsidRPr="001B5AD1" w:rsidRDefault="001B5AD1" w:rsidP="001B5AD1">
      <w:pPr>
        <w:rPr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781"/>
      </w:tblGrid>
      <w:tr w:rsidR="001B5AD1" w:rsidRPr="001B5AD1" w14:paraId="7B590A7F" w14:textId="77777777">
        <w:trPr>
          <w:tblHeader/>
          <w:tblCellSpacing w:w="15" w:type="dxa"/>
        </w:trPr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E2104" w14:textId="77777777" w:rsidR="001B5AD1" w:rsidRPr="001B5AD1" w:rsidRDefault="001B5AD1" w:rsidP="001B5AD1">
            <w:pPr>
              <w:rPr>
                <w:b/>
                <w:bCs/>
                <w:lang w:val="en-IN"/>
              </w:rPr>
            </w:pPr>
            <w:r w:rsidRPr="001B5AD1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5570B" w14:textId="77777777" w:rsidR="001B5AD1" w:rsidRPr="001B5AD1" w:rsidRDefault="001B5AD1" w:rsidP="001B5AD1">
            <w:pPr>
              <w:rPr>
                <w:b/>
                <w:bCs/>
                <w:lang w:val="en-IN"/>
              </w:rPr>
            </w:pPr>
            <w:r w:rsidRPr="001B5AD1">
              <w:rPr>
                <w:b/>
                <w:bCs/>
                <w:lang w:val="en-IN"/>
              </w:rPr>
              <w:t>Providers</w:t>
            </w:r>
          </w:p>
        </w:tc>
      </w:tr>
      <w:tr w:rsidR="001B5AD1" w:rsidRPr="001B5AD1" w14:paraId="2F0664F5" w14:textId="77777777">
        <w:trPr>
          <w:trHeight w:val="3356"/>
          <w:tblCellSpacing w:w="15" w:type="dxa"/>
        </w:trPr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4B19C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Global Firewall Vendors (Hardware &amp; Software)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E70BC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Palo Alto Networks (NGFWs) </w:t>
            </w:r>
          </w:p>
          <w:p w14:paraId="3347A594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Fortinet (FortiGate)</w:t>
            </w:r>
          </w:p>
          <w:p w14:paraId="5EA7EAF7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Cisco (Firepower, ASA) </w:t>
            </w:r>
          </w:p>
          <w:p w14:paraId="6AEDFB84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Check Point Sophos XG Firewall </w:t>
            </w:r>
          </w:p>
          <w:p w14:paraId="46D6E579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Juniper Networks (SRX series) </w:t>
            </w:r>
          </w:p>
          <w:p w14:paraId="3D2E29CD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SonicWall</w:t>
            </w:r>
          </w:p>
        </w:tc>
      </w:tr>
      <w:tr w:rsidR="001B5AD1" w:rsidRPr="001B5AD1" w14:paraId="7619C937" w14:textId="77777777">
        <w:trPr>
          <w:trHeight w:val="2497"/>
          <w:tblCellSpacing w:w="15" w:type="dxa"/>
        </w:trPr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BC96C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Cloud Service Providers with Firewall Services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AF37A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AWS </w:t>
            </w:r>
          </w:p>
          <w:p w14:paraId="3D6B4E7C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WAF &amp; Network Firewall </w:t>
            </w:r>
          </w:p>
          <w:p w14:paraId="58AEC99B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Microsoft Azure Firewall </w:t>
            </w:r>
          </w:p>
          <w:p w14:paraId="447921FD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Google Cloud Firewall Oracle Cloud Infrastructure Firewall</w:t>
            </w:r>
          </w:p>
        </w:tc>
      </w:tr>
      <w:tr w:rsidR="001B5AD1" w:rsidRPr="001B5AD1" w14:paraId="6DB52C7B" w14:textId="77777777">
        <w:trPr>
          <w:tblCellSpacing w:w="15" w:type="dxa"/>
        </w:trPr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928CF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Managed Security Service Providers (MSSPs)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AF6158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IBM Security Services </w:t>
            </w:r>
          </w:p>
          <w:p w14:paraId="16364623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AT&amp;T Cybersecurity </w:t>
            </w:r>
          </w:p>
          <w:p w14:paraId="3B2D6609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Verizon Enterprise Security </w:t>
            </w:r>
          </w:p>
          <w:p w14:paraId="57B03F62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NTT Security </w:t>
            </w:r>
          </w:p>
          <w:p w14:paraId="1F7C83D2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 xml:space="preserve">HCLTech Cybersecurity Services </w:t>
            </w:r>
          </w:p>
          <w:p w14:paraId="06D9D460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TCS (Tata Consultancy Services)</w:t>
            </w:r>
          </w:p>
        </w:tc>
      </w:tr>
    </w:tbl>
    <w:p w14:paraId="57DBF858" w14:textId="77777777" w:rsidR="00A1341C" w:rsidRPr="00A1341C" w:rsidRDefault="00A1341C" w:rsidP="00A1341C"/>
    <w:p w14:paraId="3F25E16F" w14:textId="77777777" w:rsidR="00A1341C" w:rsidRPr="00A1341C" w:rsidRDefault="00A1341C" w:rsidP="00A1341C"/>
    <w:p w14:paraId="4095CBB9" w14:textId="77777777" w:rsidR="00A1341C" w:rsidRPr="00A1341C" w:rsidRDefault="00A1341C" w:rsidP="00A1341C"/>
    <w:p w14:paraId="62B22E59" w14:textId="77777777" w:rsidR="001B5AD1" w:rsidRPr="001B5AD1" w:rsidRDefault="001B5AD1" w:rsidP="001B5AD1">
      <w:pPr>
        <w:rPr>
          <w:b/>
          <w:bCs/>
          <w:lang w:val="en-IN"/>
        </w:rPr>
      </w:pPr>
      <w:r w:rsidRPr="001B5AD1">
        <w:rPr>
          <w:b/>
          <w:bCs/>
          <w:lang w:val="en-IN"/>
        </w:rPr>
        <w:lastRenderedPageBreak/>
        <w:t xml:space="preserve">SELECTED: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6921"/>
      </w:tblGrid>
      <w:tr w:rsidR="001B5AD1" w:rsidRPr="001B5AD1" w14:paraId="565EDF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90018" w14:textId="77777777" w:rsidR="001B5AD1" w:rsidRPr="001B5AD1" w:rsidRDefault="001B5AD1" w:rsidP="001B5AD1">
            <w:pPr>
              <w:rPr>
                <w:b/>
                <w:bCs/>
                <w:lang w:val="en-IN"/>
              </w:rPr>
            </w:pPr>
            <w:r w:rsidRPr="001B5AD1">
              <w:rPr>
                <w:b/>
                <w:bCs/>
                <w:lang w:val="en-IN"/>
              </w:rPr>
              <w:t>Provider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58AE9" w14:textId="77777777" w:rsidR="001B5AD1" w:rsidRPr="001B5AD1" w:rsidRDefault="001B5AD1" w:rsidP="001B5AD1">
            <w:pPr>
              <w:rPr>
                <w:b/>
                <w:bCs/>
                <w:lang w:val="en-IN"/>
              </w:rPr>
            </w:pPr>
            <w:r w:rsidRPr="001B5AD1">
              <w:rPr>
                <w:b/>
                <w:bCs/>
                <w:lang w:val="en-IN"/>
              </w:rPr>
              <w:t>Description</w:t>
            </w:r>
          </w:p>
        </w:tc>
      </w:tr>
      <w:tr w:rsidR="001B5AD1" w:rsidRPr="001B5AD1" w14:paraId="42DFC95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4809F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b/>
                <w:bCs/>
                <w:lang w:val="en-IN"/>
              </w:rPr>
              <w:t>Palo Alto Networks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7024A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Known for Next-Gen Firewalls (NGFWs) with strong threat prevention, application awareness, and cloud integration.</w:t>
            </w:r>
          </w:p>
        </w:tc>
      </w:tr>
      <w:tr w:rsidR="001B5AD1" w:rsidRPr="001B5AD1" w14:paraId="09533C2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CF7FD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b/>
                <w:bCs/>
                <w:lang w:val="en-IN"/>
              </w:rPr>
              <w:t>Cisco Firewall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25A69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Offers Firepower and ASA series, widely used for enterprise networks with deep integration into Cisco’s ecosystem.</w:t>
            </w:r>
          </w:p>
        </w:tc>
      </w:tr>
      <w:tr w:rsidR="001B5AD1" w:rsidRPr="001B5AD1" w14:paraId="30A5037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734A7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b/>
                <w:bCs/>
                <w:lang w:val="en-IN"/>
              </w:rPr>
              <w:t>Fortinet (FortiGate)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BC302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Provides high-performance firewalls with built-in SD-WAN, VPN, and unified threat management at competitive pricing.</w:t>
            </w:r>
          </w:p>
        </w:tc>
      </w:tr>
      <w:tr w:rsidR="001B5AD1" w:rsidRPr="001B5AD1" w14:paraId="7E8F377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838B22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b/>
                <w:bCs/>
                <w:lang w:val="en-IN"/>
              </w:rPr>
              <w:t>NGFWs (Next-Generation Firewalls)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D5E15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Advanced firewalls that combine packet filtering, IDS/IPS, app control, and threat intelligence in one system.</w:t>
            </w:r>
          </w:p>
        </w:tc>
      </w:tr>
      <w:tr w:rsidR="001B5AD1" w:rsidRPr="001B5AD1" w14:paraId="3DB7A75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F1F3A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b/>
                <w:bCs/>
                <w:lang w:val="en-IN"/>
              </w:rPr>
              <w:t>SonicWall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DD601" w14:textId="77777777" w:rsidR="001B5AD1" w:rsidRPr="001B5AD1" w:rsidRDefault="001B5AD1" w:rsidP="001B5AD1">
            <w:pPr>
              <w:rPr>
                <w:lang w:val="en-IN"/>
              </w:rPr>
            </w:pPr>
            <w:r w:rsidRPr="001B5AD1">
              <w:rPr>
                <w:lang w:val="en-IN"/>
              </w:rPr>
              <w:t>Delivers cost-effective firewalls mainly for SMBs, with solid VPN, intrusion prevention, and easy management.</w:t>
            </w:r>
          </w:p>
        </w:tc>
      </w:tr>
    </w:tbl>
    <w:p w14:paraId="30B04B7D" w14:textId="575CBCE1" w:rsidR="00AF5138" w:rsidRDefault="00AF5138" w:rsidP="001B5AD1">
      <w:pPr>
        <w:tabs>
          <w:tab w:val="left" w:pos="6156"/>
        </w:tabs>
      </w:pPr>
    </w:p>
    <w:p w14:paraId="3903D35C" w14:textId="43A374AD" w:rsidR="001B5AD1" w:rsidRDefault="001B5AD1" w:rsidP="001B5AD1">
      <w:pPr>
        <w:pStyle w:val="ListParagraph"/>
        <w:numPr>
          <w:ilvl w:val="0"/>
          <w:numId w:val="1"/>
        </w:numPr>
        <w:tabs>
          <w:tab w:val="left" w:pos="6156"/>
        </w:tabs>
      </w:pPr>
      <w:r>
        <w:t>Cisco Link</w:t>
      </w:r>
    </w:p>
    <w:p w14:paraId="020BFC96" w14:textId="64ABF53C" w:rsidR="00614A6E" w:rsidRDefault="00614A6E" w:rsidP="00614A6E">
      <w:pPr>
        <w:pStyle w:val="ListParagraph"/>
        <w:tabs>
          <w:tab w:val="left" w:pos="6156"/>
        </w:tabs>
      </w:pPr>
      <w:r>
        <w:rPr>
          <w:noProof/>
        </w:rPr>
        <w:drawing>
          <wp:inline distT="0" distB="0" distL="0" distR="0" wp14:anchorId="33EBF509" wp14:editId="7BB9808A">
            <wp:extent cx="5943600" cy="3343275"/>
            <wp:effectExtent l="0" t="0" r="0" b="9525"/>
            <wp:docPr id="69828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4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997A" w14:textId="77777777" w:rsidR="00614A6E" w:rsidRDefault="00614A6E" w:rsidP="00614A6E">
      <w:pPr>
        <w:pStyle w:val="ListParagraph"/>
        <w:tabs>
          <w:tab w:val="left" w:pos="6156"/>
        </w:tabs>
      </w:pPr>
    </w:p>
    <w:p w14:paraId="2A24795D" w14:textId="3FB761F9" w:rsidR="00614A6E" w:rsidRDefault="001B5AD1" w:rsidP="00614A6E">
      <w:pPr>
        <w:pStyle w:val="ListParagraph"/>
        <w:numPr>
          <w:ilvl w:val="0"/>
          <w:numId w:val="1"/>
        </w:numPr>
        <w:tabs>
          <w:tab w:val="left" w:pos="6156"/>
        </w:tabs>
      </w:pPr>
      <w:r>
        <w:lastRenderedPageBreak/>
        <w:t>Palo Alto Networks</w:t>
      </w:r>
    </w:p>
    <w:p w14:paraId="34376209" w14:textId="7216BA4B" w:rsidR="00614A6E" w:rsidRDefault="00614A6E" w:rsidP="00614A6E">
      <w:pPr>
        <w:tabs>
          <w:tab w:val="left" w:pos="6156"/>
        </w:tabs>
      </w:pPr>
      <w:r>
        <w:rPr>
          <w:noProof/>
        </w:rPr>
        <w:drawing>
          <wp:inline distT="0" distB="0" distL="0" distR="0" wp14:anchorId="6CF5BDFD" wp14:editId="6341313D">
            <wp:extent cx="5943600" cy="3343275"/>
            <wp:effectExtent l="0" t="0" r="0" b="9525"/>
            <wp:docPr id="37362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26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82B4" w14:textId="7E7324CE" w:rsidR="00614A6E" w:rsidRDefault="001B5AD1" w:rsidP="00614A6E">
      <w:pPr>
        <w:pStyle w:val="ListParagraph"/>
        <w:numPr>
          <w:ilvl w:val="0"/>
          <w:numId w:val="1"/>
        </w:numPr>
        <w:tabs>
          <w:tab w:val="left" w:pos="6156"/>
        </w:tabs>
      </w:pPr>
      <w:r>
        <w:t>Fortinet</w:t>
      </w:r>
    </w:p>
    <w:p w14:paraId="44D20A5E" w14:textId="0BF358C1" w:rsidR="00614A6E" w:rsidRDefault="00614A6E" w:rsidP="00614A6E">
      <w:pPr>
        <w:tabs>
          <w:tab w:val="left" w:pos="6156"/>
        </w:tabs>
      </w:pPr>
      <w:r>
        <w:rPr>
          <w:noProof/>
        </w:rPr>
        <w:drawing>
          <wp:inline distT="0" distB="0" distL="0" distR="0" wp14:anchorId="11A0AE5F" wp14:editId="190ABBA5">
            <wp:extent cx="5743786" cy="3230880"/>
            <wp:effectExtent l="0" t="0" r="9525" b="7620"/>
            <wp:docPr id="271736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369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403" cy="323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2C17" w14:textId="5A825647" w:rsidR="001B5AD1" w:rsidRDefault="001B5AD1" w:rsidP="001B5AD1">
      <w:pPr>
        <w:pStyle w:val="ListParagraph"/>
        <w:numPr>
          <w:ilvl w:val="0"/>
          <w:numId w:val="1"/>
        </w:numPr>
        <w:tabs>
          <w:tab w:val="left" w:pos="6156"/>
        </w:tabs>
      </w:pPr>
      <w:r>
        <w:lastRenderedPageBreak/>
        <w:t>NGFWs</w:t>
      </w:r>
    </w:p>
    <w:p w14:paraId="2D31FA0A" w14:textId="65442CF1" w:rsidR="00614A6E" w:rsidRDefault="00614A6E" w:rsidP="00614A6E">
      <w:pPr>
        <w:pStyle w:val="ListParagraph"/>
        <w:tabs>
          <w:tab w:val="left" w:pos="6156"/>
        </w:tabs>
      </w:pPr>
      <w:r>
        <w:rPr>
          <w:noProof/>
        </w:rPr>
        <w:drawing>
          <wp:inline distT="0" distB="0" distL="0" distR="0" wp14:anchorId="037D164F" wp14:editId="22344873">
            <wp:extent cx="4791710" cy="2874645"/>
            <wp:effectExtent l="0" t="0" r="8890" b="1905"/>
            <wp:docPr id="1306811472" name="Picture 46" descr="A diagram of a cloud compu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11472" name="Picture 46" descr="A diagram of a cloud comput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1830" w14:textId="69F42DAA" w:rsidR="001B5AD1" w:rsidRDefault="001B5AD1" w:rsidP="001B5AD1">
      <w:pPr>
        <w:pStyle w:val="ListParagraph"/>
        <w:numPr>
          <w:ilvl w:val="0"/>
          <w:numId w:val="1"/>
        </w:numPr>
        <w:tabs>
          <w:tab w:val="left" w:pos="6156"/>
        </w:tabs>
      </w:pPr>
      <w:r>
        <w:t>SonicWall</w:t>
      </w:r>
    </w:p>
    <w:p w14:paraId="518C140C" w14:textId="05C5A491" w:rsidR="00614A6E" w:rsidRDefault="00614A6E" w:rsidP="00614A6E">
      <w:pPr>
        <w:tabs>
          <w:tab w:val="left" w:pos="6156"/>
        </w:tabs>
        <w:ind w:left="360"/>
      </w:pPr>
      <w:r>
        <w:rPr>
          <w:noProof/>
        </w:rPr>
        <w:drawing>
          <wp:inline distT="0" distB="0" distL="0" distR="0" wp14:anchorId="0A46F6FE" wp14:editId="6C1062CD">
            <wp:extent cx="5943600" cy="3343275"/>
            <wp:effectExtent l="0" t="0" r="0" b="9525"/>
            <wp:docPr id="56987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74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B99D" w14:textId="77777777" w:rsidR="00614A6E" w:rsidRDefault="00614A6E" w:rsidP="00614A6E">
      <w:pPr>
        <w:tabs>
          <w:tab w:val="left" w:pos="6156"/>
        </w:tabs>
        <w:ind w:left="360"/>
      </w:pPr>
    </w:p>
    <w:p w14:paraId="00340FBC" w14:textId="48E01793" w:rsidR="00614A6E" w:rsidRPr="00614A6E" w:rsidRDefault="00614A6E" w:rsidP="00614A6E">
      <w:pPr>
        <w:tabs>
          <w:tab w:val="left" w:pos="6156"/>
        </w:tabs>
        <w:ind w:left="360"/>
        <w:rPr>
          <w:b/>
          <w:bCs/>
          <w:sz w:val="24"/>
          <w:szCs w:val="28"/>
          <w:lang w:val="en-IN"/>
        </w:rPr>
      </w:pPr>
      <w:r w:rsidRPr="00614A6E">
        <w:rPr>
          <w:b/>
          <w:bCs/>
          <w:sz w:val="24"/>
          <w:szCs w:val="28"/>
          <w:lang w:val="en-IN"/>
        </w:rPr>
        <w:lastRenderedPageBreak/>
        <w:t>Key Questions:</w:t>
      </w:r>
    </w:p>
    <w:p w14:paraId="684C46B5" w14:textId="77777777" w:rsidR="00614A6E" w:rsidRPr="00614A6E" w:rsidRDefault="00614A6E" w:rsidP="00614A6E">
      <w:pPr>
        <w:tabs>
          <w:tab w:val="left" w:pos="6156"/>
        </w:tabs>
        <w:ind w:left="360"/>
        <w:rPr>
          <w:b/>
          <w:bCs/>
          <w:lang w:val="en-IN"/>
        </w:rPr>
      </w:pPr>
      <w:r w:rsidRPr="00614A6E">
        <w:rPr>
          <w:b/>
          <w:bCs/>
          <w:lang w:val="en-IN"/>
        </w:rPr>
        <w:t>1. What are the key features of a good firewall?</w:t>
      </w:r>
    </w:p>
    <w:p w14:paraId="584F2E53" w14:textId="0815D6DA" w:rsidR="00614A6E" w:rsidRPr="00614A6E" w:rsidRDefault="00614A6E" w:rsidP="00614A6E">
      <w:pPr>
        <w:tabs>
          <w:tab w:val="left" w:pos="6156"/>
        </w:tabs>
        <w:ind w:left="360"/>
        <w:rPr>
          <w:lang w:val="en-IN"/>
        </w:rPr>
      </w:pPr>
      <w:r w:rsidRPr="00614A6E">
        <w:rPr>
          <w:lang w:val="en-IN"/>
        </w:rPr>
        <w:t>Ans: : A good firewall inspects traffic, blocks unauthorized access, and allows trusted communication. Key features include deep packet inspection, intrusion prevention, VPN support, application control, centralized management, scalability, and strong logging.</w:t>
      </w:r>
    </w:p>
    <w:p w14:paraId="70B0FFFD" w14:textId="77777777" w:rsidR="00614A6E" w:rsidRPr="00614A6E" w:rsidRDefault="00614A6E" w:rsidP="00614A6E">
      <w:pPr>
        <w:tabs>
          <w:tab w:val="left" w:pos="6156"/>
        </w:tabs>
        <w:ind w:left="360"/>
        <w:rPr>
          <w:b/>
          <w:bCs/>
          <w:lang w:val="en-IN"/>
        </w:rPr>
      </w:pPr>
      <w:r w:rsidRPr="00614A6E">
        <w:rPr>
          <w:b/>
          <w:bCs/>
          <w:lang w:val="en-IN"/>
        </w:rPr>
        <w:t>2. How is firewall performance tested?</w:t>
      </w:r>
    </w:p>
    <w:p w14:paraId="724E1173" w14:textId="427E7330" w:rsidR="00614A6E" w:rsidRPr="00614A6E" w:rsidRDefault="00614A6E" w:rsidP="00614A6E">
      <w:pPr>
        <w:tabs>
          <w:tab w:val="left" w:pos="6156"/>
        </w:tabs>
        <w:ind w:left="360"/>
        <w:rPr>
          <w:lang w:val="en-IN"/>
        </w:rPr>
      </w:pPr>
      <w:r w:rsidRPr="00614A6E">
        <w:rPr>
          <w:lang w:val="en-IN"/>
        </w:rPr>
        <w:t>Ans. Performance is tested by simulating different traffic loads to measure throughput, latency, and connection handling. Independent labs also run real-world attack scenarios to check stability and effectiveness.</w:t>
      </w:r>
    </w:p>
    <w:p w14:paraId="38006B4E" w14:textId="77777777" w:rsidR="00614A6E" w:rsidRPr="00614A6E" w:rsidRDefault="00614A6E" w:rsidP="00614A6E">
      <w:pPr>
        <w:tabs>
          <w:tab w:val="left" w:pos="6156"/>
        </w:tabs>
        <w:ind w:left="360"/>
        <w:rPr>
          <w:b/>
          <w:bCs/>
          <w:lang w:val="en-IN"/>
        </w:rPr>
      </w:pPr>
      <w:r w:rsidRPr="00614A6E">
        <w:rPr>
          <w:b/>
          <w:bCs/>
          <w:lang w:val="en-IN"/>
        </w:rPr>
        <w:t>3. What is the role of packet filtering?</w:t>
      </w:r>
    </w:p>
    <w:p w14:paraId="03215300" w14:textId="77777777" w:rsidR="00614A6E" w:rsidRDefault="00614A6E" w:rsidP="00614A6E">
      <w:pPr>
        <w:tabs>
          <w:tab w:val="left" w:pos="6156"/>
        </w:tabs>
        <w:ind w:left="360"/>
        <w:rPr>
          <w:lang w:val="en-IN"/>
        </w:rPr>
      </w:pPr>
      <w:r w:rsidRPr="00614A6E">
        <w:rPr>
          <w:b/>
          <w:bCs/>
          <w:lang w:val="en-IN"/>
        </w:rPr>
        <w:t>Ans.</w:t>
      </w:r>
      <w:r w:rsidRPr="00614A6E">
        <w:rPr>
          <w:lang w:val="en-IN"/>
        </w:rPr>
        <w:t xml:space="preserve"> Packet filtering checks IP addresses, ports, and protocols of data packets to allow or block traffic. It acts as the firewall’s first line of defense against unauthorized access.</w:t>
      </w:r>
    </w:p>
    <w:p w14:paraId="2E4CE258" w14:textId="77777777" w:rsidR="00614A6E" w:rsidRDefault="00614A6E" w:rsidP="00614A6E">
      <w:pPr>
        <w:tabs>
          <w:tab w:val="left" w:pos="6156"/>
        </w:tabs>
        <w:ind w:left="360"/>
        <w:rPr>
          <w:lang w:val="en-IN"/>
        </w:rPr>
      </w:pPr>
    </w:p>
    <w:p w14:paraId="03A7FEEA" w14:textId="77777777" w:rsidR="00614A6E" w:rsidRPr="00614A6E" w:rsidRDefault="00614A6E" w:rsidP="00614A6E">
      <w:pPr>
        <w:tabs>
          <w:tab w:val="left" w:pos="6156"/>
        </w:tabs>
        <w:ind w:left="360"/>
        <w:rPr>
          <w:b/>
          <w:bCs/>
          <w:lang w:val="en-IN"/>
        </w:rPr>
      </w:pPr>
      <w:r w:rsidRPr="00614A6E">
        <w:rPr>
          <w:b/>
          <w:bCs/>
          <w:lang w:val="en-IN"/>
        </w:rPr>
        <w:t>Supplementary Problems:</w:t>
      </w:r>
    </w:p>
    <w:p w14:paraId="5EEAFC2C" w14:textId="77777777" w:rsidR="00614A6E" w:rsidRPr="00614A6E" w:rsidRDefault="00614A6E" w:rsidP="00614A6E">
      <w:pPr>
        <w:tabs>
          <w:tab w:val="left" w:pos="6156"/>
        </w:tabs>
        <w:ind w:left="360"/>
        <w:rPr>
          <w:b/>
          <w:bCs/>
          <w:lang w:val="en-IN"/>
        </w:rPr>
      </w:pPr>
    </w:p>
    <w:p w14:paraId="77D9016B" w14:textId="77777777" w:rsidR="00614A6E" w:rsidRPr="00614A6E" w:rsidRDefault="00614A6E" w:rsidP="00614A6E">
      <w:pPr>
        <w:tabs>
          <w:tab w:val="left" w:pos="6156"/>
        </w:tabs>
        <w:ind w:left="360"/>
        <w:rPr>
          <w:b/>
          <w:bCs/>
          <w:lang w:val="en-IN"/>
        </w:rPr>
      </w:pPr>
      <w:r w:rsidRPr="00614A6E">
        <w:rPr>
          <w:b/>
          <w:bCs/>
          <w:lang w:val="en-IN"/>
        </w:rPr>
        <w:t>1. Compare hardware and software firewalls.</w:t>
      </w:r>
    </w:p>
    <w:tbl>
      <w:tblPr>
        <w:tblW w:w="92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3940"/>
        <w:gridCol w:w="3593"/>
      </w:tblGrid>
      <w:tr w:rsidR="00614A6E" w:rsidRPr="00614A6E" w14:paraId="4D30A274" w14:textId="77777777">
        <w:trPr>
          <w:trHeight w:val="3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8531D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b/>
                <w:bCs/>
                <w:lang w:val="en-IN"/>
              </w:rPr>
            </w:pPr>
            <w:r w:rsidRPr="00614A6E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97971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b/>
                <w:bCs/>
                <w:lang w:val="en-IN"/>
              </w:rPr>
            </w:pPr>
            <w:r w:rsidRPr="00614A6E">
              <w:rPr>
                <w:b/>
                <w:bCs/>
                <w:lang w:val="en-IN"/>
              </w:rPr>
              <w:t>Hardware Firewall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4D231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b/>
                <w:bCs/>
                <w:lang w:val="en-IN"/>
              </w:rPr>
            </w:pPr>
            <w:r w:rsidRPr="00614A6E">
              <w:rPr>
                <w:b/>
                <w:bCs/>
                <w:lang w:val="en-IN"/>
              </w:rPr>
              <w:t>Software Firewall</w:t>
            </w:r>
          </w:p>
        </w:tc>
      </w:tr>
      <w:tr w:rsidR="00614A6E" w:rsidRPr="00614A6E" w14:paraId="39E854EF" w14:textId="77777777">
        <w:trPr>
          <w:trHeight w:val="93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51155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6D7DF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A dedicated physical device that filters traffic between networks (usually LAN ↔ Internet).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478B9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A program/application installed on a computer/server to filter traffic in/out of that system.</w:t>
            </w:r>
          </w:p>
        </w:tc>
      </w:tr>
      <w:tr w:rsidR="00614A6E" w:rsidRPr="00614A6E" w14:paraId="57802F2B" w14:textId="77777777">
        <w:trPr>
          <w:trHeight w:val="93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F14E4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b/>
                <w:bCs/>
                <w:lang w:val="en-IN"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A12DEB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Placed at the network perimeter (between internal network &amp; external Internet).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6B67F6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Installed directly on end-user devices (PC, laptop, server) or sometimes as part of the OS.</w:t>
            </w:r>
          </w:p>
        </w:tc>
      </w:tr>
      <w:tr w:rsidR="00614A6E" w:rsidRPr="00614A6E" w14:paraId="718AD98B" w14:textId="77777777">
        <w:trPr>
          <w:trHeight w:val="93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E668D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11893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Typically faster; has dedicated hardware (ASIC/CPU/RAM) for packet filtering, intrusion prevention, VPN, etc.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881DE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Depends on host system resources (CPU, RAM); may slow down the device if under heavy load.</w:t>
            </w:r>
          </w:p>
        </w:tc>
      </w:tr>
      <w:tr w:rsidR="00614A6E" w:rsidRPr="00614A6E" w14:paraId="57C71A5B" w14:textId="77777777">
        <w:trPr>
          <w:trHeight w:val="66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C896AA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b/>
                <w:bCs/>
                <w:lang w:val="en-IN"/>
              </w:rPr>
              <w:t>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8EAA0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Centralized; controls traffic for entire organization/network.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DC122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Decentralized; must be configured on each device separately.</w:t>
            </w:r>
          </w:p>
        </w:tc>
      </w:tr>
      <w:tr w:rsidR="00614A6E" w:rsidRPr="00614A6E" w14:paraId="5331C6AE" w14:textId="77777777">
        <w:trPr>
          <w:trHeight w:val="67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AE935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b/>
                <w:bCs/>
                <w:lang w:val="en-IN"/>
              </w:rPr>
              <w:lastRenderedPageBreak/>
              <w:t>Security 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1490E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Protects entire network and connected devices.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C7DC5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Protects only the local device where it is installed.</w:t>
            </w:r>
          </w:p>
        </w:tc>
      </w:tr>
      <w:tr w:rsidR="00614A6E" w:rsidRPr="00614A6E" w14:paraId="7C276A1D" w14:textId="77777777">
        <w:trPr>
          <w:trHeight w:val="66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FF26E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b/>
                <w:bCs/>
                <w:lang w:val="en-IN"/>
              </w:rPr>
              <w:t>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42B0C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Higher upfront cost (buying appliance, licensing, maintenance).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430F8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Usually cheaper or free (e.g., Windows Defender Firewall).</w:t>
            </w:r>
          </w:p>
        </w:tc>
      </w:tr>
      <w:tr w:rsidR="00614A6E" w:rsidRPr="00614A6E" w14:paraId="4387525F" w14:textId="77777777">
        <w:trPr>
          <w:trHeight w:val="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EDA71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b/>
                <w:bCs/>
                <w:lang w:val="en-IN"/>
              </w:rPr>
              <w:t>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ED6ED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b/>
                <w:bCs/>
                <w:lang w:val="en-IN"/>
              </w:rPr>
            </w:pPr>
            <w:r w:rsidRPr="00614A6E">
              <w:rPr>
                <w:b/>
                <w:bCs/>
                <w:lang w:val="en-IN"/>
              </w:rPr>
              <w:t>Palo Alto NGFW • Fortinet FortiGate Cisco Firepower • Check Point firewall appliances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80C94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 xml:space="preserve"> Windows Defender Firewall (built-in)  iptables on Linux  Sophos Endpoint Firewall  ZoneAlarm</w:t>
            </w:r>
          </w:p>
        </w:tc>
      </w:tr>
      <w:tr w:rsidR="00614A6E" w:rsidRPr="00614A6E" w14:paraId="5152E305" w14:textId="77777777">
        <w:trPr>
          <w:trHeight w:val="1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FE0BA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b/>
                <w:bCs/>
                <w:lang w:val="en-IN"/>
              </w:rPr>
            </w:pPr>
            <w:r w:rsidRPr="00614A6E">
              <w:rPr>
                <w:b/>
                <w:bCs/>
                <w:lang w:val="en-IN"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D0DB9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Enterprises, data centers, ISPs – when you need high-performance network-wide security.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436FE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 xml:space="preserve">Individuals, small businesses – when </w:t>
            </w:r>
          </w:p>
          <w:p w14:paraId="0F4E7E60" w14:textId="77777777" w:rsidR="00614A6E" w:rsidRPr="00614A6E" w:rsidRDefault="00614A6E" w:rsidP="00614A6E">
            <w:pPr>
              <w:tabs>
                <w:tab w:val="left" w:pos="6156"/>
              </w:tabs>
              <w:ind w:left="360"/>
              <w:rPr>
                <w:lang w:val="en-IN"/>
              </w:rPr>
            </w:pPr>
            <w:r w:rsidRPr="00614A6E">
              <w:rPr>
                <w:lang w:val="en-IN"/>
              </w:rPr>
              <w:t>you need basic protection per device.</w:t>
            </w:r>
          </w:p>
        </w:tc>
      </w:tr>
    </w:tbl>
    <w:p w14:paraId="73DC0EDB" w14:textId="77777777" w:rsidR="00614A6E" w:rsidRPr="00614A6E" w:rsidRDefault="00614A6E" w:rsidP="00614A6E">
      <w:pPr>
        <w:tabs>
          <w:tab w:val="left" w:pos="6156"/>
        </w:tabs>
        <w:ind w:left="360"/>
        <w:rPr>
          <w:lang w:val="en-IN"/>
        </w:rPr>
      </w:pPr>
    </w:p>
    <w:p w14:paraId="5C32D1CE" w14:textId="77777777" w:rsidR="00614A6E" w:rsidRPr="00614A6E" w:rsidRDefault="00614A6E" w:rsidP="00614A6E">
      <w:pPr>
        <w:tabs>
          <w:tab w:val="left" w:pos="6156"/>
        </w:tabs>
        <w:ind w:left="360"/>
        <w:rPr>
          <w:lang w:val="en-IN"/>
        </w:rPr>
      </w:pPr>
    </w:p>
    <w:p w14:paraId="24A7BB8E" w14:textId="4F187347" w:rsidR="00614A6E" w:rsidRPr="00614A6E" w:rsidRDefault="00614A6E" w:rsidP="00614A6E">
      <w:pPr>
        <w:tabs>
          <w:tab w:val="left" w:pos="6156"/>
        </w:tabs>
        <w:ind w:left="360"/>
        <w:rPr>
          <w:lang w:val="en-IN"/>
        </w:rPr>
      </w:pPr>
      <w:r w:rsidRPr="00614A6E">
        <w:rPr>
          <w:noProof/>
          <w:lang w:val="en-IN"/>
        </w:rPr>
        <w:drawing>
          <wp:inline distT="0" distB="0" distL="0" distR="0" wp14:anchorId="32DDD7AE" wp14:editId="68D4D839">
            <wp:extent cx="4874528" cy="3589020"/>
            <wp:effectExtent l="0" t="0" r="2540" b="0"/>
            <wp:docPr id="11695398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988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217" cy="359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09C1" w14:textId="77777777" w:rsidR="00614A6E" w:rsidRPr="00614A6E" w:rsidRDefault="00614A6E" w:rsidP="00614A6E">
      <w:pPr>
        <w:tabs>
          <w:tab w:val="left" w:pos="6156"/>
        </w:tabs>
        <w:ind w:left="360"/>
        <w:rPr>
          <w:lang w:val="en-IN"/>
        </w:rPr>
      </w:pPr>
    </w:p>
    <w:p w14:paraId="282A22C8" w14:textId="77777777" w:rsidR="00614A6E" w:rsidRPr="00614A6E" w:rsidRDefault="00614A6E" w:rsidP="00614A6E">
      <w:pPr>
        <w:tabs>
          <w:tab w:val="left" w:pos="6156"/>
        </w:tabs>
        <w:ind w:left="360"/>
        <w:rPr>
          <w:lang w:val="en-IN"/>
        </w:rPr>
      </w:pPr>
      <w:r w:rsidRPr="00614A6E">
        <w:rPr>
          <w:b/>
          <w:bCs/>
          <w:lang w:val="en-IN"/>
        </w:rPr>
        <w:t>2. What are intrusion prevention systems (IPS)?</w:t>
      </w:r>
      <w:r w:rsidRPr="00614A6E">
        <w:rPr>
          <w:lang w:val="en-IN"/>
        </w:rPr>
        <w:br/>
        <w:t>Ans: An Intrusion Prevention System (IPS) is a network security tool that monitors traffic in real time and blocks malicious activity before it can cause harm.</w:t>
      </w:r>
    </w:p>
    <w:p w14:paraId="73851B2F" w14:textId="77777777" w:rsidR="00614A6E" w:rsidRPr="00614A6E" w:rsidRDefault="00614A6E" w:rsidP="00614A6E">
      <w:pPr>
        <w:tabs>
          <w:tab w:val="left" w:pos="6156"/>
        </w:tabs>
        <w:ind w:left="360"/>
        <w:rPr>
          <w:lang w:val="en-IN"/>
        </w:rPr>
      </w:pPr>
      <w:r w:rsidRPr="00614A6E">
        <w:rPr>
          <w:lang w:val="en-IN"/>
        </w:rPr>
        <w:t>It’s like a security guard at the gate – not only watching for suspicious behavior but also stopping it instantly.</w:t>
      </w:r>
    </w:p>
    <w:p w14:paraId="5470D3AF" w14:textId="77777777" w:rsidR="00614A6E" w:rsidRDefault="00614A6E" w:rsidP="00614A6E">
      <w:pPr>
        <w:tabs>
          <w:tab w:val="left" w:pos="6156"/>
        </w:tabs>
        <w:ind w:left="360"/>
        <w:rPr>
          <w:b/>
          <w:bCs/>
          <w:lang w:val="en-IN"/>
        </w:rPr>
      </w:pPr>
      <w:r w:rsidRPr="00614A6E">
        <w:rPr>
          <w:b/>
          <w:bCs/>
          <w:lang w:val="en-IN"/>
        </w:rPr>
        <w:t xml:space="preserve">KeyFunctions of IPS: </w:t>
      </w:r>
    </w:p>
    <w:p w14:paraId="4DD9AE60" w14:textId="4B4ED32C" w:rsidR="00614A6E" w:rsidRPr="00614A6E" w:rsidRDefault="00614A6E" w:rsidP="00614A6E">
      <w:pPr>
        <w:pStyle w:val="ListParagraph"/>
        <w:numPr>
          <w:ilvl w:val="0"/>
          <w:numId w:val="2"/>
        </w:numPr>
        <w:tabs>
          <w:tab w:val="left" w:pos="6156"/>
        </w:tabs>
        <w:rPr>
          <w:lang w:val="en-IN"/>
        </w:rPr>
      </w:pPr>
      <w:r w:rsidRPr="00614A6E">
        <w:rPr>
          <w:sz w:val="22"/>
          <w:szCs w:val="22"/>
          <w:lang w:val="en-IN"/>
        </w:rPr>
        <w:t>Traffic Monitroring</w:t>
      </w:r>
    </w:p>
    <w:p w14:paraId="125FB754" w14:textId="76DDFFBA" w:rsidR="00614A6E" w:rsidRPr="00614A6E" w:rsidRDefault="00614A6E" w:rsidP="00614A6E">
      <w:pPr>
        <w:pStyle w:val="ListParagraph"/>
        <w:numPr>
          <w:ilvl w:val="0"/>
          <w:numId w:val="2"/>
        </w:numPr>
        <w:tabs>
          <w:tab w:val="left" w:pos="6156"/>
        </w:tabs>
        <w:rPr>
          <w:lang w:val="en-IN"/>
        </w:rPr>
      </w:pPr>
      <w:r w:rsidRPr="00614A6E">
        <w:rPr>
          <w:sz w:val="22"/>
          <w:szCs w:val="22"/>
          <w:lang w:val="en-IN"/>
        </w:rPr>
        <w:t>Threat Detection</w:t>
      </w:r>
    </w:p>
    <w:p w14:paraId="01D6787A" w14:textId="0ED97218" w:rsidR="00614A6E" w:rsidRPr="00614A6E" w:rsidRDefault="00614A6E" w:rsidP="00614A6E">
      <w:pPr>
        <w:pStyle w:val="ListParagraph"/>
        <w:numPr>
          <w:ilvl w:val="0"/>
          <w:numId w:val="2"/>
        </w:numPr>
        <w:tabs>
          <w:tab w:val="left" w:pos="6156"/>
        </w:tabs>
        <w:rPr>
          <w:lang w:val="en-IN"/>
        </w:rPr>
      </w:pPr>
      <w:r w:rsidRPr="00614A6E">
        <w:rPr>
          <w:sz w:val="22"/>
          <w:szCs w:val="22"/>
          <w:lang w:val="en-IN"/>
        </w:rPr>
        <w:t>Policy Enforcement</w:t>
      </w:r>
    </w:p>
    <w:p w14:paraId="1D476597" w14:textId="6E40423D" w:rsidR="00614A6E" w:rsidRPr="00614A6E" w:rsidRDefault="00614A6E" w:rsidP="00614A6E">
      <w:pPr>
        <w:pStyle w:val="ListParagraph"/>
        <w:numPr>
          <w:ilvl w:val="0"/>
          <w:numId w:val="2"/>
        </w:numPr>
        <w:tabs>
          <w:tab w:val="left" w:pos="6156"/>
        </w:tabs>
        <w:rPr>
          <w:lang w:val="en-IN"/>
        </w:rPr>
      </w:pPr>
      <w:r w:rsidRPr="00614A6E">
        <w:rPr>
          <w:sz w:val="22"/>
          <w:szCs w:val="22"/>
          <w:lang w:val="en-IN"/>
        </w:rPr>
        <w:t>Logging and Reporting</w:t>
      </w:r>
    </w:p>
    <w:p w14:paraId="77672D16" w14:textId="0E6ED5EA" w:rsidR="00614A6E" w:rsidRPr="00614A6E" w:rsidRDefault="00614A6E" w:rsidP="00614A6E">
      <w:pPr>
        <w:pStyle w:val="ListParagraph"/>
        <w:numPr>
          <w:ilvl w:val="0"/>
          <w:numId w:val="2"/>
        </w:numPr>
        <w:tabs>
          <w:tab w:val="left" w:pos="6156"/>
        </w:tabs>
        <w:rPr>
          <w:lang w:val="en-IN"/>
        </w:rPr>
      </w:pPr>
      <w:r w:rsidRPr="00614A6E">
        <w:rPr>
          <w:lang w:val="en-IN"/>
        </w:rPr>
        <w:t>Blocking Attacks</w:t>
      </w:r>
    </w:p>
    <w:p w14:paraId="1E053AB6" w14:textId="77777777" w:rsidR="00614A6E" w:rsidRPr="00AF5138" w:rsidRDefault="00614A6E" w:rsidP="00614A6E">
      <w:pPr>
        <w:tabs>
          <w:tab w:val="left" w:pos="6156"/>
        </w:tabs>
        <w:ind w:left="360"/>
      </w:pPr>
    </w:p>
    <w:sectPr w:rsidR="00614A6E" w:rsidRPr="00AF5138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69137" w14:textId="77777777" w:rsidR="006232CD" w:rsidRDefault="006232CD" w:rsidP="00A1341C">
      <w:pPr>
        <w:spacing w:after="0" w:line="240" w:lineRule="auto"/>
      </w:pPr>
      <w:r>
        <w:separator/>
      </w:r>
    </w:p>
  </w:endnote>
  <w:endnote w:type="continuationSeparator" w:id="0">
    <w:p w14:paraId="57A41222" w14:textId="77777777" w:rsidR="006232CD" w:rsidRDefault="006232CD" w:rsidP="00A13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411F2" w14:textId="5910990D" w:rsidR="00AF5138" w:rsidRDefault="00AF5138">
    <w:pPr>
      <w:pStyle w:val="Footer"/>
    </w:pPr>
    <w:r>
      <w:t>23AIML0</w:t>
    </w:r>
    <w:r w:rsidR="00681263">
      <w:t>70</w:t>
    </w:r>
    <w:r>
      <w:tab/>
    </w:r>
    <w:r>
      <w:tab/>
      <w:t>Page No.</w:t>
    </w:r>
    <w:r w:rsidR="009D6183">
      <w:t xml:space="preserve"> </w:t>
    </w:r>
    <w:r w:rsidR="009D6183">
      <w:fldChar w:fldCharType="begin"/>
    </w:r>
    <w:r w:rsidR="009D6183">
      <w:instrText xml:space="preserve"> PAGE   \* MERGEFORMAT </w:instrText>
    </w:r>
    <w:r w:rsidR="009D6183">
      <w:fldChar w:fldCharType="separate"/>
    </w:r>
    <w:r w:rsidR="009D6183">
      <w:rPr>
        <w:noProof/>
      </w:rPr>
      <w:t>1</w:t>
    </w:r>
    <w:r w:rsidR="009D618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52F5D" w14:textId="77777777" w:rsidR="006232CD" w:rsidRDefault="006232CD" w:rsidP="00A1341C">
      <w:pPr>
        <w:spacing w:after="0" w:line="240" w:lineRule="auto"/>
      </w:pPr>
      <w:r>
        <w:separator/>
      </w:r>
    </w:p>
  </w:footnote>
  <w:footnote w:type="continuationSeparator" w:id="0">
    <w:p w14:paraId="5D06B3A8" w14:textId="77777777" w:rsidR="006232CD" w:rsidRDefault="006232CD" w:rsidP="00A13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266B" w14:textId="77777777" w:rsidR="00A1341C" w:rsidRPr="00A94BD7" w:rsidRDefault="00A1341C" w:rsidP="00A1341C">
    <w:pPr>
      <w:spacing w:after="11"/>
      <w:ind w:left="75" w:right="77" w:hanging="10"/>
      <w:jc w:val="center"/>
      <w:rPr>
        <w:sz w:val="20"/>
        <w:szCs w:val="22"/>
      </w:rPr>
    </w:pPr>
    <w:r w:rsidRPr="00A94BD7">
      <w:rPr>
        <w:noProof/>
        <w:sz w:val="28"/>
        <w:szCs w:val="28"/>
      </w:rPr>
      <w:drawing>
        <wp:anchor distT="0" distB="0" distL="114300" distR="114300" simplePos="0" relativeHeight="251660288" behindDoc="0" locked="0" layoutInCell="1" allowOverlap="0" wp14:anchorId="6B57035C" wp14:editId="0428D790">
          <wp:simplePos x="0" y="0"/>
          <wp:positionH relativeFrom="margin">
            <wp:posOffset>5260340</wp:posOffset>
          </wp:positionH>
          <wp:positionV relativeFrom="paragraph">
            <wp:posOffset>0</wp:posOffset>
          </wp:positionV>
          <wp:extent cx="1163320" cy="1120140"/>
          <wp:effectExtent l="0" t="0" r="0" b="381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3320" cy="1120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94BD7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0" wp14:anchorId="2DE25B99" wp14:editId="5FE0BD78">
          <wp:simplePos x="0" y="0"/>
          <wp:positionH relativeFrom="margin">
            <wp:posOffset>-701040</wp:posOffset>
          </wp:positionH>
          <wp:positionV relativeFrom="paragraph">
            <wp:posOffset>125</wp:posOffset>
          </wp:positionV>
          <wp:extent cx="1163936" cy="1120608"/>
          <wp:effectExtent l="0" t="0" r="0" b="381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3936" cy="11206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94BD7">
      <w:rPr>
        <w:sz w:val="28"/>
        <w:szCs w:val="28"/>
      </w:rPr>
      <w:t>CHA</w:t>
    </w:r>
    <w:r w:rsidRPr="00A94BD7">
      <w:rPr>
        <w:sz w:val="28"/>
        <w:szCs w:val="22"/>
      </w:rPr>
      <w:t>RUSAT</w:t>
    </w:r>
  </w:p>
  <w:p w14:paraId="1ECCC8B1" w14:textId="77777777" w:rsidR="00A1341C" w:rsidRPr="00A94BD7" w:rsidRDefault="00A1341C" w:rsidP="00A1341C">
    <w:pPr>
      <w:spacing w:after="50"/>
      <w:ind w:left="75" w:right="77" w:hanging="10"/>
      <w:jc w:val="center"/>
      <w:rPr>
        <w:sz w:val="20"/>
        <w:szCs w:val="22"/>
      </w:rPr>
    </w:pPr>
    <w:r w:rsidRPr="00A94BD7">
      <w:rPr>
        <w:sz w:val="28"/>
        <w:szCs w:val="22"/>
      </w:rPr>
      <w:t>Chandubhai S Patel Institute of</w:t>
    </w:r>
    <w:r w:rsidRPr="00A94BD7">
      <w:rPr>
        <w:sz w:val="20"/>
        <w:szCs w:val="22"/>
      </w:rPr>
      <w:t xml:space="preserve"> </w:t>
    </w:r>
    <w:r w:rsidRPr="00A94BD7">
      <w:rPr>
        <w:sz w:val="28"/>
        <w:szCs w:val="22"/>
      </w:rPr>
      <w:t>Technology</w:t>
    </w:r>
  </w:p>
  <w:p w14:paraId="60D006C8" w14:textId="14BE9336" w:rsidR="00A1341C" w:rsidRPr="00A94BD7" w:rsidRDefault="00A1341C" w:rsidP="00A94BD7">
    <w:pPr>
      <w:spacing w:after="50"/>
      <w:ind w:left="75" w:right="77" w:hanging="10"/>
      <w:jc w:val="center"/>
      <w:rPr>
        <w:sz w:val="20"/>
        <w:szCs w:val="22"/>
      </w:rPr>
    </w:pPr>
    <w:r w:rsidRPr="00A94BD7">
      <w:rPr>
        <w:sz w:val="28"/>
        <w:szCs w:val="22"/>
      </w:rPr>
      <w:t>Department of Artificial Intelligence &amp;</w:t>
    </w:r>
    <w:r w:rsidR="00A94BD7" w:rsidRPr="00A94BD7">
      <w:rPr>
        <w:sz w:val="20"/>
        <w:szCs w:val="22"/>
      </w:rPr>
      <w:t xml:space="preserve"> </w:t>
    </w:r>
    <w:r w:rsidRPr="00A94BD7">
      <w:rPr>
        <w:sz w:val="28"/>
        <w:szCs w:val="22"/>
      </w:rPr>
      <w:t>Machine Learning</w:t>
    </w:r>
  </w:p>
  <w:p w14:paraId="21B65BA2" w14:textId="6170AAFE" w:rsidR="00A1341C" w:rsidRPr="00A94BD7" w:rsidRDefault="00A1341C" w:rsidP="00A1341C">
    <w:pPr>
      <w:spacing w:after="50"/>
      <w:ind w:left="75" w:right="361" w:hanging="10"/>
      <w:jc w:val="center"/>
      <w:rPr>
        <w:sz w:val="28"/>
        <w:szCs w:val="22"/>
      </w:rPr>
    </w:pPr>
    <w:r w:rsidRPr="00A94BD7">
      <w:rPr>
        <w:sz w:val="28"/>
        <w:szCs w:val="22"/>
      </w:rPr>
      <w:t>AIML 301 – Cryptography &amp; Network</w:t>
    </w:r>
    <w:r w:rsidRPr="00A94BD7">
      <w:rPr>
        <w:sz w:val="20"/>
        <w:szCs w:val="22"/>
      </w:rPr>
      <w:t xml:space="preserve"> </w:t>
    </w:r>
    <w:r w:rsidRPr="00A94BD7">
      <w:rPr>
        <w:sz w:val="28"/>
        <w:szCs w:val="22"/>
      </w:rPr>
      <w:t>Security</w:t>
    </w:r>
  </w:p>
  <w:p w14:paraId="7AD8C5ED" w14:textId="692E0B68" w:rsidR="00A1341C" w:rsidRPr="00A1341C" w:rsidRDefault="00A1341C" w:rsidP="00A1341C">
    <w:pPr>
      <w:spacing w:after="50"/>
      <w:ind w:left="75" w:right="361" w:hanging="10"/>
      <w:jc w:val="center"/>
      <w:rPr>
        <w:sz w:val="18"/>
        <w:szCs w:val="20"/>
      </w:rPr>
    </w:pPr>
    <w:r>
      <w:rPr>
        <w:noProof/>
      </w:rPr>
      <mc:AlternateContent>
        <mc:Choice Requires="wpg">
          <w:drawing>
            <wp:inline distT="0" distB="0" distL="0" distR="0" wp14:anchorId="26788DCB" wp14:editId="4089DE46">
              <wp:extent cx="5943600" cy="38687"/>
              <wp:effectExtent l="0" t="19050" r="38100" b="38100"/>
              <wp:docPr id="234" name="Group 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8687"/>
                        <a:chOff x="0" y="0"/>
                        <a:chExt cx="6926581" cy="45719"/>
                      </a:xfrm>
                    </wpg:grpSpPr>
                    <wps:wsp>
                      <wps:cNvPr id="19" name="Shape 19"/>
                      <wps:cNvSpPr/>
                      <wps:spPr>
                        <a:xfrm>
                          <a:off x="0" y="0"/>
                          <a:ext cx="6926581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45719">
                              <a:moveTo>
                                <a:pt x="0" y="0"/>
                              </a:moveTo>
                              <a:lnTo>
                                <a:pt x="6926581" y="45719"/>
                              </a:lnTo>
                            </a:path>
                          </a:pathLst>
                        </a:custGeom>
                        <a:ln w="57150" cap="flat">
                          <a:miter lim="100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73E89AA8" id="Group 234" o:spid="_x0000_s1026" style="width:468pt;height:3.05pt;mso-position-horizontal-relative:char;mso-position-vertical-relative:line" coordsize="6926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">
              <v:shape id="Shape 19" o:spid="_x0000_s1027" style="position:absolute;width:69265;height:457;visibility:visible;mso-wrap-style:square;v-text-anchor:top" coordsize="6926581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" path="m,l6926581,45719e" filled="f" strokecolor="#5b9bd5" strokeweight="4.5pt">
                <v:stroke miterlimit="1" joinstyle="miter"/>
                <v:path arrowok="t" textboxrect="0,0,6926581,45719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4469"/>
    <w:multiLevelType w:val="hybridMultilevel"/>
    <w:tmpl w:val="5E2413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1801CD"/>
    <w:multiLevelType w:val="hybridMultilevel"/>
    <w:tmpl w:val="40C66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824023">
    <w:abstractNumId w:val="1"/>
  </w:num>
  <w:num w:numId="2" w16cid:durableId="137202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A4"/>
    <w:rsid w:val="0003046A"/>
    <w:rsid w:val="000525D0"/>
    <w:rsid w:val="00167921"/>
    <w:rsid w:val="001B5AD1"/>
    <w:rsid w:val="001F44A4"/>
    <w:rsid w:val="003F3B6F"/>
    <w:rsid w:val="00517EB6"/>
    <w:rsid w:val="00614A6E"/>
    <w:rsid w:val="006232CD"/>
    <w:rsid w:val="00681263"/>
    <w:rsid w:val="009D6183"/>
    <w:rsid w:val="00A1341C"/>
    <w:rsid w:val="00A94BD7"/>
    <w:rsid w:val="00AB73DE"/>
    <w:rsid w:val="00AF5138"/>
    <w:rsid w:val="00C37513"/>
    <w:rsid w:val="00D40CCF"/>
    <w:rsid w:val="00D467B1"/>
    <w:rsid w:val="00DA0290"/>
    <w:rsid w:val="00DE7A81"/>
    <w:rsid w:val="00E75600"/>
    <w:rsid w:val="00F5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7830"/>
  <w15:chartTrackingRefBased/>
  <w15:docId w15:val="{1FD5BB23-59B5-43AF-BCE3-3D1093EA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41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4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4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4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4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4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4A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4A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4A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4A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4A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4A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4A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F4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4A4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1F4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1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13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1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25EBC-70FA-438D-9A62-97AE7265E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Prajapati</dc:creator>
  <cp:keywords/>
  <dc:description/>
  <cp:lastModifiedBy>siddhraj thakor</cp:lastModifiedBy>
  <cp:revision>2</cp:revision>
  <dcterms:created xsi:type="dcterms:W3CDTF">2025-10-05T06:28:00Z</dcterms:created>
  <dcterms:modified xsi:type="dcterms:W3CDTF">2025-10-05T06:28:00Z</dcterms:modified>
</cp:coreProperties>
</file>