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pm"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62C5" w:rsidRDefault="00E262C5" w:rsidP="00E262C5">
      <w:pPr>
        <w:spacing w:line="480" w:lineRule="auto"/>
        <w:jc w:val="both"/>
        <w:rPr>
          <w:rFonts w:ascii="Times New Roman" w:hAnsi="Times New Roman" w:cs="Times New Roman"/>
          <w:b/>
        </w:rPr>
      </w:pPr>
    </w:p>
    <w:p w:rsidR="00E262C5" w:rsidRPr="004C730A" w:rsidRDefault="00E262C5" w:rsidP="00160926">
      <w:pPr>
        <w:spacing w:line="276" w:lineRule="auto"/>
        <w:jc w:val="center"/>
        <w:rPr>
          <w:rFonts w:ascii="Times New Roman" w:hAnsi="Times New Roman" w:cs="Times New Roman"/>
          <w:b/>
        </w:rPr>
      </w:pPr>
      <w:r>
        <w:rPr>
          <w:rFonts w:ascii="Times New Roman" w:hAnsi="Times New Roman" w:cs="Times New Roman"/>
          <w:b/>
        </w:rPr>
        <w:t>DETERMINANT OF SELECTED TIMBER SPECIES TRADED WITHIN SOKOTO MARKET IN SOKOTO METROPOLIS</w:t>
      </w:r>
    </w:p>
    <w:p w:rsidR="00E262C5" w:rsidRPr="004C730A" w:rsidRDefault="00E262C5" w:rsidP="00E262C5">
      <w:pPr>
        <w:spacing w:line="480" w:lineRule="auto"/>
        <w:jc w:val="center"/>
        <w:rPr>
          <w:rFonts w:ascii="Times New Roman" w:hAnsi="Times New Roman" w:cs="Times New Roman"/>
          <w:b/>
        </w:rPr>
      </w:pPr>
    </w:p>
    <w:p w:rsidR="00E262C5" w:rsidRDefault="00E262C5" w:rsidP="00E262C5">
      <w:pPr>
        <w:spacing w:line="480" w:lineRule="auto"/>
        <w:jc w:val="center"/>
        <w:rPr>
          <w:rFonts w:ascii="Times New Roman" w:hAnsi="Times New Roman" w:cs="Times New Roman"/>
          <w:b/>
        </w:rPr>
      </w:pPr>
    </w:p>
    <w:p w:rsidR="00E262C5" w:rsidRPr="004C730A" w:rsidRDefault="00E262C5" w:rsidP="00E262C5">
      <w:pPr>
        <w:spacing w:line="480" w:lineRule="auto"/>
        <w:jc w:val="center"/>
        <w:rPr>
          <w:rFonts w:ascii="Times New Roman" w:hAnsi="Times New Roman" w:cs="Times New Roman"/>
          <w:b/>
        </w:rPr>
      </w:pPr>
      <w:r w:rsidRPr="004C730A">
        <w:rPr>
          <w:rFonts w:ascii="Times New Roman" w:hAnsi="Times New Roman" w:cs="Times New Roman"/>
          <w:b/>
        </w:rPr>
        <w:t>BY:</w:t>
      </w:r>
    </w:p>
    <w:p w:rsidR="00E262C5" w:rsidRPr="004C730A" w:rsidRDefault="00E262C5" w:rsidP="00E262C5">
      <w:pPr>
        <w:spacing w:line="480" w:lineRule="auto"/>
        <w:jc w:val="center"/>
        <w:rPr>
          <w:rFonts w:ascii="Times New Roman" w:hAnsi="Times New Roman" w:cs="Times New Roman"/>
          <w:b/>
        </w:rPr>
      </w:pPr>
      <w:r>
        <w:rPr>
          <w:rFonts w:ascii="Times New Roman" w:hAnsi="Times New Roman" w:cs="Times New Roman"/>
          <w:b/>
        </w:rPr>
        <w:t>BANKOLE SODIQ OLAMILEKAN</w:t>
      </w:r>
    </w:p>
    <w:p w:rsidR="00E262C5" w:rsidRPr="004C730A" w:rsidRDefault="00E262C5" w:rsidP="00E262C5">
      <w:pPr>
        <w:spacing w:line="480" w:lineRule="auto"/>
        <w:jc w:val="center"/>
        <w:rPr>
          <w:rFonts w:ascii="Times New Roman" w:hAnsi="Times New Roman" w:cs="Times New Roman"/>
          <w:b/>
        </w:rPr>
      </w:pPr>
      <w:r>
        <w:rPr>
          <w:rFonts w:ascii="Times New Roman" w:hAnsi="Times New Roman" w:cs="Times New Roman"/>
          <w:b/>
        </w:rPr>
        <w:t>ADM. NO: 1910600017</w:t>
      </w:r>
    </w:p>
    <w:p w:rsidR="00E262C5" w:rsidRPr="004C730A" w:rsidRDefault="00E262C5" w:rsidP="00E262C5">
      <w:pPr>
        <w:spacing w:line="480" w:lineRule="auto"/>
        <w:jc w:val="center"/>
        <w:rPr>
          <w:rFonts w:ascii="Times New Roman" w:hAnsi="Times New Roman" w:cs="Times New Roman"/>
          <w:b/>
        </w:rPr>
      </w:pPr>
    </w:p>
    <w:p w:rsidR="00E262C5" w:rsidRPr="004C730A" w:rsidRDefault="00E262C5" w:rsidP="00E262C5">
      <w:pPr>
        <w:spacing w:line="276" w:lineRule="auto"/>
        <w:jc w:val="center"/>
        <w:rPr>
          <w:rFonts w:ascii="Times New Roman" w:hAnsi="Times New Roman" w:cs="Times New Roman"/>
          <w:b/>
        </w:rPr>
      </w:pPr>
      <w:r>
        <w:rPr>
          <w:rFonts w:ascii="Times New Roman" w:hAnsi="Times New Roman" w:cs="Times New Roman"/>
          <w:b/>
        </w:rPr>
        <w:t xml:space="preserve">PROJECT SUBMITTED TO THE DEPARTMENT OF AGRICULTURAL </w:t>
      </w:r>
      <w:r w:rsidRPr="004C730A">
        <w:rPr>
          <w:rFonts w:ascii="Times New Roman" w:hAnsi="Times New Roman" w:cs="Times New Roman"/>
          <w:b/>
        </w:rPr>
        <w:t>ECONOMICS</w:t>
      </w:r>
      <w:r>
        <w:rPr>
          <w:rFonts w:ascii="Times New Roman" w:hAnsi="Times New Roman" w:cs="Times New Roman"/>
          <w:b/>
        </w:rPr>
        <w:t>,</w:t>
      </w:r>
    </w:p>
    <w:p w:rsidR="00E262C5" w:rsidRPr="004C730A" w:rsidRDefault="00E262C5" w:rsidP="00E262C5">
      <w:pPr>
        <w:spacing w:line="276" w:lineRule="auto"/>
        <w:jc w:val="center"/>
        <w:rPr>
          <w:rFonts w:ascii="Times New Roman" w:hAnsi="Times New Roman" w:cs="Times New Roman"/>
          <w:b/>
        </w:rPr>
      </w:pPr>
      <w:r>
        <w:rPr>
          <w:rFonts w:ascii="Times New Roman" w:hAnsi="Times New Roman" w:cs="Times New Roman"/>
          <w:b/>
        </w:rPr>
        <w:t xml:space="preserve">FACULTY OF AGRICULTURE </w:t>
      </w:r>
      <w:r w:rsidRPr="004C730A">
        <w:rPr>
          <w:rFonts w:ascii="Times New Roman" w:hAnsi="Times New Roman" w:cs="Times New Roman"/>
          <w:b/>
        </w:rPr>
        <w:t>IN PARTIAL FULFILLMENMT OF THE REQUIREMENTS FOR THE AWARD OF BACHELOR OF AGRICULTURE</w:t>
      </w:r>
    </w:p>
    <w:p w:rsidR="00E262C5" w:rsidRPr="004C730A" w:rsidRDefault="00E262C5" w:rsidP="00E262C5">
      <w:pPr>
        <w:spacing w:line="276" w:lineRule="auto"/>
        <w:jc w:val="center"/>
        <w:rPr>
          <w:rFonts w:ascii="Times New Roman" w:hAnsi="Times New Roman" w:cs="Times New Roman"/>
          <w:b/>
        </w:rPr>
      </w:pPr>
      <w:r>
        <w:rPr>
          <w:rFonts w:ascii="Times New Roman" w:hAnsi="Times New Roman" w:cs="Times New Roman"/>
          <w:b/>
        </w:rPr>
        <w:t>DEGREE AT USMANU DANFODIO UNIVERSITY SOKOTO, NIGERIA</w:t>
      </w:r>
    </w:p>
    <w:p w:rsidR="00E262C5" w:rsidRPr="004C730A" w:rsidRDefault="00E262C5" w:rsidP="00E262C5">
      <w:pPr>
        <w:spacing w:line="480" w:lineRule="auto"/>
        <w:jc w:val="center"/>
        <w:rPr>
          <w:rFonts w:ascii="Times New Roman" w:hAnsi="Times New Roman" w:cs="Times New Roman"/>
          <w:b/>
        </w:rPr>
      </w:pPr>
    </w:p>
    <w:p w:rsidR="00160926" w:rsidRDefault="00160926" w:rsidP="00E262C5">
      <w:pPr>
        <w:spacing w:line="480" w:lineRule="auto"/>
        <w:jc w:val="center"/>
        <w:rPr>
          <w:rFonts w:ascii="Times New Roman" w:hAnsi="Times New Roman" w:cs="Times New Roman"/>
          <w:b/>
        </w:rPr>
      </w:pPr>
    </w:p>
    <w:p w:rsidR="00E262C5" w:rsidRPr="004C730A" w:rsidRDefault="00E262C5" w:rsidP="00E262C5">
      <w:pPr>
        <w:spacing w:line="480" w:lineRule="auto"/>
        <w:jc w:val="center"/>
        <w:rPr>
          <w:rFonts w:ascii="Times New Roman" w:hAnsi="Times New Roman" w:cs="Times New Roman"/>
          <w:b/>
        </w:rPr>
      </w:pPr>
      <w:r w:rsidRPr="004C730A">
        <w:rPr>
          <w:rFonts w:ascii="Times New Roman" w:hAnsi="Times New Roman" w:cs="Times New Roman"/>
          <w:b/>
        </w:rPr>
        <w:t>SUPERVISOR: DR. B. B. ABUBAKAR</w:t>
      </w:r>
    </w:p>
    <w:p w:rsidR="00E262C5" w:rsidRPr="004C730A" w:rsidRDefault="00E262C5" w:rsidP="00E262C5">
      <w:pPr>
        <w:spacing w:line="480" w:lineRule="auto"/>
        <w:jc w:val="center"/>
        <w:rPr>
          <w:rFonts w:ascii="Times New Roman" w:hAnsi="Times New Roman" w:cs="Times New Roman"/>
          <w:b/>
        </w:rPr>
      </w:pPr>
    </w:p>
    <w:p w:rsidR="00E262C5" w:rsidRPr="004C730A" w:rsidRDefault="00E262C5" w:rsidP="00E262C5">
      <w:pPr>
        <w:spacing w:line="480" w:lineRule="auto"/>
        <w:jc w:val="center"/>
        <w:rPr>
          <w:rFonts w:ascii="Times New Roman" w:hAnsi="Times New Roman" w:cs="Times New Roman"/>
          <w:b/>
        </w:rPr>
      </w:pPr>
    </w:p>
    <w:p w:rsidR="00E262C5" w:rsidRPr="004C730A" w:rsidRDefault="00E262C5" w:rsidP="00E262C5">
      <w:pPr>
        <w:spacing w:line="480" w:lineRule="auto"/>
        <w:jc w:val="center"/>
        <w:rPr>
          <w:rFonts w:ascii="Times New Roman" w:hAnsi="Times New Roman" w:cs="Times New Roman"/>
          <w:b/>
        </w:rPr>
      </w:pPr>
      <w:r w:rsidRPr="004C730A">
        <w:rPr>
          <w:rFonts w:ascii="Times New Roman" w:hAnsi="Times New Roman" w:cs="Times New Roman"/>
          <w:b/>
        </w:rPr>
        <w:t>OCTOBER, 2025.</w:t>
      </w:r>
    </w:p>
    <w:p w:rsidR="00E262C5" w:rsidRDefault="00E262C5" w:rsidP="00E262C5">
      <w:pPr>
        <w:spacing w:line="480" w:lineRule="auto"/>
        <w:jc w:val="center"/>
        <w:rPr>
          <w:rFonts w:ascii="Times New Roman" w:hAnsi="Times New Roman" w:cs="Times New Roman"/>
          <w:b/>
        </w:rPr>
      </w:pPr>
    </w:p>
    <w:p w:rsidR="00E262C5" w:rsidRDefault="00E262C5" w:rsidP="00E262C5">
      <w:pPr>
        <w:spacing w:line="480" w:lineRule="auto"/>
        <w:jc w:val="center"/>
        <w:rPr>
          <w:rFonts w:ascii="Times New Roman" w:hAnsi="Times New Roman" w:cs="Times New Roman"/>
          <w:b/>
        </w:rPr>
      </w:pPr>
    </w:p>
    <w:p w:rsidR="00E262C5" w:rsidRDefault="00E262C5" w:rsidP="00E262C5">
      <w:pPr>
        <w:spacing w:line="480" w:lineRule="auto"/>
        <w:jc w:val="center"/>
        <w:rPr>
          <w:rFonts w:ascii="Times New Roman" w:hAnsi="Times New Roman" w:cs="Times New Roman"/>
          <w:b/>
        </w:rPr>
      </w:pPr>
    </w:p>
    <w:p w:rsidR="00E262C5" w:rsidRDefault="00E262C5" w:rsidP="00E262C5">
      <w:pPr>
        <w:spacing w:line="480" w:lineRule="auto"/>
        <w:jc w:val="center"/>
        <w:rPr>
          <w:rFonts w:ascii="Times New Roman" w:hAnsi="Times New Roman" w:cs="Times New Roman"/>
          <w:b/>
        </w:rPr>
      </w:pPr>
    </w:p>
    <w:p w:rsidR="00E262C5" w:rsidRDefault="00E262C5" w:rsidP="00E262C5">
      <w:pPr>
        <w:spacing w:line="480" w:lineRule="auto"/>
        <w:rPr>
          <w:rFonts w:ascii="Times New Roman" w:hAnsi="Times New Roman" w:cs="Times New Roman"/>
          <w:b/>
        </w:rPr>
      </w:pPr>
    </w:p>
    <w:p w:rsidR="00E262C5" w:rsidRDefault="00E262C5" w:rsidP="00E262C5">
      <w:pPr>
        <w:spacing w:line="480" w:lineRule="auto"/>
        <w:rPr>
          <w:rFonts w:ascii="Times New Roman" w:hAnsi="Times New Roman" w:cs="Times New Roman"/>
          <w:b/>
        </w:rPr>
      </w:pPr>
    </w:p>
    <w:p w:rsidR="00160926" w:rsidRDefault="00160926" w:rsidP="00E262C5">
      <w:pPr>
        <w:spacing w:line="480" w:lineRule="auto"/>
        <w:jc w:val="center"/>
        <w:rPr>
          <w:rFonts w:ascii="Times New Roman" w:hAnsi="Times New Roman" w:cs="Times New Roman"/>
          <w:b/>
        </w:rPr>
      </w:pPr>
    </w:p>
    <w:p w:rsidR="00160926" w:rsidRDefault="00160926" w:rsidP="00E262C5">
      <w:pPr>
        <w:spacing w:line="480" w:lineRule="auto"/>
        <w:jc w:val="center"/>
        <w:rPr>
          <w:rFonts w:ascii="Times New Roman" w:hAnsi="Times New Roman" w:cs="Times New Roman"/>
          <w:b/>
        </w:rPr>
      </w:pPr>
    </w:p>
    <w:p w:rsidR="00E262C5" w:rsidRPr="004C730A" w:rsidRDefault="00E262C5" w:rsidP="00E262C5">
      <w:pPr>
        <w:spacing w:line="480" w:lineRule="auto"/>
        <w:jc w:val="center"/>
        <w:rPr>
          <w:rFonts w:ascii="Times New Roman" w:hAnsi="Times New Roman" w:cs="Times New Roman"/>
          <w:b/>
        </w:rPr>
      </w:pPr>
      <w:r w:rsidRPr="004C730A">
        <w:rPr>
          <w:rFonts w:ascii="Times New Roman" w:hAnsi="Times New Roman" w:cs="Times New Roman"/>
          <w:b/>
        </w:rPr>
        <w:lastRenderedPageBreak/>
        <w:t>CERTIFICATION</w:t>
      </w:r>
    </w:p>
    <w:p w:rsidR="00E262C5" w:rsidRPr="004C730A" w:rsidRDefault="00E262C5" w:rsidP="00FC5271">
      <w:pPr>
        <w:spacing w:line="360" w:lineRule="auto"/>
        <w:rPr>
          <w:rFonts w:ascii="Times New Roman" w:hAnsi="Times New Roman" w:cs="Times New Roman"/>
        </w:rPr>
      </w:pPr>
      <w:r w:rsidRPr="004C730A">
        <w:rPr>
          <w:rFonts w:ascii="Times New Roman" w:hAnsi="Times New Roman" w:cs="Times New Roman"/>
        </w:rPr>
        <w:t>This Project titled ‘</w:t>
      </w:r>
      <w:r w:rsidR="00160926" w:rsidRPr="00160926">
        <w:rPr>
          <w:rFonts w:ascii="Times New Roman" w:hAnsi="Times New Roman" w:cs="Times New Roman"/>
        </w:rPr>
        <w:t xml:space="preserve">Determinant </w:t>
      </w:r>
      <w:r w:rsidR="00FC5271">
        <w:rPr>
          <w:rFonts w:ascii="Times New Roman" w:hAnsi="Times New Roman" w:cs="Times New Roman"/>
        </w:rPr>
        <w:t>o</w:t>
      </w:r>
      <w:r w:rsidR="00160926" w:rsidRPr="00160926">
        <w:rPr>
          <w:rFonts w:ascii="Times New Roman" w:hAnsi="Times New Roman" w:cs="Times New Roman"/>
        </w:rPr>
        <w:t>f Selected Timber Speci</w:t>
      </w:r>
      <w:r w:rsidR="00160926">
        <w:rPr>
          <w:rFonts w:ascii="Times New Roman" w:hAnsi="Times New Roman" w:cs="Times New Roman"/>
        </w:rPr>
        <w:t xml:space="preserve">es Traded </w:t>
      </w:r>
      <w:r w:rsidR="00FC5271">
        <w:rPr>
          <w:rFonts w:ascii="Times New Roman" w:hAnsi="Times New Roman" w:cs="Times New Roman"/>
        </w:rPr>
        <w:t>within</w:t>
      </w:r>
      <w:r w:rsidR="00160926">
        <w:rPr>
          <w:rFonts w:ascii="Times New Roman" w:hAnsi="Times New Roman" w:cs="Times New Roman"/>
        </w:rPr>
        <w:t xml:space="preserve"> </w:t>
      </w:r>
      <w:proofErr w:type="spellStart"/>
      <w:r w:rsidR="00160926">
        <w:rPr>
          <w:rFonts w:ascii="Times New Roman" w:hAnsi="Times New Roman" w:cs="Times New Roman"/>
        </w:rPr>
        <w:t>Sokoto</w:t>
      </w:r>
      <w:proofErr w:type="spellEnd"/>
      <w:r w:rsidR="00160926">
        <w:rPr>
          <w:rFonts w:ascii="Times New Roman" w:hAnsi="Times New Roman" w:cs="Times New Roman"/>
        </w:rPr>
        <w:t xml:space="preserve"> Market i</w:t>
      </w:r>
      <w:r w:rsidR="00160926" w:rsidRPr="00160926">
        <w:rPr>
          <w:rFonts w:ascii="Times New Roman" w:hAnsi="Times New Roman" w:cs="Times New Roman"/>
        </w:rPr>
        <w:t xml:space="preserve">n </w:t>
      </w:r>
      <w:proofErr w:type="spellStart"/>
      <w:r w:rsidR="00160926" w:rsidRPr="00160926">
        <w:rPr>
          <w:rFonts w:ascii="Times New Roman" w:hAnsi="Times New Roman" w:cs="Times New Roman"/>
        </w:rPr>
        <w:t>Sokoto</w:t>
      </w:r>
      <w:proofErr w:type="spellEnd"/>
      <w:r w:rsidR="00160926" w:rsidRPr="00160926">
        <w:rPr>
          <w:rFonts w:ascii="Times New Roman" w:hAnsi="Times New Roman" w:cs="Times New Roman"/>
        </w:rPr>
        <w:t xml:space="preserve"> Metropolis</w:t>
      </w:r>
      <w:r w:rsidRPr="00160926">
        <w:rPr>
          <w:rFonts w:ascii="Times New Roman" w:hAnsi="Times New Roman" w:cs="Times New Roman"/>
        </w:rPr>
        <w:t xml:space="preserve">’ by BANKOLE </w:t>
      </w:r>
      <w:proofErr w:type="spellStart"/>
      <w:r w:rsidR="00FC5271" w:rsidRPr="00160926">
        <w:rPr>
          <w:rFonts w:ascii="Times New Roman" w:hAnsi="Times New Roman" w:cs="Times New Roman"/>
        </w:rPr>
        <w:t>Sod</w:t>
      </w:r>
      <w:r w:rsidR="00FC5271">
        <w:rPr>
          <w:rFonts w:ascii="Times New Roman" w:hAnsi="Times New Roman" w:cs="Times New Roman"/>
        </w:rPr>
        <w:t>iq</w:t>
      </w:r>
      <w:proofErr w:type="spellEnd"/>
      <w:r w:rsidR="00FC5271">
        <w:rPr>
          <w:rFonts w:ascii="Times New Roman" w:hAnsi="Times New Roman" w:cs="Times New Roman"/>
        </w:rPr>
        <w:t xml:space="preserve"> </w:t>
      </w:r>
      <w:proofErr w:type="spellStart"/>
      <w:r w:rsidR="00FC5271">
        <w:rPr>
          <w:rFonts w:ascii="Times New Roman" w:hAnsi="Times New Roman" w:cs="Times New Roman"/>
        </w:rPr>
        <w:t>Olamilekan</w:t>
      </w:r>
      <w:proofErr w:type="spellEnd"/>
      <w:r w:rsidR="00FC5271">
        <w:rPr>
          <w:rFonts w:ascii="Times New Roman" w:hAnsi="Times New Roman" w:cs="Times New Roman"/>
        </w:rPr>
        <w:t xml:space="preserve"> (</w:t>
      </w:r>
      <w:r w:rsidRPr="004C730A">
        <w:rPr>
          <w:rFonts w:ascii="Times New Roman" w:hAnsi="Times New Roman" w:cs="Times New Roman"/>
        </w:rPr>
        <w:t>191060</w:t>
      </w:r>
      <w:r>
        <w:rPr>
          <w:rFonts w:ascii="Times New Roman" w:hAnsi="Times New Roman" w:cs="Times New Roman"/>
        </w:rPr>
        <w:t>0017</w:t>
      </w:r>
      <w:r w:rsidR="00FC5271">
        <w:rPr>
          <w:rFonts w:ascii="Times New Roman" w:hAnsi="Times New Roman" w:cs="Times New Roman"/>
        </w:rPr>
        <w:t>)</w:t>
      </w:r>
      <w:r w:rsidRPr="004C730A">
        <w:rPr>
          <w:rFonts w:ascii="Times New Roman" w:hAnsi="Times New Roman" w:cs="Times New Roman"/>
        </w:rPr>
        <w:t xml:space="preserve"> meet the regulation governing the award of Bachelor Degree in Agricultural Economics of </w:t>
      </w:r>
      <w:proofErr w:type="spellStart"/>
      <w:r w:rsidRPr="004C730A">
        <w:rPr>
          <w:rFonts w:ascii="Times New Roman" w:hAnsi="Times New Roman" w:cs="Times New Roman"/>
        </w:rPr>
        <w:t>Usmanu</w:t>
      </w:r>
      <w:proofErr w:type="spellEnd"/>
      <w:r w:rsidRPr="004C730A">
        <w:rPr>
          <w:rFonts w:ascii="Times New Roman" w:hAnsi="Times New Roman" w:cs="Times New Roman"/>
        </w:rPr>
        <w:t xml:space="preserve"> </w:t>
      </w:r>
      <w:proofErr w:type="spellStart"/>
      <w:r w:rsidRPr="004C730A">
        <w:rPr>
          <w:rFonts w:ascii="Times New Roman" w:hAnsi="Times New Roman" w:cs="Times New Roman"/>
        </w:rPr>
        <w:t>Danfodiyo</w:t>
      </w:r>
      <w:proofErr w:type="spellEnd"/>
      <w:r w:rsidRPr="004C730A">
        <w:rPr>
          <w:rFonts w:ascii="Times New Roman" w:hAnsi="Times New Roman" w:cs="Times New Roman"/>
        </w:rPr>
        <w:t xml:space="preserve"> University </w:t>
      </w:r>
      <w:proofErr w:type="spellStart"/>
      <w:r w:rsidRPr="004C730A">
        <w:rPr>
          <w:rFonts w:ascii="Times New Roman" w:hAnsi="Times New Roman" w:cs="Times New Roman"/>
        </w:rPr>
        <w:t>Sokoto</w:t>
      </w:r>
      <w:proofErr w:type="spellEnd"/>
      <w:r w:rsidRPr="004C730A">
        <w:rPr>
          <w:rFonts w:ascii="Times New Roman" w:hAnsi="Times New Roman" w:cs="Times New Roman"/>
        </w:rPr>
        <w:t>, and is approved for its contribution to knowledge and literary presentation.</w:t>
      </w:r>
    </w:p>
    <w:p w:rsidR="00E262C5" w:rsidRDefault="00E262C5" w:rsidP="00E262C5">
      <w:pPr>
        <w:spacing w:line="480" w:lineRule="auto"/>
        <w:jc w:val="both"/>
        <w:rPr>
          <w:rFonts w:ascii="Times New Roman" w:hAnsi="Times New Roman" w:cs="Times New Roman"/>
        </w:rPr>
      </w:pPr>
    </w:p>
    <w:p w:rsidR="00FC5271" w:rsidRDefault="00FC5271" w:rsidP="00E262C5">
      <w:pPr>
        <w:spacing w:line="480" w:lineRule="auto"/>
        <w:jc w:val="both"/>
        <w:rPr>
          <w:rFonts w:ascii="Times New Roman" w:hAnsi="Times New Roman" w:cs="Times New Roman"/>
        </w:rPr>
      </w:pPr>
    </w:p>
    <w:p w:rsidR="00E262C5" w:rsidRPr="004C730A" w:rsidRDefault="00E262C5" w:rsidP="00E262C5">
      <w:pPr>
        <w:spacing w:line="480" w:lineRule="auto"/>
        <w:jc w:val="both"/>
        <w:rPr>
          <w:rFonts w:ascii="Times New Roman" w:hAnsi="Times New Roman" w:cs="Times New Roman"/>
        </w:rPr>
      </w:pPr>
    </w:p>
    <w:p w:rsidR="00E262C5" w:rsidRPr="000A4039" w:rsidRDefault="00E262C5" w:rsidP="00E262C5">
      <w:pPr>
        <w:jc w:val="both"/>
        <w:rPr>
          <w:rFonts w:ascii="Times New Roman" w:hAnsi="Times New Roman" w:cs="Times New Roman"/>
        </w:rPr>
      </w:pPr>
      <w:r>
        <w:rPr>
          <w:rFonts w:ascii="Times New Roman" w:hAnsi="Times New Roman" w:cs="Times New Roman"/>
          <w:b/>
        </w:rPr>
        <w:t>______________________</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__________</w:t>
      </w:r>
      <w:r w:rsidRPr="000A4039">
        <w:rPr>
          <w:rFonts w:ascii="Times New Roman" w:hAnsi="Times New Roman" w:cs="Times New Roman"/>
        </w:rPr>
        <w:t>___________</w:t>
      </w: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 xml:space="preserve">DR. B. B. </w:t>
      </w:r>
      <w:proofErr w:type="spellStart"/>
      <w:r w:rsidRPr="000A4039">
        <w:rPr>
          <w:rFonts w:ascii="Times New Roman" w:hAnsi="Times New Roman" w:cs="Times New Roman"/>
        </w:rPr>
        <w:t>Abubakar</w:t>
      </w:r>
      <w:proofErr w:type="spellEnd"/>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t>Date</w:t>
      </w: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Project Supervisor</w:t>
      </w:r>
    </w:p>
    <w:p w:rsidR="00E262C5" w:rsidRPr="000A4039" w:rsidRDefault="00E262C5" w:rsidP="00E262C5">
      <w:pPr>
        <w:tabs>
          <w:tab w:val="center" w:pos="4680"/>
          <w:tab w:val="left" w:pos="7200"/>
        </w:tabs>
        <w:spacing w:line="480" w:lineRule="auto"/>
        <w:rPr>
          <w:rFonts w:ascii="Times New Roman" w:hAnsi="Times New Roman" w:cs="Times New Roman"/>
        </w:rPr>
      </w:pPr>
      <w:r w:rsidRPr="000A4039">
        <w:rPr>
          <w:rFonts w:ascii="Times New Roman" w:hAnsi="Times New Roman" w:cs="Times New Roman"/>
        </w:rPr>
        <w:tab/>
      </w:r>
    </w:p>
    <w:p w:rsidR="00E262C5" w:rsidRPr="000A4039" w:rsidRDefault="00E262C5" w:rsidP="00E262C5">
      <w:pPr>
        <w:tabs>
          <w:tab w:val="center" w:pos="4680"/>
          <w:tab w:val="left" w:pos="7200"/>
        </w:tabs>
        <w:spacing w:line="480" w:lineRule="auto"/>
        <w:rPr>
          <w:rFonts w:ascii="Times New Roman" w:hAnsi="Times New Roman" w:cs="Times New Roman"/>
        </w:rPr>
      </w:pPr>
    </w:p>
    <w:p w:rsidR="00E262C5" w:rsidRPr="000A4039" w:rsidRDefault="00E262C5" w:rsidP="00E262C5">
      <w:pPr>
        <w:tabs>
          <w:tab w:val="center" w:pos="4680"/>
          <w:tab w:val="left" w:pos="7200"/>
        </w:tabs>
        <w:spacing w:line="480" w:lineRule="auto"/>
        <w:rPr>
          <w:rFonts w:ascii="Times New Roman" w:hAnsi="Times New Roman" w:cs="Times New Roman"/>
        </w:rPr>
      </w:pP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______________________</w:t>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t>_____________________</w:t>
      </w: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 xml:space="preserve">Prof. A.N. </w:t>
      </w:r>
      <w:proofErr w:type="spellStart"/>
      <w:r w:rsidRPr="000A4039">
        <w:rPr>
          <w:rFonts w:ascii="Times New Roman" w:hAnsi="Times New Roman" w:cs="Times New Roman"/>
        </w:rPr>
        <w:t>Abdullahi</w:t>
      </w:r>
      <w:proofErr w:type="spellEnd"/>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t>Date</w:t>
      </w: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Head of Department</w:t>
      </w:r>
    </w:p>
    <w:p w:rsidR="00E262C5" w:rsidRPr="000A4039" w:rsidRDefault="00E262C5" w:rsidP="00E262C5">
      <w:pPr>
        <w:tabs>
          <w:tab w:val="center" w:pos="4680"/>
          <w:tab w:val="left" w:pos="7200"/>
        </w:tabs>
        <w:spacing w:line="480" w:lineRule="auto"/>
        <w:rPr>
          <w:rFonts w:ascii="Times New Roman" w:hAnsi="Times New Roman" w:cs="Times New Roman"/>
        </w:rPr>
      </w:pPr>
    </w:p>
    <w:p w:rsidR="00E262C5" w:rsidRPr="000A4039" w:rsidRDefault="00E262C5" w:rsidP="00E262C5">
      <w:pPr>
        <w:tabs>
          <w:tab w:val="center" w:pos="4680"/>
          <w:tab w:val="left" w:pos="7200"/>
        </w:tabs>
        <w:spacing w:line="480" w:lineRule="auto"/>
        <w:rPr>
          <w:rFonts w:ascii="Times New Roman" w:hAnsi="Times New Roman" w:cs="Times New Roman"/>
        </w:rPr>
      </w:pP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______________________</w:t>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t>_____________________</w:t>
      </w:r>
    </w:p>
    <w:p w:rsidR="00E262C5" w:rsidRPr="000A4039" w:rsidRDefault="00E262C5" w:rsidP="00E262C5">
      <w:pPr>
        <w:jc w:val="both"/>
        <w:rPr>
          <w:rFonts w:ascii="Times New Roman" w:hAnsi="Times New Roman" w:cs="Times New Roman"/>
        </w:rPr>
      </w:pPr>
      <w:r w:rsidRPr="000A4039">
        <w:rPr>
          <w:rFonts w:ascii="Times New Roman" w:hAnsi="Times New Roman" w:cs="Times New Roman"/>
        </w:rPr>
        <w:t>External Examiner</w:t>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r>
      <w:r w:rsidRPr="000A4039">
        <w:rPr>
          <w:rFonts w:ascii="Times New Roman" w:hAnsi="Times New Roman" w:cs="Times New Roman"/>
        </w:rPr>
        <w:tab/>
        <w:t>Date</w:t>
      </w: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E262C5" w:rsidRDefault="00E262C5" w:rsidP="00E262C5">
      <w:pPr>
        <w:tabs>
          <w:tab w:val="center" w:pos="4680"/>
          <w:tab w:val="left" w:pos="7200"/>
        </w:tabs>
        <w:spacing w:line="480" w:lineRule="auto"/>
        <w:rPr>
          <w:rFonts w:ascii="Times New Roman" w:hAnsi="Times New Roman" w:cs="Times New Roman"/>
          <w:b/>
        </w:rPr>
      </w:pPr>
    </w:p>
    <w:p w:rsidR="00FC5271" w:rsidRDefault="00FC5271" w:rsidP="00E262C5">
      <w:pPr>
        <w:tabs>
          <w:tab w:val="center" w:pos="4680"/>
          <w:tab w:val="left" w:pos="7200"/>
        </w:tabs>
        <w:spacing w:line="480" w:lineRule="auto"/>
        <w:jc w:val="center"/>
        <w:rPr>
          <w:rFonts w:ascii="Times New Roman" w:hAnsi="Times New Roman" w:cs="Times New Roman"/>
          <w:b/>
        </w:rPr>
      </w:pPr>
    </w:p>
    <w:p w:rsidR="00E262C5" w:rsidRPr="004C730A" w:rsidRDefault="00E262C5" w:rsidP="00E262C5">
      <w:pPr>
        <w:tabs>
          <w:tab w:val="center" w:pos="4680"/>
          <w:tab w:val="left" w:pos="7200"/>
        </w:tabs>
        <w:spacing w:line="480" w:lineRule="auto"/>
        <w:jc w:val="center"/>
        <w:rPr>
          <w:rFonts w:ascii="Times New Roman" w:hAnsi="Times New Roman" w:cs="Times New Roman"/>
          <w:b/>
        </w:rPr>
      </w:pPr>
      <w:r w:rsidRPr="004C730A">
        <w:rPr>
          <w:rFonts w:ascii="Times New Roman" w:hAnsi="Times New Roman" w:cs="Times New Roman"/>
          <w:b/>
        </w:rPr>
        <w:lastRenderedPageBreak/>
        <w:t>DEDICATION</w:t>
      </w:r>
    </w:p>
    <w:p w:rsidR="00E262C5" w:rsidRPr="004C730A" w:rsidRDefault="00FC5271" w:rsidP="00E262C5">
      <w:pPr>
        <w:spacing w:line="480" w:lineRule="auto"/>
        <w:jc w:val="both"/>
        <w:rPr>
          <w:rFonts w:ascii="Times New Roman" w:hAnsi="Times New Roman" w:cs="Times New Roman"/>
        </w:rPr>
      </w:pPr>
      <w:r>
        <w:rPr>
          <w:rFonts w:ascii="Times New Roman" w:hAnsi="Times New Roman" w:cs="Times New Roman"/>
        </w:rPr>
        <w:t xml:space="preserve">This project is dedicated to my parents </w:t>
      </w:r>
      <w:proofErr w:type="spellStart"/>
      <w:r>
        <w:rPr>
          <w:rFonts w:ascii="Times New Roman" w:hAnsi="Times New Roman" w:cs="Times New Roman"/>
        </w:rPr>
        <w:t>Alhaji</w:t>
      </w:r>
      <w:proofErr w:type="spellEnd"/>
      <w:r>
        <w:rPr>
          <w:rFonts w:ascii="Times New Roman" w:hAnsi="Times New Roman" w:cs="Times New Roman"/>
        </w:rPr>
        <w:t xml:space="preserve"> </w:t>
      </w:r>
      <w:proofErr w:type="spellStart"/>
      <w:r>
        <w:rPr>
          <w:rFonts w:ascii="Times New Roman" w:hAnsi="Times New Roman" w:cs="Times New Roman"/>
        </w:rPr>
        <w:t>Oladokun</w:t>
      </w:r>
      <w:proofErr w:type="spellEnd"/>
      <w:r>
        <w:rPr>
          <w:rFonts w:ascii="Times New Roman" w:hAnsi="Times New Roman" w:cs="Times New Roman"/>
        </w:rPr>
        <w:t xml:space="preserve"> </w:t>
      </w:r>
      <w:proofErr w:type="spellStart"/>
      <w:r>
        <w:rPr>
          <w:rFonts w:ascii="Times New Roman" w:hAnsi="Times New Roman" w:cs="Times New Roman"/>
        </w:rPr>
        <w:t>Ambali</w:t>
      </w:r>
      <w:proofErr w:type="spellEnd"/>
      <w:r>
        <w:rPr>
          <w:rFonts w:ascii="Times New Roman" w:hAnsi="Times New Roman" w:cs="Times New Roman"/>
        </w:rPr>
        <w:t xml:space="preserve"> and </w:t>
      </w:r>
      <w:proofErr w:type="spellStart"/>
      <w:r>
        <w:rPr>
          <w:rFonts w:ascii="Times New Roman" w:hAnsi="Times New Roman" w:cs="Times New Roman"/>
        </w:rPr>
        <w:t>Hajiya</w:t>
      </w:r>
      <w:proofErr w:type="spellEnd"/>
      <w:r>
        <w:rPr>
          <w:rFonts w:ascii="Times New Roman" w:hAnsi="Times New Roman" w:cs="Times New Roman"/>
        </w:rPr>
        <w:t xml:space="preserve"> </w:t>
      </w:r>
      <w:proofErr w:type="spellStart"/>
      <w:r>
        <w:rPr>
          <w:rFonts w:ascii="Times New Roman" w:hAnsi="Times New Roman" w:cs="Times New Roman"/>
        </w:rPr>
        <w:t>Bankole</w:t>
      </w:r>
      <w:proofErr w:type="spellEnd"/>
      <w:r>
        <w:rPr>
          <w:rFonts w:ascii="Times New Roman" w:hAnsi="Times New Roman" w:cs="Times New Roman"/>
        </w:rPr>
        <w:t xml:space="preserve"> </w:t>
      </w:r>
      <w:proofErr w:type="spellStart"/>
      <w:r>
        <w:rPr>
          <w:rFonts w:ascii="Times New Roman" w:hAnsi="Times New Roman" w:cs="Times New Roman"/>
        </w:rPr>
        <w:t>Aina</w:t>
      </w:r>
      <w:proofErr w:type="spellEnd"/>
      <w:r>
        <w:rPr>
          <w:rFonts w:ascii="Times New Roman" w:hAnsi="Times New Roman" w:cs="Times New Roman"/>
        </w:rPr>
        <w:t xml:space="preserve"> for their relentless efforts, prayers, care, love and sacrifice. May Allah (SWT) continue to guide, protect and elevate them.</w:t>
      </w: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Default="00E262C5" w:rsidP="00E262C5">
      <w:pPr>
        <w:spacing w:line="480" w:lineRule="auto"/>
        <w:jc w:val="both"/>
        <w:rPr>
          <w:rFonts w:ascii="Times New Roman" w:hAnsi="Times New Roman" w:cs="Times New Roman"/>
          <w:b/>
        </w:rPr>
      </w:pPr>
    </w:p>
    <w:p w:rsidR="00E262C5" w:rsidRDefault="00E262C5" w:rsidP="00E262C5">
      <w:pPr>
        <w:spacing w:line="480" w:lineRule="auto"/>
        <w:jc w:val="both"/>
        <w:rPr>
          <w:rFonts w:ascii="Times New Roman" w:hAnsi="Times New Roman" w:cs="Times New Roman"/>
          <w:b/>
        </w:rPr>
      </w:pPr>
    </w:p>
    <w:p w:rsidR="00E262C5" w:rsidRDefault="00E262C5" w:rsidP="00E262C5">
      <w:pPr>
        <w:spacing w:line="480" w:lineRule="auto"/>
        <w:jc w:val="both"/>
        <w:rPr>
          <w:rFonts w:ascii="Times New Roman" w:hAnsi="Times New Roman" w:cs="Times New Roman"/>
          <w:b/>
        </w:rPr>
      </w:pPr>
    </w:p>
    <w:p w:rsidR="00E262C5" w:rsidRDefault="00E262C5" w:rsidP="00E262C5">
      <w:pPr>
        <w:spacing w:line="480" w:lineRule="auto"/>
        <w:jc w:val="both"/>
        <w:rPr>
          <w:rFonts w:ascii="Times New Roman" w:hAnsi="Times New Roman" w:cs="Times New Roman"/>
          <w:b/>
        </w:rPr>
      </w:pPr>
    </w:p>
    <w:p w:rsidR="00E262C5" w:rsidRDefault="00E262C5" w:rsidP="00E262C5">
      <w:pPr>
        <w:spacing w:line="480" w:lineRule="auto"/>
        <w:jc w:val="both"/>
        <w:rPr>
          <w:rFonts w:ascii="Times New Roman" w:hAnsi="Times New Roman" w:cs="Times New Roman"/>
          <w:b/>
        </w:rPr>
      </w:pPr>
    </w:p>
    <w:p w:rsidR="00E262C5"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both"/>
        <w:rPr>
          <w:rFonts w:ascii="Times New Roman" w:hAnsi="Times New Roman" w:cs="Times New Roman"/>
          <w:b/>
        </w:rPr>
      </w:pPr>
    </w:p>
    <w:p w:rsidR="00E262C5" w:rsidRPr="004C730A" w:rsidRDefault="00E262C5" w:rsidP="00E262C5">
      <w:pPr>
        <w:spacing w:line="480" w:lineRule="auto"/>
        <w:jc w:val="center"/>
        <w:rPr>
          <w:rFonts w:ascii="Times New Roman" w:hAnsi="Times New Roman" w:cs="Times New Roman"/>
          <w:b/>
        </w:rPr>
      </w:pPr>
      <w:r w:rsidRPr="004C730A">
        <w:rPr>
          <w:rFonts w:ascii="Times New Roman" w:hAnsi="Times New Roman" w:cs="Times New Roman"/>
          <w:b/>
        </w:rPr>
        <w:lastRenderedPageBreak/>
        <w:t>ACKNOWLEDGEMENTS</w:t>
      </w:r>
    </w:p>
    <w:p w:rsidR="00E262C5" w:rsidRPr="00FC5271" w:rsidRDefault="00E262C5" w:rsidP="00E262C5">
      <w:pPr>
        <w:pStyle w:val="NormalWeb"/>
        <w:spacing w:line="480" w:lineRule="auto"/>
        <w:jc w:val="both"/>
      </w:pPr>
      <w:r w:rsidRPr="00FC5271">
        <w:t>All praise</w:t>
      </w:r>
      <w:r w:rsidR="00220B9E">
        <w:t>s</w:t>
      </w:r>
      <w:r w:rsidRPr="00FC5271">
        <w:t xml:space="preserve"> and blessings belong to </w:t>
      </w:r>
      <w:r w:rsidRPr="00886CB0">
        <w:rPr>
          <w:rStyle w:val="Strong"/>
          <w:rFonts w:eastAsia="Calibri"/>
          <w:b w:val="0"/>
        </w:rPr>
        <w:t>ALLAH (SWT)</w:t>
      </w:r>
      <w:r w:rsidRPr="00886CB0">
        <w:rPr>
          <w:b/>
        </w:rPr>
        <w:t>,</w:t>
      </w:r>
      <w:r w:rsidRPr="00FC5271">
        <w:t xml:space="preserve"> the Omnipotent, the Omnipresent, and the Omniscient, who, in His infinite mercy and enduring blessings, has made the completion and success of this research project possible.</w:t>
      </w:r>
    </w:p>
    <w:p w:rsidR="00E262C5" w:rsidRPr="00FC5271" w:rsidRDefault="00E262C5" w:rsidP="00E262C5">
      <w:pPr>
        <w:pStyle w:val="NormalWeb"/>
        <w:spacing w:line="480" w:lineRule="auto"/>
        <w:jc w:val="both"/>
      </w:pPr>
      <w:r w:rsidRPr="00FC5271">
        <w:t xml:space="preserve">My profound gratitude goes to my project supervisor, </w:t>
      </w:r>
      <w:r w:rsidRPr="00886CB0">
        <w:rPr>
          <w:rStyle w:val="Strong"/>
          <w:rFonts w:eastAsia="Calibri"/>
          <w:b w:val="0"/>
        </w:rPr>
        <w:t xml:space="preserve">Dr. B. B. </w:t>
      </w:r>
      <w:proofErr w:type="spellStart"/>
      <w:r w:rsidRPr="00886CB0">
        <w:rPr>
          <w:rStyle w:val="Strong"/>
          <w:rFonts w:eastAsia="Calibri"/>
          <w:b w:val="0"/>
        </w:rPr>
        <w:t>Abubakar</w:t>
      </w:r>
      <w:proofErr w:type="spellEnd"/>
      <w:r w:rsidRPr="00FC5271">
        <w:t>, whose patience; mentorship, coaching, and invaluable guidance have been instrumental to the successful completion of this research work.</w:t>
      </w:r>
    </w:p>
    <w:p w:rsidR="00E262C5" w:rsidRPr="00FC5271" w:rsidRDefault="00E262C5" w:rsidP="00E262C5">
      <w:pPr>
        <w:pStyle w:val="NormalWeb"/>
        <w:spacing w:line="480" w:lineRule="auto"/>
        <w:jc w:val="both"/>
      </w:pPr>
      <w:r w:rsidRPr="00FC5271">
        <w:t xml:space="preserve">I also wish to express my heartfelt appreciation to the </w:t>
      </w:r>
      <w:r w:rsidRPr="00FC5271">
        <w:rPr>
          <w:rStyle w:val="Strong"/>
          <w:rFonts w:eastAsia="Calibri"/>
          <w:b w:val="0"/>
        </w:rPr>
        <w:t>Head of Depart</w:t>
      </w:r>
      <w:r w:rsidR="00195D50">
        <w:rPr>
          <w:rStyle w:val="Strong"/>
          <w:rFonts w:eastAsia="Calibri"/>
          <w:b w:val="0"/>
        </w:rPr>
        <w:t xml:space="preserve">ment, Professor A.A </w:t>
      </w:r>
      <w:proofErr w:type="spellStart"/>
      <w:r w:rsidR="00195D50">
        <w:rPr>
          <w:rStyle w:val="Strong"/>
          <w:rFonts w:eastAsia="Calibri"/>
          <w:b w:val="0"/>
        </w:rPr>
        <w:t>Ngaski</w:t>
      </w:r>
      <w:proofErr w:type="spellEnd"/>
      <w:r w:rsidRPr="00FC5271">
        <w:rPr>
          <w:b/>
        </w:rPr>
        <w:t xml:space="preserve">, </w:t>
      </w:r>
      <w:r w:rsidRPr="00195D50">
        <w:t>as well as to</w:t>
      </w:r>
      <w:r w:rsidRPr="00FC5271">
        <w:rPr>
          <w:b/>
        </w:rPr>
        <w:t xml:space="preserve"> </w:t>
      </w:r>
      <w:r w:rsidRPr="00FC5271">
        <w:rPr>
          <w:rStyle w:val="Strong"/>
          <w:rFonts w:eastAsia="Calibri"/>
          <w:b w:val="0"/>
        </w:rPr>
        <w:t xml:space="preserve">Prof. U. B. </w:t>
      </w:r>
      <w:proofErr w:type="spellStart"/>
      <w:r w:rsidRPr="00FC5271">
        <w:rPr>
          <w:rStyle w:val="Strong"/>
          <w:rFonts w:eastAsia="Calibri"/>
          <w:b w:val="0"/>
        </w:rPr>
        <w:t>Kyiogwom</w:t>
      </w:r>
      <w:proofErr w:type="spellEnd"/>
      <w:r w:rsidRPr="00FC5271">
        <w:rPr>
          <w:rStyle w:val="Strong"/>
          <w:rFonts w:eastAsia="Calibri"/>
          <w:b w:val="0"/>
        </w:rPr>
        <w:t xml:space="preserve">, Prof. M. S. Mohammad </w:t>
      </w:r>
      <w:proofErr w:type="spellStart"/>
      <w:r w:rsidRPr="00FC5271">
        <w:rPr>
          <w:rStyle w:val="Strong"/>
          <w:rFonts w:eastAsia="Calibri"/>
          <w:b w:val="0"/>
        </w:rPr>
        <w:t>Jabo</w:t>
      </w:r>
      <w:proofErr w:type="spellEnd"/>
      <w:r w:rsidRPr="00FC5271">
        <w:rPr>
          <w:rStyle w:val="Strong"/>
          <w:rFonts w:eastAsia="Calibri"/>
          <w:b w:val="0"/>
        </w:rPr>
        <w:t xml:space="preserve">, Prof. A. M. </w:t>
      </w:r>
      <w:proofErr w:type="spellStart"/>
      <w:r w:rsidRPr="00FC5271">
        <w:rPr>
          <w:rStyle w:val="Strong"/>
          <w:rFonts w:eastAsia="Calibri"/>
          <w:b w:val="0"/>
        </w:rPr>
        <w:t>Ka</w:t>
      </w:r>
      <w:r w:rsidR="00195D50">
        <w:rPr>
          <w:rStyle w:val="Strong"/>
          <w:rFonts w:eastAsia="Calibri"/>
          <w:b w:val="0"/>
        </w:rPr>
        <w:t>bir</w:t>
      </w:r>
      <w:proofErr w:type="spellEnd"/>
      <w:r w:rsidR="00195D50">
        <w:rPr>
          <w:rStyle w:val="Strong"/>
          <w:rFonts w:eastAsia="Calibri"/>
          <w:b w:val="0"/>
        </w:rPr>
        <w:t xml:space="preserve">, Dr. M.I </w:t>
      </w:r>
      <w:proofErr w:type="spellStart"/>
      <w:r w:rsidR="00195D50">
        <w:rPr>
          <w:rStyle w:val="Strong"/>
          <w:rFonts w:eastAsia="Calibri"/>
          <w:b w:val="0"/>
        </w:rPr>
        <w:t>Abubakar</w:t>
      </w:r>
      <w:proofErr w:type="spellEnd"/>
      <w:r w:rsidR="00195D50">
        <w:rPr>
          <w:rStyle w:val="Strong"/>
          <w:rFonts w:eastAsia="Calibri"/>
          <w:b w:val="0"/>
        </w:rPr>
        <w:t>, Dr. T.O</w:t>
      </w:r>
      <w:r w:rsidRPr="00FC5271">
        <w:rPr>
          <w:rStyle w:val="Strong"/>
          <w:rFonts w:eastAsia="Calibri"/>
          <w:b w:val="0"/>
        </w:rPr>
        <w:t xml:space="preserve"> </w:t>
      </w:r>
      <w:proofErr w:type="spellStart"/>
      <w:r w:rsidRPr="00FC5271">
        <w:rPr>
          <w:rStyle w:val="Strong"/>
          <w:rFonts w:eastAsia="Calibri"/>
          <w:b w:val="0"/>
        </w:rPr>
        <w:t>Obalol</w:t>
      </w:r>
      <w:r w:rsidR="00195D50">
        <w:rPr>
          <w:rStyle w:val="Strong"/>
          <w:rFonts w:eastAsia="Calibri"/>
          <w:b w:val="0"/>
        </w:rPr>
        <w:t>a</w:t>
      </w:r>
      <w:proofErr w:type="spellEnd"/>
      <w:r w:rsidR="00195D50">
        <w:rPr>
          <w:rStyle w:val="Strong"/>
          <w:rFonts w:eastAsia="Calibri"/>
          <w:b w:val="0"/>
        </w:rPr>
        <w:t xml:space="preserve">, Prof. A.A </w:t>
      </w:r>
      <w:proofErr w:type="spellStart"/>
      <w:r w:rsidR="00195D50">
        <w:rPr>
          <w:rStyle w:val="Strong"/>
          <w:rFonts w:eastAsia="Calibri"/>
          <w:b w:val="0"/>
        </w:rPr>
        <w:t>Yakubu</w:t>
      </w:r>
      <w:proofErr w:type="spellEnd"/>
      <w:r w:rsidR="00195D50">
        <w:rPr>
          <w:rStyle w:val="Strong"/>
          <w:rFonts w:eastAsia="Calibri"/>
          <w:b w:val="0"/>
        </w:rPr>
        <w:t xml:space="preserve">, Prof. H.M </w:t>
      </w:r>
      <w:r w:rsidRPr="00FC5271">
        <w:rPr>
          <w:rStyle w:val="Strong"/>
          <w:rFonts w:eastAsia="Calibri"/>
          <w:b w:val="0"/>
        </w:rPr>
        <w:t>Bello</w:t>
      </w:r>
      <w:r w:rsidRPr="00FC5271">
        <w:rPr>
          <w:rStyle w:val="Strong"/>
          <w:rFonts w:eastAsia="Calibri"/>
        </w:rPr>
        <w:t>,</w:t>
      </w:r>
      <w:r w:rsidRPr="00FC5271">
        <w:t xml:space="preserve"> for their academic support, encouragement, and constructive contributions throughout the course of my study.</w:t>
      </w:r>
    </w:p>
    <w:p w:rsidR="00E262C5" w:rsidRPr="00FC5271" w:rsidRDefault="00E262C5" w:rsidP="00E262C5">
      <w:pPr>
        <w:pStyle w:val="NormalWeb"/>
        <w:spacing w:line="480" w:lineRule="auto"/>
        <w:jc w:val="both"/>
      </w:pPr>
      <w:r w:rsidRPr="00FC5271">
        <w:t xml:space="preserve">My deepest appreciation also goes to my </w:t>
      </w:r>
      <w:proofErr w:type="spellStart"/>
      <w:r w:rsidR="00195D50">
        <w:t>Alhaji</w:t>
      </w:r>
      <w:proofErr w:type="spellEnd"/>
      <w:r w:rsidR="00195D50">
        <w:t xml:space="preserve"> </w:t>
      </w:r>
      <w:proofErr w:type="spellStart"/>
      <w:r w:rsidR="00195D50">
        <w:t>Oladokun</w:t>
      </w:r>
      <w:proofErr w:type="spellEnd"/>
      <w:r w:rsidR="00195D50">
        <w:t xml:space="preserve"> </w:t>
      </w:r>
      <w:proofErr w:type="spellStart"/>
      <w:r w:rsidR="00195D50">
        <w:t>Ambali</w:t>
      </w:r>
      <w:proofErr w:type="spellEnd"/>
      <w:r w:rsidR="00195D50">
        <w:t xml:space="preserve"> and </w:t>
      </w:r>
      <w:proofErr w:type="spellStart"/>
      <w:r w:rsidR="00195D50">
        <w:t>Hajiya</w:t>
      </w:r>
      <w:proofErr w:type="spellEnd"/>
      <w:r w:rsidR="00195D50">
        <w:t xml:space="preserve"> </w:t>
      </w:r>
      <w:proofErr w:type="spellStart"/>
      <w:r w:rsidR="00195D50">
        <w:t>Bankole</w:t>
      </w:r>
      <w:proofErr w:type="spellEnd"/>
      <w:r w:rsidR="00195D50">
        <w:t xml:space="preserve"> </w:t>
      </w:r>
      <w:proofErr w:type="spellStart"/>
      <w:r w:rsidR="00195D50">
        <w:t>Aina</w:t>
      </w:r>
      <w:proofErr w:type="spellEnd"/>
      <w:r w:rsidR="00195D50" w:rsidRPr="00FC5271">
        <w:t xml:space="preserve"> </w:t>
      </w:r>
      <w:r w:rsidRPr="00FC5271">
        <w:t>for their constant prayers, love, patience, and moral support throughout the period of this research. Their encouragement and understanding have been my greatest source of strength and motivation.</w:t>
      </w:r>
      <w:r w:rsidR="00195D50">
        <w:t xml:space="preserve"> </w:t>
      </w:r>
      <w:proofErr w:type="gramStart"/>
      <w:r w:rsidR="00195D50">
        <w:t xml:space="preserve">Once my deep thanks go to my brothers and sisters, </w:t>
      </w:r>
      <w:proofErr w:type="spellStart"/>
      <w:r w:rsidR="002B4948">
        <w:t>Olukoya</w:t>
      </w:r>
      <w:proofErr w:type="spellEnd"/>
      <w:r w:rsidR="002B4948">
        <w:t xml:space="preserve"> </w:t>
      </w:r>
      <w:proofErr w:type="spellStart"/>
      <w:r w:rsidR="002B4948">
        <w:t>Opeyemi</w:t>
      </w:r>
      <w:proofErr w:type="spellEnd"/>
      <w:r w:rsidR="002B4948">
        <w:t xml:space="preserve">, </w:t>
      </w:r>
      <w:proofErr w:type="spellStart"/>
      <w:r w:rsidR="002B4948">
        <w:t>Adetuyi</w:t>
      </w:r>
      <w:proofErr w:type="spellEnd"/>
      <w:r w:rsidR="002B4948">
        <w:t xml:space="preserve"> </w:t>
      </w:r>
      <w:proofErr w:type="spellStart"/>
      <w:r w:rsidR="002B4948">
        <w:t>Damilola</w:t>
      </w:r>
      <w:proofErr w:type="spellEnd"/>
      <w:r w:rsidR="002B4948">
        <w:t xml:space="preserve">, </w:t>
      </w:r>
      <w:proofErr w:type="spellStart"/>
      <w:r w:rsidR="002B4948">
        <w:t>Kpede</w:t>
      </w:r>
      <w:proofErr w:type="spellEnd"/>
      <w:r w:rsidR="002B4948">
        <w:t xml:space="preserve"> Monday, </w:t>
      </w:r>
      <w:proofErr w:type="spellStart"/>
      <w:r w:rsidR="00195D50">
        <w:t>Bankole</w:t>
      </w:r>
      <w:proofErr w:type="spellEnd"/>
      <w:r w:rsidR="00195D50">
        <w:t xml:space="preserve"> </w:t>
      </w:r>
      <w:proofErr w:type="spellStart"/>
      <w:r w:rsidR="00195D50">
        <w:t>Latifat</w:t>
      </w:r>
      <w:proofErr w:type="spellEnd"/>
      <w:r w:rsidR="00195D50">
        <w:t xml:space="preserve">, </w:t>
      </w:r>
      <w:proofErr w:type="spellStart"/>
      <w:r w:rsidR="00195D50">
        <w:t>Bankole</w:t>
      </w:r>
      <w:proofErr w:type="spellEnd"/>
      <w:r w:rsidR="00195D50">
        <w:t xml:space="preserve"> Fatimah, </w:t>
      </w:r>
      <w:proofErr w:type="spellStart"/>
      <w:r w:rsidR="00195D50">
        <w:t>Bankole</w:t>
      </w:r>
      <w:proofErr w:type="spellEnd"/>
      <w:r w:rsidR="00195D50">
        <w:t xml:space="preserve"> Mariam and </w:t>
      </w:r>
      <w:proofErr w:type="spellStart"/>
      <w:r w:rsidR="00195D50">
        <w:t>Bankole</w:t>
      </w:r>
      <w:proofErr w:type="spellEnd"/>
      <w:r w:rsidR="00195D50">
        <w:t xml:space="preserve"> </w:t>
      </w:r>
      <w:proofErr w:type="spellStart"/>
      <w:r w:rsidR="00195D50">
        <w:t>Toheeb</w:t>
      </w:r>
      <w:proofErr w:type="spellEnd"/>
      <w:r w:rsidR="00195D50">
        <w:t xml:space="preserve"> for their care, love and immense contribution towards the completion of this </w:t>
      </w:r>
      <w:proofErr w:type="spellStart"/>
      <w:r w:rsidR="00195D50">
        <w:t>programme</w:t>
      </w:r>
      <w:proofErr w:type="spellEnd"/>
      <w:r w:rsidR="00195D50">
        <w:t>.</w:t>
      </w:r>
      <w:proofErr w:type="gramEnd"/>
    </w:p>
    <w:p w:rsidR="00E262C5" w:rsidRPr="004C730A" w:rsidRDefault="00195D50" w:rsidP="002B4948">
      <w:pPr>
        <w:pStyle w:val="NormalWeb"/>
        <w:spacing w:line="480" w:lineRule="auto"/>
        <w:jc w:val="both"/>
      </w:pPr>
      <w:r>
        <w:t xml:space="preserve">Moreover, I also wish to acknowledge my appreciation to my beloved friends </w:t>
      </w:r>
      <w:proofErr w:type="spellStart"/>
      <w:r w:rsidR="002B4948">
        <w:t>Sulaiman</w:t>
      </w:r>
      <w:proofErr w:type="spellEnd"/>
      <w:r w:rsidR="002B4948">
        <w:t xml:space="preserve"> </w:t>
      </w:r>
      <w:proofErr w:type="spellStart"/>
      <w:r w:rsidR="002B4948">
        <w:t>Kabiru</w:t>
      </w:r>
      <w:proofErr w:type="spellEnd"/>
      <w:r w:rsidR="002B4948">
        <w:t xml:space="preserve">, </w:t>
      </w:r>
      <w:proofErr w:type="spellStart"/>
      <w:r w:rsidR="002B4948">
        <w:t>Ubandoma</w:t>
      </w:r>
      <w:proofErr w:type="spellEnd"/>
      <w:r w:rsidR="002B4948">
        <w:t xml:space="preserve"> </w:t>
      </w:r>
      <w:proofErr w:type="spellStart"/>
      <w:r w:rsidR="002B4948">
        <w:t>Abideen</w:t>
      </w:r>
      <w:proofErr w:type="spellEnd"/>
      <w:r w:rsidR="002B4948">
        <w:t>, Abdul-</w:t>
      </w:r>
      <w:proofErr w:type="spellStart"/>
      <w:r w:rsidR="002B4948">
        <w:t>Azeez</w:t>
      </w:r>
      <w:proofErr w:type="spellEnd"/>
      <w:r w:rsidR="002B4948">
        <w:t xml:space="preserve"> </w:t>
      </w:r>
      <w:proofErr w:type="spellStart"/>
      <w:r w:rsidR="002B4948">
        <w:t>Kilani</w:t>
      </w:r>
      <w:proofErr w:type="spellEnd"/>
      <w:r w:rsidR="002B4948">
        <w:t xml:space="preserve"> </w:t>
      </w:r>
      <w:proofErr w:type="spellStart"/>
      <w:r w:rsidR="002B4948">
        <w:t>Mubaraq</w:t>
      </w:r>
      <w:proofErr w:type="spellEnd"/>
      <w:r w:rsidR="002B4948">
        <w:t>, Abdul-</w:t>
      </w:r>
      <w:proofErr w:type="spellStart"/>
      <w:r w:rsidR="002B4948">
        <w:t>Maleek</w:t>
      </w:r>
      <w:proofErr w:type="spellEnd"/>
      <w:r w:rsidR="002B4948">
        <w:t xml:space="preserve"> </w:t>
      </w:r>
      <w:proofErr w:type="spellStart"/>
      <w:r w:rsidR="002B4948">
        <w:t>Abideen</w:t>
      </w:r>
      <w:proofErr w:type="spellEnd"/>
      <w:r w:rsidR="002B4948">
        <w:t xml:space="preserve">, </w:t>
      </w:r>
      <w:proofErr w:type="spellStart"/>
      <w:r w:rsidR="002B4948">
        <w:t>Onimisi</w:t>
      </w:r>
      <w:proofErr w:type="spellEnd"/>
      <w:r w:rsidR="002B4948">
        <w:t xml:space="preserve"> </w:t>
      </w:r>
      <w:proofErr w:type="spellStart"/>
      <w:r w:rsidR="002B4948">
        <w:t>Habibullahi</w:t>
      </w:r>
      <w:proofErr w:type="spellEnd"/>
      <w:r w:rsidR="002B4948">
        <w:t xml:space="preserve">, Solomon </w:t>
      </w:r>
      <w:proofErr w:type="spellStart"/>
      <w:r w:rsidR="002B4948">
        <w:t>Nwoga</w:t>
      </w:r>
      <w:proofErr w:type="spellEnd"/>
      <w:r w:rsidR="002B4948">
        <w:t xml:space="preserve">, Bello </w:t>
      </w:r>
      <w:proofErr w:type="spellStart"/>
      <w:r w:rsidR="002B4948">
        <w:t>Hameed</w:t>
      </w:r>
      <w:proofErr w:type="spellEnd"/>
      <w:r w:rsidR="002B4948">
        <w:t xml:space="preserve">, Fatimah </w:t>
      </w:r>
      <w:proofErr w:type="spellStart"/>
      <w:r w:rsidR="002B4948">
        <w:t>Niyass</w:t>
      </w:r>
      <w:proofErr w:type="spellEnd"/>
      <w:r w:rsidR="002B4948">
        <w:t xml:space="preserve"> and </w:t>
      </w:r>
      <w:proofErr w:type="spellStart"/>
      <w:r w:rsidR="002B4948">
        <w:t>Aremu</w:t>
      </w:r>
      <w:proofErr w:type="spellEnd"/>
      <w:r w:rsidR="002B4948">
        <w:t xml:space="preserve"> </w:t>
      </w:r>
      <w:proofErr w:type="spellStart"/>
      <w:r w:rsidR="002B4948">
        <w:t>Isreal</w:t>
      </w:r>
      <w:proofErr w:type="spellEnd"/>
      <w:r w:rsidR="002B4948">
        <w:t xml:space="preserve"> who has been a great source of </w:t>
      </w:r>
      <w:proofErr w:type="spellStart"/>
      <w:r w:rsidR="002B4948">
        <w:t>moltivation</w:t>
      </w:r>
      <w:proofErr w:type="spellEnd"/>
      <w:r w:rsidR="002B4948">
        <w:t xml:space="preserve"> and encouragement to me throughout the course of this </w:t>
      </w:r>
      <w:proofErr w:type="spellStart"/>
      <w:r w:rsidR="002B4948">
        <w:t>programme</w:t>
      </w:r>
      <w:proofErr w:type="spellEnd"/>
      <w:r w:rsidR="002B4948">
        <w:t>,  am forever grateful.</w:t>
      </w:r>
    </w:p>
    <w:sdt>
      <w:sdtPr>
        <w:rPr>
          <w:rFonts w:asciiTheme="minorHAnsi" w:eastAsiaTheme="minorHAnsi" w:hAnsiTheme="minorHAnsi" w:cstheme="minorBidi"/>
          <w:b/>
          <w:bCs/>
          <w:color w:val="auto"/>
          <w:sz w:val="22"/>
          <w:szCs w:val="22"/>
        </w:rPr>
        <w:id w:val="2071766610"/>
        <w:docPartObj>
          <w:docPartGallery w:val="Table of Contents"/>
          <w:docPartUnique/>
        </w:docPartObj>
      </w:sdtPr>
      <w:sdtEndPr>
        <w:rPr>
          <w:rFonts w:ascii="Times New Roman" w:eastAsia="Calibri" w:hAnsi="Times New Roman" w:cs="Times New Roman"/>
          <w:b w:val="0"/>
          <w:bCs w:val="0"/>
          <w:noProof/>
          <w:sz w:val="24"/>
          <w:szCs w:val="24"/>
        </w:rPr>
      </w:sdtEndPr>
      <w:sdtContent>
        <w:p w:rsidR="00322A3B" w:rsidRDefault="00322A3B" w:rsidP="007745E2">
          <w:pPr>
            <w:pStyle w:val="Heading2"/>
            <w:spacing w:line="360" w:lineRule="auto"/>
          </w:pPr>
          <w:r>
            <w:rPr>
              <w:rStyle w:val="Strong"/>
              <w:b w:val="0"/>
              <w:bCs w:val="0"/>
            </w:rPr>
            <w:t>TABLE OF CONTENTS</w:t>
          </w:r>
        </w:p>
        <w:p w:rsidR="00322A3B" w:rsidRPr="00322A3B" w:rsidRDefault="00322A3B" w:rsidP="007745E2">
          <w:pPr>
            <w:pStyle w:val="NormalWeb"/>
            <w:spacing w:line="360" w:lineRule="auto"/>
            <w:rPr>
              <w:caps/>
            </w:rPr>
          </w:pPr>
          <w:r w:rsidRPr="00322A3B">
            <w:rPr>
              <w:rStyle w:val="Strong"/>
              <w:rFonts w:eastAsiaTheme="majorEastAsia"/>
              <w:caps/>
            </w:rPr>
            <w:t xml:space="preserve">Title </w:t>
          </w:r>
          <w:proofErr w:type="gramStart"/>
          <w:r w:rsidRPr="00322A3B">
            <w:rPr>
              <w:rStyle w:val="Strong"/>
              <w:rFonts w:eastAsiaTheme="majorEastAsia"/>
              <w:caps/>
            </w:rPr>
            <w:t>Page</w:t>
          </w:r>
          <w:r w:rsidRPr="00322A3B">
            <w:rPr>
              <w:caps/>
            </w:rPr>
            <w:t xml:space="preserve"> ........................</w:t>
          </w:r>
          <w:r>
            <w:rPr>
              <w:caps/>
            </w:rPr>
            <w:t>..............................</w:t>
          </w:r>
          <w:r w:rsidRPr="00322A3B">
            <w:rPr>
              <w:caps/>
            </w:rPr>
            <w:t>....................................................................</w:t>
          </w:r>
          <w:proofErr w:type="gramEnd"/>
          <w:r w:rsidRPr="00322A3B">
            <w:rPr>
              <w:caps/>
            </w:rPr>
            <w:t xml:space="preserve"> i</w:t>
          </w:r>
          <w:r w:rsidRPr="00322A3B">
            <w:rPr>
              <w:caps/>
            </w:rPr>
            <w:br/>
          </w:r>
          <w:proofErr w:type="gramStart"/>
          <w:r w:rsidRPr="00322A3B">
            <w:rPr>
              <w:rStyle w:val="Strong"/>
              <w:rFonts w:eastAsiaTheme="majorEastAsia"/>
              <w:caps/>
            </w:rPr>
            <w:t>Certification</w:t>
          </w:r>
          <w:r w:rsidRPr="00322A3B">
            <w:rPr>
              <w:caps/>
            </w:rPr>
            <w:t xml:space="preserve"> ...................................................</w:t>
          </w:r>
          <w:r>
            <w:rPr>
              <w:caps/>
            </w:rPr>
            <w:t>.................</w:t>
          </w:r>
          <w:r w:rsidRPr="00322A3B">
            <w:rPr>
              <w:caps/>
            </w:rPr>
            <w:t>...........................................</w:t>
          </w:r>
          <w:proofErr w:type="gramEnd"/>
          <w:r w:rsidRPr="00322A3B">
            <w:rPr>
              <w:caps/>
            </w:rPr>
            <w:t xml:space="preserve"> ii</w:t>
          </w:r>
          <w:r w:rsidRPr="00322A3B">
            <w:rPr>
              <w:caps/>
            </w:rPr>
            <w:br/>
          </w:r>
          <w:proofErr w:type="gramStart"/>
          <w:r w:rsidRPr="00322A3B">
            <w:rPr>
              <w:rStyle w:val="Strong"/>
              <w:rFonts w:eastAsiaTheme="majorEastAsia"/>
              <w:caps/>
            </w:rPr>
            <w:t>Dedication</w:t>
          </w:r>
          <w:r w:rsidRPr="00322A3B">
            <w:rPr>
              <w:caps/>
            </w:rPr>
            <w:t xml:space="preserve"> ............</w:t>
          </w:r>
          <w:r>
            <w:rPr>
              <w:caps/>
            </w:rPr>
            <w:t>............................</w:t>
          </w:r>
          <w:r w:rsidRPr="00322A3B">
            <w:rPr>
              <w:caps/>
            </w:rPr>
            <w:t>.............................................................................</w:t>
          </w:r>
          <w:proofErr w:type="gramEnd"/>
          <w:r w:rsidRPr="00322A3B">
            <w:rPr>
              <w:caps/>
            </w:rPr>
            <w:t xml:space="preserve"> iii</w:t>
          </w:r>
          <w:r w:rsidRPr="00322A3B">
            <w:rPr>
              <w:caps/>
            </w:rPr>
            <w:br/>
          </w:r>
          <w:proofErr w:type="gramStart"/>
          <w:r w:rsidRPr="00322A3B">
            <w:rPr>
              <w:rStyle w:val="Strong"/>
              <w:rFonts w:eastAsiaTheme="majorEastAsia"/>
              <w:caps/>
            </w:rPr>
            <w:t>Acknowledgement</w:t>
          </w:r>
          <w:r w:rsidRPr="00322A3B">
            <w:rPr>
              <w:caps/>
            </w:rPr>
            <w:t xml:space="preserve"> ..................................</w:t>
          </w:r>
          <w:r>
            <w:rPr>
              <w:caps/>
            </w:rPr>
            <w:t>........................</w:t>
          </w:r>
          <w:r w:rsidRPr="00322A3B">
            <w:rPr>
              <w:caps/>
            </w:rPr>
            <w:t>........................................</w:t>
          </w:r>
          <w:proofErr w:type="gramEnd"/>
          <w:r w:rsidRPr="00322A3B">
            <w:rPr>
              <w:caps/>
            </w:rPr>
            <w:t xml:space="preserve"> iv</w:t>
          </w:r>
          <w:r w:rsidRPr="00322A3B">
            <w:rPr>
              <w:caps/>
            </w:rPr>
            <w:br/>
          </w:r>
          <w:r w:rsidRPr="00322A3B">
            <w:rPr>
              <w:rStyle w:val="Strong"/>
              <w:rFonts w:eastAsiaTheme="majorEastAsia"/>
              <w:caps/>
            </w:rPr>
            <w:t>Table of Contents</w:t>
          </w:r>
          <w:r w:rsidRPr="00322A3B">
            <w:rPr>
              <w:caps/>
            </w:rPr>
            <w:t>.............</w:t>
          </w:r>
          <w:r>
            <w:rPr>
              <w:caps/>
            </w:rPr>
            <w:t>...........................</w:t>
          </w:r>
          <w:r w:rsidRPr="00322A3B">
            <w:rPr>
              <w:caps/>
            </w:rPr>
            <w:t>.............................................................. v</w:t>
          </w:r>
          <w:r w:rsidRPr="00322A3B">
            <w:rPr>
              <w:caps/>
            </w:rPr>
            <w:br/>
          </w:r>
          <w:r w:rsidRPr="00322A3B">
            <w:rPr>
              <w:rStyle w:val="Strong"/>
              <w:rFonts w:eastAsiaTheme="majorEastAsia"/>
              <w:caps/>
            </w:rPr>
            <w:t xml:space="preserve">List of </w:t>
          </w:r>
          <w:proofErr w:type="gramStart"/>
          <w:r w:rsidRPr="00322A3B">
            <w:rPr>
              <w:rStyle w:val="Strong"/>
              <w:rFonts w:eastAsiaTheme="majorEastAsia"/>
              <w:caps/>
            </w:rPr>
            <w:t>Tables</w:t>
          </w:r>
          <w:r w:rsidRPr="00322A3B">
            <w:rPr>
              <w:caps/>
            </w:rPr>
            <w:t xml:space="preserve"> ................................</w:t>
          </w:r>
          <w:r>
            <w:rPr>
              <w:caps/>
            </w:rPr>
            <w:t>............</w:t>
          </w:r>
          <w:r w:rsidRPr="00322A3B">
            <w:rPr>
              <w:caps/>
            </w:rPr>
            <w:t>...............................................................</w:t>
          </w:r>
          <w:proofErr w:type="gramEnd"/>
          <w:r w:rsidRPr="00322A3B">
            <w:rPr>
              <w:caps/>
            </w:rPr>
            <w:t xml:space="preserve"> viii</w:t>
          </w:r>
          <w:r w:rsidRPr="00322A3B">
            <w:rPr>
              <w:caps/>
            </w:rPr>
            <w:br/>
          </w:r>
          <w:proofErr w:type="gramStart"/>
          <w:r w:rsidRPr="00322A3B">
            <w:rPr>
              <w:rStyle w:val="Strong"/>
              <w:rFonts w:eastAsiaTheme="majorEastAsia"/>
              <w:caps/>
            </w:rPr>
            <w:t>Abstract</w:t>
          </w:r>
          <w:r w:rsidRPr="00322A3B">
            <w:rPr>
              <w:caps/>
            </w:rPr>
            <w:t xml:space="preserve"> ...................................</w:t>
          </w:r>
          <w:r>
            <w:rPr>
              <w:caps/>
            </w:rPr>
            <w:t>.............................</w:t>
          </w:r>
          <w:r w:rsidRPr="00322A3B">
            <w:rPr>
              <w:caps/>
            </w:rPr>
            <w:t>.........................................................</w:t>
          </w:r>
          <w:proofErr w:type="gramEnd"/>
          <w:r w:rsidRPr="00322A3B">
            <w:rPr>
              <w:caps/>
            </w:rPr>
            <w:t xml:space="preserve"> x</w:t>
          </w:r>
        </w:p>
        <w:p w:rsidR="005814F3" w:rsidRDefault="00322A3B" w:rsidP="007745E2">
          <w:pPr>
            <w:pStyle w:val="Heading3"/>
            <w:spacing w:line="360" w:lineRule="auto"/>
            <w:rPr>
              <w:rStyle w:val="Strong"/>
              <w:rFonts w:eastAsiaTheme="majorEastAsia"/>
              <w:b/>
              <w:bCs/>
            </w:rPr>
          </w:pPr>
          <w:r>
            <w:rPr>
              <w:rStyle w:val="Strong"/>
              <w:rFonts w:eastAsiaTheme="majorEastAsia"/>
              <w:b/>
              <w:bCs/>
            </w:rPr>
            <w:t xml:space="preserve">CHAPTER ONE: </w:t>
          </w:r>
        </w:p>
        <w:p w:rsidR="00322A3B" w:rsidRPr="005814F3" w:rsidRDefault="005814F3" w:rsidP="007745E2">
          <w:pPr>
            <w:pStyle w:val="Heading3"/>
            <w:spacing w:line="360" w:lineRule="auto"/>
            <w:rPr>
              <w:sz w:val="24"/>
              <w:szCs w:val="24"/>
            </w:rPr>
          </w:pPr>
          <w:r w:rsidRPr="005814F3">
            <w:rPr>
              <w:rStyle w:val="Strong"/>
              <w:rFonts w:eastAsiaTheme="majorEastAsia"/>
              <w:bCs/>
              <w:sz w:val="24"/>
              <w:szCs w:val="24"/>
            </w:rPr>
            <w:t xml:space="preserve">1.0 </w:t>
          </w:r>
          <w:r w:rsidR="00322A3B" w:rsidRPr="005814F3">
            <w:rPr>
              <w:rStyle w:val="Strong"/>
              <w:rFonts w:eastAsiaTheme="majorEastAsia"/>
              <w:bCs/>
              <w:sz w:val="24"/>
              <w:szCs w:val="24"/>
            </w:rPr>
            <w:t>INTRODUCTION</w:t>
          </w:r>
        </w:p>
        <w:p w:rsidR="00322A3B" w:rsidRDefault="00322A3B" w:rsidP="007745E2">
          <w:pPr>
            <w:pStyle w:val="NormalWeb"/>
            <w:spacing w:line="360" w:lineRule="auto"/>
          </w:pPr>
          <w:r>
            <w:t>1.1 Background of the Study ................................................................................................. 1</w:t>
          </w:r>
          <w:r>
            <w:br/>
            <w:t>1.2 Statement of the Problem ................................................................................................. 4</w:t>
          </w:r>
          <w:r>
            <w:br/>
            <w:t>1.3 Objectives of the Study ................................................................................................... 7</w:t>
          </w:r>
          <w:r>
            <w:br/>
            <w:t>1.4 Justification of the Study ................................................................................................. 9</w:t>
          </w:r>
          <w:r>
            <w:br/>
            <w:t>1.5 Scope and Limitation of the Study .................................................................................. 10</w:t>
          </w:r>
        </w:p>
        <w:p w:rsidR="005814F3" w:rsidRDefault="00322A3B" w:rsidP="007745E2">
          <w:pPr>
            <w:pStyle w:val="Heading3"/>
            <w:spacing w:line="360" w:lineRule="auto"/>
            <w:rPr>
              <w:rStyle w:val="Strong"/>
              <w:rFonts w:eastAsiaTheme="majorEastAsia"/>
              <w:b/>
              <w:bCs/>
            </w:rPr>
          </w:pPr>
          <w:r>
            <w:rPr>
              <w:rStyle w:val="Strong"/>
              <w:rFonts w:eastAsiaTheme="majorEastAsia"/>
              <w:b/>
              <w:bCs/>
            </w:rPr>
            <w:t xml:space="preserve">CHAPTER TWO: </w:t>
          </w:r>
        </w:p>
        <w:p w:rsidR="00322A3B" w:rsidRPr="005814F3" w:rsidRDefault="005814F3" w:rsidP="007745E2">
          <w:pPr>
            <w:pStyle w:val="Heading3"/>
            <w:spacing w:line="360" w:lineRule="auto"/>
            <w:rPr>
              <w:sz w:val="24"/>
              <w:szCs w:val="24"/>
            </w:rPr>
          </w:pPr>
          <w:r>
            <w:rPr>
              <w:rStyle w:val="Strong"/>
              <w:rFonts w:eastAsiaTheme="majorEastAsia"/>
              <w:bCs/>
              <w:sz w:val="24"/>
              <w:szCs w:val="24"/>
            </w:rPr>
            <w:t xml:space="preserve">2.0 </w:t>
          </w:r>
          <w:r w:rsidR="00322A3B" w:rsidRPr="005814F3">
            <w:rPr>
              <w:rStyle w:val="Strong"/>
              <w:rFonts w:eastAsiaTheme="majorEastAsia"/>
              <w:bCs/>
              <w:sz w:val="24"/>
              <w:szCs w:val="24"/>
            </w:rPr>
            <w:t>LITERATURE REVIEW</w:t>
          </w:r>
        </w:p>
        <w:p w:rsidR="00322A3B" w:rsidRDefault="00322A3B" w:rsidP="007745E2">
          <w:pPr>
            <w:pStyle w:val="NormalWeb"/>
            <w:spacing w:line="360" w:lineRule="auto"/>
          </w:pPr>
          <w:r>
            <w:t xml:space="preserve">2.1 Conceptual </w:t>
          </w:r>
          <w:proofErr w:type="gramStart"/>
          <w:r>
            <w:t>Framework ..................................................................................................</w:t>
          </w:r>
          <w:proofErr w:type="gramEnd"/>
          <w:r>
            <w:t xml:space="preserve"> 14</w:t>
          </w:r>
          <w:r>
            <w:br/>
            <w:t xml:space="preserve">2.2 Theoretical </w:t>
          </w:r>
          <w:proofErr w:type="gramStart"/>
          <w:r>
            <w:t>Framework ..................................................................................................</w:t>
          </w:r>
          <w:proofErr w:type="gramEnd"/>
          <w:r>
            <w:t xml:space="preserve"> 16</w:t>
          </w:r>
          <w:r>
            <w:br/>
            <w:t>2.3 Empirical Review ............................................................................................................ 18</w:t>
          </w:r>
        </w:p>
        <w:p w:rsidR="005814F3" w:rsidRDefault="00322A3B" w:rsidP="007745E2">
          <w:pPr>
            <w:pStyle w:val="Heading3"/>
            <w:spacing w:line="360" w:lineRule="auto"/>
            <w:rPr>
              <w:rStyle w:val="Strong"/>
              <w:rFonts w:eastAsiaTheme="majorEastAsia"/>
              <w:b/>
              <w:bCs/>
            </w:rPr>
          </w:pPr>
          <w:r>
            <w:rPr>
              <w:rStyle w:val="Strong"/>
              <w:rFonts w:eastAsiaTheme="majorEastAsia"/>
              <w:b/>
              <w:bCs/>
            </w:rPr>
            <w:t xml:space="preserve">CHAPTER THREE: </w:t>
          </w:r>
        </w:p>
        <w:p w:rsidR="00322A3B" w:rsidRPr="005814F3" w:rsidRDefault="005814F3" w:rsidP="007745E2">
          <w:pPr>
            <w:pStyle w:val="Heading3"/>
            <w:spacing w:line="360" w:lineRule="auto"/>
            <w:rPr>
              <w:sz w:val="24"/>
              <w:szCs w:val="24"/>
            </w:rPr>
          </w:pPr>
          <w:r w:rsidRPr="005814F3">
            <w:rPr>
              <w:rStyle w:val="Strong"/>
              <w:rFonts w:eastAsiaTheme="majorEastAsia"/>
              <w:bCs/>
              <w:sz w:val="24"/>
              <w:szCs w:val="24"/>
            </w:rPr>
            <w:t xml:space="preserve">3.0 </w:t>
          </w:r>
          <w:r w:rsidR="00322A3B" w:rsidRPr="005814F3">
            <w:rPr>
              <w:rStyle w:val="Strong"/>
              <w:rFonts w:eastAsiaTheme="majorEastAsia"/>
              <w:bCs/>
              <w:sz w:val="24"/>
              <w:szCs w:val="24"/>
            </w:rPr>
            <w:t>RESEARCH METHODOLOGY</w:t>
          </w:r>
        </w:p>
        <w:p w:rsidR="00322A3B" w:rsidRDefault="00322A3B" w:rsidP="007745E2">
          <w:pPr>
            <w:pStyle w:val="NormalWeb"/>
            <w:spacing w:line="360" w:lineRule="auto"/>
          </w:pPr>
          <w:r>
            <w:t>3.1 Study Area ...................................................................................................................... 20</w:t>
          </w:r>
          <w:r>
            <w:br/>
            <w:t>3.2 Population and Sampling ................................................................................................. 20</w:t>
          </w:r>
          <w:r>
            <w:br/>
            <w:t>3.3 Data Collection Methods ................................................................................................ 21</w:t>
          </w:r>
          <w:r>
            <w:br/>
            <w:t>3.4 Data Analysis Methods .................................................................................................. 23</w:t>
          </w:r>
        </w:p>
        <w:p w:rsidR="005814F3" w:rsidRDefault="00322A3B" w:rsidP="007745E2">
          <w:pPr>
            <w:pStyle w:val="Heading3"/>
            <w:spacing w:line="360" w:lineRule="auto"/>
            <w:rPr>
              <w:rStyle w:val="Strong"/>
              <w:rFonts w:eastAsiaTheme="majorEastAsia"/>
              <w:b/>
              <w:bCs/>
            </w:rPr>
          </w:pPr>
          <w:r>
            <w:rPr>
              <w:rStyle w:val="Strong"/>
              <w:rFonts w:eastAsiaTheme="majorEastAsia"/>
              <w:b/>
              <w:bCs/>
            </w:rPr>
            <w:lastRenderedPageBreak/>
            <w:t xml:space="preserve">CHAPTER FOUR: </w:t>
          </w:r>
        </w:p>
        <w:p w:rsidR="00322A3B" w:rsidRPr="005814F3" w:rsidRDefault="005814F3" w:rsidP="007745E2">
          <w:pPr>
            <w:pStyle w:val="Heading3"/>
            <w:spacing w:line="360" w:lineRule="auto"/>
            <w:rPr>
              <w:sz w:val="24"/>
              <w:szCs w:val="24"/>
            </w:rPr>
          </w:pPr>
          <w:r w:rsidRPr="005814F3">
            <w:rPr>
              <w:rStyle w:val="Strong"/>
              <w:rFonts w:eastAsiaTheme="majorEastAsia"/>
              <w:bCs/>
              <w:sz w:val="24"/>
              <w:szCs w:val="24"/>
            </w:rPr>
            <w:t xml:space="preserve">4.0 </w:t>
          </w:r>
          <w:r w:rsidR="00322A3B" w:rsidRPr="005814F3">
            <w:rPr>
              <w:rStyle w:val="Strong"/>
              <w:rFonts w:eastAsiaTheme="majorEastAsia"/>
              <w:bCs/>
              <w:sz w:val="24"/>
              <w:szCs w:val="24"/>
            </w:rPr>
            <w:t>RESULTS AND DISCUSSION</w:t>
          </w:r>
        </w:p>
        <w:p w:rsidR="00322A3B" w:rsidRDefault="00322A3B" w:rsidP="007745E2">
          <w:pPr>
            <w:pStyle w:val="NormalWeb"/>
            <w:spacing w:line="360" w:lineRule="auto"/>
          </w:pPr>
          <w:r>
            <w:t>4.1 Socio-Economic Characteristics of Timber Traders ...................................................... 26</w:t>
          </w:r>
          <w:r>
            <w:br/>
            <w:t>4.2 Major Timber Species and Sources ................................................................................. 33</w:t>
          </w:r>
          <w:r>
            <w:br/>
            <w:t xml:space="preserve">4.3 Marketing Structure of Timber </w:t>
          </w:r>
          <w:proofErr w:type="gramStart"/>
          <w:r>
            <w:t>Trade .............................................................................</w:t>
          </w:r>
          <w:proofErr w:type="gramEnd"/>
          <w:r>
            <w:t xml:space="preserve"> 38</w:t>
          </w:r>
          <w:r>
            <w:br/>
            <w:t>4.4 Factors Influencing Consumer Choice ............................................................................ 42</w:t>
          </w:r>
          <w:r>
            <w:br/>
            <w:t>4.5 Challenges Faced by Timber Traders .............................................................................. 45</w:t>
          </w:r>
        </w:p>
        <w:p w:rsidR="005814F3" w:rsidRDefault="00322A3B" w:rsidP="007745E2">
          <w:pPr>
            <w:pStyle w:val="Heading3"/>
            <w:spacing w:line="360" w:lineRule="auto"/>
            <w:rPr>
              <w:rStyle w:val="Strong"/>
              <w:rFonts w:eastAsiaTheme="majorEastAsia"/>
              <w:b/>
              <w:bCs/>
            </w:rPr>
          </w:pPr>
          <w:r>
            <w:rPr>
              <w:rStyle w:val="Strong"/>
              <w:rFonts w:eastAsiaTheme="majorEastAsia"/>
              <w:b/>
              <w:bCs/>
            </w:rPr>
            <w:t xml:space="preserve">CHAPTER FIVE: </w:t>
          </w:r>
        </w:p>
        <w:p w:rsidR="00322A3B" w:rsidRPr="005814F3" w:rsidRDefault="005814F3" w:rsidP="007745E2">
          <w:pPr>
            <w:pStyle w:val="Heading3"/>
            <w:spacing w:line="360" w:lineRule="auto"/>
            <w:rPr>
              <w:sz w:val="24"/>
              <w:szCs w:val="24"/>
            </w:rPr>
          </w:pPr>
          <w:r w:rsidRPr="005814F3">
            <w:rPr>
              <w:rStyle w:val="Strong"/>
              <w:rFonts w:eastAsiaTheme="majorEastAsia"/>
              <w:bCs/>
              <w:sz w:val="24"/>
              <w:szCs w:val="24"/>
            </w:rPr>
            <w:t xml:space="preserve">5.0 </w:t>
          </w:r>
          <w:r w:rsidR="00322A3B" w:rsidRPr="005814F3">
            <w:rPr>
              <w:rStyle w:val="Strong"/>
              <w:rFonts w:eastAsiaTheme="majorEastAsia"/>
              <w:bCs/>
              <w:sz w:val="24"/>
              <w:szCs w:val="24"/>
            </w:rPr>
            <w:t>SUMMARY, CONCLUSION AND RECOMMENDATIONS</w:t>
          </w:r>
        </w:p>
        <w:p w:rsidR="00322A3B" w:rsidRDefault="00322A3B" w:rsidP="007745E2">
          <w:pPr>
            <w:pStyle w:val="NormalWeb"/>
            <w:spacing w:line="360" w:lineRule="auto"/>
          </w:pPr>
          <w:r>
            <w:t>5.1 Summary ........................................................................................................................ 50</w:t>
          </w:r>
          <w:r>
            <w:br/>
            <w:t xml:space="preserve">5.2 </w:t>
          </w:r>
          <w:proofErr w:type="gramStart"/>
          <w:r>
            <w:t>Conclusion</w:t>
          </w:r>
          <w:proofErr w:type="gramEnd"/>
          <w:r>
            <w:t xml:space="preserve"> ...................................................................................................................... 52</w:t>
          </w:r>
          <w:r>
            <w:br/>
            <w:t>5.3 Recommendations .......................................................................................................... 53</w:t>
          </w:r>
        </w:p>
        <w:p w:rsidR="00322A3B" w:rsidRDefault="00322A3B" w:rsidP="007745E2">
          <w:pPr>
            <w:pStyle w:val="NormalWeb"/>
            <w:spacing w:line="360" w:lineRule="auto"/>
          </w:pPr>
          <w:r>
            <w:rPr>
              <w:rStyle w:val="Strong"/>
              <w:rFonts w:eastAsiaTheme="majorEastAsia"/>
            </w:rPr>
            <w:t>References</w:t>
          </w:r>
          <w:r>
            <w:t xml:space="preserve"> ........................................................................................................................ 54</w:t>
          </w:r>
          <w:r>
            <w:br/>
          </w:r>
          <w:proofErr w:type="gramStart"/>
          <w:r>
            <w:rPr>
              <w:rStyle w:val="Strong"/>
              <w:rFonts w:eastAsiaTheme="majorEastAsia"/>
            </w:rPr>
            <w:t>Appendix</w:t>
          </w:r>
          <w:r>
            <w:t xml:space="preserve"> ..........................................................................................................................</w:t>
          </w:r>
          <w:proofErr w:type="gramEnd"/>
          <w:r>
            <w:t xml:space="preserve"> 56</w:t>
          </w:r>
        </w:p>
        <w:p w:rsidR="00322A3B" w:rsidRDefault="00816E4E" w:rsidP="007745E2">
          <w:pPr>
            <w:spacing w:line="360" w:lineRule="auto"/>
          </w:pPr>
          <w:r>
            <w:pict>
              <v:rect id="_x0000_i1025" style="width:0;height:1.5pt" o:hralign="center" o:hrstd="t" o:hr="t" fillcolor="#a0a0a0" stroked="f"/>
            </w:pict>
          </w:r>
        </w:p>
        <w:p w:rsidR="00322A3B" w:rsidRPr="007745E2" w:rsidRDefault="00322A3B" w:rsidP="007745E2">
          <w:pPr>
            <w:pStyle w:val="Heading2"/>
            <w:spacing w:line="360" w:lineRule="auto"/>
            <w:rPr>
              <w:color w:val="auto"/>
            </w:rPr>
          </w:pPr>
          <w:r w:rsidRPr="007745E2">
            <w:rPr>
              <w:rStyle w:val="Strong"/>
              <w:b w:val="0"/>
              <w:bCs w:val="0"/>
              <w:color w:val="auto"/>
            </w:rPr>
            <w:lastRenderedPageBreak/>
            <w:t>LIST OF TABLES</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 xml:space="preserve">Table 1: Age Distribution of Timber </w:t>
          </w:r>
          <w:proofErr w:type="gramStart"/>
          <w:r w:rsidRPr="00322A3B">
            <w:rPr>
              <w:rStyle w:val="Strong"/>
              <w:rFonts w:ascii="Times New Roman" w:hAnsi="Times New Roman" w:cs="Times New Roman"/>
              <w:bCs/>
              <w:color w:val="auto"/>
              <w:sz w:val="24"/>
              <w:szCs w:val="24"/>
              <w:lang w:eastAsia="en-US"/>
            </w:rPr>
            <w:t>Traders .................................................................</w:t>
          </w:r>
          <w:proofErr w:type="gramEnd"/>
          <w:r w:rsidRPr="00322A3B">
            <w:rPr>
              <w:rStyle w:val="Strong"/>
              <w:rFonts w:ascii="Times New Roman" w:hAnsi="Times New Roman" w:cs="Times New Roman"/>
              <w:bCs/>
              <w:color w:val="auto"/>
              <w:sz w:val="24"/>
              <w:szCs w:val="24"/>
              <w:lang w:eastAsia="en-US"/>
            </w:rPr>
            <w:t xml:space="preserve"> 27</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2: Gender Distribution of Timber Traders ............................................................ 28</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3: Marital Status of Timber Traders ...................................................................... 29</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4: Educational Level of Timber Traders ............................................................... 30</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5: Household Size of Timber Traders ................................................................... 31</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6: Years of Marketing Experience ......................................................................... 32</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7: Cooperative Membership .................................................................................. 33</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 xml:space="preserve">Table 8: Major Timber Species Traded in </w:t>
          </w:r>
          <w:proofErr w:type="spellStart"/>
          <w:r w:rsidRPr="00322A3B">
            <w:rPr>
              <w:rStyle w:val="Strong"/>
              <w:rFonts w:ascii="Times New Roman" w:hAnsi="Times New Roman" w:cs="Times New Roman"/>
              <w:bCs/>
              <w:color w:val="auto"/>
              <w:sz w:val="24"/>
              <w:szCs w:val="24"/>
              <w:lang w:eastAsia="en-US"/>
            </w:rPr>
            <w:t>Sokoto</w:t>
          </w:r>
          <w:proofErr w:type="spellEnd"/>
          <w:r w:rsidRPr="00322A3B">
            <w:rPr>
              <w:rStyle w:val="Strong"/>
              <w:rFonts w:ascii="Times New Roman" w:hAnsi="Times New Roman" w:cs="Times New Roman"/>
              <w:bCs/>
              <w:color w:val="auto"/>
              <w:sz w:val="24"/>
              <w:szCs w:val="24"/>
              <w:lang w:eastAsia="en-US"/>
            </w:rPr>
            <w:t xml:space="preserve"> ......................................................... 34</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 xml:space="preserve">Table 9: Sources of Timber </w:t>
          </w:r>
          <w:proofErr w:type="gramStart"/>
          <w:r w:rsidRPr="00322A3B">
            <w:rPr>
              <w:rStyle w:val="Strong"/>
              <w:rFonts w:ascii="Times New Roman" w:hAnsi="Times New Roman" w:cs="Times New Roman"/>
              <w:bCs/>
              <w:color w:val="auto"/>
              <w:sz w:val="24"/>
              <w:szCs w:val="24"/>
              <w:lang w:eastAsia="en-US"/>
            </w:rPr>
            <w:t>Supply ................................................................................</w:t>
          </w:r>
          <w:proofErr w:type="gramEnd"/>
          <w:r w:rsidRPr="00322A3B">
            <w:rPr>
              <w:rStyle w:val="Strong"/>
              <w:rFonts w:ascii="Times New Roman" w:hAnsi="Times New Roman" w:cs="Times New Roman"/>
              <w:bCs/>
              <w:color w:val="auto"/>
              <w:sz w:val="24"/>
              <w:szCs w:val="24"/>
              <w:lang w:eastAsia="en-US"/>
            </w:rPr>
            <w:t xml:space="preserve"> 35</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 xml:space="preserve">Table 10: Cost and Return Analysis of Timber </w:t>
          </w:r>
          <w:proofErr w:type="gramStart"/>
          <w:r w:rsidRPr="00322A3B">
            <w:rPr>
              <w:rStyle w:val="Strong"/>
              <w:rFonts w:ascii="Times New Roman" w:hAnsi="Times New Roman" w:cs="Times New Roman"/>
              <w:bCs/>
              <w:color w:val="auto"/>
              <w:sz w:val="24"/>
              <w:szCs w:val="24"/>
              <w:lang w:eastAsia="en-US"/>
            </w:rPr>
            <w:t>Marketing ............................................</w:t>
          </w:r>
          <w:proofErr w:type="gramEnd"/>
          <w:r w:rsidRPr="00322A3B">
            <w:rPr>
              <w:rStyle w:val="Strong"/>
              <w:rFonts w:ascii="Times New Roman" w:hAnsi="Times New Roman" w:cs="Times New Roman"/>
              <w:bCs/>
              <w:color w:val="auto"/>
              <w:sz w:val="24"/>
              <w:szCs w:val="24"/>
              <w:lang w:eastAsia="en-US"/>
            </w:rPr>
            <w:t xml:space="preserve"> 38</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11: Barriers to Entry in Timber Marketing .......................................................... 39</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12: Primary Source of Price Information ............................................................. 40</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13: Distribution of Marketing Cost Components ................................................. 41</w:t>
          </w:r>
        </w:p>
        <w:p w:rsidR="00322A3B" w:rsidRPr="00322A3B" w:rsidRDefault="00322A3B" w:rsidP="007745E2">
          <w:pPr>
            <w:pStyle w:val="TOCHeading"/>
            <w:spacing w:before="0" w:line="360" w:lineRule="auto"/>
            <w:rPr>
              <w:rStyle w:val="Strong"/>
              <w:rFonts w:ascii="Times New Roman" w:hAnsi="Times New Roman" w:cs="Times New Roman"/>
              <w:bCs/>
              <w:color w:val="auto"/>
              <w:sz w:val="24"/>
              <w:szCs w:val="24"/>
              <w:lang w:eastAsia="en-US"/>
            </w:rPr>
          </w:pPr>
          <w:r w:rsidRPr="00322A3B">
            <w:rPr>
              <w:rStyle w:val="Strong"/>
              <w:rFonts w:ascii="Times New Roman" w:hAnsi="Times New Roman" w:cs="Times New Roman"/>
              <w:bCs/>
              <w:color w:val="auto"/>
              <w:sz w:val="24"/>
              <w:szCs w:val="24"/>
              <w:lang w:eastAsia="en-US"/>
            </w:rPr>
            <w:t>Table 14: Correlation between Timber Price and Influencing Factors ......................... 43</w:t>
          </w:r>
        </w:p>
        <w:p w:rsidR="00E262C5" w:rsidRPr="00322A3B" w:rsidRDefault="00322A3B" w:rsidP="007745E2">
          <w:pPr>
            <w:pStyle w:val="TOCHeading"/>
            <w:spacing w:before="0" w:line="360" w:lineRule="auto"/>
            <w:rPr>
              <w:rFonts w:ascii="Times New Roman" w:hAnsi="Times New Roman" w:cs="Times New Roman"/>
              <w:bCs w:val="0"/>
              <w:noProof/>
            </w:rPr>
          </w:pPr>
          <w:r w:rsidRPr="00322A3B">
            <w:rPr>
              <w:rStyle w:val="Strong"/>
              <w:rFonts w:ascii="Times New Roman" w:hAnsi="Times New Roman" w:cs="Times New Roman"/>
              <w:bCs/>
              <w:color w:val="auto"/>
              <w:sz w:val="24"/>
              <w:szCs w:val="24"/>
              <w:lang w:eastAsia="en-US"/>
            </w:rPr>
            <w:t xml:space="preserve">Table 15: Major Challenges Faced by Timber </w:t>
          </w:r>
          <w:proofErr w:type="gramStart"/>
          <w:r w:rsidRPr="00322A3B">
            <w:rPr>
              <w:rStyle w:val="Strong"/>
              <w:rFonts w:ascii="Times New Roman" w:hAnsi="Times New Roman" w:cs="Times New Roman"/>
              <w:bCs/>
              <w:color w:val="auto"/>
              <w:sz w:val="24"/>
              <w:szCs w:val="24"/>
              <w:lang w:eastAsia="en-US"/>
            </w:rPr>
            <w:t>Traders ..................................................</w:t>
          </w:r>
          <w:proofErr w:type="gramEnd"/>
          <w:r w:rsidRPr="00322A3B">
            <w:rPr>
              <w:rStyle w:val="Strong"/>
              <w:rFonts w:ascii="Times New Roman" w:hAnsi="Times New Roman" w:cs="Times New Roman"/>
              <w:bCs/>
              <w:color w:val="auto"/>
              <w:sz w:val="24"/>
              <w:szCs w:val="24"/>
              <w:lang w:eastAsia="en-US"/>
            </w:rPr>
            <w:t xml:space="preserve"> 45</w:t>
          </w:r>
        </w:p>
        <w:p w:rsidR="00E262C5" w:rsidRPr="00804058" w:rsidRDefault="00816E4E" w:rsidP="007745E2">
          <w:pPr>
            <w:spacing w:line="360" w:lineRule="auto"/>
            <w:jc w:val="both"/>
            <w:rPr>
              <w:rFonts w:ascii="Times New Roman" w:hAnsi="Times New Roman" w:cs="Times New Roman"/>
              <w:bCs/>
              <w:noProof/>
            </w:rPr>
          </w:pPr>
        </w:p>
      </w:sdtContent>
    </w:sdt>
    <w:p w:rsidR="001F58B3" w:rsidRDefault="001F58B3" w:rsidP="00E262C5">
      <w:pPr>
        <w:spacing w:line="480" w:lineRule="auto"/>
        <w:jc w:val="center"/>
        <w:rPr>
          <w:rFonts w:ascii="Times New Roman" w:hAnsi="Times New Roman" w:cs="Times New Roman"/>
          <w:b/>
        </w:rPr>
      </w:pPr>
    </w:p>
    <w:p w:rsidR="001F58B3" w:rsidRDefault="001F58B3" w:rsidP="00E262C5">
      <w:pPr>
        <w:spacing w:line="480" w:lineRule="auto"/>
        <w:jc w:val="center"/>
        <w:rPr>
          <w:rFonts w:ascii="Times New Roman" w:hAnsi="Times New Roman" w:cs="Times New Roman"/>
          <w:b/>
        </w:rPr>
      </w:pPr>
    </w:p>
    <w:p w:rsidR="00A02D67" w:rsidRDefault="00A02D67" w:rsidP="00D15655">
      <w:pPr>
        <w:jc w:val="center"/>
        <w:rPr>
          <w:rFonts w:ascii="Times New Roman" w:hAnsi="Times New Roman" w:cs="Times New Roman"/>
          <w:b/>
        </w:rPr>
      </w:pPr>
    </w:p>
    <w:p w:rsidR="00A02D67" w:rsidRDefault="00A02D67" w:rsidP="00D15655">
      <w:pPr>
        <w:jc w:val="center"/>
        <w:rPr>
          <w:rFonts w:ascii="Times New Roman" w:hAnsi="Times New Roman" w:cs="Times New Roman"/>
          <w:b/>
        </w:rPr>
      </w:pPr>
    </w:p>
    <w:p w:rsidR="00A02D67" w:rsidRDefault="00A02D67"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7745E2" w:rsidRDefault="007745E2" w:rsidP="00D15655">
      <w:pPr>
        <w:jc w:val="center"/>
        <w:rPr>
          <w:rFonts w:ascii="Times New Roman" w:hAnsi="Times New Roman" w:cs="Times New Roman"/>
          <w:b/>
        </w:rPr>
      </w:pPr>
    </w:p>
    <w:p w:rsidR="00A02D67" w:rsidRDefault="00A02D67" w:rsidP="00437E87">
      <w:pPr>
        <w:rPr>
          <w:rFonts w:ascii="Times New Roman" w:hAnsi="Times New Roman" w:cs="Times New Roman"/>
          <w:b/>
        </w:rPr>
      </w:pPr>
    </w:p>
    <w:p w:rsidR="00E262C5" w:rsidRDefault="00E262C5" w:rsidP="00D15655">
      <w:pPr>
        <w:jc w:val="center"/>
        <w:rPr>
          <w:rFonts w:ascii="Times New Roman" w:hAnsi="Times New Roman" w:cs="Times New Roman"/>
          <w:b/>
        </w:rPr>
      </w:pPr>
      <w:r>
        <w:rPr>
          <w:rFonts w:ascii="Times New Roman" w:hAnsi="Times New Roman" w:cs="Times New Roman"/>
          <w:b/>
        </w:rPr>
        <w:lastRenderedPageBreak/>
        <w:t>ABSTRACT</w:t>
      </w:r>
    </w:p>
    <w:p w:rsidR="00E262C5" w:rsidRPr="008F40C7" w:rsidRDefault="00A02D67" w:rsidP="008F40C7">
      <w:pPr>
        <w:jc w:val="both"/>
        <w:rPr>
          <w:rFonts w:ascii="Times New Roman" w:hAnsi="Times New Roman" w:cs="Times New Roman"/>
          <w:b/>
        </w:rPr>
      </w:pPr>
      <w:r w:rsidRPr="008F40C7">
        <w:rPr>
          <w:rFonts w:ascii="Times New Roman" w:hAnsi="Times New Roman" w:cs="Times New Roman"/>
        </w:rPr>
        <w:t xml:space="preserve">This study examined the determinants of selected timber species traded in the markets of </w:t>
      </w:r>
      <w:proofErr w:type="spellStart"/>
      <w:r w:rsidRPr="008F40C7">
        <w:rPr>
          <w:rFonts w:ascii="Times New Roman" w:hAnsi="Times New Roman" w:cs="Times New Roman"/>
        </w:rPr>
        <w:t>Sokoto</w:t>
      </w:r>
      <w:proofErr w:type="spellEnd"/>
      <w:r w:rsidRPr="008F40C7">
        <w:rPr>
          <w:rFonts w:ascii="Times New Roman" w:hAnsi="Times New Roman" w:cs="Times New Roman"/>
        </w:rPr>
        <w:t xml:space="preserve"> Metropolis, Nigeria. The objectives were to</w:t>
      </w:r>
      <w:r w:rsidR="00437E87" w:rsidRPr="008F40C7">
        <w:rPr>
          <w:rFonts w:ascii="Times New Roman" w:hAnsi="Times New Roman" w:cs="Times New Roman"/>
        </w:rPr>
        <w:t xml:space="preserve"> describe traders socio-economic characteristics, </w:t>
      </w:r>
      <w:r w:rsidRPr="008F40C7">
        <w:rPr>
          <w:rFonts w:ascii="Times New Roman" w:hAnsi="Times New Roman" w:cs="Times New Roman"/>
        </w:rPr>
        <w:t>identify major ti</w:t>
      </w:r>
      <w:r w:rsidR="00437E87" w:rsidRPr="008F40C7">
        <w:rPr>
          <w:rFonts w:ascii="Times New Roman" w:hAnsi="Times New Roman" w:cs="Times New Roman"/>
        </w:rPr>
        <w:t xml:space="preserve">mber species and their sources, </w:t>
      </w:r>
      <w:r w:rsidRPr="008F40C7">
        <w:rPr>
          <w:rFonts w:ascii="Times New Roman" w:hAnsi="Times New Roman" w:cs="Times New Roman"/>
        </w:rPr>
        <w:t xml:space="preserve">determine factors influencing consumer choice, analyze the market structure, and identify challenges faced by traders. Data were collected from 80 timber traders using structured questionnaires and interviews, and analyzed with descriptive statistics, correlation, and regression. Results showed that </w:t>
      </w:r>
      <w:proofErr w:type="spellStart"/>
      <w:r w:rsidRPr="008F40C7">
        <w:rPr>
          <w:rStyle w:val="Strong"/>
          <w:rFonts w:ascii="Times New Roman" w:hAnsi="Times New Roman" w:cs="Times New Roman"/>
          <w:b w:val="0"/>
        </w:rPr>
        <w:t>Iroko</w:t>
      </w:r>
      <w:proofErr w:type="spellEnd"/>
      <w:r w:rsidRPr="008F40C7">
        <w:rPr>
          <w:rStyle w:val="Strong"/>
          <w:rFonts w:ascii="Times New Roman" w:hAnsi="Times New Roman" w:cs="Times New Roman"/>
          <w:b w:val="0"/>
        </w:rPr>
        <w:t xml:space="preserve"> (92.5%)</w:t>
      </w:r>
      <w:r w:rsidRPr="008F40C7">
        <w:rPr>
          <w:rFonts w:ascii="Times New Roman" w:hAnsi="Times New Roman" w:cs="Times New Roman"/>
          <w:b/>
        </w:rPr>
        <w:t xml:space="preserve">, </w:t>
      </w:r>
      <w:r w:rsidRPr="008F40C7">
        <w:rPr>
          <w:rStyle w:val="Strong"/>
          <w:rFonts w:ascii="Times New Roman" w:hAnsi="Times New Roman" w:cs="Times New Roman"/>
          <w:b w:val="0"/>
        </w:rPr>
        <w:t>Mahogany (70.0%)</w:t>
      </w:r>
      <w:r w:rsidRPr="008F40C7">
        <w:rPr>
          <w:rFonts w:ascii="Times New Roman" w:hAnsi="Times New Roman" w:cs="Times New Roman"/>
          <w:b/>
        </w:rPr>
        <w:t xml:space="preserve">, </w:t>
      </w:r>
      <w:r w:rsidRPr="008F40C7">
        <w:rPr>
          <w:rFonts w:ascii="Times New Roman" w:hAnsi="Times New Roman" w:cs="Times New Roman"/>
        </w:rPr>
        <w:t>and</w:t>
      </w:r>
      <w:r w:rsidRPr="008F40C7">
        <w:rPr>
          <w:rFonts w:ascii="Times New Roman" w:hAnsi="Times New Roman" w:cs="Times New Roman"/>
          <w:b/>
        </w:rPr>
        <w:t xml:space="preserve"> </w:t>
      </w:r>
      <w:proofErr w:type="spellStart"/>
      <w:r w:rsidRPr="008F40C7">
        <w:rPr>
          <w:rStyle w:val="Strong"/>
          <w:rFonts w:ascii="Times New Roman" w:hAnsi="Times New Roman" w:cs="Times New Roman"/>
          <w:b w:val="0"/>
        </w:rPr>
        <w:t>Ofram</w:t>
      </w:r>
      <w:proofErr w:type="spellEnd"/>
      <w:r w:rsidRPr="008F40C7">
        <w:rPr>
          <w:rStyle w:val="Strong"/>
          <w:rFonts w:ascii="Times New Roman" w:hAnsi="Times New Roman" w:cs="Times New Roman"/>
          <w:b w:val="0"/>
        </w:rPr>
        <w:t xml:space="preserve"> (61.3%)</w:t>
      </w:r>
      <w:r w:rsidRPr="008F40C7">
        <w:rPr>
          <w:rFonts w:ascii="Times New Roman" w:hAnsi="Times New Roman" w:cs="Times New Roman"/>
        </w:rPr>
        <w:t xml:space="preserve"> were the most traded species, sourced mainly from Southern and Middle Belt regions. Traders were mostly middle-aged males with </w:t>
      </w:r>
      <w:proofErr w:type="spellStart"/>
      <w:r w:rsidRPr="008F40C7">
        <w:rPr>
          <w:rFonts w:ascii="Times New Roman" w:hAnsi="Times New Roman" w:cs="Times New Roman"/>
        </w:rPr>
        <w:t>Quranic</w:t>
      </w:r>
      <w:proofErr w:type="spellEnd"/>
      <w:r w:rsidRPr="008F40C7">
        <w:rPr>
          <w:rFonts w:ascii="Times New Roman" w:hAnsi="Times New Roman" w:cs="Times New Roman"/>
        </w:rPr>
        <w:t xml:space="preserve"> or basic education and about 19 years of experience. Regression analysis revealed that transportation cost, durability, market demand, and trader experience significantly influenced timber price and species choice. Financial analysis indicated moderate profitability, while inadequate capital, high transport cost, and price instability were key challenges. The study concluded that timber marketing in </w:t>
      </w:r>
      <w:proofErr w:type="spellStart"/>
      <w:r w:rsidRPr="008F40C7">
        <w:rPr>
          <w:rFonts w:ascii="Times New Roman" w:hAnsi="Times New Roman" w:cs="Times New Roman"/>
        </w:rPr>
        <w:t>Sokoto</w:t>
      </w:r>
      <w:proofErr w:type="spellEnd"/>
      <w:r w:rsidRPr="008F40C7">
        <w:rPr>
          <w:rFonts w:ascii="Times New Roman" w:hAnsi="Times New Roman" w:cs="Times New Roman"/>
        </w:rPr>
        <w:t xml:space="preserve"> is viable but cost-intensive and reliant on external supply sources.</w:t>
      </w:r>
    </w:p>
    <w:p w:rsidR="00E262C5" w:rsidRDefault="00E262C5" w:rsidP="00E262C5">
      <w:pPr>
        <w:spacing w:line="360" w:lineRule="auto"/>
        <w:rPr>
          <w:rFonts w:ascii="Times New Roman" w:eastAsia="Times New Roman" w:hAnsi="Times New Roman" w:cs="Times New Roman"/>
          <w:b/>
        </w:rPr>
      </w:pPr>
    </w:p>
    <w:p w:rsidR="00E262C5" w:rsidRDefault="00E262C5" w:rsidP="00E262C5">
      <w:pPr>
        <w:spacing w:line="360" w:lineRule="auto"/>
        <w:rPr>
          <w:rFonts w:ascii="Times New Roman" w:eastAsia="Times New Roman" w:hAnsi="Times New Roman" w:cs="Times New Roman"/>
          <w:b/>
        </w:rPr>
      </w:pPr>
    </w:p>
    <w:p w:rsidR="00E262C5" w:rsidRDefault="00E262C5" w:rsidP="00E262C5">
      <w:pPr>
        <w:spacing w:line="360" w:lineRule="auto"/>
        <w:rPr>
          <w:rFonts w:ascii="Times New Roman" w:eastAsia="Times New Roman" w:hAnsi="Times New Roman" w:cs="Times New Roman"/>
          <w:b/>
        </w:rPr>
      </w:pPr>
    </w:p>
    <w:p w:rsidR="00E262C5" w:rsidRDefault="00E262C5" w:rsidP="00E262C5">
      <w:pPr>
        <w:spacing w:line="360" w:lineRule="auto"/>
        <w:rPr>
          <w:rFonts w:ascii="Times New Roman" w:eastAsia="Times New Roman" w:hAnsi="Times New Roman" w:cs="Times New Roman"/>
          <w:b/>
        </w:rPr>
      </w:pPr>
    </w:p>
    <w:p w:rsidR="00E262C5" w:rsidRDefault="00E262C5" w:rsidP="00E262C5">
      <w:pPr>
        <w:spacing w:line="360" w:lineRule="auto"/>
        <w:rPr>
          <w:rFonts w:ascii="Times New Roman" w:eastAsia="Times New Roman" w:hAnsi="Times New Roman" w:cs="Times New Roman"/>
          <w:b/>
        </w:rPr>
      </w:pPr>
    </w:p>
    <w:p w:rsidR="00E262C5" w:rsidRDefault="00E262C5" w:rsidP="00E262C5">
      <w:pPr>
        <w:spacing w:line="360" w:lineRule="auto"/>
        <w:rPr>
          <w:rFonts w:ascii="Times New Roman" w:eastAsia="Times New Roman" w:hAnsi="Times New Roman" w:cs="Times New Roman"/>
          <w:b/>
        </w:rPr>
      </w:pPr>
    </w:p>
    <w:p w:rsidR="00E262C5" w:rsidRDefault="00E262C5" w:rsidP="00E262C5">
      <w:pPr>
        <w:spacing w:line="360" w:lineRule="auto"/>
        <w:rPr>
          <w:rFonts w:ascii="Times New Roman" w:eastAsia="Times New Roman" w:hAnsi="Times New Roman" w:cs="Times New Roman"/>
          <w:b/>
        </w:rPr>
      </w:pPr>
    </w:p>
    <w:p w:rsidR="001F58B3" w:rsidRDefault="001F58B3"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D15655" w:rsidRDefault="00D15655"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1361AC" w:rsidRDefault="001361AC"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7745E2" w:rsidRDefault="007745E2" w:rsidP="00E262C5">
      <w:pPr>
        <w:spacing w:line="360" w:lineRule="auto"/>
        <w:jc w:val="center"/>
        <w:rPr>
          <w:rFonts w:ascii="Times New Roman" w:eastAsia="Times New Roman" w:hAnsi="Times New Roman" w:cs="Times New Roman"/>
          <w:b/>
        </w:rPr>
      </w:pPr>
    </w:p>
    <w:p w:rsidR="00E262C5" w:rsidRDefault="00E262C5" w:rsidP="00E262C5">
      <w:pPr>
        <w:spacing w:line="360" w:lineRule="auto"/>
        <w:jc w:val="center"/>
        <w:rPr>
          <w:rFonts w:ascii="Times New Roman" w:eastAsia="Times New Roman" w:hAnsi="Times New Roman" w:cs="Times New Roman"/>
        </w:rPr>
      </w:pPr>
      <w:r>
        <w:rPr>
          <w:rFonts w:ascii="Times New Roman" w:eastAsia="Times New Roman" w:hAnsi="Times New Roman" w:cs="Times New Roman"/>
          <w:b/>
        </w:rPr>
        <w:lastRenderedPageBreak/>
        <w:t>CHAPTER</w:t>
      </w:r>
      <w:r>
        <w:rPr>
          <w:rFonts w:ascii="Times New Roman" w:eastAsia="Times New Roman" w:hAnsi="Times New Roman" w:cs="Times New Roman"/>
        </w:rPr>
        <w:t xml:space="preserve"> </w:t>
      </w:r>
      <w:r>
        <w:rPr>
          <w:rFonts w:ascii="Times New Roman" w:eastAsia="Times New Roman" w:hAnsi="Times New Roman" w:cs="Times New Roman"/>
          <w:b/>
        </w:rPr>
        <w:t>ONE</w:t>
      </w:r>
    </w:p>
    <w:p w:rsidR="00E262C5" w:rsidRPr="00D15655" w:rsidRDefault="00D15655" w:rsidP="00D15655">
      <w:pPr>
        <w:spacing w:line="276" w:lineRule="auto"/>
        <w:rPr>
          <w:rFonts w:ascii="Times New Roman" w:eastAsia="Times New Roman" w:hAnsi="Times New Roman" w:cs="Times New Roman"/>
          <w:b/>
        </w:rPr>
      </w:pPr>
      <w:r>
        <w:rPr>
          <w:rFonts w:ascii="Times New Roman" w:eastAsia="Times New Roman" w:hAnsi="Times New Roman" w:cs="Times New Roman"/>
          <w:b/>
        </w:rPr>
        <w:t xml:space="preserve">1.0 </w:t>
      </w:r>
      <w:r w:rsidRPr="00D15655">
        <w:rPr>
          <w:rFonts w:ascii="Times New Roman" w:eastAsia="Times New Roman" w:hAnsi="Times New Roman" w:cs="Times New Roman"/>
          <w:b/>
        </w:rPr>
        <w:t>Introduction</w:t>
      </w:r>
    </w:p>
    <w:p w:rsidR="00E262C5" w:rsidRDefault="00E262C5" w:rsidP="00D15655">
      <w:pPr>
        <w:spacing w:line="276" w:lineRule="auto"/>
        <w:jc w:val="both"/>
        <w:rPr>
          <w:rFonts w:ascii="Times New Roman" w:eastAsia="Times New Roman" w:hAnsi="Times New Roman" w:cs="Times New Roman"/>
        </w:rPr>
      </w:pPr>
    </w:p>
    <w:p w:rsidR="00E262C5" w:rsidRDefault="00E262C5" w:rsidP="00D15655">
      <w:pPr>
        <w:numPr>
          <w:ilvl w:val="1"/>
          <w:numId w:val="3"/>
        </w:numPr>
        <w:pBdr>
          <w:top w:val="nil"/>
          <w:left w:val="nil"/>
          <w:bottom w:val="nil"/>
          <w:right w:val="nil"/>
          <w:between w:val="nil"/>
        </w:pBdr>
        <w:spacing w:line="276"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Background of the Study</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Timber has remained an essential commodity in Nigeria, playing a significant role in the construction, furniture, and general economic development of the country. The timber industry constitutes a critical component of both the formal and informal sectors of the Nigerian economy, providing employment opportunities and serving as a source of livelihood for many citizens (</w:t>
      </w:r>
      <w:proofErr w:type="spellStart"/>
      <w:r>
        <w:rPr>
          <w:rFonts w:ascii="Times New Roman" w:eastAsia="Times New Roman" w:hAnsi="Times New Roman" w:cs="Times New Roman"/>
        </w:rPr>
        <w:t>Larinde</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Olasupo</w:t>
      </w:r>
      <w:proofErr w:type="spellEnd"/>
      <w:r>
        <w:rPr>
          <w:rFonts w:ascii="Times New Roman" w:eastAsia="Times New Roman" w:hAnsi="Times New Roman" w:cs="Times New Roman"/>
        </w:rPr>
        <w:t>, 2011). Forestry activities, including timber production and trade, contribute approximately 3% to Nigeria's Gross Domestic Product (GDP) and employ over 2 million people directly and indirectly across the value chain (Food and Agriculture Organization [FAO], 2020). The sector's importance extends beyond economic metrics to include environmental services, cultural heritage preservation, and support for rural livelihoods.</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Northern Nigeria, particularly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State, timber trading forms an important commercial activity despite the region's semi-arid conditions that severely limit local production.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State falls within the Sudan Savannah ecological zone characterized by scattered drought-resistant trees and shrubs that generally yield timber of lower commercial value compared to the tropical forests of southern Nigeria. This ecological constraint has created a unique timber market dynamic where the region depends heavily on supplies from distant sources to meet its growing wood demands (</w:t>
      </w:r>
      <w:proofErr w:type="spellStart"/>
      <w:r>
        <w:rPr>
          <w:rFonts w:ascii="Times New Roman" w:eastAsia="Times New Roman" w:hAnsi="Times New Roman" w:cs="Times New Roman"/>
        </w:rPr>
        <w:t>Adeleke</w:t>
      </w:r>
      <w:proofErr w:type="spellEnd"/>
      <w:r>
        <w:rPr>
          <w:rFonts w:ascii="Times New Roman" w:eastAsia="Times New Roman" w:hAnsi="Times New Roman" w:cs="Times New Roman"/>
        </w:rPr>
        <w:t xml:space="preserve"> &amp; Leong, 2020). </w:t>
      </w:r>
    </w:p>
    <w:p w:rsidR="00E262C5" w:rsidRDefault="00E262C5" w:rsidP="00E262C5">
      <w:pPr>
        <w:spacing w:before="280" w:after="280"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Metropolis, as the capital city of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State and the seat of the historic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Caliphate, hosts several timber markets that serve as crucial distribution hubs for various timber species. The most prominent among these is "</w:t>
      </w:r>
      <w:proofErr w:type="spellStart"/>
      <w:r>
        <w:rPr>
          <w:rFonts w:ascii="Times New Roman" w:eastAsia="Times New Roman" w:hAnsi="Times New Roman" w:cs="Times New Roman"/>
        </w:rPr>
        <w:t>Kasuwan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Katako</w:t>
      </w:r>
      <w:proofErr w:type="spellEnd"/>
      <w:r>
        <w:rPr>
          <w:rFonts w:ascii="Times New Roman" w:eastAsia="Times New Roman" w:hAnsi="Times New Roman" w:cs="Times New Roman"/>
        </w:rPr>
        <w:t xml:space="preserve">" (literally meaning "Timber Market" in Hausa language), which has existed for over seven decades and serves as the central node for timber distribution in the northwestern region of Nigeria (Ibrahim, 2018). Other significant timber trading centers include the Old Market Timber Shed, </w:t>
      </w:r>
      <w:proofErr w:type="spellStart"/>
      <w:r>
        <w:rPr>
          <w:rFonts w:ascii="Times New Roman" w:eastAsia="Times New Roman" w:hAnsi="Times New Roman" w:cs="Times New Roman"/>
        </w:rPr>
        <w:t>Arkilla</w:t>
      </w:r>
      <w:proofErr w:type="spellEnd"/>
      <w:r>
        <w:rPr>
          <w:rFonts w:ascii="Times New Roman" w:eastAsia="Times New Roman" w:hAnsi="Times New Roman" w:cs="Times New Roman"/>
        </w:rPr>
        <w:t xml:space="preserve"> Timber Market, and several smaller wood selling points scattered throughout the metropolis. These markets collectively form an extensive network that supplies wood products to meet the growing demands of construction activities, furniture production, carpentry workshops, and other wood-based industries in the region.</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historical evolution of timber markets in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Metropolis reflects broader changes in Nigeria's forest resource management policies and practices. Before the 1970s, timber trade in the region was relatively small-scale, catering primarily to local construction and furniture needs. However, the oil boom era of the 1970s and subsequent urbanization led to increased construction activities and demand for timber products (</w:t>
      </w:r>
      <w:proofErr w:type="spellStart"/>
      <w:r>
        <w:rPr>
          <w:rFonts w:ascii="Times New Roman" w:eastAsia="Times New Roman" w:hAnsi="Times New Roman" w:cs="Times New Roman"/>
        </w:rPr>
        <w:t>Adeyoju</w:t>
      </w:r>
      <w:proofErr w:type="spellEnd"/>
      <w:r>
        <w:rPr>
          <w:rFonts w:ascii="Times New Roman" w:eastAsia="Times New Roman" w:hAnsi="Times New Roman" w:cs="Times New Roman"/>
        </w:rPr>
        <w:t xml:space="preserve">, 2001). This period coincided with the gradual depletion of easily accessible forest resources in southern Nigeria, leading to more complex supply chains and rising timber prices. By the 1990s, the timber market in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had expanded significantly, incorporating supplies not only from southern Nigeria but also from neighboring countries (</w:t>
      </w:r>
      <w:proofErr w:type="spellStart"/>
      <w:r>
        <w:rPr>
          <w:rFonts w:ascii="Times New Roman" w:eastAsia="Times New Roman" w:hAnsi="Times New Roman" w:cs="Times New Roman"/>
        </w:rPr>
        <w:t>Labode</w:t>
      </w:r>
      <w:proofErr w:type="spellEnd"/>
      <w:r>
        <w:rPr>
          <w:rFonts w:ascii="Times New Roman" w:eastAsia="Times New Roman" w:hAnsi="Times New Roman" w:cs="Times New Roman"/>
        </w:rPr>
        <w:t>, 2018).</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timber sold in </w:t>
      </w:r>
      <w:proofErr w:type="spellStart"/>
      <w:r>
        <w:rPr>
          <w:rFonts w:ascii="Times New Roman" w:eastAsia="Times New Roman" w:hAnsi="Times New Roman" w:cs="Times New Roman"/>
        </w:rPr>
        <w:t>Sokoto's</w:t>
      </w:r>
      <w:proofErr w:type="spellEnd"/>
      <w:r>
        <w:rPr>
          <w:rFonts w:ascii="Times New Roman" w:eastAsia="Times New Roman" w:hAnsi="Times New Roman" w:cs="Times New Roman"/>
        </w:rPr>
        <w:t xml:space="preserve"> markets is primarily sourced from the southern and central parts of Nigeria, particularly states like Oyo, </w:t>
      </w:r>
      <w:proofErr w:type="spellStart"/>
      <w:r>
        <w:rPr>
          <w:rFonts w:ascii="Times New Roman" w:eastAsia="Times New Roman" w:hAnsi="Times New Roman" w:cs="Times New Roman"/>
        </w:rPr>
        <w:t>Osun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Ondo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Kwara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Kogi</w:t>
      </w:r>
      <w:proofErr w:type="spellEnd"/>
      <w:r>
        <w:rPr>
          <w:rFonts w:ascii="Times New Roman" w:eastAsia="Times New Roman" w:hAnsi="Times New Roman" w:cs="Times New Roman"/>
        </w:rPr>
        <w:t>, and Niger, which have more favorable conditions for tree growth. Additionally, significant volumes are imported from neighboring countries like Benin Republic, Cameroon, and Niger Republic through both formal and informal cross-border trade channels (Muhammad &amp; Umar, 2019). This long-distance sourcing creates a complex supply chain with multiple intermediaries, transportation challenges, and price fluctuations that affect market dynamics and ultimately influence species selection by traders and consumers.</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timber trade in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like many parts of Northern Nigeria, operates within a framework of traditional market systems characterized by personal relationships, informal credit arrangements, verbal agreements, and guild-like associations that regulate trade practices (</w:t>
      </w:r>
      <w:proofErr w:type="spellStart"/>
      <w:r>
        <w:rPr>
          <w:rFonts w:ascii="Times New Roman" w:eastAsia="Times New Roman" w:hAnsi="Times New Roman" w:cs="Times New Roman"/>
        </w:rPr>
        <w:t>Tijani</w:t>
      </w:r>
      <w:proofErr w:type="spellEnd"/>
      <w:r>
        <w:rPr>
          <w:rFonts w:ascii="Times New Roman" w:eastAsia="Times New Roman" w:hAnsi="Times New Roman" w:cs="Times New Roman"/>
        </w:rPr>
        <w:t xml:space="preserve">, 2017). The Timber Dealers Association of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plays a significant role in organizing the market, setting price guidelines, resolving disputes, and representing members' interests in dealings with government agencies and other stakeholders. Understanding these institutional arrangements is essential for comprehending the factors that influence timber species selection and trade patterns.</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Recent developments in Nigeria's forestry sector have further complicated the timber market landscape. The increasing scarcity of premium hardwood species due to decades of unsustainable harvesting practices has led to changes in species utilization patterns, with traders and consumers gradually adapting to lesser-known species (</w:t>
      </w:r>
      <w:proofErr w:type="spellStart"/>
      <w:r>
        <w:rPr>
          <w:rFonts w:ascii="Times New Roman" w:eastAsia="Times New Roman" w:hAnsi="Times New Roman" w:cs="Times New Roman"/>
        </w:rPr>
        <w:t>Ogunwusi</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Jolaoso</w:t>
      </w:r>
      <w:proofErr w:type="spellEnd"/>
      <w:r>
        <w:rPr>
          <w:rFonts w:ascii="Times New Roman" w:eastAsia="Times New Roman" w:hAnsi="Times New Roman" w:cs="Times New Roman"/>
        </w:rPr>
        <w:t xml:space="preserve">, 2012). Additionally, government restrictions on logging in certain forest reserves and the outright ban on timber exports have altered supply dynamics and market behavior. Climate change impacts, such as desertification in northern Nigeria, have further underscored the </w:t>
      </w:r>
      <w:r>
        <w:rPr>
          <w:rFonts w:ascii="Times New Roman" w:eastAsia="Times New Roman" w:hAnsi="Times New Roman" w:cs="Times New Roman"/>
        </w:rPr>
        <w:lastRenderedPageBreak/>
        <w:t>importance of sustainable timber sourcing and utilization practices (Nigerian Conservation Foundation [NCF], 2019).</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choice of timber species by traders and consumers in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Metropolis is influenced by a complex interplay of factors that need to be systematically understood for effective marketing, sustainable utilization, and evidence-based policy formulation. These determinants may include inherent physical properties of the wood (such as strength, durability, workability, and appearance), market-related factors (such as availability, price, and profit margins), consumer preferences (based on cultural predispositions, past experiences, and perceived quality), end-use requirements (construction, furniture, crafts), and broader socio-economic factors (purchasing power, fashion trends, and environmental awareness) (</w:t>
      </w:r>
      <w:proofErr w:type="spellStart"/>
      <w:r>
        <w:rPr>
          <w:rFonts w:ascii="Times New Roman" w:eastAsia="Times New Roman" w:hAnsi="Times New Roman" w:cs="Times New Roman"/>
        </w:rPr>
        <w:t>Ogunwusi</w:t>
      </w:r>
      <w:proofErr w:type="spellEnd"/>
      <w:r>
        <w:rPr>
          <w:rFonts w:ascii="Times New Roman" w:eastAsia="Times New Roman" w:hAnsi="Times New Roman" w:cs="Times New Roman"/>
        </w:rPr>
        <w:t xml:space="preserve">, 2012; </w:t>
      </w:r>
      <w:proofErr w:type="spellStart"/>
      <w:r>
        <w:rPr>
          <w:rFonts w:ascii="Times New Roman" w:eastAsia="Times New Roman" w:hAnsi="Times New Roman" w:cs="Times New Roman"/>
        </w:rPr>
        <w:t>Arowosoge</w:t>
      </w:r>
      <w:proofErr w:type="spellEnd"/>
      <w:r>
        <w:rPr>
          <w:rFonts w:ascii="Times New Roman" w:eastAsia="Times New Roman" w:hAnsi="Times New Roman" w:cs="Times New Roman"/>
        </w:rPr>
        <w:t xml:space="preserve"> et al., 2017).</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Understanding the determinants of timber species choice is particularly important in the context of sustainable forest management and biodiversity conservation. The concentration of trade on a limited number of popular species often leads to their overexploitation, while potentially suitable alternative species remain underutilized (</w:t>
      </w:r>
      <w:proofErr w:type="spellStart"/>
      <w:r>
        <w:rPr>
          <w:rFonts w:ascii="Times New Roman" w:eastAsia="Times New Roman" w:hAnsi="Times New Roman" w:cs="Times New Roman"/>
        </w:rPr>
        <w:t>Arowosoge</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Popoola</w:t>
      </w:r>
      <w:proofErr w:type="spellEnd"/>
      <w:r>
        <w:rPr>
          <w:rFonts w:ascii="Times New Roman" w:eastAsia="Times New Roman" w:hAnsi="Times New Roman" w:cs="Times New Roman"/>
        </w:rPr>
        <w:t>, 2006). By identifying the factors that drive species selection, it becomes possible to develop strategies for promoting a wider range of sustainable timber options, reducing pressure on endangered species, and ensuring the long-term viability of the timber trade.</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the specific context of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Metropolis, with its unique ecological, economic, and cultural characteristics, understanding these determinants becomes even more crucial. The region's dependence on long-distance timber supplies makes efficient resource utilization imperative, while its growing construction sector and evolving consumer preferences create a dynamic market environment that warrants detailed investigation</w:t>
      </w:r>
    </w:p>
    <w:p w:rsidR="00E262C5" w:rsidRDefault="00E262C5" w:rsidP="00E262C5">
      <w:pPr>
        <w:numPr>
          <w:ilvl w:val="1"/>
          <w:numId w:val="3"/>
        </w:numPr>
        <w:pBdr>
          <w:top w:val="nil"/>
          <w:left w:val="nil"/>
          <w:bottom w:val="nil"/>
          <w:right w:val="nil"/>
          <w:between w:val="nil"/>
        </w:pBd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Statement of the Problem</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timber industry in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(Nigeria) faces several challenges, among them the unsustainable harvesting of preferred timber species, fluctuating market prices, and a lack of awareness among traders and consumers about alternative timber options. As traders tend to focus on a few well-known species, this leads to overexploitation and depletion of certain tree species, resulting in biodiversity loss and ecological imbalance. Additionally, little is known about how factors such as price volatility, consumer demand, wood quality, and availability </w:t>
      </w:r>
      <w:r>
        <w:rPr>
          <w:rFonts w:ascii="Times New Roman" w:eastAsia="Times New Roman" w:hAnsi="Times New Roman" w:cs="Times New Roman"/>
        </w:rPr>
        <w:lastRenderedPageBreak/>
        <w:t>influence traders' selection of timber species. This information gap makes it difficult for stakeholders to design effective policies for sustainable timber trade and market regulation.</w:t>
      </w:r>
    </w:p>
    <w:p w:rsidR="00E262C5" w:rsidRDefault="00E262C5" w:rsidP="00E262C5">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timber sector in </w:t>
      </w:r>
      <w:proofErr w:type="spellStart"/>
      <w:r>
        <w:rPr>
          <w:rFonts w:ascii="Times New Roman" w:eastAsia="Times New Roman" w:hAnsi="Times New Roman" w:cs="Times New Roman"/>
        </w:rPr>
        <w:t>Sokoto</w:t>
      </w:r>
      <w:proofErr w:type="spellEnd"/>
      <w:r>
        <w:rPr>
          <w:rFonts w:ascii="Times New Roman" w:eastAsia="Times New Roman" w:hAnsi="Times New Roman" w:cs="Times New Roman"/>
        </w:rPr>
        <w:t xml:space="preserve"> Metropolitan is hindered by the absence of in-depth research on the determinants influencing the choice of timber species, creating multiple challenges across the value chain. Thus, the core problem this research addresses is:</w:t>
      </w:r>
    </w:p>
    <w:p w:rsidR="00D15655" w:rsidRDefault="00D15655" w:rsidP="00CE653D">
      <w:pPr>
        <w:pStyle w:val="ListParagraph"/>
        <w:numPr>
          <w:ilvl w:val="0"/>
          <w:numId w:val="19"/>
        </w:numPr>
        <w:spacing w:before="100" w:beforeAutospacing="1" w:after="100" w:afterAutospacing="1" w:line="480" w:lineRule="auto"/>
        <w:rPr>
          <w:rFonts w:ascii="Times New Roman" w:eastAsia="Times New Roman" w:hAnsi="Times New Roman" w:cs="Times New Roman"/>
        </w:rPr>
      </w:pPr>
      <w:r w:rsidRPr="00CE653D">
        <w:rPr>
          <w:rFonts w:ascii="Times New Roman" w:eastAsia="Times New Roman" w:hAnsi="Times New Roman" w:cs="Times New Roman"/>
        </w:rPr>
        <w:t>What are the socio-economic characteristics of timber traders in the study area?</w:t>
      </w:r>
    </w:p>
    <w:p w:rsidR="00D15655" w:rsidRDefault="00D15655" w:rsidP="00CE653D">
      <w:pPr>
        <w:pStyle w:val="ListParagraph"/>
        <w:numPr>
          <w:ilvl w:val="0"/>
          <w:numId w:val="19"/>
        </w:numPr>
        <w:spacing w:before="100" w:beforeAutospacing="1" w:after="100" w:afterAutospacing="1" w:line="480" w:lineRule="auto"/>
        <w:rPr>
          <w:rFonts w:ascii="Times New Roman" w:eastAsia="Times New Roman" w:hAnsi="Times New Roman" w:cs="Times New Roman"/>
        </w:rPr>
      </w:pPr>
      <w:r w:rsidRPr="00CE653D">
        <w:rPr>
          <w:rFonts w:ascii="Times New Roman" w:eastAsia="Times New Roman" w:hAnsi="Times New Roman" w:cs="Times New Roman"/>
        </w:rPr>
        <w:t xml:space="preserve">What </w:t>
      </w:r>
      <w:proofErr w:type="gramStart"/>
      <w:r w:rsidRPr="00CE653D">
        <w:rPr>
          <w:rFonts w:ascii="Times New Roman" w:eastAsia="Times New Roman" w:hAnsi="Times New Roman" w:cs="Times New Roman"/>
        </w:rPr>
        <w:t>are</w:t>
      </w:r>
      <w:proofErr w:type="gramEnd"/>
      <w:r w:rsidRPr="00CE653D">
        <w:rPr>
          <w:rFonts w:ascii="Times New Roman" w:eastAsia="Times New Roman" w:hAnsi="Times New Roman" w:cs="Times New Roman"/>
        </w:rPr>
        <w:t xml:space="preserve"> the major timber species traded in </w:t>
      </w:r>
      <w:proofErr w:type="spellStart"/>
      <w:r w:rsidRPr="00CE653D">
        <w:rPr>
          <w:rFonts w:ascii="Times New Roman" w:eastAsia="Times New Roman" w:hAnsi="Times New Roman" w:cs="Times New Roman"/>
        </w:rPr>
        <w:t>Sokoto</w:t>
      </w:r>
      <w:proofErr w:type="spellEnd"/>
      <w:r w:rsidRPr="00CE653D">
        <w:rPr>
          <w:rFonts w:ascii="Times New Roman" w:eastAsia="Times New Roman" w:hAnsi="Times New Roman" w:cs="Times New Roman"/>
        </w:rPr>
        <w:t xml:space="preserve"> Metropolis and what are their sources?</w:t>
      </w:r>
    </w:p>
    <w:p w:rsidR="00CE653D" w:rsidRDefault="00D15655" w:rsidP="00CE653D">
      <w:pPr>
        <w:pStyle w:val="ListParagraph"/>
        <w:numPr>
          <w:ilvl w:val="0"/>
          <w:numId w:val="19"/>
        </w:numPr>
        <w:spacing w:before="100" w:beforeAutospacing="1" w:after="100" w:afterAutospacing="1" w:line="480" w:lineRule="auto"/>
        <w:rPr>
          <w:rFonts w:ascii="Times New Roman" w:eastAsia="Times New Roman" w:hAnsi="Times New Roman" w:cs="Times New Roman"/>
        </w:rPr>
      </w:pPr>
      <w:r w:rsidRPr="00CE653D">
        <w:rPr>
          <w:rFonts w:ascii="Times New Roman" w:eastAsia="Times New Roman" w:hAnsi="Times New Roman" w:cs="Times New Roman"/>
        </w:rPr>
        <w:t xml:space="preserve">What factors influence </w:t>
      </w:r>
      <w:r w:rsidR="00CE653D">
        <w:rPr>
          <w:rFonts w:ascii="Times New Roman" w:eastAsia="Times New Roman" w:hAnsi="Times New Roman" w:cs="Times New Roman"/>
        </w:rPr>
        <w:t xml:space="preserve">consumer’s </w:t>
      </w:r>
      <w:r w:rsidRPr="00CE653D">
        <w:rPr>
          <w:rFonts w:ascii="Times New Roman" w:eastAsia="Times New Roman" w:hAnsi="Times New Roman" w:cs="Times New Roman"/>
        </w:rPr>
        <w:t>choice of timber species in the study area?</w:t>
      </w:r>
    </w:p>
    <w:p w:rsidR="00CE653D" w:rsidRDefault="00871033" w:rsidP="00CE653D">
      <w:pPr>
        <w:pStyle w:val="ListParagraph"/>
        <w:numPr>
          <w:ilvl w:val="0"/>
          <w:numId w:val="19"/>
        </w:numPr>
        <w:spacing w:before="100" w:beforeAutospacing="1" w:after="100" w:afterAutospacing="1" w:line="480" w:lineRule="auto"/>
        <w:rPr>
          <w:rFonts w:ascii="Times New Roman" w:eastAsia="Times New Roman" w:hAnsi="Times New Roman" w:cs="Times New Roman"/>
        </w:rPr>
      </w:pPr>
      <w:r>
        <w:rPr>
          <w:rFonts w:ascii="Times New Roman" w:eastAsia="Times New Roman" w:hAnsi="Times New Roman" w:cs="Times New Roman"/>
        </w:rPr>
        <w:t>What are</w:t>
      </w:r>
      <w:r w:rsidR="00D15655" w:rsidRPr="00CE653D">
        <w:rPr>
          <w:rFonts w:ascii="Times New Roman" w:eastAsia="Times New Roman" w:hAnsi="Times New Roman" w:cs="Times New Roman"/>
        </w:rPr>
        <w:t xml:space="preserve"> the stru</w:t>
      </w:r>
      <w:r w:rsidR="00072FDF">
        <w:rPr>
          <w:rFonts w:ascii="Times New Roman" w:eastAsia="Times New Roman" w:hAnsi="Times New Roman" w:cs="Times New Roman"/>
        </w:rPr>
        <w:t xml:space="preserve">cture </w:t>
      </w:r>
      <w:r w:rsidR="00D15655" w:rsidRPr="00CE653D">
        <w:rPr>
          <w:rFonts w:ascii="Times New Roman" w:eastAsia="Times New Roman" w:hAnsi="Times New Roman" w:cs="Times New Roman"/>
        </w:rPr>
        <w:t xml:space="preserve">of timber marketing in </w:t>
      </w:r>
      <w:proofErr w:type="spellStart"/>
      <w:r w:rsidR="00D15655" w:rsidRPr="00CE653D">
        <w:rPr>
          <w:rFonts w:ascii="Times New Roman" w:eastAsia="Times New Roman" w:hAnsi="Times New Roman" w:cs="Times New Roman"/>
        </w:rPr>
        <w:t>Sokoto</w:t>
      </w:r>
      <w:proofErr w:type="spellEnd"/>
      <w:r w:rsidR="00D15655" w:rsidRPr="00CE653D">
        <w:rPr>
          <w:rFonts w:ascii="Times New Roman" w:eastAsia="Times New Roman" w:hAnsi="Times New Roman" w:cs="Times New Roman"/>
        </w:rPr>
        <w:t xml:space="preserve"> Metropolis?</w:t>
      </w:r>
    </w:p>
    <w:p w:rsidR="00D15655" w:rsidRPr="00CE653D" w:rsidRDefault="00D15655" w:rsidP="00CE653D">
      <w:pPr>
        <w:pStyle w:val="ListParagraph"/>
        <w:numPr>
          <w:ilvl w:val="0"/>
          <w:numId w:val="19"/>
        </w:numPr>
        <w:spacing w:before="100" w:beforeAutospacing="1" w:after="100" w:afterAutospacing="1" w:line="480" w:lineRule="auto"/>
        <w:rPr>
          <w:rFonts w:ascii="Times New Roman" w:eastAsia="Times New Roman" w:hAnsi="Times New Roman" w:cs="Times New Roman"/>
        </w:rPr>
      </w:pPr>
      <w:r w:rsidRPr="00CE653D">
        <w:rPr>
          <w:rFonts w:ascii="Times New Roman" w:eastAsia="Times New Roman" w:hAnsi="Times New Roman" w:cs="Times New Roman"/>
        </w:rPr>
        <w:t>What are the major challenges faced by timber traders in the study area?</w:t>
      </w:r>
    </w:p>
    <w:p w:rsidR="00E262C5" w:rsidRDefault="00E262C5" w:rsidP="00E262C5">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p>
    <w:p w:rsidR="00E262C5" w:rsidRDefault="00E262C5" w:rsidP="00E262C5">
      <w:pPr>
        <w:numPr>
          <w:ilvl w:val="1"/>
          <w:numId w:val="3"/>
        </w:numPr>
        <w:pBdr>
          <w:top w:val="nil"/>
          <w:left w:val="nil"/>
          <w:bottom w:val="nil"/>
          <w:right w:val="nil"/>
          <w:between w:val="nil"/>
        </w:pBdr>
        <w:spacing w:after="28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Objective of the Study</w:t>
      </w:r>
    </w:p>
    <w:p w:rsidR="00E262C5" w:rsidRDefault="00E262C5" w:rsidP="00CD2144">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general objective of this study is to analyze the determinants of selected timber species traded within timbe</w:t>
      </w:r>
      <w:r w:rsidR="00CD2144">
        <w:rPr>
          <w:rFonts w:ascii="Times New Roman" w:eastAsia="Times New Roman" w:hAnsi="Times New Roman" w:cs="Times New Roman"/>
          <w:color w:val="000000"/>
        </w:rPr>
        <w:t xml:space="preserve">r markets in </w:t>
      </w:r>
      <w:proofErr w:type="spellStart"/>
      <w:r w:rsidR="00CD2144">
        <w:rPr>
          <w:rFonts w:ascii="Times New Roman" w:eastAsia="Times New Roman" w:hAnsi="Times New Roman" w:cs="Times New Roman"/>
          <w:color w:val="000000"/>
        </w:rPr>
        <w:t>Sokoto</w:t>
      </w:r>
      <w:proofErr w:type="spellEnd"/>
      <w:r w:rsidR="00CD2144">
        <w:rPr>
          <w:rFonts w:ascii="Times New Roman" w:eastAsia="Times New Roman" w:hAnsi="Times New Roman" w:cs="Times New Roman"/>
          <w:color w:val="000000"/>
        </w:rPr>
        <w:t xml:space="preserve"> Metropolis. </w:t>
      </w:r>
      <w:r>
        <w:rPr>
          <w:rFonts w:ascii="Times New Roman" w:eastAsia="Times New Roman" w:hAnsi="Times New Roman" w:cs="Times New Roman"/>
          <w:color w:val="000000"/>
        </w:rPr>
        <w:t>Specific objectives are to:</w:t>
      </w:r>
    </w:p>
    <w:p w:rsidR="00CE653D" w:rsidRDefault="00CE653D" w:rsidP="00CE653D">
      <w:pPr>
        <w:numPr>
          <w:ilvl w:val="0"/>
          <w:numId w:val="4"/>
        </w:numPr>
        <w:pBdr>
          <w:top w:val="nil"/>
          <w:left w:val="nil"/>
          <w:bottom w:val="nil"/>
          <w:right w:val="nil"/>
          <w:between w:val="nil"/>
        </w:pBdr>
        <w:spacing w:line="480" w:lineRule="auto"/>
        <w:jc w:val="both"/>
      </w:pPr>
      <w:r>
        <w:rPr>
          <w:rFonts w:ascii="Times New Roman" w:eastAsia="Times New Roman" w:hAnsi="Times New Roman" w:cs="Times New Roman"/>
          <w:color w:val="000000"/>
        </w:rPr>
        <w:t>Describe the socio-economic characteristics of timber traders in the study area.</w:t>
      </w:r>
    </w:p>
    <w:p w:rsidR="00E262C5" w:rsidRDefault="00E262C5" w:rsidP="00CE653D">
      <w:pPr>
        <w:numPr>
          <w:ilvl w:val="0"/>
          <w:numId w:val="4"/>
        </w:numPr>
        <w:pBdr>
          <w:top w:val="nil"/>
          <w:left w:val="nil"/>
          <w:bottom w:val="nil"/>
          <w:right w:val="nil"/>
          <w:between w:val="nil"/>
        </w:pBdr>
        <w:spacing w:line="480" w:lineRule="auto"/>
        <w:jc w:val="both"/>
      </w:pPr>
      <w:r w:rsidRPr="00CE653D">
        <w:rPr>
          <w:rFonts w:ascii="Times New Roman" w:eastAsia="Times New Roman" w:hAnsi="Times New Roman" w:cs="Times New Roman"/>
          <w:color w:val="000000"/>
        </w:rPr>
        <w:t xml:space="preserve">Identify the major timber species traded in </w:t>
      </w:r>
      <w:proofErr w:type="spellStart"/>
      <w:r w:rsidRPr="00CE653D">
        <w:rPr>
          <w:rFonts w:ascii="Times New Roman" w:eastAsia="Times New Roman" w:hAnsi="Times New Roman" w:cs="Times New Roman"/>
          <w:color w:val="000000"/>
        </w:rPr>
        <w:t>Sokoto</w:t>
      </w:r>
      <w:proofErr w:type="spellEnd"/>
      <w:r w:rsidRPr="00CE653D">
        <w:rPr>
          <w:rFonts w:ascii="Times New Roman" w:eastAsia="Times New Roman" w:hAnsi="Times New Roman" w:cs="Times New Roman"/>
          <w:color w:val="000000"/>
        </w:rPr>
        <w:t xml:space="preserve"> Metropolis and their sources.</w:t>
      </w:r>
    </w:p>
    <w:p w:rsidR="00E262C5" w:rsidRDefault="00E262C5" w:rsidP="00CE653D">
      <w:pPr>
        <w:numPr>
          <w:ilvl w:val="0"/>
          <w:numId w:val="4"/>
        </w:numPr>
        <w:pBdr>
          <w:top w:val="nil"/>
          <w:left w:val="nil"/>
          <w:bottom w:val="nil"/>
          <w:right w:val="nil"/>
          <w:between w:val="nil"/>
        </w:pBdr>
        <w:spacing w:line="480" w:lineRule="auto"/>
        <w:jc w:val="both"/>
      </w:pPr>
      <w:r>
        <w:rPr>
          <w:rFonts w:ascii="Times New Roman" w:eastAsia="Times New Roman" w:hAnsi="Times New Roman" w:cs="Times New Roman"/>
          <w:color w:val="000000"/>
        </w:rPr>
        <w:t xml:space="preserve">Examine the </w:t>
      </w:r>
      <w:r w:rsidR="00CE653D">
        <w:rPr>
          <w:rFonts w:ascii="Times New Roman" w:eastAsia="Times New Roman" w:hAnsi="Times New Roman" w:cs="Times New Roman"/>
          <w:color w:val="000000"/>
        </w:rPr>
        <w:t>factors influencing consumer’s</w:t>
      </w:r>
      <w:r>
        <w:rPr>
          <w:rFonts w:ascii="Times New Roman" w:eastAsia="Times New Roman" w:hAnsi="Times New Roman" w:cs="Times New Roman"/>
          <w:color w:val="000000"/>
        </w:rPr>
        <w:t xml:space="preserve"> choice of timber species.</w:t>
      </w:r>
    </w:p>
    <w:p w:rsidR="00072FDF" w:rsidRPr="00072FDF" w:rsidRDefault="00072FDF" w:rsidP="00CE653D">
      <w:pPr>
        <w:numPr>
          <w:ilvl w:val="0"/>
          <w:numId w:val="4"/>
        </w:numPr>
        <w:pBdr>
          <w:top w:val="nil"/>
          <w:left w:val="nil"/>
          <w:bottom w:val="nil"/>
          <w:right w:val="nil"/>
          <w:between w:val="nil"/>
        </w:pBdr>
        <w:spacing w:line="480" w:lineRule="auto"/>
        <w:jc w:val="both"/>
        <w:rPr>
          <w:rFonts w:ascii="Times New Roman" w:hAnsi="Times New Roman" w:cs="Times New Roman"/>
        </w:rPr>
      </w:pPr>
      <w:r w:rsidRPr="00072FDF">
        <w:rPr>
          <w:rFonts w:ascii="Times New Roman" w:hAnsi="Times New Roman" w:cs="Times New Roman"/>
        </w:rPr>
        <w:t>Analyze of the Marketing Structure of Timber Trade in the Study Area</w:t>
      </w:r>
    </w:p>
    <w:p w:rsidR="00E262C5" w:rsidRDefault="00E262C5" w:rsidP="00CE653D">
      <w:pPr>
        <w:numPr>
          <w:ilvl w:val="0"/>
          <w:numId w:val="4"/>
        </w:numPr>
        <w:pBdr>
          <w:top w:val="nil"/>
          <w:left w:val="nil"/>
          <w:bottom w:val="nil"/>
          <w:right w:val="nil"/>
          <w:between w:val="nil"/>
        </w:pBdr>
        <w:spacing w:line="480" w:lineRule="auto"/>
        <w:jc w:val="both"/>
      </w:pPr>
      <w:r>
        <w:rPr>
          <w:rFonts w:ascii="Times New Roman" w:eastAsia="Times New Roman" w:hAnsi="Times New Roman" w:cs="Times New Roman"/>
          <w:color w:val="000000"/>
        </w:rPr>
        <w:t xml:space="preserve">Identify the challenges faced by timber traders in </w:t>
      </w:r>
      <w:proofErr w:type="spellStart"/>
      <w:r>
        <w:rPr>
          <w:rFonts w:ascii="Times New Roman" w:eastAsia="Times New Roman" w:hAnsi="Times New Roman" w:cs="Times New Roman"/>
          <w:color w:val="000000"/>
        </w:rPr>
        <w:t>Sokoto</w:t>
      </w:r>
      <w:proofErr w:type="spellEnd"/>
      <w:r>
        <w:rPr>
          <w:rFonts w:ascii="Times New Roman" w:eastAsia="Times New Roman" w:hAnsi="Times New Roman" w:cs="Times New Roman"/>
          <w:color w:val="000000"/>
        </w:rPr>
        <w:t xml:space="preserve"> Metropolis.</w:t>
      </w:r>
    </w:p>
    <w:p w:rsidR="00E262C5" w:rsidRDefault="00E262C5" w:rsidP="00E262C5">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CE653D" w:rsidRDefault="00CE653D" w:rsidP="00E262C5">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CE653D" w:rsidRDefault="00CE653D" w:rsidP="00E262C5">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CE653D" w:rsidRDefault="00CE653D" w:rsidP="00E262C5">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2B75C0" w:rsidRDefault="002B75C0" w:rsidP="00E262C5">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2B75C0" w:rsidRDefault="002B75C0" w:rsidP="00E262C5">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E262C5" w:rsidRDefault="00E262C5" w:rsidP="00E262C5">
      <w:pPr>
        <w:numPr>
          <w:ilvl w:val="1"/>
          <w:numId w:val="3"/>
        </w:numPr>
        <w:pBdr>
          <w:top w:val="nil"/>
          <w:left w:val="nil"/>
          <w:bottom w:val="nil"/>
          <w:right w:val="nil"/>
          <w:between w:val="nil"/>
        </w:pBdr>
        <w:spacing w:line="360" w:lineRule="auto"/>
        <w:jc w:val="both"/>
        <w:rPr>
          <w:rFonts w:ascii="Times New Roman" w:eastAsia="Times New Roman" w:hAnsi="Times New Roman" w:cs="Times New Roman"/>
          <w:b/>
          <w:color w:val="000000"/>
        </w:rPr>
      </w:pPr>
      <w:r>
        <w:rPr>
          <w:rFonts w:ascii="Times New Roman" w:eastAsia="Times New Roman" w:hAnsi="Times New Roman" w:cs="Times New Roman"/>
          <w:b/>
        </w:rPr>
        <w:lastRenderedPageBreak/>
        <w:t>Justification</w:t>
      </w:r>
      <w:r>
        <w:rPr>
          <w:rFonts w:ascii="Times New Roman" w:eastAsia="Times New Roman" w:hAnsi="Times New Roman" w:cs="Times New Roman"/>
          <w:b/>
          <w:color w:val="000000"/>
        </w:rPr>
        <w:t xml:space="preserve"> </w:t>
      </w:r>
      <w:r>
        <w:rPr>
          <w:rFonts w:ascii="Times New Roman" w:eastAsia="Times New Roman" w:hAnsi="Times New Roman" w:cs="Times New Roman"/>
          <w:b/>
        </w:rPr>
        <w:t>o</w:t>
      </w:r>
      <w:r>
        <w:rPr>
          <w:rFonts w:ascii="Times New Roman" w:eastAsia="Times New Roman" w:hAnsi="Times New Roman" w:cs="Times New Roman"/>
          <w:b/>
          <w:color w:val="000000"/>
        </w:rPr>
        <w:t xml:space="preserve">f </w:t>
      </w:r>
      <w:r>
        <w:rPr>
          <w:rFonts w:ascii="Times New Roman" w:eastAsia="Times New Roman" w:hAnsi="Times New Roman" w:cs="Times New Roman"/>
          <w:b/>
        </w:rPr>
        <w:t>t</w:t>
      </w:r>
      <w:r>
        <w:rPr>
          <w:rFonts w:ascii="Times New Roman" w:eastAsia="Times New Roman" w:hAnsi="Times New Roman" w:cs="Times New Roman"/>
          <w:b/>
          <w:color w:val="000000"/>
        </w:rPr>
        <w:t>he Study</w:t>
      </w:r>
    </w:p>
    <w:p w:rsidR="00E262C5" w:rsidRDefault="00E262C5" w:rsidP="00E262C5">
      <w:pPr>
        <w:pBdr>
          <w:top w:val="nil"/>
          <w:left w:val="nil"/>
          <w:bottom w:val="nil"/>
          <w:right w:val="nil"/>
          <w:between w:val="nil"/>
        </w:pBdr>
        <w:spacing w:line="360" w:lineRule="auto"/>
        <w:jc w:val="both"/>
        <w:rPr>
          <w:rFonts w:ascii="Times New Roman" w:eastAsia="Times New Roman" w:hAnsi="Times New Roman" w:cs="Times New Roman"/>
        </w:rPr>
      </w:pPr>
    </w:p>
    <w:p w:rsidR="00E262C5" w:rsidRDefault="00CE653D" w:rsidP="00CE653D">
      <w:pPr>
        <w:pBdr>
          <w:top w:val="nil"/>
          <w:left w:val="nil"/>
          <w:bottom w:val="nil"/>
          <w:right w:val="nil"/>
          <w:between w:val="nil"/>
        </w:pBdr>
        <w:spacing w:line="360" w:lineRule="auto"/>
        <w:jc w:val="both"/>
        <w:rPr>
          <w:rFonts w:ascii="Times New Roman" w:hAnsi="Times New Roman" w:cs="Times New Roman"/>
        </w:rPr>
      </w:pPr>
      <w:r w:rsidRPr="00CE653D">
        <w:rPr>
          <w:rFonts w:ascii="Times New Roman" w:hAnsi="Times New Roman" w:cs="Times New Roman"/>
        </w:rPr>
        <w:t xml:space="preserve">This research provided valuable insights for timber traders, policymakers, forest management authorities, and environmental conservation organizations. Understanding the determinants of timber selection informed sustainable forestry practices, market regulations, and economic planning in </w:t>
      </w:r>
      <w:proofErr w:type="spellStart"/>
      <w:r w:rsidRPr="00CE653D">
        <w:rPr>
          <w:rFonts w:ascii="Times New Roman" w:hAnsi="Times New Roman" w:cs="Times New Roman"/>
        </w:rPr>
        <w:t>Sokoto</w:t>
      </w:r>
      <w:proofErr w:type="spellEnd"/>
      <w:r w:rsidRPr="00CE653D">
        <w:rPr>
          <w:rFonts w:ascii="Times New Roman" w:hAnsi="Times New Roman" w:cs="Times New Roman"/>
        </w:rPr>
        <w:t xml:space="preserve"> Metropolis. It also assisted researchers and academicians who could build upon the findings to conduct further studies related to timber marketing and resource management in the region.</w:t>
      </w:r>
    </w:p>
    <w:p w:rsidR="00CE653D" w:rsidRPr="00CE653D" w:rsidRDefault="00CE653D" w:rsidP="00CE653D">
      <w:pPr>
        <w:pBdr>
          <w:top w:val="nil"/>
          <w:left w:val="nil"/>
          <w:bottom w:val="nil"/>
          <w:right w:val="nil"/>
          <w:between w:val="nil"/>
        </w:pBdr>
        <w:spacing w:line="360" w:lineRule="auto"/>
        <w:jc w:val="both"/>
        <w:rPr>
          <w:rFonts w:ascii="Times New Roman" w:eastAsia="Times New Roman" w:hAnsi="Times New Roman" w:cs="Times New Roman"/>
          <w:color w:val="000000"/>
        </w:rPr>
      </w:pPr>
    </w:p>
    <w:p w:rsidR="00E262C5" w:rsidRDefault="00E262C5" w:rsidP="00E262C5">
      <w:pPr>
        <w:numPr>
          <w:ilvl w:val="1"/>
          <w:numId w:val="3"/>
        </w:numPr>
        <w:pBdr>
          <w:top w:val="nil"/>
          <w:left w:val="nil"/>
          <w:bottom w:val="nil"/>
          <w:right w:val="nil"/>
          <w:between w:val="nil"/>
        </w:pBdr>
        <w:spacing w:after="280" w:line="36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Scope and Limitation of the Study</w:t>
      </w:r>
    </w:p>
    <w:p w:rsidR="00CE653D" w:rsidRPr="00CD0B32" w:rsidRDefault="00CD0B32" w:rsidP="00CD0B32">
      <w:pPr>
        <w:spacing w:before="100" w:beforeAutospacing="1" w:after="100" w:afterAutospacing="1" w:line="480" w:lineRule="auto"/>
        <w:rPr>
          <w:rFonts w:ascii="Times New Roman" w:eastAsia="Times New Roman" w:hAnsi="Times New Roman" w:cs="Times New Roman"/>
        </w:rPr>
      </w:pPr>
      <w:r>
        <w:rPr>
          <w:rFonts w:ascii="Times New Roman" w:eastAsia="Times New Roman" w:hAnsi="Times New Roman" w:cs="Times New Roman"/>
        </w:rPr>
        <w:t>T</w:t>
      </w:r>
      <w:r w:rsidR="00CE653D" w:rsidRPr="00CD0B32">
        <w:rPr>
          <w:rFonts w:ascii="Times New Roman" w:eastAsia="Times New Roman" w:hAnsi="Times New Roman" w:cs="Times New Roman"/>
        </w:rPr>
        <w:t xml:space="preserve">his study covered the timber markets within </w:t>
      </w:r>
      <w:proofErr w:type="spellStart"/>
      <w:r w:rsidR="00CE653D" w:rsidRPr="00CD0B32">
        <w:rPr>
          <w:rFonts w:ascii="Times New Roman" w:eastAsia="Times New Roman" w:hAnsi="Times New Roman" w:cs="Times New Roman"/>
        </w:rPr>
        <w:t>Sokoto</w:t>
      </w:r>
      <w:proofErr w:type="spellEnd"/>
      <w:r w:rsidR="00CE653D" w:rsidRPr="00CD0B32">
        <w:rPr>
          <w:rFonts w:ascii="Times New Roman" w:eastAsia="Times New Roman" w:hAnsi="Times New Roman" w:cs="Times New Roman"/>
        </w:rPr>
        <w:t xml:space="preserve"> Metropolis, where the research was conducted. The study focused on analyzing the determinants of selected timber species traded in the area, including the socio-economic characteristics of timber traders, the major species traded and their sources, factors influencing consumers’ choice of timber species, the market structure and conduct, and the major challenges faced by traders.</w:t>
      </w:r>
    </w:p>
    <w:p w:rsidR="00E262C5" w:rsidRPr="00871033" w:rsidRDefault="00CD0B32" w:rsidP="00E262C5">
      <w:pPr>
        <w:spacing w:before="240" w:after="240" w:line="360" w:lineRule="auto"/>
        <w:jc w:val="both"/>
        <w:rPr>
          <w:rFonts w:ascii="Times New Roman" w:eastAsia="Times New Roman" w:hAnsi="Times New Roman" w:cs="Times New Roman"/>
        </w:rPr>
      </w:pPr>
      <w:r w:rsidRPr="00871033">
        <w:rPr>
          <w:rFonts w:ascii="Times New Roman" w:hAnsi="Times New Roman" w:cs="Times New Roman"/>
        </w:rPr>
        <w:t>The major factors limiting this study included language</w:t>
      </w:r>
      <w:r w:rsidR="00A82D4A" w:rsidRPr="00871033">
        <w:rPr>
          <w:rFonts w:ascii="Times New Roman" w:hAnsi="Times New Roman" w:cs="Times New Roman"/>
        </w:rPr>
        <w:t xml:space="preserve"> barriers between</w:t>
      </w:r>
      <w:r w:rsidR="001B1001" w:rsidRPr="00871033">
        <w:rPr>
          <w:rFonts w:ascii="Times New Roman" w:hAnsi="Times New Roman" w:cs="Times New Roman"/>
        </w:rPr>
        <w:t xml:space="preserve"> me</w:t>
      </w:r>
      <w:r w:rsidRPr="00871033">
        <w:rPr>
          <w:rFonts w:ascii="Times New Roman" w:hAnsi="Times New Roman" w:cs="Times New Roman"/>
        </w:rPr>
        <w:t xml:space="preserve"> and some respondents, which made communication during interviews more difficult, and limited financial resources that restricted the scope and duration of fieldwork. Despite these limitations, every effort was made to minimize their effects and ensure that the data collected were accurate, reliable, and sufficient for meaningful analysis.</w:t>
      </w:r>
    </w:p>
    <w:p w:rsidR="00E262C5" w:rsidRDefault="00E262C5" w:rsidP="00E262C5">
      <w:pPr>
        <w:spacing w:before="280" w:after="280" w:line="360" w:lineRule="auto"/>
        <w:jc w:val="both"/>
        <w:rPr>
          <w:rFonts w:ascii="Times New Roman" w:eastAsia="Times New Roman" w:hAnsi="Times New Roman" w:cs="Times New Roman"/>
        </w:rPr>
      </w:pPr>
    </w:p>
    <w:p w:rsidR="00E262C5" w:rsidRDefault="00E262C5" w:rsidP="00E262C5">
      <w:pPr>
        <w:spacing w:before="280" w:after="280" w:line="360" w:lineRule="auto"/>
        <w:jc w:val="both"/>
        <w:rPr>
          <w:rFonts w:ascii="Times New Roman" w:eastAsia="Times New Roman" w:hAnsi="Times New Roman" w:cs="Times New Roman"/>
          <w:b/>
        </w:rPr>
      </w:pPr>
      <w:bookmarkStart w:id="0" w:name="_heading=h.oe2d1wie6021" w:colFirst="0" w:colLast="0"/>
      <w:bookmarkEnd w:id="0"/>
    </w:p>
    <w:p w:rsidR="00E262C5" w:rsidRDefault="00E262C5" w:rsidP="00E262C5">
      <w:pPr>
        <w:spacing w:before="280" w:after="280" w:line="360" w:lineRule="auto"/>
        <w:jc w:val="both"/>
        <w:rPr>
          <w:rFonts w:ascii="Times New Roman" w:eastAsia="Times New Roman" w:hAnsi="Times New Roman" w:cs="Times New Roman"/>
          <w:b/>
        </w:rPr>
      </w:pPr>
      <w:bookmarkStart w:id="1" w:name="_heading=h.mvg4oo18eayz" w:colFirst="0" w:colLast="0"/>
      <w:bookmarkEnd w:id="1"/>
    </w:p>
    <w:p w:rsidR="00E262C5" w:rsidRDefault="00E262C5" w:rsidP="00E262C5">
      <w:pPr>
        <w:spacing w:before="280" w:after="280" w:line="360" w:lineRule="auto"/>
        <w:jc w:val="both"/>
        <w:rPr>
          <w:rFonts w:ascii="Times New Roman" w:eastAsia="Times New Roman" w:hAnsi="Times New Roman" w:cs="Times New Roman"/>
          <w:b/>
        </w:rPr>
      </w:pPr>
      <w:bookmarkStart w:id="2" w:name="_heading=h.u98ewymnix6p" w:colFirst="0" w:colLast="0"/>
      <w:bookmarkEnd w:id="2"/>
    </w:p>
    <w:p w:rsidR="00E262C5" w:rsidRDefault="00E262C5" w:rsidP="00E262C5">
      <w:pPr>
        <w:spacing w:before="280" w:after="280" w:line="360" w:lineRule="auto"/>
        <w:jc w:val="both"/>
        <w:rPr>
          <w:rFonts w:ascii="Times New Roman" w:eastAsia="Times New Roman" w:hAnsi="Times New Roman" w:cs="Times New Roman"/>
          <w:b/>
        </w:rPr>
      </w:pPr>
      <w:bookmarkStart w:id="3" w:name="_heading=h.1fk4cucwdm44" w:colFirst="0" w:colLast="0"/>
      <w:bookmarkEnd w:id="3"/>
    </w:p>
    <w:p w:rsidR="00E262C5" w:rsidRDefault="00E262C5" w:rsidP="00E262C5">
      <w:pPr>
        <w:spacing w:before="280" w:after="280" w:line="360" w:lineRule="auto"/>
        <w:jc w:val="both"/>
        <w:rPr>
          <w:rFonts w:ascii="Times New Roman" w:eastAsia="Times New Roman" w:hAnsi="Times New Roman" w:cs="Times New Roman"/>
          <w:b/>
        </w:rPr>
      </w:pPr>
      <w:bookmarkStart w:id="4" w:name="_heading=h.mecii6f6bla0" w:colFirst="0" w:colLast="0"/>
      <w:bookmarkEnd w:id="4"/>
    </w:p>
    <w:p w:rsidR="001818B6" w:rsidRDefault="001818B6" w:rsidP="00E262C5">
      <w:pPr>
        <w:spacing w:before="280" w:after="280" w:line="360" w:lineRule="auto"/>
        <w:jc w:val="both"/>
        <w:rPr>
          <w:rFonts w:ascii="Times New Roman" w:eastAsia="Times New Roman" w:hAnsi="Times New Roman" w:cs="Times New Roman"/>
          <w:b/>
        </w:rPr>
      </w:pPr>
    </w:p>
    <w:p w:rsidR="00E262C5" w:rsidRDefault="00E262C5" w:rsidP="00E262C5">
      <w:pPr>
        <w:spacing w:before="280" w:after="280" w:line="360" w:lineRule="auto"/>
        <w:jc w:val="center"/>
        <w:rPr>
          <w:rFonts w:ascii="Times New Roman" w:eastAsia="Times New Roman" w:hAnsi="Times New Roman" w:cs="Times New Roman"/>
          <w:b/>
        </w:rPr>
      </w:pPr>
      <w:bookmarkStart w:id="5" w:name="_heading=h.j57g95y77pbm" w:colFirst="0" w:colLast="0"/>
      <w:bookmarkEnd w:id="5"/>
      <w:r>
        <w:rPr>
          <w:rFonts w:ascii="Times New Roman" w:eastAsia="Times New Roman" w:hAnsi="Times New Roman" w:cs="Times New Roman"/>
          <w:b/>
        </w:rPr>
        <w:t>CHAPTER TWO</w:t>
      </w:r>
    </w:p>
    <w:p w:rsidR="00E262C5" w:rsidRDefault="007745E2" w:rsidP="00CD0B32">
      <w:pPr>
        <w:spacing w:before="280" w:after="280" w:line="360" w:lineRule="auto"/>
        <w:rPr>
          <w:rFonts w:ascii="Times New Roman" w:eastAsia="Times New Roman" w:hAnsi="Times New Roman" w:cs="Times New Roman"/>
          <w:b/>
        </w:rPr>
      </w:pPr>
      <w:r>
        <w:rPr>
          <w:rFonts w:ascii="Times New Roman" w:eastAsia="Times New Roman" w:hAnsi="Times New Roman" w:cs="Times New Roman"/>
          <w:b/>
        </w:rPr>
        <w:t xml:space="preserve">2.0 </w:t>
      </w:r>
      <w:r w:rsidR="00E262C5">
        <w:rPr>
          <w:rFonts w:ascii="Times New Roman" w:eastAsia="Times New Roman" w:hAnsi="Times New Roman" w:cs="Times New Roman"/>
          <w:b/>
        </w:rPr>
        <w:t>LITERATURE REVIEW</w:t>
      </w:r>
    </w:p>
    <w:p w:rsidR="00E262C5" w:rsidRDefault="00E262C5" w:rsidP="00E262C5">
      <w:pPr>
        <w:pStyle w:val="Heading3"/>
        <w:spacing w:before="280" w:after="280" w:line="360" w:lineRule="auto"/>
        <w:jc w:val="both"/>
        <w:rPr>
          <w:sz w:val="24"/>
          <w:szCs w:val="24"/>
        </w:rPr>
      </w:pPr>
      <w:bookmarkStart w:id="6" w:name="_Toc212807161"/>
      <w:r>
        <w:rPr>
          <w:sz w:val="24"/>
          <w:szCs w:val="24"/>
        </w:rPr>
        <w:t>2.1 Conceptual Framework</w:t>
      </w:r>
      <w:bookmarkEnd w:id="6"/>
    </w:p>
    <w:p w:rsidR="00E262C5" w:rsidRDefault="00E262C5" w:rsidP="00E262C5">
      <w:pPr>
        <w:spacing w:before="240" w:after="240" w:line="360" w:lineRule="auto"/>
        <w:jc w:val="both"/>
      </w:pPr>
      <w:r>
        <w:t xml:space="preserve">This study is guided by a conceptual framework that illustrates how several independent variables influence the dependent variable, which is the </w:t>
      </w:r>
      <w:r>
        <w:rPr>
          <w:b/>
        </w:rPr>
        <w:t>choice of timber species</w:t>
      </w:r>
      <w:r>
        <w:t xml:space="preserve"> by traders in </w:t>
      </w:r>
      <w:proofErr w:type="spellStart"/>
      <w:r>
        <w:t>Sokoto</w:t>
      </w:r>
      <w:proofErr w:type="spellEnd"/>
      <w:r>
        <w:t xml:space="preserve"> Metropolis. The framework is built on the idea that traders’ preferences are not random, but shaped by various economic, environmental, and personal factors.</w:t>
      </w:r>
    </w:p>
    <w:p w:rsidR="00E262C5" w:rsidRPr="008328CA" w:rsidRDefault="00E262C5" w:rsidP="008328CA">
      <w:pPr>
        <w:spacing w:line="360" w:lineRule="auto"/>
        <w:jc w:val="both"/>
      </w:pPr>
      <w:r>
        <w:rPr>
          <w:noProof/>
        </w:rPr>
        <w:drawing>
          <wp:inline distT="114300" distB="114300" distL="114300" distR="114300" wp14:anchorId="1BA8BDC1" wp14:editId="3384601E">
            <wp:extent cx="5731200" cy="3708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731200" cy="3708400"/>
                    </a:xfrm>
                    <a:prstGeom prst="rect">
                      <a:avLst/>
                    </a:prstGeom>
                    <a:ln/>
                  </pic:spPr>
                </pic:pic>
              </a:graphicData>
            </a:graphic>
          </wp:inline>
        </w:drawing>
      </w:r>
    </w:p>
    <w:p w:rsidR="00E262C5" w:rsidRPr="000A15AB" w:rsidRDefault="00E262C5" w:rsidP="00E262C5">
      <w:pPr>
        <w:spacing w:before="240" w:after="240" w:line="360" w:lineRule="auto"/>
        <w:jc w:val="both"/>
        <w:rPr>
          <w:rFonts w:ascii="Times New Roman" w:eastAsia="Times New Roman" w:hAnsi="Times New Roman" w:cs="Times New Roman"/>
          <w:b/>
        </w:rPr>
      </w:pPr>
      <w:r w:rsidRPr="000A15AB">
        <w:rPr>
          <w:rFonts w:ascii="Times New Roman" w:eastAsia="Times New Roman" w:hAnsi="Times New Roman" w:cs="Times New Roman"/>
          <w:b/>
        </w:rPr>
        <w:t xml:space="preserve">2.1.1 Description of the Relationship </w:t>
      </w:r>
      <w:r w:rsidR="000A15AB" w:rsidRPr="000A15AB">
        <w:rPr>
          <w:rFonts w:ascii="Times New Roman" w:eastAsia="Times New Roman" w:hAnsi="Times New Roman" w:cs="Times New Roman"/>
          <w:b/>
        </w:rPr>
        <w:t>between</w:t>
      </w:r>
      <w:r w:rsidRPr="000A15AB">
        <w:rPr>
          <w:rFonts w:ascii="Times New Roman" w:eastAsia="Times New Roman" w:hAnsi="Times New Roman" w:cs="Times New Roman"/>
          <w:b/>
        </w:rPr>
        <w:t xml:space="preserve"> Dependent and Independent Variables</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The dependent variable in this study is the choice of timber species. This means the particular type of timber that traders decide to sell or keep in stock in the market. The choice of timber species depends on different independent factors that influence the decisions and preferences of the traders in various ways.</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lastRenderedPageBreak/>
        <w:t xml:space="preserve">One of the main factors that affect timber choice is the price. The cost of buying and transporting timber determines whether a trader </w:t>
      </w:r>
      <w:proofErr w:type="spellStart"/>
      <w:r w:rsidR="005814F3">
        <w:rPr>
          <w:rFonts w:ascii="Times New Roman" w:eastAsia="Times New Roman" w:hAnsi="Times New Roman" w:cs="Times New Roman"/>
        </w:rPr>
        <w:t>was</w:t>
      </w:r>
      <w:r w:rsidRPr="000A15AB">
        <w:rPr>
          <w:rFonts w:ascii="Times New Roman" w:eastAsia="Times New Roman" w:hAnsi="Times New Roman" w:cs="Times New Roman"/>
        </w:rPr>
        <w:t>go</w:t>
      </w:r>
      <w:proofErr w:type="spellEnd"/>
      <w:r w:rsidRPr="000A15AB">
        <w:rPr>
          <w:rFonts w:ascii="Times New Roman" w:eastAsia="Times New Roman" w:hAnsi="Times New Roman" w:cs="Times New Roman"/>
        </w:rPr>
        <w:t xml:space="preserve"> for a particular species or not. When a timber type is too expensive or not demanded by customers, traders may avoid it. But when it is affordable and customers like it, traders prefer to buy and sell it because it gives them better profit and quick sales (</w:t>
      </w:r>
      <w:proofErr w:type="spellStart"/>
      <w:r w:rsidRPr="000A15AB">
        <w:rPr>
          <w:rFonts w:ascii="Times New Roman" w:eastAsia="Times New Roman" w:hAnsi="Times New Roman" w:cs="Times New Roman"/>
        </w:rPr>
        <w:t>Larinde</w:t>
      </w:r>
      <w:proofErr w:type="spellEnd"/>
      <w:r w:rsidRPr="000A15AB">
        <w:rPr>
          <w:rFonts w:ascii="Times New Roman" w:eastAsia="Times New Roman" w:hAnsi="Times New Roman" w:cs="Times New Roman"/>
        </w:rPr>
        <w:t xml:space="preserve"> &amp; </w:t>
      </w:r>
      <w:proofErr w:type="spellStart"/>
      <w:r w:rsidRPr="000A15AB">
        <w:rPr>
          <w:rFonts w:ascii="Times New Roman" w:eastAsia="Times New Roman" w:hAnsi="Times New Roman" w:cs="Times New Roman"/>
        </w:rPr>
        <w:t>Olasupo</w:t>
      </w:r>
      <w:proofErr w:type="spellEnd"/>
      <w:r w:rsidRPr="000A15AB">
        <w:rPr>
          <w:rFonts w:ascii="Times New Roman" w:eastAsia="Times New Roman" w:hAnsi="Times New Roman" w:cs="Times New Roman"/>
        </w:rPr>
        <w:t>, 2011).</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Availability also has a strong influence on timber choice. When a species is easy to get, either from local suppliers or from other regions, traders prefer it. A timber that is always available makes business easier and helps traders avoid shortage problems (</w:t>
      </w:r>
      <w:proofErr w:type="spellStart"/>
      <w:r w:rsidRPr="000A15AB">
        <w:rPr>
          <w:rFonts w:ascii="Times New Roman" w:eastAsia="Times New Roman" w:hAnsi="Times New Roman" w:cs="Times New Roman"/>
        </w:rPr>
        <w:t>Ogunwusi</w:t>
      </w:r>
      <w:proofErr w:type="spellEnd"/>
      <w:r w:rsidRPr="000A15AB">
        <w:rPr>
          <w:rFonts w:ascii="Times New Roman" w:eastAsia="Times New Roman" w:hAnsi="Times New Roman" w:cs="Times New Roman"/>
        </w:rPr>
        <w:t>, 2012).</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Durability is another important factor. Timber that lasts long and can resist pests or bad weather is more preferred, especially for building and furniture work. Traders know that customers like strong and lasting wood, so they choose species that have a good reputation for quality (</w:t>
      </w:r>
      <w:proofErr w:type="spellStart"/>
      <w:r w:rsidRPr="000A15AB">
        <w:rPr>
          <w:rFonts w:ascii="Times New Roman" w:eastAsia="Times New Roman" w:hAnsi="Times New Roman" w:cs="Times New Roman"/>
        </w:rPr>
        <w:t>Arowosoge</w:t>
      </w:r>
      <w:proofErr w:type="spellEnd"/>
      <w:r w:rsidRPr="000A15AB">
        <w:rPr>
          <w:rFonts w:ascii="Times New Roman" w:eastAsia="Times New Roman" w:hAnsi="Times New Roman" w:cs="Times New Roman"/>
        </w:rPr>
        <w:t xml:space="preserve"> et al., 2017).</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 xml:space="preserve">Customer preference also plays an important role. Many traders buy and sell the type of timber that their customers always request. For example, if customers in </w:t>
      </w:r>
      <w:proofErr w:type="spellStart"/>
      <w:r w:rsidRPr="000A15AB">
        <w:rPr>
          <w:rFonts w:ascii="Times New Roman" w:eastAsia="Times New Roman" w:hAnsi="Times New Roman" w:cs="Times New Roman"/>
        </w:rPr>
        <w:t>Sokoto</w:t>
      </w:r>
      <w:proofErr w:type="spellEnd"/>
      <w:r w:rsidRPr="000A15AB">
        <w:rPr>
          <w:rFonts w:ascii="Times New Roman" w:eastAsia="Times New Roman" w:hAnsi="Times New Roman" w:cs="Times New Roman"/>
        </w:rPr>
        <w:t xml:space="preserve"> mostly ask for </w:t>
      </w:r>
      <w:proofErr w:type="spellStart"/>
      <w:r w:rsidRPr="000A15AB">
        <w:rPr>
          <w:rFonts w:ascii="Times New Roman" w:eastAsia="Times New Roman" w:hAnsi="Times New Roman" w:cs="Times New Roman"/>
        </w:rPr>
        <w:t>Iroko</w:t>
      </w:r>
      <w:proofErr w:type="spellEnd"/>
      <w:r w:rsidRPr="000A15AB">
        <w:rPr>
          <w:rFonts w:ascii="Times New Roman" w:eastAsia="Times New Roman" w:hAnsi="Times New Roman" w:cs="Times New Roman"/>
        </w:rPr>
        <w:t xml:space="preserve"> or Mahogany, </w:t>
      </w:r>
      <w:proofErr w:type="gramStart"/>
      <w:r w:rsidRPr="000A15AB">
        <w:rPr>
          <w:rFonts w:ascii="Times New Roman" w:eastAsia="Times New Roman" w:hAnsi="Times New Roman" w:cs="Times New Roman"/>
        </w:rPr>
        <w:t>traders</w:t>
      </w:r>
      <w:proofErr w:type="gramEnd"/>
      <w:r w:rsidRPr="000A15AB">
        <w:rPr>
          <w:rFonts w:ascii="Times New Roman" w:eastAsia="Times New Roman" w:hAnsi="Times New Roman" w:cs="Times New Roman"/>
        </w:rPr>
        <w:t xml:space="preserve"> </w:t>
      </w:r>
      <w:proofErr w:type="spellStart"/>
      <w:r w:rsidR="005814F3">
        <w:rPr>
          <w:rFonts w:ascii="Times New Roman" w:eastAsia="Times New Roman" w:hAnsi="Times New Roman" w:cs="Times New Roman"/>
        </w:rPr>
        <w:t>was</w:t>
      </w:r>
      <w:r w:rsidRPr="000A15AB">
        <w:rPr>
          <w:rFonts w:ascii="Times New Roman" w:eastAsia="Times New Roman" w:hAnsi="Times New Roman" w:cs="Times New Roman"/>
        </w:rPr>
        <w:t>focus</w:t>
      </w:r>
      <w:proofErr w:type="spellEnd"/>
      <w:r w:rsidRPr="000A15AB">
        <w:rPr>
          <w:rFonts w:ascii="Times New Roman" w:eastAsia="Times New Roman" w:hAnsi="Times New Roman" w:cs="Times New Roman"/>
        </w:rPr>
        <w:t xml:space="preserve"> more on those species to keep their customers satisfied (</w:t>
      </w:r>
      <w:proofErr w:type="spellStart"/>
      <w:r w:rsidRPr="000A15AB">
        <w:rPr>
          <w:rFonts w:ascii="Times New Roman" w:eastAsia="Times New Roman" w:hAnsi="Times New Roman" w:cs="Times New Roman"/>
        </w:rPr>
        <w:t>Oyebo</w:t>
      </w:r>
      <w:proofErr w:type="spellEnd"/>
      <w:r w:rsidRPr="000A15AB">
        <w:rPr>
          <w:rFonts w:ascii="Times New Roman" w:eastAsia="Times New Roman" w:hAnsi="Times New Roman" w:cs="Times New Roman"/>
        </w:rPr>
        <w:t xml:space="preserve"> et al., 2010).</w:t>
      </w:r>
    </w:p>
    <w:p w:rsidR="00E262C5" w:rsidRDefault="000A15AB" w:rsidP="002A0113">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Finally, trader experience influences the type of timber sold. Traders who have been in the business for many years can easily identify good quality timber and know which ones sell faster. Their experience helps them make better choices and reduce losses in business (</w:t>
      </w:r>
      <w:proofErr w:type="spellStart"/>
      <w:r w:rsidRPr="000A15AB">
        <w:rPr>
          <w:rFonts w:ascii="Times New Roman" w:eastAsia="Times New Roman" w:hAnsi="Times New Roman" w:cs="Times New Roman"/>
        </w:rPr>
        <w:t>Adeleke</w:t>
      </w:r>
      <w:proofErr w:type="spellEnd"/>
      <w:r w:rsidRPr="000A15AB">
        <w:rPr>
          <w:rFonts w:ascii="Times New Roman" w:eastAsia="Times New Roman" w:hAnsi="Times New Roman" w:cs="Times New Roman"/>
        </w:rPr>
        <w:t xml:space="preserve"> &amp; Leong, 2020).</w:t>
      </w:r>
    </w:p>
    <w:p w:rsidR="008328CA" w:rsidRDefault="008328CA" w:rsidP="00E262C5">
      <w:pPr>
        <w:spacing w:before="240" w:after="240" w:line="360" w:lineRule="auto"/>
        <w:jc w:val="both"/>
        <w:rPr>
          <w:rFonts w:ascii="Times New Roman" w:eastAsia="Times New Roman" w:hAnsi="Times New Roman" w:cs="Times New Roman"/>
          <w:b/>
        </w:rPr>
      </w:pPr>
    </w:p>
    <w:p w:rsidR="008328CA" w:rsidRDefault="008328CA" w:rsidP="00E262C5">
      <w:pPr>
        <w:spacing w:before="240" w:after="240" w:line="360" w:lineRule="auto"/>
        <w:jc w:val="both"/>
        <w:rPr>
          <w:rFonts w:ascii="Times New Roman" w:eastAsia="Times New Roman" w:hAnsi="Times New Roman" w:cs="Times New Roman"/>
          <w:b/>
        </w:rPr>
      </w:pPr>
    </w:p>
    <w:p w:rsidR="00E262C5" w:rsidRPr="000A15AB" w:rsidRDefault="00E262C5" w:rsidP="00E262C5">
      <w:pPr>
        <w:spacing w:before="240" w:after="240" w:line="360" w:lineRule="auto"/>
        <w:jc w:val="both"/>
        <w:rPr>
          <w:rFonts w:ascii="Times New Roman" w:eastAsia="Times New Roman" w:hAnsi="Times New Roman" w:cs="Times New Roman"/>
          <w:b/>
        </w:rPr>
      </w:pPr>
      <w:r w:rsidRPr="000A15AB">
        <w:rPr>
          <w:rFonts w:ascii="Times New Roman" w:eastAsia="Times New Roman" w:hAnsi="Times New Roman" w:cs="Times New Roman"/>
          <w:b/>
        </w:rPr>
        <w:lastRenderedPageBreak/>
        <w:t>2.1.2 Operational Definition of Variables</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 xml:space="preserve">To ensure clear measurement and interpretation, the key variables used in this study are defined as follows. The </w:t>
      </w:r>
      <w:r w:rsidRPr="000A15AB">
        <w:rPr>
          <w:rFonts w:ascii="Times New Roman" w:eastAsia="Times New Roman" w:hAnsi="Times New Roman" w:cs="Times New Roman"/>
          <w:bCs/>
        </w:rPr>
        <w:t>dependent variable</w:t>
      </w:r>
      <w:r w:rsidRPr="000A15AB">
        <w:rPr>
          <w:rFonts w:ascii="Times New Roman" w:eastAsia="Times New Roman" w:hAnsi="Times New Roman" w:cs="Times New Roman"/>
        </w:rPr>
        <w:t xml:space="preserve">, </w:t>
      </w:r>
      <w:r w:rsidRPr="000A15AB">
        <w:rPr>
          <w:rFonts w:ascii="Times New Roman" w:eastAsia="Times New Roman" w:hAnsi="Times New Roman" w:cs="Times New Roman"/>
          <w:iCs/>
        </w:rPr>
        <w:t>choice of timber species</w:t>
      </w:r>
      <w:r w:rsidRPr="000A15AB">
        <w:rPr>
          <w:rFonts w:ascii="Times New Roman" w:eastAsia="Times New Roman" w:hAnsi="Times New Roman" w:cs="Times New Roman"/>
        </w:rPr>
        <w:t xml:space="preserve">, denotes the specific timber types that traders decide to stock or sell (for example </w:t>
      </w:r>
      <w:proofErr w:type="spellStart"/>
      <w:r w:rsidRPr="000A15AB">
        <w:rPr>
          <w:rFonts w:ascii="Times New Roman" w:eastAsia="Times New Roman" w:hAnsi="Times New Roman" w:cs="Times New Roman"/>
        </w:rPr>
        <w:t>Iroko</w:t>
      </w:r>
      <w:proofErr w:type="spellEnd"/>
      <w:r w:rsidRPr="000A15AB">
        <w:rPr>
          <w:rFonts w:ascii="Times New Roman" w:eastAsia="Times New Roman" w:hAnsi="Times New Roman" w:cs="Times New Roman"/>
        </w:rPr>
        <w:t xml:space="preserve">, Mahogany, </w:t>
      </w:r>
      <w:proofErr w:type="spellStart"/>
      <w:r w:rsidRPr="000A15AB">
        <w:rPr>
          <w:rFonts w:ascii="Times New Roman" w:eastAsia="Times New Roman" w:hAnsi="Times New Roman" w:cs="Times New Roman"/>
        </w:rPr>
        <w:t>Ofram</w:t>
      </w:r>
      <w:proofErr w:type="spellEnd"/>
      <w:r w:rsidRPr="000A15AB">
        <w:rPr>
          <w:rFonts w:ascii="Times New Roman" w:eastAsia="Times New Roman" w:hAnsi="Times New Roman" w:cs="Times New Roman"/>
        </w:rPr>
        <w:t>) and is measured by the frequency with which each species is stocked and sold in the market (</w:t>
      </w:r>
      <w:proofErr w:type="spellStart"/>
      <w:r w:rsidRPr="000A15AB">
        <w:rPr>
          <w:rFonts w:ascii="Times New Roman" w:eastAsia="Times New Roman" w:hAnsi="Times New Roman" w:cs="Times New Roman"/>
        </w:rPr>
        <w:t>Larinde</w:t>
      </w:r>
      <w:proofErr w:type="spellEnd"/>
      <w:r w:rsidRPr="000A15AB">
        <w:rPr>
          <w:rFonts w:ascii="Times New Roman" w:eastAsia="Times New Roman" w:hAnsi="Times New Roman" w:cs="Times New Roman"/>
        </w:rPr>
        <w:t xml:space="preserve"> &amp; </w:t>
      </w:r>
      <w:proofErr w:type="spellStart"/>
      <w:r w:rsidRPr="000A15AB">
        <w:rPr>
          <w:rFonts w:ascii="Times New Roman" w:eastAsia="Times New Roman" w:hAnsi="Times New Roman" w:cs="Times New Roman"/>
        </w:rPr>
        <w:t>Olasupo</w:t>
      </w:r>
      <w:proofErr w:type="spellEnd"/>
      <w:r w:rsidRPr="000A15AB">
        <w:rPr>
          <w:rFonts w:ascii="Times New Roman" w:eastAsia="Times New Roman" w:hAnsi="Times New Roman" w:cs="Times New Roman"/>
        </w:rPr>
        <w:t>, 2011).</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 xml:space="preserve">The </w:t>
      </w:r>
      <w:r w:rsidRPr="000A15AB">
        <w:rPr>
          <w:rFonts w:ascii="Times New Roman" w:eastAsia="Times New Roman" w:hAnsi="Times New Roman" w:cs="Times New Roman"/>
          <w:bCs/>
        </w:rPr>
        <w:t>independent variables</w:t>
      </w:r>
      <w:r w:rsidRPr="000A15AB">
        <w:rPr>
          <w:rFonts w:ascii="Times New Roman" w:eastAsia="Times New Roman" w:hAnsi="Times New Roman" w:cs="Times New Roman"/>
        </w:rPr>
        <w:t xml:space="preserve"> comprise </w:t>
      </w:r>
      <w:r w:rsidRPr="000A15AB">
        <w:rPr>
          <w:rFonts w:ascii="Times New Roman" w:eastAsia="Times New Roman" w:hAnsi="Times New Roman" w:cs="Times New Roman"/>
          <w:iCs/>
        </w:rPr>
        <w:t>timber price</w:t>
      </w:r>
      <w:r w:rsidRPr="000A15AB">
        <w:rPr>
          <w:rFonts w:ascii="Times New Roman" w:eastAsia="Times New Roman" w:hAnsi="Times New Roman" w:cs="Times New Roman"/>
        </w:rPr>
        <w:t xml:space="preserve">, </w:t>
      </w:r>
      <w:r w:rsidRPr="000A15AB">
        <w:rPr>
          <w:rFonts w:ascii="Times New Roman" w:eastAsia="Times New Roman" w:hAnsi="Times New Roman" w:cs="Times New Roman"/>
          <w:iCs/>
        </w:rPr>
        <w:t>availability</w:t>
      </w:r>
      <w:r w:rsidRPr="000A15AB">
        <w:rPr>
          <w:rFonts w:ascii="Times New Roman" w:eastAsia="Times New Roman" w:hAnsi="Times New Roman" w:cs="Times New Roman"/>
        </w:rPr>
        <w:t xml:space="preserve">, </w:t>
      </w:r>
      <w:r w:rsidRPr="000A15AB">
        <w:rPr>
          <w:rFonts w:ascii="Times New Roman" w:eastAsia="Times New Roman" w:hAnsi="Times New Roman" w:cs="Times New Roman"/>
          <w:iCs/>
        </w:rPr>
        <w:t>durability</w:t>
      </w:r>
      <w:r w:rsidRPr="000A15AB">
        <w:rPr>
          <w:rFonts w:ascii="Times New Roman" w:eastAsia="Times New Roman" w:hAnsi="Times New Roman" w:cs="Times New Roman"/>
        </w:rPr>
        <w:t xml:space="preserve">, </w:t>
      </w:r>
      <w:r w:rsidRPr="000A15AB">
        <w:rPr>
          <w:rFonts w:ascii="Times New Roman" w:eastAsia="Times New Roman" w:hAnsi="Times New Roman" w:cs="Times New Roman"/>
          <w:iCs/>
        </w:rPr>
        <w:t>customer preference</w:t>
      </w:r>
      <w:r w:rsidRPr="000A15AB">
        <w:rPr>
          <w:rFonts w:ascii="Times New Roman" w:eastAsia="Times New Roman" w:hAnsi="Times New Roman" w:cs="Times New Roman"/>
        </w:rPr>
        <w:t xml:space="preserve">, and </w:t>
      </w:r>
      <w:r w:rsidRPr="000A15AB">
        <w:rPr>
          <w:rFonts w:ascii="Times New Roman" w:eastAsia="Times New Roman" w:hAnsi="Times New Roman" w:cs="Times New Roman"/>
          <w:iCs/>
        </w:rPr>
        <w:t>trader experience</w:t>
      </w:r>
      <w:r w:rsidRPr="000A15AB">
        <w:rPr>
          <w:rFonts w:ascii="Times New Roman" w:eastAsia="Times New Roman" w:hAnsi="Times New Roman" w:cs="Times New Roman"/>
        </w:rPr>
        <w:t xml:space="preserve">. </w:t>
      </w:r>
      <w:r w:rsidRPr="000A15AB">
        <w:rPr>
          <w:rFonts w:ascii="Times New Roman" w:eastAsia="Times New Roman" w:hAnsi="Times New Roman" w:cs="Times New Roman"/>
          <w:iCs/>
        </w:rPr>
        <w:t>Timber price</w:t>
      </w:r>
      <w:r w:rsidRPr="000A15AB">
        <w:rPr>
          <w:rFonts w:ascii="Times New Roman" w:eastAsia="Times New Roman" w:hAnsi="Times New Roman" w:cs="Times New Roman"/>
        </w:rPr>
        <w:t xml:space="preserve"> refers to the total cost paid to acquire and deliver a given species to the market (purchase plus transport and handling) and is treated as a continuous monetary variable (</w:t>
      </w:r>
      <w:proofErr w:type="spellStart"/>
      <w:r w:rsidRPr="000A15AB">
        <w:rPr>
          <w:rFonts w:ascii="Times New Roman" w:eastAsia="Times New Roman" w:hAnsi="Times New Roman" w:cs="Times New Roman"/>
        </w:rPr>
        <w:t>Ogunwusi</w:t>
      </w:r>
      <w:proofErr w:type="spellEnd"/>
      <w:r w:rsidRPr="000A15AB">
        <w:rPr>
          <w:rFonts w:ascii="Times New Roman" w:eastAsia="Times New Roman" w:hAnsi="Times New Roman" w:cs="Times New Roman"/>
        </w:rPr>
        <w:t xml:space="preserve">, 2012). </w:t>
      </w:r>
      <w:r w:rsidRPr="000A15AB">
        <w:rPr>
          <w:rFonts w:ascii="Times New Roman" w:eastAsia="Times New Roman" w:hAnsi="Times New Roman" w:cs="Times New Roman"/>
          <w:iCs/>
        </w:rPr>
        <w:t>Availability</w:t>
      </w:r>
      <w:r w:rsidRPr="000A15AB">
        <w:rPr>
          <w:rFonts w:ascii="Times New Roman" w:eastAsia="Times New Roman" w:hAnsi="Times New Roman" w:cs="Times New Roman"/>
        </w:rPr>
        <w:t xml:space="preserve"> captures how readily a species can be sourced (locally or from other states); it is measured by reported ease of procurement and regularity of supply (</w:t>
      </w:r>
      <w:proofErr w:type="spellStart"/>
      <w:r w:rsidRPr="000A15AB">
        <w:rPr>
          <w:rFonts w:ascii="Times New Roman" w:eastAsia="Times New Roman" w:hAnsi="Times New Roman" w:cs="Times New Roman"/>
        </w:rPr>
        <w:t>Arowosoge</w:t>
      </w:r>
      <w:proofErr w:type="spellEnd"/>
      <w:r w:rsidRPr="000A15AB">
        <w:rPr>
          <w:rFonts w:ascii="Times New Roman" w:eastAsia="Times New Roman" w:hAnsi="Times New Roman" w:cs="Times New Roman"/>
        </w:rPr>
        <w:t xml:space="preserve"> et al., 2017). </w:t>
      </w:r>
      <w:r w:rsidRPr="000A15AB">
        <w:rPr>
          <w:rFonts w:ascii="Times New Roman" w:eastAsia="Times New Roman" w:hAnsi="Times New Roman" w:cs="Times New Roman"/>
          <w:iCs/>
        </w:rPr>
        <w:t>Durability</w:t>
      </w:r>
      <w:r w:rsidRPr="000A15AB">
        <w:rPr>
          <w:rFonts w:ascii="Times New Roman" w:eastAsia="Times New Roman" w:hAnsi="Times New Roman" w:cs="Times New Roman"/>
        </w:rPr>
        <w:t xml:space="preserve"> indicates the expected service life of a species and its resistance to pests and decay; in this study it is operationalized using traders’ quality ratings and common technical descriptions of the wood (</w:t>
      </w:r>
      <w:proofErr w:type="spellStart"/>
      <w:r w:rsidRPr="000A15AB">
        <w:rPr>
          <w:rFonts w:ascii="Times New Roman" w:eastAsia="Times New Roman" w:hAnsi="Times New Roman" w:cs="Times New Roman"/>
        </w:rPr>
        <w:t>Oyebo</w:t>
      </w:r>
      <w:proofErr w:type="spellEnd"/>
      <w:r w:rsidRPr="000A15AB">
        <w:rPr>
          <w:rFonts w:ascii="Times New Roman" w:eastAsia="Times New Roman" w:hAnsi="Times New Roman" w:cs="Times New Roman"/>
        </w:rPr>
        <w:t xml:space="preserve"> et al., 2010). </w:t>
      </w:r>
      <w:r w:rsidRPr="000A15AB">
        <w:rPr>
          <w:rFonts w:ascii="Times New Roman" w:eastAsia="Times New Roman" w:hAnsi="Times New Roman" w:cs="Times New Roman"/>
          <w:iCs/>
        </w:rPr>
        <w:t>Customer preference</w:t>
      </w:r>
      <w:r w:rsidRPr="000A15AB">
        <w:rPr>
          <w:rFonts w:ascii="Times New Roman" w:eastAsia="Times New Roman" w:hAnsi="Times New Roman" w:cs="Times New Roman"/>
        </w:rPr>
        <w:t xml:space="preserve"> reflects demand patterns among buyers and is measured by the proportion of respondents reporting that customers request particular species for construction or furniture (</w:t>
      </w:r>
      <w:proofErr w:type="spellStart"/>
      <w:r w:rsidRPr="000A15AB">
        <w:rPr>
          <w:rFonts w:ascii="Times New Roman" w:eastAsia="Times New Roman" w:hAnsi="Times New Roman" w:cs="Times New Roman"/>
        </w:rPr>
        <w:t>Larinde</w:t>
      </w:r>
      <w:proofErr w:type="spellEnd"/>
      <w:r w:rsidRPr="000A15AB">
        <w:rPr>
          <w:rFonts w:ascii="Times New Roman" w:eastAsia="Times New Roman" w:hAnsi="Times New Roman" w:cs="Times New Roman"/>
        </w:rPr>
        <w:t xml:space="preserve"> &amp; </w:t>
      </w:r>
      <w:proofErr w:type="spellStart"/>
      <w:r w:rsidRPr="000A15AB">
        <w:rPr>
          <w:rFonts w:ascii="Times New Roman" w:eastAsia="Times New Roman" w:hAnsi="Times New Roman" w:cs="Times New Roman"/>
        </w:rPr>
        <w:t>Olasupo</w:t>
      </w:r>
      <w:proofErr w:type="spellEnd"/>
      <w:r w:rsidRPr="000A15AB">
        <w:rPr>
          <w:rFonts w:ascii="Times New Roman" w:eastAsia="Times New Roman" w:hAnsi="Times New Roman" w:cs="Times New Roman"/>
        </w:rPr>
        <w:t xml:space="preserve">, 2011). Finally, </w:t>
      </w:r>
      <w:r w:rsidRPr="000A15AB">
        <w:rPr>
          <w:rFonts w:ascii="Times New Roman" w:eastAsia="Times New Roman" w:hAnsi="Times New Roman" w:cs="Times New Roman"/>
          <w:iCs/>
        </w:rPr>
        <w:t>trader experience</w:t>
      </w:r>
      <w:r w:rsidRPr="000A15AB">
        <w:rPr>
          <w:rFonts w:ascii="Times New Roman" w:eastAsia="Times New Roman" w:hAnsi="Times New Roman" w:cs="Times New Roman"/>
        </w:rPr>
        <w:t xml:space="preserve"> denotes the number of years a respondent has been active in timber marketing and is recorded as a continuous variable; experience proxies traders’ ability to identify quality species and anticipate market demand (</w:t>
      </w:r>
      <w:proofErr w:type="spellStart"/>
      <w:r w:rsidRPr="000A15AB">
        <w:rPr>
          <w:rFonts w:ascii="Times New Roman" w:eastAsia="Times New Roman" w:hAnsi="Times New Roman" w:cs="Times New Roman"/>
        </w:rPr>
        <w:t>Adeleke</w:t>
      </w:r>
      <w:proofErr w:type="spellEnd"/>
      <w:r w:rsidRPr="000A15AB">
        <w:rPr>
          <w:rFonts w:ascii="Times New Roman" w:eastAsia="Times New Roman" w:hAnsi="Times New Roman" w:cs="Times New Roman"/>
        </w:rPr>
        <w:t xml:space="preserve"> &amp; Leong, 2020).</w:t>
      </w:r>
    </w:p>
    <w:p w:rsidR="000A15AB" w:rsidRPr="000A15AB" w:rsidRDefault="000A15AB" w:rsidP="000A15AB">
      <w:pPr>
        <w:spacing w:before="100" w:beforeAutospacing="1" w:after="100" w:afterAutospacing="1" w:line="480" w:lineRule="auto"/>
        <w:rPr>
          <w:rFonts w:ascii="Times New Roman" w:eastAsia="Times New Roman" w:hAnsi="Times New Roman" w:cs="Times New Roman"/>
        </w:rPr>
      </w:pPr>
      <w:r w:rsidRPr="000A15AB">
        <w:rPr>
          <w:rFonts w:ascii="Times New Roman" w:eastAsia="Times New Roman" w:hAnsi="Times New Roman" w:cs="Times New Roman"/>
        </w:rPr>
        <w:t>Each variable was collected through the questionnaire and cross-checked during interviews and observations to ensure consistency and validity.</w:t>
      </w:r>
    </w:p>
    <w:p w:rsidR="002A0113" w:rsidRDefault="002A0113" w:rsidP="00E262C5">
      <w:pPr>
        <w:spacing w:before="240" w:after="240" w:line="360" w:lineRule="auto"/>
        <w:jc w:val="both"/>
        <w:rPr>
          <w:rFonts w:ascii="Times New Roman" w:eastAsia="Times New Roman" w:hAnsi="Times New Roman" w:cs="Times New Roman"/>
          <w:b/>
        </w:rPr>
      </w:pPr>
    </w:p>
    <w:p w:rsidR="00E262C5" w:rsidRPr="000A15AB" w:rsidRDefault="00E262C5" w:rsidP="00E262C5">
      <w:pPr>
        <w:spacing w:before="240" w:after="240" w:line="360" w:lineRule="auto"/>
        <w:jc w:val="both"/>
        <w:rPr>
          <w:rFonts w:ascii="Times New Roman" w:eastAsia="Times New Roman" w:hAnsi="Times New Roman" w:cs="Times New Roman"/>
          <w:b/>
        </w:rPr>
      </w:pPr>
      <w:r w:rsidRPr="000A15AB">
        <w:rPr>
          <w:rFonts w:ascii="Times New Roman" w:eastAsia="Times New Roman" w:hAnsi="Times New Roman" w:cs="Times New Roman"/>
          <w:b/>
        </w:rPr>
        <w:lastRenderedPageBreak/>
        <w:t>2.1.3 Assumptions of the Conceptual Framework</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This study was based on the assumption that the choice of timber species by traders in </w:t>
      </w:r>
      <w:proofErr w:type="spellStart"/>
      <w:r w:rsidRPr="00D85059">
        <w:rPr>
          <w:rFonts w:ascii="Times New Roman" w:eastAsia="Times New Roman" w:hAnsi="Times New Roman" w:cs="Times New Roman"/>
        </w:rPr>
        <w:t>Sokoto</w:t>
      </w:r>
      <w:proofErr w:type="spellEnd"/>
      <w:r w:rsidRPr="00D85059">
        <w:rPr>
          <w:rFonts w:ascii="Times New Roman" w:eastAsia="Times New Roman" w:hAnsi="Times New Roman" w:cs="Times New Roman"/>
        </w:rPr>
        <w:t xml:space="preserve"> Metropolis is influenced by several key factors such as price, availability, durability, customer preference, and trader experience. It was assumed that traders make their decisions mainly to maximize profit and satisfy the needs of their customers.</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Another assumption is that traders with more years of experience in the business are likely to make better decisions about which timber species to sell because they have more knowledge about market trends, customer demand, and product quality. It was also assumed that timber species that are easily available and less expensive are more likely to be preferred by traders than rare or costly ones.</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The study further assumed that customers’ preferences play a major role in shaping the type of timber stocked in the market. Traders are expected to respond to what their customers demand the most, especially popular species such as </w:t>
      </w:r>
      <w:proofErr w:type="spellStart"/>
      <w:r w:rsidRPr="00D85059">
        <w:rPr>
          <w:rFonts w:ascii="Times New Roman" w:eastAsia="Times New Roman" w:hAnsi="Times New Roman" w:cs="Times New Roman"/>
        </w:rPr>
        <w:t>Iroko</w:t>
      </w:r>
      <w:proofErr w:type="spellEnd"/>
      <w:r w:rsidRPr="00D85059">
        <w:rPr>
          <w:rFonts w:ascii="Times New Roman" w:eastAsia="Times New Roman" w:hAnsi="Times New Roman" w:cs="Times New Roman"/>
        </w:rPr>
        <w:t xml:space="preserve">, Mahogany, or </w:t>
      </w:r>
      <w:proofErr w:type="spellStart"/>
      <w:r w:rsidRPr="00D85059">
        <w:rPr>
          <w:rFonts w:ascii="Times New Roman" w:eastAsia="Times New Roman" w:hAnsi="Times New Roman" w:cs="Times New Roman"/>
        </w:rPr>
        <w:t>Ofram</w:t>
      </w:r>
      <w:proofErr w:type="spellEnd"/>
      <w:r w:rsidRPr="00D85059">
        <w:rPr>
          <w:rFonts w:ascii="Times New Roman" w:eastAsia="Times New Roman" w:hAnsi="Times New Roman" w:cs="Times New Roman"/>
        </w:rPr>
        <w:t>.</w:t>
      </w:r>
    </w:p>
    <w:p w:rsidR="00D85059" w:rsidRDefault="00D85059" w:rsidP="008F40C7">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Finally, it was assumed that the data collected from timber traders through questionnaires and interviews truly represent their opinions and experiences, and that respondents gave honest and accurate answers that reflect the real situ</w:t>
      </w:r>
      <w:r w:rsidR="008F40C7">
        <w:rPr>
          <w:rFonts w:ascii="Times New Roman" w:eastAsia="Times New Roman" w:hAnsi="Times New Roman" w:cs="Times New Roman"/>
        </w:rPr>
        <w:t xml:space="preserve">ation in </w:t>
      </w:r>
      <w:proofErr w:type="spellStart"/>
      <w:r w:rsidR="008F40C7">
        <w:rPr>
          <w:rFonts w:ascii="Times New Roman" w:eastAsia="Times New Roman" w:hAnsi="Times New Roman" w:cs="Times New Roman"/>
        </w:rPr>
        <w:t>Sokoto</w:t>
      </w:r>
      <w:proofErr w:type="spellEnd"/>
      <w:r w:rsidR="008F40C7">
        <w:rPr>
          <w:rFonts w:ascii="Times New Roman" w:eastAsia="Times New Roman" w:hAnsi="Times New Roman" w:cs="Times New Roman"/>
        </w:rPr>
        <w:t xml:space="preserve"> timber markets.</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b/>
        </w:rPr>
      </w:pPr>
      <w:bookmarkStart w:id="7" w:name="_heading=h.tjfs637sknbq" w:colFirst="0" w:colLast="0"/>
      <w:bookmarkEnd w:id="7"/>
      <w:r w:rsidRPr="00D85059">
        <w:rPr>
          <w:rFonts w:ascii="Times New Roman" w:eastAsia="Times New Roman" w:hAnsi="Times New Roman" w:cs="Times New Roman"/>
          <w:b/>
        </w:rPr>
        <w:t>2.2.1 Theoretical Framework on Consumer Choice</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This study was based on </w:t>
      </w:r>
      <w:r w:rsidRPr="00D85059">
        <w:rPr>
          <w:rFonts w:ascii="Times New Roman" w:eastAsia="Times New Roman" w:hAnsi="Times New Roman" w:cs="Times New Roman"/>
          <w:bCs/>
        </w:rPr>
        <w:t>Lancaster’s Characteristic Theory</w:t>
      </w:r>
      <w:r w:rsidRPr="00D85059">
        <w:rPr>
          <w:rFonts w:ascii="Times New Roman" w:eastAsia="Times New Roman" w:hAnsi="Times New Roman" w:cs="Times New Roman"/>
        </w:rPr>
        <w:t>, which was developed by Kelvin Lancaster in 1966. The theory explains that consumers do not gain satisfaction directly from a product itself, but from the characteristics or attributes that the product possesses. In other words, people choose a product not just because of its name or brand, but because of the features and qualities that it offers (Lancaster, 1966).</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lastRenderedPageBreak/>
        <w:t xml:space="preserve">This theory is very relevant to the timber market in </w:t>
      </w:r>
      <w:proofErr w:type="spellStart"/>
      <w:r w:rsidRPr="00D85059">
        <w:rPr>
          <w:rFonts w:ascii="Times New Roman" w:eastAsia="Times New Roman" w:hAnsi="Times New Roman" w:cs="Times New Roman"/>
        </w:rPr>
        <w:t>Sokoto</w:t>
      </w:r>
      <w:proofErr w:type="spellEnd"/>
      <w:r w:rsidRPr="00D85059">
        <w:rPr>
          <w:rFonts w:ascii="Times New Roman" w:eastAsia="Times New Roman" w:hAnsi="Times New Roman" w:cs="Times New Roman"/>
        </w:rPr>
        <w:t xml:space="preserve"> Metropolis because timber traders and consumers make their choices based on the specific characteristics of each timber species. They consider qualities such as strength, durability, appearance, workability, and price when deciding which type of timber to buy or sell.</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The theory assumes that different timber species have different attributes in varying degrees, and traders choose the species that provide the best combination of qualities to meet their customers’ needs. It also assumes that the importance of each attribute depends on the purpose for which the timber </w:t>
      </w:r>
      <w:proofErr w:type="spellStart"/>
      <w:r w:rsidR="005814F3">
        <w:rPr>
          <w:rFonts w:ascii="Times New Roman" w:eastAsia="Times New Roman" w:hAnsi="Times New Roman" w:cs="Times New Roman"/>
        </w:rPr>
        <w:t>was</w:t>
      </w:r>
      <w:r w:rsidRPr="00D85059">
        <w:rPr>
          <w:rFonts w:ascii="Times New Roman" w:eastAsia="Times New Roman" w:hAnsi="Times New Roman" w:cs="Times New Roman"/>
        </w:rPr>
        <w:t>be</w:t>
      </w:r>
      <w:proofErr w:type="spellEnd"/>
      <w:r w:rsidRPr="00D85059">
        <w:rPr>
          <w:rFonts w:ascii="Times New Roman" w:eastAsia="Times New Roman" w:hAnsi="Times New Roman" w:cs="Times New Roman"/>
        </w:rPr>
        <w:t xml:space="preserve"> used. For example, timber used for construction may require more strength and durability, while timber used for furniture may be chosen for its fine appearance or easy finishing.</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Furthermore, the theory recognizes that market factors such as supply, availability, and price fluctuations also affect the choice of timber species. Therefore, traders and consumers in </w:t>
      </w:r>
      <w:proofErr w:type="spellStart"/>
      <w:r w:rsidRPr="00D85059">
        <w:rPr>
          <w:rFonts w:ascii="Times New Roman" w:eastAsia="Times New Roman" w:hAnsi="Times New Roman" w:cs="Times New Roman"/>
        </w:rPr>
        <w:t>Sokoto</w:t>
      </w:r>
      <w:proofErr w:type="spellEnd"/>
      <w:r w:rsidRPr="00D85059">
        <w:rPr>
          <w:rFonts w:ascii="Times New Roman" w:eastAsia="Times New Roman" w:hAnsi="Times New Roman" w:cs="Times New Roman"/>
        </w:rPr>
        <w:t xml:space="preserve"> Metropolis are expected to select timber species that offer the best value for money and the highest satisfaction, given their financial capacity and market condition</w:t>
      </w:r>
    </w:p>
    <w:p w:rsidR="00D85059" w:rsidRDefault="00D85059" w:rsidP="00E262C5">
      <w:pPr>
        <w:spacing w:before="240" w:after="240" w:line="276" w:lineRule="auto"/>
        <w:jc w:val="both"/>
        <w:rPr>
          <w:rFonts w:ascii="Times New Roman" w:eastAsia="Times New Roman" w:hAnsi="Times New Roman" w:cs="Times New Roman"/>
        </w:rPr>
      </w:pPr>
    </w:p>
    <w:p w:rsidR="00D85059" w:rsidRPr="00D85059" w:rsidRDefault="00D85059" w:rsidP="00E262C5">
      <w:pPr>
        <w:spacing w:before="240" w:after="240" w:line="276" w:lineRule="auto"/>
        <w:jc w:val="both"/>
        <w:rPr>
          <w:rFonts w:ascii="Times New Roman" w:eastAsia="Times New Roman" w:hAnsi="Times New Roman" w:cs="Times New Roman"/>
          <w:b/>
        </w:rPr>
      </w:pPr>
      <w:r w:rsidRPr="00D85059">
        <w:rPr>
          <w:rFonts w:ascii="Times New Roman" w:eastAsia="Times New Roman" w:hAnsi="Times New Roman" w:cs="Times New Roman"/>
          <w:b/>
        </w:rPr>
        <w:t>2.2.1 Theoretical Framework on Consumer Choice</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bookmarkStart w:id="8" w:name="_Toc212807163"/>
      <w:r w:rsidRPr="00D85059">
        <w:rPr>
          <w:rFonts w:ascii="Times New Roman" w:eastAsia="Times New Roman" w:hAnsi="Times New Roman" w:cs="Times New Roman"/>
        </w:rPr>
        <w:t>Several theories have been used by researchers to explain how consumers and traders make choices in the market. These theories help to understand the factors that influence decision-making when selecting goods or products, including timber species.</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One of the major theories is the </w:t>
      </w:r>
      <w:r w:rsidRPr="00D85059">
        <w:rPr>
          <w:rFonts w:ascii="Times New Roman" w:eastAsia="Times New Roman" w:hAnsi="Times New Roman" w:cs="Times New Roman"/>
          <w:bCs/>
        </w:rPr>
        <w:t>Utility Maximization Theory</w:t>
      </w:r>
      <w:r w:rsidRPr="00D85059">
        <w:rPr>
          <w:rFonts w:ascii="Times New Roman" w:eastAsia="Times New Roman" w:hAnsi="Times New Roman" w:cs="Times New Roman"/>
        </w:rPr>
        <w:t xml:space="preserve">, which explains that consumers make choices that give them the highest level of satisfaction or utility within their available income. In the case of timber selection, traders and consumers </w:t>
      </w:r>
      <w:proofErr w:type="spellStart"/>
      <w:r w:rsidR="005814F3">
        <w:rPr>
          <w:rFonts w:ascii="Times New Roman" w:eastAsia="Times New Roman" w:hAnsi="Times New Roman" w:cs="Times New Roman"/>
        </w:rPr>
        <w:t>was</w:t>
      </w:r>
      <w:r w:rsidRPr="00D85059">
        <w:rPr>
          <w:rFonts w:ascii="Times New Roman" w:eastAsia="Times New Roman" w:hAnsi="Times New Roman" w:cs="Times New Roman"/>
        </w:rPr>
        <w:t>prefer</w:t>
      </w:r>
      <w:proofErr w:type="spellEnd"/>
      <w:r w:rsidRPr="00D85059">
        <w:rPr>
          <w:rFonts w:ascii="Times New Roman" w:eastAsia="Times New Roman" w:hAnsi="Times New Roman" w:cs="Times New Roman"/>
        </w:rPr>
        <w:t xml:space="preserve"> species that offer </w:t>
      </w:r>
      <w:r w:rsidRPr="00D85059">
        <w:rPr>
          <w:rFonts w:ascii="Times New Roman" w:eastAsia="Times New Roman" w:hAnsi="Times New Roman" w:cs="Times New Roman"/>
        </w:rPr>
        <w:lastRenderedPageBreak/>
        <w:t>the best value in terms of durability, appearance, workability, and price, while also fitting within their budget limits (Varian, 2010).</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Another important theory is the </w:t>
      </w:r>
      <w:r w:rsidRPr="00D85059">
        <w:rPr>
          <w:rFonts w:ascii="Times New Roman" w:eastAsia="Times New Roman" w:hAnsi="Times New Roman" w:cs="Times New Roman"/>
          <w:bCs/>
        </w:rPr>
        <w:t>Theory of Reasoned Action (TRA)</w:t>
      </w:r>
      <w:r w:rsidRPr="00D85059">
        <w:rPr>
          <w:rFonts w:ascii="Times New Roman" w:eastAsia="Times New Roman" w:hAnsi="Times New Roman" w:cs="Times New Roman"/>
        </w:rPr>
        <w:t xml:space="preserve"> developed by </w:t>
      </w:r>
      <w:proofErr w:type="spellStart"/>
      <w:r w:rsidRPr="00D85059">
        <w:rPr>
          <w:rFonts w:ascii="Times New Roman" w:eastAsia="Times New Roman" w:hAnsi="Times New Roman" w:cs="Times New Roman"/>
        </w:rPr>
        <w:t>Fishbein</w:t>
      </w:r>
      <w:proofErr w:type="spellEnd"/>
      <w:r w:rsidRPr="00D85059">
        <w:rPr>
          <w:rFonts w:ascii="Times New Roman" w:eastAsia="Times New Roman" w:hAnsi="Times New Roman" w:cs="Times New Roman"/>
        </w:rPr>
        <w:t xml:space="preserve"> and </w:t>
      </w:r>
      <w:proofErr w:type="spellStart"/>
      <w:r w:rsidRPr="00D85059">
        <w:rPr>
          <w:rFonts w:ascii="Times New Roman" w:eastAsia="Times New Roman" w:hAnsi="Times New Roman" w:cs="Times New Roman"/>
        </w:rPr>
        <w:t>Ajzen</w:t>
      </w:r>
      <w:proofErr w:type="spellEnd"/>
      <w:r w:rsidRPr="00D85059">
        <w:rPr>
          <w:rFonts w:ascii="Times New Roman" w:eastAsia="Times New Roman" w:hAnsi="Times New Roman" w:cs="Times New Roman"/>
        </w:rPr>
        <w:t xml:space="preserve"> (1975). This theory states that a person’s behavior is guided by their intention to perform that behavior, and such intention is influenced by their attitude and the social norms surrounding them. When applied to timber markets, it means that the decision to choose a particular timber species is influenced by a trader’s or consumer’s attitude toward certain timber qualities and by what is generally accepted or valued in the market.</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The </w:t>
      </w:r>
      <w:r w:rsidRPr="00D85059">
        <w:rPr>
          <w:rFonts w:ascii="Times New Roman" w:eastAsia="Times New Roman" w:hAnsi="Times New Roman" w:cs="Times New Roman"/>
          <w:bCs/>
        </w:rPr>
        <w:t>Lancaster’s Characteristic Theory</w:t>
      </w:r>
      <w:r w:rsidRPr="00D85059">
        <w:rPr>
          <w:rFonts w:ascii="Times New Roman" w:eastAsia="Times New Roman" w:hAnsi="Times New Roman" w:cs="Times New Roman"/>
        </w:rPr>
        <w:t>, developed by Lancaster (1966), also provides a useful explanation for consumer choice. The theory argues that people do not derive satisfaction from a product itself, but from the features or characteristics it possesses. In timber markets, this means that traders and buyers choose timber species based on specific qualities such as strength, color, grain pattern, durability, and ease of working, rather than the species name alone.</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The </w:t>
      </w:r>
      <w:r w:rsidRPr="00D85059">
        <w:rPr>
          <w:rFonts w:ascii="Times New Roman" w:eastAsia="Times New Roman" w:hAnsi="Times New Roman" w:cs="Times New Roman"/>
          <w:bCs/>
        </w:rPr>
        <w:t>Theory of Planned Behavior (TPB)</w:t>
      </w:r>
      <w:r w:rsidRPr="00D85059">
        <w:rPr>
          <w:rFonts w:ascii="Times New Roman" w:eastAsia="Times New Roman" w:hAnsi="Times New Roman" w:cs="Times New Roman"/>
        </w:rPr>
        <w:t xml:space="preserve">, which was later introduced by </w:t>
      </w:r>
      <w:proofErr w:type="spellStart"/>
      <w:r w:rsidRPr="00D85059">
        <w:rPr>
          <w:rFonts w:ascii="Times New Roman" w:eastAsia="Times New Roman" w:hAnsi="Times New Roman" w:cs="Times New Roman"/>
        </w:rPr>
        <w:t>Ajzen</w:t>
      </w:r>
      <w:proofErr w:type="spellEnd"/>
      <w:r w:rsidRPr="00D85059">
        <w:rPr>
          <w:rFonts w:ascii="Times New Roman" w:eastAsia="Times New Roman" w:hAnsi="Times New Roman" w:cs="Times New Roman"/>
        </w:rPr>
        <w:t xml:space="preserve"> (1991) as an extension of the Theory of Reasoned Action, adds another important dimension. It includes the concept of perceived behavioral control, which refers to how easy or difficult people believe it is to perform a certain behavior. In the timber business, this suggests that traders’ and consumers’ choices are also influenced by how easily they can obtain, process, or handle a particular timber species.</w:t>
      </w:r>
    </w:p>
    <w:p w:rsidR="00D85059" w:rsidRPr="00D85059" w:rsidRDefault="00D85059" w:rsidP="00D85059">
      <w:pPr>
        <w:spacing w:before="100" w:beforeAutospacing="1" w:after="100" w:afterAutospacing="1" w:line="480" w:lineRule="auto"/>
        <w:rPr>
          <w:rFonts w:ascii="Times New Roman" w:eastAsia="Times New Roman" w:hAnsi="Times New Roman" w:cs="Times New Roman"/>
        </w:rPr>
      </w:pPr>
      <w:r w:rsidRPr="00D85059">
        <w:rPr>
          <w:rFonts w:ascii="Times New Roman" w:eastAsia="Times New Roman" w:hAnsi="Times New Roman" w:cs="Times New Roman"/>
        </w:rPr>
        <w:t xml:space="preserve">For the purpose of this study, </w:t>
      </w:r>
      <w:r w:rsidRPr="00D85059">
        <w:rPr>
          <w:rFonts w:ascii="Times New Roman" w:eastAsia="Times New Roman" w:hAnsi="Times New Roman" w:cs="Times New Roman"/>
          <w:bCs/>
        </w:rPr>
        <w:t>Lancaster’s Characteristic Theory</w:t>
      </w:r>
      <w:r w:rsidRPr="00D85059">
        <w:rPr>
          <w:rFonts w:ascii="Times New Roman" w:eastAsia="Times New Roman" w:hAnsi="Times New Roman" w:cs="Times New Roman"/>
        </w:rPr>
        <w:t xml:space="preserve"> was adopted as the main theoretical framework because it best explains the determinants of timber species choice. It </w:t>
      </w:r>
      <w:r w:rsidRPr="00D85059">
        <w:rPr>
          <w:rFonts w:ascii="Times New Roman" w:eastAsia="Times New Roman" w:hAnsi="Times New Roman" w:cs="Times New Roman"/>
        </w:rPr>
        <w:lastRenderedPageBreak/>
        <w:t>focuses on how specific timber attributes influence selection decisions, which aligns directly with the objectives of this research.</w:t>
      </w:r>
    </w:p>
    <w:p w:rsidR="00E262C5" w:rsidRDefault="00E262C5" w:rsidP="00E262C5">
      <w:pPr>
        <w:pStyle w:val="Heading3"/>
        <w:spacing w:before="280" w:after="280" w:line="360" w:lineRule="auto"/>
        <w:jc w:val="both"/>
        <w:rPr>
          <w:color w:val="000000"/>
          <w:sz w:val="24"/>
          <w:szCs w:val="24"/>
        </w:rPr>
      </w:pPr>
      <w:r>
        <w:rPr>
          <w:color w:val="000000"/>
          <w:sz w:val="24"/>
          <w:szCs w:val="24"/>
        </w:rPr>
        <w:t>2.</w:t>
      </w:r>
      <w:r>
        <w:rPr>
          <w:sz w:val="24"/>
          <w:szCs w:val="24"/>
        </w:rPr>
        <w:t>3</w:t>
      </w:r>
      <w:r>
        <w:rPr>
          <w:color w:val="000000"/>
          <w:sz w:val="24"/>
          <w:szCs w:val="24"/>
        </w:rPr>
        <w:t xml:space="preserve"> Empirical </w:t>
      </w:r>
      <w:bookmarkEnd w:id="8"/>
      <w:r w:rsidR="00724423">
        <w:rPr>
          <w:color w:val="000000"/>
          <w:sz w:val="24"/>
          <w:szCs w:val="24"/>
        </w:rPr>
        <w:t>Framework</w:t>
      </w:r>
    </w:p>
    <w:p w:rsidR="00724423" w:rsidRPr="00724423" w:rsidRDefault="00724423" w:rsidP="00724423">
      <w:pPr>
        <w:spacing w:before="100" w:beforeAutospacing="1" w:after="100" w:afterAutospacing="1" w:line="480" w:lineRule="auto"/>
        <w:rPr>
          <w:rFonts w:ascii="Times New Roman" w:eastAsia="Times New Roman" w:hAnsi="Times New Roman" w:cs="Times New Roman"/>
        </w:rPr>
      </w:pPr>
      <w:r w:rsidRPr="00724423">
        <w:rPr>
          <w:rFonts w:ascii="Times New Roman" w:eastAsia="Times New Roman" w:hAnsi="Times New Roman" w:cs="Times New Roman"/>
        </w:rPr>
        <w:t>Several studies have investigated the factors influencing timber species selection in different markets across Nigeria, providing useful insights that relate to this research.</w:t>
      </w:r>
    </w:p>
    <w:p w:rsidR="00724423" w:rsidRPr="00724423" w:rsidRDefault="00724423" w:rsidP="00724423">
      <w:pPr>
        <w:spacing w:before="100" w:beforeAutospacing="1" w:after="100" w:afterAutospacing="1" w:line="480" w:lineRule="auto"/>
        <w:rPr>
          <w:rFonts w:ascii="Times New Roman" w:eastAsia="Times New Roman" w:hAnsi="Times New Roman" w:cs="Times New Roman"/>
        </w:rPr>
      </w:pPr>
      <w:proofErr w:type="spellStart"/>
      <w:r w:rsidRPr="00724423">
        <w:rPr>
          <w:rFonts w:ascii="Times New Roman" w:eastAsia="Times New Roman" w:hAnsi="Times New Roman" w:cs="Times New Roman"/>
        </w:rPr>
        <w:t>Larinde</w:t>
      </w:r>
      <w:proofErr w:type="spellEnd"/>
      <w:r w:rsidRPr="00724423">
        <w:rPr>
          <w:rFonts w:ascii="Times New Roman" w:eastAsia="Times New Roman" w:hAnsi="Times New Roman" w:cs="Times New Roman"/>
        </w:rPr>
        <w:t xml:space="preserve"> and </w:t>
      </w:r>
      <w:proofErr w:type="spellStart"/>
      <w:r w:rsidRPr="00724423">
        <w:rPr>
          <w:rFonts w:ascii="Times New Roman" w:eastAsia="Times New Roman" w:hAnsi="Times New Roman" w:cs="Times New Roman"/>
        </w:rPr>
        <w:t>Olasupo</w:t>
      </w:r>
      <w:proofErr w:type="spellEnd"/>
      <w:r w:rsidRPr="00724423">
        <w:rPr>
          <w:rFonts w:ascii="Times New Roman" w:eastAsia="Times New Roman" w:hAnsi="Times New Roman" w:cs="Times New Roman"/>
        </w:rPr>
        <w:t xml:space="preserve"> (2011) conducted a study on timber marketing in </w:t>
      </w:r>
      <w:r w:rsidRPr="00724423">
        <w:rPr>
          <w:rFonts w:ascii="Times New Roman" w:eastAsia="Times New Roman" w:hAnsi="Times New Roman" w:cs="Times New Roman"/>
          <w:bCs/>
        </w:rPr>
        <w:t>Southwestern Nigeria</w:t>
      </w:r>
      <w:r w:rsidRPr="00724423">
        <w:rPr>
          <w:rFonts w:ascii="Times New Roman" w:eastAsia="Times New Roman" w:hAnsi="Times New Roman" w:cs="Times New Roman"/>
        </w:rPr>
        <w:t xml:space="preserve"> and found that price, availability, durability, and workability were the major factors influencing the choice of timber species. They also observed that consumer preferences varied based on the intended use of the timber, with durability being more important for construction and aesthetic qualities for furniture and decoration. </w:t>
      </w:r>
      <w:r w:rsidRPr="00724423">
        <w:rPr>
          <w:rFonts w:ascii="Times New Roman" w:eastAsia="Times New Roman" w:hAnsi="Times New Roman" w:cs="Times New Roman"/>
          <w:bCs/>
        </w:rPr>
        <w:t xml:space="preserve">However, their study was limited to the Southwest and did not examine the marketing structure or conduct of timber markets in </w:t>
      </w:r>
      <w:proofErr w:type="spellStart"/>
      <w:r w:rsidRPr="00724423">
        <w:rPr>
          <w:rFonts w:ascii="Times New Roman" w:eastAsia="Times New Roman" w:hAnsi="Times New Roman" w:cs="Times New Roman"/>
          <w:bCs/>
        </w:rPr>
        <w:t>Sokoto</w:t>
      </w:r>
      <w:proofErr w:type="spellEnd"/>
      <w:r w:rsidRPr="00724423">
        <w:rPr>
          <w:rFonts w:ascii="Times New Roman" w:eastAsia="Times New Roman" w:hAnsi="Times New Roman" w:cs="Times New Roman"/>
          <w:bCs/>
        </w:rPr>
        <w:t xml:space="preserve"> Metropolis. This study therefore fills that gap by focusing on </w:t>
      </w:r>
      <w:proofErr w:type="spellStart"/>
      <w:r w:rsidRPr="00724423">
        <w:rPr>
          <w:rFonts w:ascii="Times New Roman" w:eastAsia="Times New Roman" w:hAnsi="Times New Roman" w:cs="Times New Roman"/>
          <w:bCs/>
        </w:rPr>
        <w:t>Sokoto</w:t>
      </w:r>
      <w:proofErr w:type="spellEnd"/>
      <w:r w:rsidRPr="00724423">
        <w:rPr>
          <w:rFonts w:ascii="Times New Roman" w:eastAsia="Times New Roman" w:hAnsi="Times New Roman" w:cs="Times New Roman"/>
          <w:bCs/>
        </w:rPr>
        <w:t>, in Northwestern Nigeria, where market conditions and timber sources differ significantly.</w:t>
      </w:r>
    </w:p>
    <w:p w:rsidR="00724423" w:rsidRPr="00724423" w:rsidRDefault="00724423" w:rsidP="00724423">
      <w:pPr>
        <w:spacing w:before="100" w:beforeAutospacing="1" w:after="100" w:afterAutospacing="1" w:line="480" w:lineRule="auto"/>
        <w:rPr>
          <w:rFonts w:ascii="Times New Roman" w:eastAsia="Times New Roman" w:hAnsi="Times New Roman" w:cs="Times New Roman"/>
        </w:rPr>
      </w:pPr>
      <w:proofErr w:type="spellStart"/>
      <w:r w:rsidRPr="00724423">
        <w:rPr>
          <w:rFonts w:ascii="Times New Roman" w:eastAsia="Times New Roman" w:hAnsi="Times New Roman" w:cs="Times New Roman"/>
        </w:rPr>
        <w:t>Ogunwusi</w:t>
      </w:r>
      <w:proofErr w:type="spellEnd"/>
      <w:r w:rsidRPr="00724423">
        <w:rPr>
          <w:rFonts w:ascii="Times New Roman" w:eastAsia="Times New Roman" w:hAnsi="Times New Roman" w:cs="Times New Roman"/>
        </w:rPr>
        <w:t xml:space="preserve"> (2012) investigated the challenges of industrial wood processing in </w:t>
      </w:r>
      <w:r w:rsidRPr="00724423">
        <w:rPr>
          <w:rFonts w:ascii="Times New Roman" w:eastAsia="Times New Roman" w:hAnsi="Times New Roman" w:cs="Times New Roman"/>
          <w:bCs/>
        </w:rPr>
        <w:t>Nigeria</w:t>
      </w:r>
      <w:r w:rsidRPr="00724423">
        <w:rPr>
          <w:rFonts w:ascii="Times New Roman" w:eastAsia="Times New Roman" w:hAnsi="Times New Roman" w:cs="Times New Roman"/>
        </w:rPr>
        <w:t xml:space="preserve"> and discovered that the decline in the supply of preferred timber species led to changes in species utilization patterns. The study found that availability and price had become the most important factors determining species choice, often more influential than the physical properties of the wood. </w:t>
      </w:r>
      <w:r w:rsidRPr="00724423">
        <w:rPr>
          <w:rFonts w:ascii="Times New Roman" w:eastAsia="Times New Roman" w:hAnsi="Times New Roman" w:cs="Times New Roman"/>
          <w:bCs/>
        </w:rPr>
        <w:t xml:space="preserve">While </w:t>
      </w:r>
      <w:proofErr w:type="spellStart"/>
      <w:r w:rsidRPr="00724423">
        <w:rPr>
          <w:rFonts w:ascii="Times New Roman" w:eastAsia="Times New Roman" w:hAnsi="Times New Roman" w:cs="Times New Roman"/>
          <w:bCs/>
        </w:rPr>
        <w:t>Ogunwusi’s</w:t>
      </w:r>
      <w:proofErr w:type="spellEnd"/>
      <w:r w:rsidRPr="00724423">
        <w:rPr>
          <w:rFonts w:ascii="Times New Roman" w:eastAsia="Times New Roman" w:hAnsi="Times New Roman" w:cs="Times New Roman"/>
          <w:bCs/>
        </w:rPr>
        <w:t xml:space="preserve"> work focused on industrial wood processing at the national level, it did not analyze traders’ socio-economic characteristics or market behavior at the local level. This present study addresses that gap by examining specific determinants of timber species choice among traders in </w:t>
      </w:r>
      <w:proofErr w:type="spellStart"/>
      <w:r w:rsidRPr="00724423">
        <w:rPr>
          <w:rFonts w:ascii="Times New Roman" w:eastAsia="Times New Roman" w:hAnsi="Times New Roman" w:cs="Times New Roman"/>
          <w:bCs/>
        </w:rPr>
        <w:t>Sokoto</w:t>
      </w:r>
      <w:proofErr w:type="spellEnd"/>
      <w:r w:rsidRPr="00724423">
        <w:rPr>
          <w:rFonts w:ascii="Times New Roman" w:eastAsia="Times New Roman" w:hAnsi="Times New Roman" w:cs="Times New Roman"/>
          <w:bCs/>
        </w:rPr>
        <w:t xml:space="preserve"> Metropolis.</w:t>
      </w:r>
    </w:p>
    <w:p w:rsidR="00724423" w:rsidRPr="00724423" w:rsidRDefault="00724423" w:rsidP="00724423">
      <w:pPr>
        <w:spacing w:before="100" w:beforeAutospacing="1" w:after="100" w:afterAutospacing="1" w:line="480" w:lineRule="auto"/>
        <w:rPr>
          <w:rFonts w:ascii="Times New Roman" w:eastAsia="Times New Roman" w:hAnsi="Times New Roman" w:cs="Times New Roman"/>
        </w:rPr>
      </w:pPr>
      <w:r w:rsidRPr="00724423">
        <w:rPr>
          <w:rFonts w:ascii="Times New Roman" w:eastAsia="Times New Roman" w:hAnsi="Times New Roman" w:cs="Times New Roman"/>
        </w:rPr>
        <w:t xml:space="preserve">In a study of timber markets in </w:t>
      </w:r>
      <w:r w:rsidRPr="00724423">
        <w:rPr>
          <w:rFonts w:ascii="Times New Roman" w:eastAsia="Times New Roman" w:hAnsi="Times New Roman" w:cs="Times New Roman"/>
          <w:bCs/>
        </w:rPr>
        <w:t>Northern Nigeria</w:t>
      </w:r>
      <w:r w:rsidRPr="00724423">
        <w:rPr>
          <w:rFonts w:ascii="Times New Roman" w:eastAsia="Times New Roman" w:hAnsi="Times New Roman" w:cs="Times New Roman"/>
        </w:rPr>
        <w:t xml:space="preserve">, </w:t>
      </w:r>
      <w:proofErr w:type="spellStart"/>
      <w:r w:rsidRPr="00724423">
        <w:rPr>
          <w:rFonts w:ascii="Times New Roman" w:eastAsia="Times New Roman" w:hAnsi="Times New Roman" w:cs="Times New Roman"/>
        </w:rPr>
        <w:t>Labode</w:t>
      </w:r>
      <w:proofErr w:type="spellEnd"/>
      <w:r w:rsidRPr="00724423">
        <w:rPr>
          <w:rFonts w:ascii="Times New Roman" w:eastAsia="Times New Roman" w:hAnsi="Times New Roman" w:cs="Times New Roman"/>
        </w:rPr>
        <w:t xml:space="preserve"> (2018) found that the timber trade in the region faced high transportation costs, seasonal fluctuations in demand, and limited </w:t>
      </w:r>
      <w:r w:rsidRPr="00724423">
        <w:rPr>
          <w:rFonts w:ascii="Times New Roman" w:eastAsia="Times New Roman" w:hAnsi="Times New Roman" w:cs="Times New Roman"/>
        </w:rPr>
        <w:lastRenderedPageBreak/>
        <w:t xml:space="preserve">species diversity compared to southern markets. The study revealed that price, durability, and termite resistance were the key factors influencing species choice. </w:t>
      </w:r>
      <w:r w:rsidRPr="00724423">
        <w:rPr>
          <w:rFonts w:ascii="Times New Roman" w:eastAsia="Times New Roman" w:hAnsi="Times New Roman" w:cs="Times New Roman"/>
          <w:bCs/>
        </w:rPr>
        <w:t xml:space="preserve">Although </w:t>
      </w:r>
      <w:proofErr w:type="spellStart"/>
      <w:r w:rsidRPr="00724423">
        <w:rPr>
          <w:rFonts w:ascii="Times New Roman" w:eastAsia="Times New Roman" w:hAnsi="Times New Roman" w:cs="Times New Roman"/>
          <w:bCs/>
        </w:rPr>
        <w:t>Labode’s</w:t>
      </w:r>
      <w:proofErr w:type="spellEnd"/>
      <w:r w:rsidRPr="00724423">
        <w:rPr>
          <w:rFonts w:ascii="Times New Roman" w:eastAsia="Times New Roman" w:hAnsi="Times New Roman" w:cs="Times New Roman"/>
          <w:bCs/>
        </w:rPr>
        <w:t xml:space="preserve"> research covered Northern Nigeria generally, it did not focus specifically on </w:t>
      </w:r>
      <w:proofErr w:type="spellStart"/>
      <w:r w:rsidRPr="00724423">
        <w:rPr>
          <w:rFonts w:ascii="Times New Roman" w:eastAsia="Times New Roman" w:hAnsi="Times New Roman" w:cs="Times New Roman"/>
          <w:bCs/>
        </w:rPr>
        <w:t>Sokoto</w:t>
      </w:r>
      <w:proofErr w:type="spellEnd"/>
      <w:r w:rsidRPr="00724423">
        <w:rPr>
          <w:rFonts w:ascii="Times New Roman" w:eastAsia="Times New Roman" w:hAnsi="Times New Roman" w:cs="Times New Roman"/>
          <w:bCs/>
        </w:rPr>
        <w:t xml:space="preserve"> Metropolis or use regression analysis to identify the strength of each factor. This study fills that gap by concentrating on </w:t>
      </w:r>
      <w:proofErr w:type="spellStart"/>
      <w:r w:rsidRPr="00724423">
        <w:rPr>
          <w:rFonts w:ascii="Times New Roman" w:eastAsia="Times New Roman" w:hAnsi="Times New Roman" w:cs="Times New Roman"/>
          <w:bCs/>
        </w:rPr>
        <w:t>Sokoto’s</w:t>
      </w:r>
      <w:proofErr w:type="spellEnd"/>
      <w:r w:rsidRPr="00724423">
        <w:rPr>
          <w:rFonts w:ascii="Times New Roman" w:eastAsia="Times New Roman" w:hAnsi="Times New Roman" w:cs="Times New Roman"/>
          <w:bCs/>
        </w:rPr>
        <w:t xml:space="preserve"> timber markets and applying both descriptive and inferential analysis to determine key determinants of species choice.</w:t>
      </w:r>
    </w:p>
    <w:p w:rsidR="00724423" w:rsidRPr="00724423" w:rsidRDefault="00724423" w:rsidP="00724423">
      <w:pPr>
        <w:spacing w:before="100" w:beforeAutospacing="1" w:after="100" w:afterAutospacing="1" w:line="480" w:lineRule="auto"/>
        <w:rPr>
          <w:rFonts w:ascii="Times New Roman" w:eastAsia="Times New Roman" w:hAnsi="Times New Roman" w:cs="Times New Roman"/>
        </w:rPr>
      </w:pPr>
      <w:proofErr w:type="spellStart"/>
      <w:r w:rsidRPr="00724423">
        <w:rPr>
          <w:rFonts w:ascii="Times New Roman" w:eastAsia="Times New Roman" w:hAnsi="Times New Roman" w:cs="Times New Roman"/>
        </w:rPr>
        <w:t>Arowosoge</w:t>
      </w:r>
      <w:proofErr w:type="spellEnd"/>
      <w:r w:rsidRPr="00724423">
        <w:rPr>
          <w:rFonts w:ascii="Times New Roman" w:eastAsia="Times New Roman" w:hAnsi="Times New Roman" w:cs="Times New Roman"/>
        </w:rPr>
        <w:t xml:space="preserve"> et al. (2017) examined consumer preferences for wooden furniture in </w:t>
      </w:r>
      <w:r w:rsidRPr="00724423">
        <w:rPr>
          <w:rFonts w:ascii="Times New Roman" w:eastAsia="Times New Roman" w:hAnsi="Times New Roman" w:cs="Times New Roman"/>
          <w:bCs/>
        </w:rPr>
        <w:t>Southwestern Nigeria</w:t>
      </w:r>
      <w:r w:rsidRPr="00724423">
        <w:rPr>
          <w:rFonts w:ascii="Times New Roman" w:eastAsia="Times New Roman" w:hAnsi="Times New Roman" w:cs="Times New Roman"/>
        </w:rPr>
        <w:t xml:space="preserve"> and found that the type of wood used had a major effect on purchase decisions. Consumers preferred certain timber species based on perceived quality, durability, and beauty. </w:t>
      </w:r>
      <w:r w:rsidRPr="00724423">
        <w:rPr>
          <w:rFonts w:ascii="Times New Roman" w:eastAsia="Times New Roman" w:hAnsi="Times New Roman" w:cs="Times New Roman"/>
          <w:bCs/>
        </w:rPr>
        <w:t xml:space="preserve">However, that study focused on furniture consumers rather than timber traders and was limited to the Southwestern part of the country. The present study differs by focusing on timber traders in </w:t>
      </w:r>
      <w:proofErr w:type="spellStart"/>
      <w:r w:rsidRPr="00724423">
        <w:rPr>
          <w:rFonts w:ascii="Times New Roman" w:eastAsia="Times New Roman" w:hAnsi="Times New Roman" w:cs="Times New Roman"/>
          <w:bCs/>
        </w:rPr>
        <w:t>Sokoto</w:t>
      </w:r>
      <w:proofErr w:type="spellEnd"/>
      <w:r w:rsidRPr="00724423">
        <w:rPr>
          <w:rFonts w:ascii="Times New Roman" w:eastAsia="Times New Roman" w:hAnsi="Times New Roman" w:cs="Times New Roman"/>
          <w:bCs/>
        </w:rPr>
        <w:t xml:space="preserve"> Metropolis, assessing both market conduct and traders’ decision-making processes.</w:t>
      </w:r>
    </w:p>
    <w:p w:rsidR="00724423" w:rsidRPr="00724423" w:rsidRDefault="00724423" w:rsidP="00724423">
      <w:pPr>
        <w:spacing w:before="100" w:beforeAutospacing="1" w:after="100" w:afterAutospacing="1" w:line="480" w:lineRule="auto"/>
        <w:rPr>
          <w:rFonts w:ascii="Times New Roman" w:eastAsia="Times New Roman" w:hAnsi="Times New Roman" w:cs="Times New Roman"/>
        </w:rPr>
      </w:pPr>
      <w:proofErr w:type="spellStart"/>
      <w:r w:rsidRPr="00724423">
        <w:rPr>
          <w:rFonts w:ascii="Times New Roman" w:eastAsia="Times New Roman" w:hAnsi="Times New Roman" w:cs="Times New Roman"/>
        </w:rPr>
        <w:t>Oyebo</w:t>
      </w:r>
      <w:proofErr w:type="spellEnd"/>
      <w:r w:rsidRPr="00724423">
        <w:rPr>
          <w:rFonts w:ascii="Times New Roman" w:eastAsia="Times New Roman" w:hAnsi="Times New Roman" w:cs="Times New Roman"/>
        </w:rPr>
        <w:t xml:space="preserve"> et al. (2010) analyzed the economics of the timber trade in </w:t>
      </w:r>
      <w:r w:rsidRPr="00724423">
        <w:rPr>
          <w:rFonts w:ascii="Times New Roman" w:eastAsia="Times New Roman" w:hAnsi="Times New Roman" w:cs="Times New Roman"/>
          <w:bCs/>
        </w:rPr>
        <w:t>Lagos State</w:t>
      </w:r>
      <w:r w:rsidRPr="00724423">
        <w:rPr>
          <w:rFonts w:ascii="Times New Roman" w:eastAsia="Times New Roman" w:hAnsi="Times New Roman" w:cs="Times New Roman"/>
        </w:rPr>
        <w:t xml:space="preserve"> and found that market structure, information asymmetry, and government policies significantly influenced trading patterns and species selection. They also reported that traders’ decisions were often driven by profit margins, which varied according to supply costs and market demand. </w:t>
      </w:r>
      <w:r w:rsidRPr="00724423">
        <w:rPr>
          <w:rFonts w:ascii="Times New Roman" w:eastAsia="Times New Roman" w:hAnsi="Times New Roman" w:cs="Times New Roman"/>
          <w:bCs/>
        </w:rPr>
        <w:t xml:space="preserve">While their study provided useful insights into the timber trade in Lagos, it did not consider markets in Northern Nigeria, where timber is largely imported from southern regions. This study therefore bridges that gap by examining the determinants of timber species choice within the context of </w:t>
      </w:r>
      <w:proofErr w:type="spellStart"/>
      <w:r w:rsidRPr="00724423">
        <w:rPr>
          <w:rFonts w:ascii="Times New Roman" w:eastAsia="Times New Roman" w:hAnsi="Times New Roman" w:cs="Times New Roman"/>
          <w:bCs/>
        </w:rPr>
        <w:t>Sokoto</w:t>
      </w:r>
      <w:proofErr w:type="spellEnd"/>
      <w:r w:rsidRPr="00724423">
        <w:rPr>
          <w:rFonts w:ascii="Times New Roman" w:eastAsia="Times New Roman" w:hAnsi="Times New Roman" w:cs="Times New Roman"/>
          <w:bCs/>
        </w:rPr>
        <w:t xml:space="preserve"> Metropolis, where supply, distance, and cost factors differ greatly</w:t>
      </w:r>
    </w:p>
    <w:p w:rsidR="00E262C5" w:rsidRDefault="00E262C5" w:rsidP="00E262C5">
      <w:pPr>
        <w:spacing w:line="360" w:lineRule="auto"/>
        <w:jc w:val="both"/>
      </w:pPr>
    </w:p>
    <w:p w:rsidR="00724423" w:rsidRPr="00724423" w:rsidRDefault="00724423" w:rsidP="00724423">
      <w:bookmarkStart w:id="9" w:name="_Toc212807164"/>
    </w:p>
    <w:p w:rsidR="00E262C5" w:rsidRDefault="00E262C5" w:rsidP="00E262C5">
      <w:pPr>
        <w:pStyle w:val="Heading2"/>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CHAPTER THREE</w:t>
      </w:r>
      <w:bookmarkEnd w:id="9"/>
    </w:p>
    <w:p w:rsidR="00E262C5" w:rsidRDefault="00724423" w:rsidP="002B75C0">
      <w:pPr>
        <w:pStyle w:val="Heading2"/>
        <w:spacing w:line="480" w:lineRule="auto"/>
        <w:rPr>
          <w:rFonts w:ascii="Times New Roman" w:eastAsia="Times New Roman" w:hAnsi="Times New Roman" w:cs="Times New Roman"/>
          <w:color w:val="000000"/>
          <w:sz w:val="24"/>
          <w:szCs w:val="24"/>
        </w:rPr>
      </w:pPr>
      <w:bookmarkStart w:id="10" w:name="_Toc212807165"/>
      <w:r>
        <w:rPr>
          <w:rFonts w:ascii="Times New Roman" w:eastAsia="Times New Roman" w:hAnsi="Times New Roman" w:cs="Times New Roman"/>
          <w:b/>
          <w:color w:val="000000"/>
          <w:sz w:val="24"/>
          <w:szCs w:val="24"/>
        </w:rPr>
        <w:t xml:space="preserve">3.0 </w:t>
      </w:r>
      <w:r w:rsidR="00E262C5">
        <w:rPr>
          <w:rFonts w:ascii="Times New Roman" w:eastAsia="Times New Roman" w:hAnsi="Times New Roman" w:cs="Times New Roman"/>
          <w:b/>
          <w:color w:val="000000"/>
          <w:sz w:val="24"/>
          <w:szCs w:val="24"/>
        </w:rPr>
        <w:t>METHODOLOGY</w:t>
      </w:r>
      <w:bookmarkEnd w:id="10"/>
    </w:p>
    <w:p w:rsidR="00E262C5" w:rsidRDefault="00E262C5" w:rsidP="002B75C0">
      <w:pPr>
        <w:pStyle w:val="Heading3"/>
        <w:spacing w:before="280" w:after="280" w:line="480" w:lineRule="auto"/>
        <w:jc w:val="both"/>
        <w:rPr>
          <w:sz w:val="24"/>
          <w:szCs w:val="24"/>
        </w:rPr>
      </w:pPr>
      <w:bookmarkStart w:id="11" w:name="_Toc212807166"/>
      <w:r>
        <w:rPr>
          <w:sz w:val="24"/>
          <w:szCs w:val="24"/>
        </w:rPr>
        <w:t>3.1 Study Area</w:t>
      </w:r>
      <w:bookmarkEnd w:id="11"/>
    </w:p>
    <w:p w:rsidR="00E262C5" w:rsidRDefault="00E262C5" w:rsidP="002B75C0">
      <w:pPr>
        <w:pBdr>
          <w:top w:val="nil"/>
          <w:left w:val="nil"/>
          <w:bottom w:val="nil"/>
          <w:right w:val="nil"/>
          <w:between w:val="nil"/>
        </w:pBdr>
        <w:spacing w:before="280" w:after="28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study is conducted in </w:t>
      </w:r>
      <w:proofErr w:type="spellStart"/>
      <w:r>
        <w:rPr>
          <w:rFonts w:ascii="Times New Roman" w:eastAsia="Times New Roman" w:hAnsi="Times New Roman" w:cs="Times New Roman"/>
          <w:color w:val="000000"/>
        </w:rPr>
        <w:t>Sokoto</w:t>
      </w:r>
      <w:proofErr w:type="spellEnd"/>
      <w:r>
        <w:rPr>
          <w:rFonts w:ascii="Times New Roman" w:eastAsia="Times New Roman" w:hAnsi="Times New Roman" w:cs="Times New Roman"/>
          <w:color w:val="000000"/>
        </w:rPr>
        <w:t xml:space="preserve"> Metropolis, the capital city of </w:t>
      </w:r>
      <w:proofErr w:type="spellStart"/>
      <w:r>
        <w:rPr>
          <w:rFonts w:ascii="Times New Roman" w:eastAsia="Times New Roman" w:hAnsi="Times New Roman" w:cs="Times New Roman"/>
          <w:color w:val="000000"/>
        </w:rPr>
        <w:t>Sokoto</w:t>
      </w:r>
      <w:proofErr w:type="spellEnd"/>
      <w:r>
        <w:rPr>
          <w:rFonts w:ascii="Times New Roman" w:eastAsia="Times New Roman" w:hAnsi="Times New Roman" w:cs="Times New Roman"/>
          <w:color w:val="000000"/>
        </w:rPr>
        <w:t xml:space="preserve"> State, located in the extreme northwest of Nigeria. </w:t>
      </w:r>
      <w:proofErr w:type="spellStart"/>
      <w:r>
        <w:rPr>
          <w:rFonts w:ascii="Times New Roman" w:eastAsia="Times New Roman" w:hAnsi="Times New Roman" w:cs="Times New Roman"/>
          <w:color w:val="000000"/>
        </w:rPr>
        <w:t>Sokoto</w:t>
      </w:r>
      <w:proofErr w:type="spellEnd"/>
      <w:r>
        <w:rPr>
          <w:rFonts w:ascii="Times New Roman" w:eastAsia="Times New Roman" w:hAnsi="Times New Roman" w:cs="Times New Roman"/>
          <w:color w:val="000000"/>
        </w:rPr>
        <w:t xml:space="preserve"> Metropolis lies between latitude 13°03'N and longitude 5°14'E, covering an area of approximately 153.85 square kilometers. The city has a population of over 600,000 people (National Population Commission, 2016 estimate).</w:t>
      </w:r>
    </w:p>
    <w:p w:rsidR="00E262C5" w:rsidRDefault="00E262C5" w:rsidP="002B75C0">
      <w:pPr>
        <w:pBdr>
          <w:top w:val="nil"/>
          <w:left w:val="nil"/>
          <w:bottom w:val="nil"/>
          <w:right w:val="nil"/>
          <w:between w:val="nil"/>
        </w:pBdr>
        <w:spacing w:before="280" w:after="280" w:line="48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Sokoto</w:t>
      </w:r>
      <w:proofErr w:type="spellEnd"/>
      <w:r>
        <w:rPr>
          <w:rFonts w:ascii="Times New Roman" w:eastAsia="Times New Roman" w:hAnsi="Times New Roman" w:cs="Times New Roman"/>
          <w:color w:val="000000"/>
        </w:rPr>
        <w:t xml:space="preserve"> has a semi-arid climate characterized by a long dry season (October to May) and a short rainy season (June to September), with an average annual rainfall of 550mm to 700mm. The vegetation is mainly Sudan Savannah, with scattered trees and shrubs dominating the landscape. Due to these ecological conditions, timber production in the immediate vicinity is limited, making the metropolis dependent on timber supplies from other regions.</w:t>
      </w:r>
    </w:p>
    <w:p w:rsidR="00E262C5" w:rsidRDefault="00E262C5" w:rsidP="002B75C0">
      <w:pPr>
        <w:pBdr>
          <w:top w:val="nil"/>
          <w:left w:val="nil"/>
          <w:bottom w:val="nil"/>
          <w:right w:val="nil"/>
          <w:between w:val="nil"/>
        </w:pBdr>
        <w:spacing w:before="280" w:after="28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economy of </w:t>
      </w:r>
      <w:proofErr w:type="spellStart"/>
      <w:r>
        <w:rPr>
          <w:rFonts w:ascii="Times New Roman" w:eastAsia="Times New Roman" w:hAnsi="Times New Roman" w:cs="Times New Roman"/>
          <w:color w:val="000000"/>
        </w:rPr>
        <w:t>Sokoto</w:t>
      </w:r>
      <w:proofErr w:type="spellEnd"/>
      <w:r>
        <w:rPr>
          <w:rFonts w:ascii="Times New Roman" w:eastAsia="Times New Roman" w:hAnsi="Times New Roman" w:cs="Times New Roman"/>
          <w:color w:val="000000"/>
        </w:rPr>
        <w:t xml:space="preserve"> Metropolis is predominantly based on commerce, agriculture, and small-scale industries. The construction sector has seen significant growth in recent years, driving demand for timber and wood products. The city hosts several timber markets, including the main Timber Market (</w:t>
      </w:r>
      <w:proofErr w:type="spellStart"/>
      <w:r>
        <w:rPr>
          <w:rFonts w:ascii="Times New Roman" w:eastAsia="Times New Roman" w:hAnsi="Times New Roman" w:cs="Times New Roman"/>
          <w:color w:val="000000"/>
        </w:rPr>
        <w:t>Kasuwan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Katako</w:t>
      </w:r>
      <w:proofErr w:type="spellEnd"/>
      <w:r>
        <w:rPr>
          <w:rFonts w:ascii="Times New Roman" w:eastAsia="Times New Roman" w:hAnsi="Times New Roman" w:cs="Times New Roman"/>
          <w:color w:val="000000"/>
        </w:rPr>
        <w:t>) and timber sheds in various parts of the metropolis, which serve as distribution points for wood products used in construction, furniture making, and other applications.</w:t>
      </w:r>
    </w:p>
    <w:p w:rsidR="00E262C5" w:rsidRDefault="00E262C5" w:rsidP="00E262C5">
      <w:pPr>
        <w:pStyle w:val="Heading3"/>
        <w:spacing w:line="360" w:lineRule="auto"/>
        <w:jc w:val="both"/>
        <w:rPr>
          <w:sz w:val="24"/>
          <w:szCs w:val="24"/>
        </w:rPr>
      </w:pPr>
    </w:p>
    <w:p w:rsidR="00AA1E47" w:rsidRDefault="00AA1E47" w:rsidP="00E262C5">
      <w:pPr>
        <w:pStyle w:val="Heading3"/>
        <w:spacing w:line="360" w:lineRule="auto"/>
        <w:jc w:val="both"/>
        <w:rPr>
          <w:sz w:val="24"/>
          <w:szCs w:val="24"/>
        </w:rPr>
      </w:pPr>
    </w:p>
    <w:p w:rsidR="00AA1E47" w:rsidRDefault="00AA1E47" w:rsidP="00E262C5">
      <w:pPr>
        <w:pStyle w:val="Heading3"/>
        <w:spacing w:line="360" w:lineRule="auto"/>
        <w:jc w:val="both"/>
        <w:rPr>
          <w:sz w:val="24"/>
          <w:szCs w:val="24"/>
        </w:rPr>
      </w:pPr>
    </w:p>
    <w:p w:rsidR="002B75C0" w:rsidRDefault="002B75C0" w:rsidP="00E262C5">
      <w:pPr>
        <w:pStyle w:val="Heading3"/>
        <w:spacing w:line="360" w:lineRule="auto"/>
        <w:jc w:val="both"/>
        <w:rPr>
          <w:sz w:val="24"/>
          <w:szCs w:val="24"/>
        </w:rPr>
      </w:pPr>
    </w:p>
    <w:p w:rsidR="00AA1E47" w:rsidRPr="001361AC" w:rsidRDefault="00AA1E47" w:rsidP="001361AC">
      <w:pPr>
        <w:pStyle w:val="Heading3"/>
        <w:spacing w:line="360" w:lineRule="auto"/>
        <w:jc w:val="center"/>
        <w:rPr>
          <w:b w:val="0"/>
          <w:i/>
          <w:sz w:val="24"/>
          <w:szCs w:val="24"/>
        </w:rPr>
      </w:pPr>
      <w:r w:rsidRPr="001361AC">
        <w:rPr>
          <w:b w:val="0"/>
          <w:i/>
          <w:noProof/>
          <w:sz w:val="24"/>
          <w:szCs w:val="24"/>
        </w:rPr>
        <w:lastRenderedPageBreak/>
        <w:drawing>
          <wp:anchor distT="0" distB="0" distL="114300" distR="114300" simplePos="0" relativeHeight="251658240" behindDoc="0" locked="0" layoutInCell="1" allowOverlap="1" wp14:anchorId="26A41E5F" wp14:editId="012DD8B0">
            <wp:simplePos x="0" y="0"/>
            <wp:positionH relativeFrom="column">
              <wp:posOffset>-676275</wp:posOffset>
            </wp:positionH>
            <wp:positionV relativeFrom="paragraph">
              <wp:posOffset>-200025</wp:posOffset>
            </wp:positionV>
            <wp:extent cx="7315200" cy="8515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koto map.ppm"/>
                    <pic:cNvPicPr/>
                  </pic:nvPicPr>
                  <pic:blipFill>
                    <a:blip r:embed="rId7">
                      <a:extLst>
                        <a:ext uri="{28A0092B-C50C-407E-A947-70E740481C1C}">
                          <a14:useLocalDpi xmlns:a14="http://schemas.microsoft.com/office/drawing/2010/main" val="0"/>
                        </a:ext>
                      </a:extLst>
                    </a:blip>
                    <a:stretch>
                      <a:fillRect/>
                    </a:stretch>
                  </pic:blipFill>
                  <pic:spPr>
                    <a:xfrm>
                      <a:off x="0" y="0"/>
                      <a:ext cx="7315200" cy="8515350"/>
                    </a:xfrm>
                    <a:prstGeom prst="rect">
                      <a:avLst/>
                    </a:prstGeom>
                  </pic:spPr>
                </pic:pic>
              </a:graphicData>
            </a:graphic>
            <wp14:sizeRelH relativeFrom="page">
              <wp14:pctWidth>0</wp14:pctWidth>
            </wp14:sizeRelH>
            <wp14:sizeRelV relativeFrom="page">
              <wp14:pctHeight>0</wp14:pctHeight>
            </wp14:sizeRelV>
          </wp:anchor>
        </w:drawing>
      </w:r>
      <w:r w:rsidR="001361AC" w:rsidRPr="001361AC">
        <w:rPr>
          <w:b w:val="0"/>
          <w:i/>
          <w:sz w:val="24"/>
          <w:szCs w:val="24"/>
        </w:rPr>
        <w:t xml:space="preserve">Map of </w:t>
      </w:r>
      <w:proofErr w:type="spellStart"/>
      <w:r w:rsidR="001361AC" w:rsidRPr="001361AC">
        <w:rPr>
          <w:b w:val="0"/>
          <w:i/>
          <w:sz w:val="24"/>
          <w:szCs w:val="24"/>
        </w:rPr>
        <w:t>Sokoto</w:t>
      </w:r>
      <w:proofErr w:type="spellEnd"/>
      <w:r w:rsidR="001361AC" w:rsidRPr="001361AC">
        <w:rPr>
          <w:b w:val="0"/>
          <w:i/>
          <w:sz w:val="24"/>
          <w:szCs w:val="24"/>
        </w:rPr>
        <w:t xml:space="preserve"> State</w:t>
      </w:r>
    </w:p>
    <w:p w:rsidR="000C0038" w:rsidRPr="000C0038" w:rsidRDefault="00E262C5" w:rsidP="000C0038">
      <w:pPr>
        <w:pStyle w:val="Heading3"/>
        <w:spacing w:before="280" w:after="280" w:line="360" w:lineRule="auto"/>
        <w:jc w:val="both"/>
        <w:rPr>
          <w:sz w:val="24"/>
          <w:szCs w:val="24"/>
        </w:rPr>
      </w:pPr>
      <w:bookmarkStart w:id="12" w:name="_Toc212807167"/>
      <w:r>
        <w:rPr>
          <w:sz w:val="24"/>
          <w:szCs w:val="24"/>
        </w:rPr>
        <w:lastRenderedPageBreak/>
        <w:t xml:space="preserve">3.2 </w:t>
      </w:r>
      <w:bookmarkEnd w:id="12"/>
      <w:r w:rsidR="00724423">
        <w:rPr>
          <w:sz w:val="24"/>
          <w:szCs w:val="24"/>
        </w:rPr>
        <w:t>Sampling Procedure and Sample Size</w:t>
      </w:r>
    </w:p>
    <w:p w:rsidR="000C0038" w:rsidRPr="000C0038" w:rsidRDefault="000C0038" w:rsidP="008328CA">
      <w:pPr>
        <w:spacing w:line="480" w:lineRule="auto"/>
        <w:jc w:val="both"/>
        <w:rPr>
          <w:rFonts w:ascii="Times New Roman" w:hAnsi="Times New Roman" w:cs="Times New Roman"/>
        </w:rPr>
      </w:pPr>
      <w:r w:rsidRPr="000C0038">
        <w:rPr>
          <w:rFonts w:ascii="Times New Roman" w:hAnsi="Times New Roman" w:cs="Times New Roman"/>
        </w:rPr>
        <w:t xml:space="preserve">Timber market information was collected using a stratified random sampling technique to capture the two main categories of timber traders in the study area—those operating in Kara Timber Market and those in other smaller timber markets </w:t>
      </w:r>
      <w:r w:rsidR="008328CA">
        <w:rPr>
          <w:rFonts w:ascii="Times New Roman" w:hAnsi="Times New Roman" w:cs="Times New Roman"/>
        </w:rPr>
        <w:t>(</w:t>
      </w:r>
      <w:proofErr w:type="spellStart"/>
      <w:r w:rsidR="008328CA">
        <w:rPr>
          <w:rFonts w:ascii="Times New Roman" w:hAnsi="Times New Roman" w:cs="Times New Roman"/>
        </w:rPr>
        <w:t>Tamaje</w:t>
      </w:r>
      <w:proofErr w:type="spellEnd"/>
      <w:r w:rsidR="008328CA">
        <w:rPr>
          <w:rFonts w:ascii="Times New Roman" w:hAnsi="Times New Roman" w:cs="Times New Roman"/>
        </w:rPr>
        <w:t xml:space="preserve">, </w:t>
      </w:r>
      <w:proofErr w:type="spellStart"/>
      <w:r w:rsidR="008328CA">
        <w:rPr>
          <w:rFonts w:ascii="Times New Roman" w:hAnsi="Times New Roman" w:cs="Times New Roman"/>
        </w:rPr>
        <w:t>Sabaru</w:t>
      </w:r>
      <w:proofErr w:type="spellEnd"/>
      <w:r w:rsidR="008328CA">
        <w:rPr>
          <w:rFonts w:ascii="Times New Roman" w:hAnsi="Times New Roman" w:cs="Times New Roman"/>
        </w:rPr>
        <w:t xml:space="preserve">) </w:t>
      </w:r>
      <w:r w:rsidRPr="000C0038">
        <w:rPr>
          <w:rFonts w:ascii="Times New Roman" w:hAnsi="Times New Roman" w:cs="Times New Roman"/>
        </w:rPr>
        <w:t xml:space="preserve">within </w:t>
      </w:r>
      <w:proofErr w:type="spellStart"/>
      <w:r w:rsidRPr="000C0038">
        <w:rPr>
          <w:rFonts w:ascii="Times New Roman" w:hAnsi="Times New Roman" w:cs="Times New Roman"/>
        </w:rPr>
        <w:t>Sokoto</w:t>
      </w:r>
      <w:proofErr w:type="spellEnd"/>
      <w:r w:rsidRPr="000C0038">
        <w:rPr>
          <w:rFonts w:ascii="Times New Roman" w:hAnsi="Times New Roman" w:cs="Times New Roman"/>
        </w:rPr>
        <w:t xml:space="preserve"> Metropolis. The total population of registered timber traders in the study area was 80, consisting of 76 traders from Kara Market and 4 traders from other timber selling points. Since the population size was manageable, a complete enumeration method was adopted, and all 80 traders were included in the study. This approach ensured comprehensive coverage of the timber markets in </w:t>
      </w:r>
      <w:proofErr w:type="spellStart"/>
      <w:r w:rsidRPr="000C0038">
        <w:rPr>
          <w:rFonts w:ascii="Times New Roman" w:hAnsi="Times New Roman" w:cs="Times New Roman"/>
        </w:rPr>
        <w:t>Sokoto</w:t>
      </w:r>
      <w:proofErr w:type="spellEnd"/>
      <w:r w:rsidRPr="000C0038">
        <w:rPr>
          <w:rFonts w:ascii="Times New Roman" w:hAnsi="Times New Roman" w:cs="Times New Roman"/>
        </w:rPr>
        <w:t xml:space="preserve"> Metropolis and provided reliable information on the determinants of timber species choice.</w:t>
      </w:r>
    </w:p>
    <w:p w:rsidR="00E262C5" w:rsidRDefault="00E262C5" w:rsidP="00E262C5">
      <w:pPr>
        <w:pStyle w:val="Heading3"/>
        <w:spacing w:before="280" w:after="280" w:line="360" w:lineRule="auto"/>
        <w:jc w:val="both"/>
        <w:rPr>
          <w:sz w:val="24"/>
          <w:szCs w:val="24"/>
        </w:rPr>
      </w:pPr>
      <w:bookmarkStart w:id="13" w:name="_Toc212807168"/>
      <w:r>
        <w:rPr>
          <w:sz w:val="24"/>
          <w:szCs w:val="24"/>
        </w:rPr>
        <w:t xml:space="preserve">3.3 </w:t>
      </w:r>
      <w:r w:rsidR="00C32014">
        <w:rPr>
          <w:sz w:val="24"/>
          <w:szCs w:val="24"/>
        </w:rPr>
        <w:t>Methods</w:t>
      </w:r>
      <w:r w:rsidR="002A0113">
        <w:rPr>
          <w:sz w:val="24"/>
          <w:szCs w:val="24"/>
        </w:rPr>
        <w:t xml:space="preserve"> of</w:t>
      </w:r>
      <w:r w:rsidR="00C32014">
        <w:rPr>
          <w:sz w:val="24"/>
          <w:szCs w:val="24"/>
        </w:rPr>
        <w:t xml:space="preserve"> </w:t>
      </w:r>
      <w:r>
        <w:rPr>
          <w:sz w:val="24"/>
          <w:szCs w:val="24"/>
        </w:rPr>
        <w:t>Data Collection</w:t>
      </w:r>
      <w:bookmarkEnd w:id="13"/>
    </w:p>
    <w:p w:rsidR="00C32014" w:rsidRPr="00C32014" w:rsidRDefault="00C32014" w:rsidP="008328CA">
      <w:pPr>
        <w:spacing w:before="100" w:beforeAutospacing="1" w:after="100" w:afterAutospacing="1" w:line="480" w:lineRule="auto"/>
        <w:jc w:val="both"/>
        <w:rPr>
          <w:rFonts w:ascii="Times New Roman" w:eastAsia="Times New Roman" w:hAnsi="Times New Roman" w:cs="Times New Roman"/>
        </w:rPr>
      </w:pPr>
      <w:r w:rsidRPr="00C32014">
        <w:rPr>
          <w:rFonts w:ascii="Times New Roman" w:eastAsia="Times New Roman" w:hAnsi="Times New Roman" w:cs="Times New Roman"/>
        </w:rPr>
        <w:t xml:space="preserve">Both primary and secondary data were used for this study. The primary data were collected directly from timber traders within </w:t>
      </w:r>
      <w:proofErr w:type="spellStart"/>
      <w:r w:rsidRPr="00C32014">
        <w:rPr>
          <w:rFonts w:ascii="Times New Roman" w:eastAsia="Times New Roman" w:hAnsi="Times New Roman" w:cs="Times New Roman"/>
        </w:rPr>
        <w:t>Sokoto</w:t>
      </w:r>
      <w:proofErr w:type="spellEnd"/>
      <w:r w:rsidRPr="00C32014">
        <w:rPr>
          <w:rFonts w:ascii="Times New Roman" w:eastAsia="Times New Roman" w:hAnsi="Times New Roman" w:cs="Times New Roman"/>
        </w:rPr>
        <w:t xml:space="preserve"> Metropolis through the use of structured questionnaires, personal interviews, and direct observation. The questionnaire was designed to gather information on the socio-economic characteristics of timber traders, the major timber species traded, factors influencing species choice, market structure and conduct, and the challenges faced by traders. I personally administered the questionnaires to the respondents with the help of a friend who assisted in reaching out to traders and ensuring the forms were properly filled and returned. I also conducted personal interviews with some selected traders to get more detailed information and to clarify questions that were not fully understood in the questionnaire. In cases where some traders could not speak English, I used simple explanations and local language to make communication easier.</w:t>
      </w:r>
    </w:p>
    <w:p w:rsidR="00C32014" w:rsidRPr="00C32014" w:rsidRDefault="00C32014" w:rsidP="008328CA">
      <w:pPr>
        <w:spacing w:before="100" w:beforeAutospacing="1" w:after="100" w:afterAutospacing="1" w:line="480" w:lineRule="auto"/>
        <w:jc w:val="both"/>
        <w:rPr>
          <w:rFonts w:ascii="Times New Roman" w:eastAsia="Times New Roman" w:hAnsi="Times New Roman" w:cs="Times New Roman"/>
        </w:rPr>
      </w:pPr>
      <w:r w:rsidRPr="00C32014">
        <w:rPr>
          <w:rFonts w:ascii="Times New Roman" w:eastAsia="Times New Roman" w:hAnsi="Times New Roman" w:cs="Times New Roman"/>
        </w:rPr>
        <w:t xml:space="preserve">Secondary data were collected from both published and unpublished materials. These included textbooks, journal articles, seminar papers, research reports, and government </w:t>
      </w:r>
      <w:r w:rsidRPr="00C32014">
        <w:rPr>
          <w:rFonts w:ascii="Times New Roman" w:eastAsia="Times New Roman" w:hAnsi="Times New Roman" w:cs="Times New Roman"/>
        </w:rPr>
        <w:lastRenderedPageBreak/>
        <w:t>documents related to timber trade and marketing in Nigeria. These materials provided useful background information and helped to compare and strengthen the findings of this study.</w:t>
      </w:r>
    </w:p>
    <w:p w:rsidR="00E262C5" w:rsidRDefault="00E262C5" w:rsidP="00E262C5">
      <w:pPr>
        <w:pStyle w:val="Heading3"/>
        <w:spacing w:before="280" w:after="280" w:line="360" w:lineRule="auto"/>
        <w:jc w:val="both"/>
        <w:rPr>
          <w:sz w:val="24"/>
          <w:szCs w:val="24"/>
        </w:rPr>
      </w:pPr>
      <w:bookmarkStart w:id="14" w:name="_Toc212807169"/>
      <w:r>
        <w:rPr>
          <w:sz w:val="24"/>
          <w:szCs w:val="24"/>
        </w:rPr>
        <w:t xml:space="preserve">3.4 </w:t>
      </w:r>
      <w:r w:rsidR="00F96FF0">
        <w:rPr>
          <w:sz w:val="24"/>
          <w:szCs w:val="24"/>
        </w:rPr>
        <w:t xml:space="preserve">Methods </w:t>
      </w:r>
      <w:r>
        <w:rPr>
          <w:sz w:val="24"/>
          <w:szCs w:val="24"/>
        </w:rPr>
        <w:t>Data Analysis</w:t>
      </w:r>
      <w:bookmarkEnd w:id="14"/>
    </w:p>
    <w:p w:rsidR="00690559" w:rsidRDefault="003D702F" w:rsidP="003D702F">
      <w:pPr>
        <w:pStyle w:val="Heading4"/>
        <w:spacing w:line="480" w:lineRule="auto"/>
        <w:jc w:val="both"/>
        <w:rPr>
          <w:rFonts w:ascii="Times New Roman" w:hAnsi="Times New Roman" w:cs="Times New Roman"/>
          <w:i w:val="0"/>
          <w:color w:val="auto"/>
        </w:rPr>
      </w:pPr>
      <w:r w:rsidRPr="003D702F">
        <w:rPr>
          <w:rFonts w:ascii="Times New Roman" w:hAnsi="Times New Roman" w:cs="Times New Roman"/>
          <w:i w:val="0"/>
          <w:color w:val="auto"/>
        </w:rPr>
        <w:t xml:space="preserve">Primary data collected in </w:t>
      </w:r>
      <w:proofErr w:type="spellStart"/>
      <w:r w:rsidRPr="003D702F">
        <w:rPr>
          <w:rFonts w:ascii="Times New Roman" w:hAnsi="Times New Roman" w:cs="Times New Roman"/>
          <w:i w:val="0"/>
          <w:color w:val="auto"/>
        </w:rPr>
        <w:t>Sokoto</w:t>
      </w:r>
      <w:proofErr w:type="spellEnd"/>
      <w:r w:rsidRPr="003D702F">
        <w:rPr>
          <w:rFonts w:ascii="Times New Roman" w:hAnsi="Times New Roman" w:cs="Times New Roman"/>
          <w:i w:val="0"/>
          <w:color w:val="auto"/>
        </w:rPr>
        <w:t xml:space="preserve"> Metropolis were analyzed using both descriptive and inferential statistical methods. Objective one was analyzed using descriptive statistics such as frequency, percentage, mean, and standard deviation to describe the socio-economic characteristics of timber traders. Objective two was analyzed using descriptive statistics (frequency and percentage) to identify the major timber species traded and their sources. Objective three was analyzed using a combination of descriptive statistics and multiple regression analysis to examine the factors influencing consumers’ choice of timber species. Objective four was analyzed using cost and return analysis, marketing margin, marketing efficiency, to assess </w:t>
      </w:r>
      <w:r w:rsidR="008328CA">
        <w:rPr>
          <w:rFonts w:ascii="Times New Roman" w:hAnsi="Times New Roman" w:cs="Times New Roman"/>
          <w:i w:val="0"/>
          <w:color w:val="auto"/>
        </w:rPr>
        <w:t xml:space="preserve">the marketing structure of </w:t>
      </w:r>
      <w:r w:rsidRPr="003D702F">
        <w:rPr>
          <w:rFonts w:ascii="Times New Roman" w:hAnsi="Times New Roman" w:cs="Times New Roman"/>
          <w:i w:val="0"/>
          <w:color w:val="auto"/>
        </w:rPr>
        <w:t>timber trading. Objective five was analyzed using descriptive statistics (frequency and percentage) to identify and rank the major challenges faced by timber traders in the study area.</w:t>
      </w:r>
    </w:p>
    <w:p w:rsidR="004D0B3F" w:rsidRPr="008328CA" w:rsidRDefault="004D0B3F" w:rsidP="004D0B3F">
      <w:pPr>
        <w:shd w:val="clear" w:color="auto" w:fill="FFFFFF"/>
        <w:spacing w:before="240" w:after="240" w:line="360" w:lineRule="auto"/>
        <w:rPr>
          <w:rFonts w:ascii="Times New Roman" w:eastAsia="Times New Roman" w:hAnsi="Times New Roman" w:cs="Times New Roman"/>
          <w:b/>
          <w:iCs/>
          <w:color w:val="000000"/>
        </w:rPr>
      </w:pPr>
      <w:r w:rsidRPr="008328CA">
        <w:rPr>
          <w:rFonts w:ascii="Times New Roman" w:eastAsia="Times New Roman" w:hAnsi="Times New Roman" w:cs="Times New Roman"/>
          <w:b/>
          <w:iCs/>
          <w:color w:val="000000"/>
        </w:rPr>
        <w:t>3.4.1 Descriptive Statistics</w:t>
      </w:r>
    </w:p>
    <w:p w:rsidR="003D702F" w:rsidRPr="00AF3CA2" w:rsidRDefault="004D0B3F" w:rsidP="00AF3CA2">
      <w:pPr>
        <w:shd w:val="clear" w:color="auto" w:fill="FFFFFF"/>
        <w:spacing w:before="240" w:after="240" w:line="480" w:lineRule="auto"/>
        <w:jc w:val="both"/>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 xml:space="preserve">Descriptive statistics </w:t>
      </w:r>
      <w:r w:rsidR="007A2EDB">
        <w:rPr>
          <w:rFonts w:ascii="Times New Roman" w:eastAsia="Times New Roman" w:hAnsi="Times New Roman" w:cs="Times New Roman"/>
          <w:iCs/>
          <w:color w:val="000000"/>
        </w:rPr>
        <w:t>such as frequency distribution, and percentage was</w:t>
      </w:r>
      <w:r w:rsidR="003D702F">
        <w:rPr>
          <w:rFonts w:ascii="Times New Roman" w:eastAsia="Times New Roman" w:hAnsi="Times New Roman" w:cs="Times New Roman"/>
          <w:iCs/>
          <w:color w:val="000000"/>
        </w:rPr>
        <w:t xml:space="preserve"> used to achieve objective 1,</w:t>
      </w:r>
      <w:r w:rsidR="007A2EDB">
        <w:rPr>
          <w:rFonts w:ascii="Times New Roman" w:eastAsia="Times New Roman" w:hAnsi="Times New Roman" w:cs="Times New Roman"/>
          <w:iCs/>
          <w:color w:val="000000"/>
        </w:rPr>
        <w:t xml:space="preserve"> objective 2</w:t>
      </w:r>
      <w:r w:rsidR="003D702F">
        <w:rPr>
          <w:rFonts w:ascii="Times New Roman" w:eastAsia="Times New Roman" w:hAnsi="Times New Roman" w:cs="Times New Roman"/>
          <w:iCs/>
          <w:color w:val="000000"/>
        </w:rPr>
        <w:t xml:space="preserve"> and the objective 5</w:t>
      </w:r>
      <w:r w:rsidR="007A2EDB">
        <w:rPr>
          <w:rFonts w:ascii="Times New Roman" w:eastAsia="Times New Roman" w:hAnsi="Times New Roman" w:cs="Times New Roman"/>
          <w:iCs/>
          <w:color w:val="000000"/>
        </w:rPr>
        <w:t xml:space="preserve"> which are the socio-economic characteristics of </w:t>
      </w:r>
      <w:r w:rsidR="003D702F">
        <w:rPr>
          <w:rFonts w:ascii="Times New Roman" w:eastAsia="Times New Roman" w:hAnsi="Times New Roman" w:cs="Times New Roman"/>
          <w:iCs/>
          <w:color w:val="000000"/>
        </w:rPr>
        <w:t>timber traders,</w:t>
      </w:r>
      <w:r w:rsidR="007A2EDB">
        <w:rPr>
          <w:rFonts w:ascii="Times New Roman" w:eastAsia="Times New Roman" w:hAnsi="Times New Roman" w:cs="Times New Roman"/>
          <w:iCs/>
          <w:color w:val="000000"/>
        </w:rPr>
        <w:t xml:space="preserve"> major timber species traded in </w:t>
      </w:r>
      <w:proofErr w:type="spellStart"/>
      <w:r w:rsidR="007A2EDB">
        <w:rPr>
          <w:rFonts w:ascii="Times New Roman" w:eastAsia="Times New Roman" w:hAnsi="Times New Roman" w:cs="Times New Roman"/>
          <w:iCs/>
          <w:color w:val="000000"/>
        </w:rPr>
        <w:t>Sokoto</w:t>
      </w:r>
      <w:proofErr w:type="spellEnd"/>
      <w:r w:rsidR="007A2EDB">
        <w:rPr>
          <w:rFonts w:ascii="Times New Roman" w:eastAsia="Times New Roman" w:hAnsi="Times New Roman" w:cs="Times New Roman"/>
          <w:iCs/>
          <w:color w:val="000000"/>
        </w:rPr>
        <w:t xml:space="preserve"> metropolis</w:t>
      </w:r>
      <w:r w:rsidR="003D702F">
        <w:rPr>
          <w:rFonts w:ascii="Times New Roman" w:eastAsia="Times New Roman" w:hAnsi="Times New Roman" w:cs="Times New Roman"/>
          <w:iCs/>
          <w:color w:val="000000"/>
        </w:rPr>
        <w:t xml:space="preserve"> and </w:t>
      </w:r>
      <w:proofErr w:type="spellStart"/>
      <w:r w:rsidR="003D702F">
        <w:rPr>
          <w:rFonts w:ascii="Times New Roman" w:eastAsia="Times New Roman" w:hAnsi="Times New Roman" w:cs="Times New Roman"/>
          <w:iCs/>
          <w:color w:val="000000"/>
        </w:rPr>
        <w:t>chanlleges</w:t>
      </w:r>
      <w:proofErr w:type="spellEnd"/>
      <w:r w:rsidR="003D702F">
        <w:rPr>
          <w:rFonts w:ascii="Times New Roman" w:eastAsia="Times New Roman" w:hAnsi="Times New Roman" w:cs="Times New Roman"/>
          <w:iCs/>
          <w:color w:val="000000"/>
        </w:rPr>
        <w:t xml:space="preserve"> faced by timber traders in </w:t>
      </w:r>
      <w:proofErr w:type="spellStart"/>
      <w:r w:rsidR="003D702F">
        <w:rPr>
          <w:rFonts w:ascii="Times New Roman" w:eastAsia="Times New Roman" w:hAnsi="Times New Roman" w:cs="Times New Roman"/>
          <w:iCs/>
          <w:color w:val="000000"/>
        </w:rPr>
        <w:t>Sokoto</w:t>
      </w:r>
      <w:proofErr w:type="spellEnd"/>
      <w:r w:rsidR="003D702F">
        <w:rPr>
          <w:rFonts w:ascii="Times New Roman" w:eastAsia="Times New Roman" w:hAnsi="Times New Roman" w:cs="Times New Roman"/>
          <w:iCs/>
          <w:color w:val="000000"/>
        </w:rPr>
        <w:t xml:space="preserve"> Metropolis</w:t>
      </w:r>
    </w:p>
    <w:p w:rsidR="004D0B3F" w:rsidRPr="007A2EDB" w:rsidRDefault="004D0B3F" w:rsidP="004D0B3F">
      <w:pPr>
        <w:shd w:val="clear" w:color="auto" w:fill="FFFFFF"/>
        <w:spacing w:before="240" w:after="240" w:line="360" w:lineRule="auto"/>
        <w:rPr>
          <w:rFonts w:ascii="Times New Roman" w:eastAsia="Times New Roman" w:hAnsi="Times New Roman" w:cs="Times New Roman"/>
          <w:b/>
          <w:iCs/>
          <w:color w:val="000000"/>
        </w:rPr>
      </w:pPr>
      <w:r w:rsidRPr="007A2EDB">
        <w:rPr>
          <w:rFonts w:ascii="Times New Roman" w:eastAsia="Times New Roman" w:hAnsi="Times New Roman" w:cs="Times New Roman"/>
          <w:b/>
          <w:iCs/>
          <w:color w:val="000000"/>
        </w:rPr>
        <w:t>3.4.2 Multiple Regression Analysis</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Pr>
          <w:rFonts w:ascii="Times New Roman" w:eastAsia="Times New Roman" w:hAnsi="Times New Roman" w:cs="Times New Roman"/>
          <w:iCs/>
          <w:color w:val="000000"/>
        </w:rPr>
        <w:t>Multiple regression analysis used to</w:t>
      </w:r>
      <w:r w:rsidRPr="004D0B3F">
        <w:rPr>
          <w:rFonts w:ascii="Times New Roman" w:eastAsia="Times New Roman" w:hAnsi="Times New Roman" w:cs="Times New Roman"/>
          <w:iCs/>
          <w:color w:val="000000"/>
        </w:rPr>
        <w:t xml:space="preserve"> identify the key factors influencing the price of timber per cubic meter and to determine the relative strength of each factor.</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Model Specification: The implicit form of the model used was:</w:t>
      </w:r>
    </w:p>
    <w:p w:rsid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lastRenderedPageBreak/>
        <w:t>Y = β₀ + β₁X₁ + β₂X₂ + β₃X₃ + β₄X₄ + e</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Where:</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Y = Price per cubic meter of timber (Dependent Variable)</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X₁ = Transportation Cost</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X₂ = Durability &amp; Quality Rating</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X₃ = Market Demand</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X₄ = Trader Experience (in years)</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β₀ = Constant</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proofErr w:type="gramStart"/>
      <w:r w:rsidRPr="004D0B3F">
        <w:rPr>
          <w:rFonts w:ascii="Times New Roman" w:eastAsia="Times New Roman" w:hAnsi="Times New Roman" w:cs="Times New Roman"/>
          <w:iCs/>
          <w:color w:val="000000"/>
        </w:rPr>
        <w:t>β₁-β₄</w:t>
      </w:r>
      <w:proofErr w:type="gramEnd"/>
      <w:r w:rsidRPr="004D0B3F">
        <w:rPr>
          <w:rFonts w:ascii="Times New Roman" w:eastAsia="Times New Roman" w:hAnsi="Times New Roman" w:cs="Times New Roman"/>
          <w:iCs/>
          <w:color w:val="000000"/>
        </w:rPr>
        <w:t xml:space="preserve"> = Regression coefficients</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e = Error term</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The Coefficient of Determination (R²) was used to measure the proportion of the variance in the dependent variable that was predictable from the independent variables.</w:t>
      </w:r>
    </w:p>
    <w:p w:rsidR="004D0B3F" w:rsidRDefault="004D0B3F" w:rsidP="004D0B3F">
      <w:pPr>
        <w:shd w:val="clear" w:color="auto" w:fill="FFFFFF"/>
        <w:spacing w:before="240" w:after="240" w:line="360" w:lineRule="auto"/>
        <w:rPr>
          <w:rFonts w:ascii="Times New Roman" w:eastAsia="Times New Roman" w:hAnsi="Times New Roman" w:cs="Times New Roman"/>
          <w:iCs/>
          <w:color w:val="000000"/>
        </w:rPr>
      </w:pPr>
    </w:p>
    <w:p w:rsidR="004D0B3F" w:rsidRPr="004D0B3F" w:rsidRDefault="004D0B3F" w:rsidP="004D0B3F">
      <w:pPr>
        <w:shd w:val="clear" w:color="auto" w:fill="FFFFFF"/>
        <w:spacing w:before="240" w:after="240" w:line="360" w:lineRule="auto"/>
        <w:rPr>
          <w:rFonts w:ascii="Times New Roman" w:eastAsia="Times New Roman" w:hAnsi="Times New Roman" w:cs="Times New Roman"/>
          <w:b/>
          <w:iCs/>
          <w:color w:val="000000"/>
        </w:rPr>
      </w:pPr>
      <w:r w:rsidRPr="004D0B3F">
        <w:rPr>
          <w:rFonts w:ascii="Times New Roman" w:eastAsia="Times New Roman" w:hAnsi="Times New Roman" w:cs="Times New Roman"/>
          <w:b/>
          <w:iCs/>
          <w:color w:val="000000"/>
        </w:rPr>
        <w:t>3.4.3 Correlation Analysis</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Pr>
          <w:rFonts w:ascii="Times New Roman" w:eastAsia="Times New Roman" w:hAnsi="Times New Roman" w:cs="Times New Roman"/>
          <w:iCs/>
          <w:color w:val="000000"/>
        </w:rPr>
        <w:t>Correlation analysis used t</w:t>
      </w:r>
      <w:r w:rsidRPr="004D0B3F">
        <w:rPr>
          <w:rFonts w:ascii="Times New Roman" w:eastAsia="Times New Roman" w:hAnsi="Times New Roman" w:cs="Times New Roman"/>
          <w:iCs/>
          <w:color w:val="000000"/>
        </w:rPr>
        <w:t xml:space="preserve">o measure the strength and direction of the linear relationship between the price of timber and various </w:t>
      </w:r>
      <w:r>
        <w:rPr>
          <w:rFonts w:ascii="Times New Roman" w:eastAsia="Times New Roman" w:hAnsi="Times New Roman" w:cs="Times New Roman"/>
          <w:iCs/>
          <w:color w:val="000000"/>
        </w:rPr>
        <w:t>continuous influencing factors.</w:t>
      </w:r>
      <w:r w:rsidR="007A2EDB">
        <w:rPr>
          <w:rFonts w:ascii="Times New Roman" w:eastAsia="Times New Roman" w:hAnsi="Times New Roman" w:cs="Times New Roman"/>
          <w:iCs/>
          <w:color w:val="000000"/>
        </w:rPr>
        <w:t xml:space="preserve"> </w:t>
      </w:r>
      <w:r w:rsidRPr="004D0B3F">
        <w:rPr>
          <w:rFonts w:ascii="Times New Roman" w:eastAsia="Times New Roman" w:hAnsi="Times New Roman" w:cs="Times New Roman"/>
          <w:iCs/>
          <w:color w:val="000000"/>
        </w:rPr>
        <w:t>Pearson's Product-Moment Correlation Coefficient (r). The significance of the correlations was tested at the 0.05 and 0.01 levels.</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p>
    <w:p w:rsidR="00AF3CA2" w:rsidRDefault="00AF3CA2" w:rsidP="004D0B3F">
      <w:pPr>
        <w:shd w:val="clear" w:color="auto" w:fill="FFFFFF"/>
        <w:spacing w:before="240" w:after="240" w:line="360" w:lineRule="auto"/>
        <w:rPr>
          <w:rFonts w:ascii="Times New Roman" w:eastAsia="Times New Roman" w:hAnsi="Times New Roman" w:cs="Times New Roman"/>
          <w:b/>
          <w:iCs/>
          <w:color w:val="000000"/>
        </w:rPr>
      </w:pPr>
    </w:p>
    <w:p w:rsidR="00AF3CA2" w:rsidRDefault="00AF3CA2" w:rsidP="004D0B3F">
      <w:pPr>
        <w:shd w:val="clear" w:color="auto" w:fill="FFFFFF"/>
        <w:spacing w:before="240" w:after="240" w:line="360" w:lineRule="auto"/>
        <w:rPr>
          <w:rFonts w:ascii="Times New Roman" w:eastAsia="Times New Roman" w:hAnsi="Times New Roman" w:cs="Times New Roman"/>
          <w:b/>
          <w:iCs/>
          <w:color w:val="000000"/>
        </w:rPr>
      </w:pPr>
    </w:p>
    <w:p w:rsidR="00AF3CA2" w:rsidRDefault="00AF3CA2" w:rsidP="004D0B3F">
      <w:pPr>
        <w:shd w:val="clear" w:color="auto" w:fill="FFFFFF"/>
        <w:spacing w:before="240" w:after="240" w:line="360" w:lineRule="auto"/>
        <w:rPr>
          <w:rFonts w:ascii="Times New Roman" w:eastAsia="Times New Roman" w:hAnsi="Times New Roman" w:cs="Times New Roman"/>
          <w:b/>
          <w:iCs/>
          <w:color w:val="000000"/>
        </w:rPr>
      </w:pPr>
    </w:p>
    <w:p w:rsidR="00AF3CA2" w:rsidRDefault="00AF3CA2" w:rsidP="004D0B3F">
      <w:pPr>
        <w:shd w:val="clear" w:color="auto" w:fill="FFFFFF"/>
        <w:spacing w:before="240" w:after="240" w:line="360" w:lineRule="auto"/>
        <w:rPr>
          <w:rFonts w:ascii="Times New Roman" w:eastAsia="Times New Roman" w:hAnsi="Times New Roman" w:cs="Times New Roman"/>
          <w:b/>
          <w:iCs/>
          <w:color w:val="000000"/>
        </w:rPr>
      </w:pPr>
    </w:p>
    <w:p w:rsidR="004D0B3F" w:rsidRPr="007A2EDB" w:rsidRDefault="007A2EDB" w:rsidP="004D0B3F">
      <w:pPr>
        <w:shd w:val="clear" w:color="auto" w:fill="FFFFFF"/>
        <w:spacing w:before="240" w:after="240" w:line="360" w:lineRule="auto"/>
        <w:rPr>
          <w:rFonts w:ascii="Times New Roman" w:eastAsia="Times New Roman" w:hAnsi="Times New Roman" w:cs="Times New Roman"/>
          <w:b/>
          <w:iCs/>
          <w:color w:val="000000"/>
        </w:rPr>
      </w:pPr>
      <w:r w:rsidRPr="007A2EDB">
        <w:rPr>
          <w:rFonts w:ascii="Times New Roman" w:eastAsia="Times New Roman" w:hAnsi="Times New Roman" w:cs="Times New Roman"/>
          <w:b/>
          <w:iCs/>
          <w:color w:val="000000"/>
        </w:rPr>
        <w:lastRenderedPageBreak/>
        <w:t>3.4.5</w:t>
      </w:r>
      <w:r w:rsidR="004D0B3F" w:rsidRPr="007A2EDB">
        <w:rPr>
          <w:rFonts w:ascii="Times New Roman" w:eastAsia="Times New Roman" w:hAnsi="Times New Roman" w:cs="Times New Roman"/>
          <w:b/>
          <w:iCs/>
          <w:color w:val="000000"/>
        </w:rPr>
        <w:t xml:space="preserve"> Financial and Efficiency Analysis</w:t>
      </w:r>
    </w:p>
    <w:p w:rsidR="004D0B3F" w:rsidRPr="004D0B3F" w:rsidRDefault="007A2EDB" w:rsidP="004D0B3F">
      <w:pPr>
        <w:shd w:val="clear" w:color="auto" w:fill="FFFFFF"/>
        <w:spacing w:before="240" w:after="240" w:line="360" w:lineRule="auto"/>
        <w:rPr>
          <w:rFonts w:ascii="Times New Roman" w:eastAsia="Times New Roman" w:hAnsi="Times New Roman" w:cs="Times New Roman"/>
          <w:iCs/>
          <w:color w:val="000000"/>
        </w:rPr>
      </w:pPr>
      <w:r w:rsidRPr="007A2EDB">
        <w:rPr>
          <w:rFonts w:ascii="Times New Roman" w:eastAsia="Times New Roman" w:hAnsi="Times New Roman" w:cs="Times New Roman"/>
          <w:iCs/>
          <w:color w:val="000000"/>
        </w:rPr>
        <w:t xml:space="preserve">Financial and efficiency analysis </w:t>
      </w:r>
      <w:r>
        <w:rPr>
          <w:rFonts w:ascii="Times New Roman" w:eastAsia="Times New Roman" w:hAnsi="Times New Roman" w:cs="Times New Roman"/>
          <w:iCs/>
          <w:color w:val="000000"/>
        </w:rPr>
        <w:t>used t</w:t>
      </w:r>
      <w:r w:rsidR="004D0B3F" w:rsidRPr="004D0B3F">
        <w:rPr>
          <w:rFonts w:ascii="Times New Roman" w:eastAsia="Times New Roman" w:hAnsi="Times New Roman" w:cs="Times New Roman"/>
          <w:iCs/>
          <w:color w:val="000000"/>
        </w:rPr>
        <w:t xml:space="preserve">o evaluate the economic performance of the timber marketing </w:t>
      </w:r>
      <w:r w:rsidR="003D702F" w:rsidRPr="004D0B3F">
        <w:rPr>
          <w:rFonts w:ascii="Times New Roman" w:eastAsia="Times New Roman" w:hAnsi="Times New Roman" w:cs="Times New Roman"/>
          <w:iCs/>
          <w:color w:val="000000"/>
        </w:rPr>
        <w:t>enterprise;</w:t>
      </w:r>
      <w:r w:rsidR="004D0B3F" w:rsidRPr="004D0B3F">
        <w:rPr>
          <w:rFonts w:ascii="Times New Roman" w:eastAsia="Times New Roman" w:hAnsi="Times New Roman" w:cs="Times New Roman"/>
          <w:iCs/>
          <w:color w:val="000000"/>
        </w:rPr>
        <w:t xml:space="preserve"> the following financial metrics were computed:</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Marketing Margin: Calculated as Margin = Selling Price - Purchase Price. The percentage margin was derived as (Margin / Selling Price</w:t>
      </w:r>
      <w:r w:rsidR="00AF3CA2" w:rsidRPr="004D0B3F">
        <w:rPr>
          <w:rFonts w:ascii="Times New Roman" w:eastAsia="Times New Roman" w:hAnsi="Times New Roman" w:cs="Times New Roman"/>
          <w:iCs/>
          <w:color w:val="000000"/>
        </w:rPr>
        <w:t>) 100</w:t>
      </w:r>
      <w:r w:rsidRPr="004D0B3F">
        <w:rPr>
          <w:rFonts w:ascii="Times New Roman" w:eastAsia="Times New Roman" w:hAnsi="Times New Roman" w:cs="Times New Roman"/>
          <w:iCs/>
          <w:color w:val="000000"/>
        </w:rPr>
        <w:t>.</w:t>
      </w:r>
    </w:p>
    <w:p w:rsidR="004D0B3F" w:rsidRPr="004D0B3F" w:rsidRDefault="004D0B3F" w:rsidP="004D0B3F">
      <w:pPr>
        <w:shd w:val="clear" w:color="auto" w:fill="FFFFFF"/>
        <w:spacing w:before="240" w:after="240" w:line="360" w:lineRule="auto"/>
        <w:rPr>
          <w:rFonts w:ascii="Times New Roman" w:eastAsia="Times New Roman" w:hAnsi="Times New Roman" w:cs="Times New Roman"/>
          <w:iCs/>
          <w:color w:val="000000"/>
        </w:rPr>
      </w:pPr>
      <w:r w:rsidRPr="004D0B3F">
        <w:rPr>
          <w:rFonts w:ascii="Times New Roman" w:eastAsia="Times New Roman" w:hAnsi="Times New Roman" w:cs="Times New Roman"/>
          <w:iCs/>
          <w:color w:val="000000"/>
        </w:rPr>
        <w:t>Marketing Efficiency: Calculated as (</w:t>
      </w:r>
      <w:r w:rsidR="003D702F">
        <w:rPr>
          <w:rFonts w:ascii="Times New Roman" w:eastAsia="Times New Roman" w:hAnsi="Times New Roman" w:cs="Times New Roman"/>
          <w:iCs/>
          <w:color w:val="000000"/>
        </w:rPr>
        <w:t>Total Revenue</w:t>
      </w:r>
      <w:r w:rsidRPr="004D0B3F">
        <w:rPr>
          <w:rFonts w:ascii="Times New Roman" w:eastAsia="Times New Roman" w:hAnsi="Times New Roman" w:cs="Times New Roman"/>
          <w:iCs/>
          <w:color w:val="000000"/>
        </w:rPr>
        <w:t xml:space="preserve"> / Total Marketing Cost</w:t>
      </w:r>
      <w:r w:rsidR="00AF3CA2" w:rsidRPr="004D0B3F">
        <w:rPr>
          <w:rFonts w:ascii="Times New Roman" w:eastAsia="Times New Roman" w:hAnsi="Times New Roman" w:cs="Times New Roman"/>
          <w:iCs/>
          <w:color w:val="000000"/>
        </w:rPr>
        <w:t>) 100</w:t>
      </w:r>
      <w:r w:rsidRPr="004D0B3F">
        <w:rPr>
          <w:rFonts w:ascii="Times New Roman" w:eastAsia="Times New Roman" w:hAnsi="Times New Roman" w:cs="Times New Roman"/>
          <w:iCs/>
          <w:color w:val="000000"/>
        </w:rPr>
        <w:t>.</w:t>
      </w:r>
    </w:p>
    <w:p w:rsidR="00E262C5" w:rsidRDefault="004D0B3F" w:rsidP="004D0B3F">
      <w:pPr>
        <w:shd w:val="clear" w:color="auto" w:fill="FFFFFF"/>
        <w:spacing w:before="240" w:after="240" w:line="360" w:lineRule="auto"/>
        <w:rPr>
          <w:rFonts w:ascii="Times New Roman" w:eastAsia="Times New Roman" w:hAnsi="Times New Roman" w:cs="Times New Roman"/>
          <w:b/>
          <w:bCs/>
          <w:color w:val="0F1115"/>
        </w:rPr>
      </w:pPr>
      <w:r w:rsidRPr="004D0B3F">
        <w:rPr>
          <w:rFonts w:ascii="Times New Roman" w:eastAsia="Times New Roman" w:hAnsi="Times New Roman" w:cs="Times New Roman"/>
          <w:iCs/>
          <w:color w:val="000000"/>
        </w:rPr>
        <w:t>Return on Investment (ROI): Calculated as Return on Naira Spent = Net Return / Total Cost.</w:t>
      </w: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7A2EDB" w:rsidRDefault="007A2EDB" w:rsidP="00E262C5">
      <w:pPr>
        <w:shd w:val="clear" w:color="auto" w:fill="FFFFFF"/>
        <w:spacing w:before="240" w:after="240" w:line="360" w:lineRule="auto"/>
        <w:rPr>
          <w:rFonts w:ascii="Times New Roman" w:eastAsia="Times New Roman" w:hAnsi="Times New Roman" w:cs="Times New Roman"/>
          <w:b/>
          <w:bCs/>
          <w:color w:val="0F1115"/>
        </w:rPr>
      </w:pPr>
    </w:p>
    <w:p w:rsidR="008D6F7F" w:rsidRDefault="008D6F7F" w:rsidP="00E262C5">
      <w:pPr>
        <w:shd w:val="clear" w:color="auto" w:fill="FFFFFF"/>
        <w:spacing w:before="240" w:after="240" w:line="360" w:lineRule="auto"/>
        <w:rPr>
          <w:rFonts w:ascii="Times New Roman" w:eastAsia="Times New Roman" w:hAnsi="Times New Roman" w:cs="Times New Roman"/>
          <w:b/>
          <w:bCs/>
          <w:color w:val="0F1115"/>
        </w:rPr>
      </w:pPr>
    </w:p>
    <w:p w:rsidR="00F96FF0" w:rsidRDefault="00F96FF0" w:rsidP="00E262C5">
      <w:pPr>
        <w:shd w:val="clear" w:color="auto" w:fill="FFFFFF"/>
        <w:spacing w:before="240" w:after="240" w:line="360" w:lineRule="auto"/>
        <w:rPr>
          <w:rFonts w:ascii="Times New Roman" w:eastAsia="Times New Roman" w:hAnsi="Times New Roman" w:cs="Times New Roman"/>
          <w:b/>
          <w:bCs/>
          <w:color w:val="0F1115"/>
        </w:rPr>
      </w:pPr>
    </w:p>
    <w:p w:rsidR="00F96FF0" w:rsidRDefault="00F96FF0" w:rsidP="00E262C5">
      <w:pPr>
        <w:shd w:val="clear" w:color="auto" w:fill="FFFFFF"/>
        <w:spacing w:before="240" w:after="240" w:line="360" w:lineRule="auto"/>
        <w:rPr>
          <w:rFonts w:ascii="Times New Roman" w:eastAsia="Times New Roman" w:hAnsi="Times New Roman" w:cs="Times New Roman"/>
          <w:b/>
          <w:bCs/>
          <w:color w:val="0F1115"/>
        </w:rPr>
      </w:pPr>
    </w:p>
    <w:p w:rsidR="00F96FF0" w:rsidRDefault="00F96FF0" w:rsidP="00E262C5">
      <w:pPr>
        <w:shd w:val="clear" w:color="auto" w:fill="FFFFFF"/>
        <w:spacing w:before="240" w:after="240" w:line="360" w:lineRule="auto"/>
        <w:rPr>
          <w:rFonts w:ascii="Times New Roman" w:eastAsia="Times New Roman" w:hAnsi="Times New Roman" w:cs="Times New Roman"/>
          <w:b/>
          <w:bCs/>
          <w:color w:val="0F1115"/>
        </w:rPr>
      </w:pPr>
    </w:p>
    <w:p w:rsidR="00AF3CA2" w:rsidRDefault="00AF3CA2" w:rsidP="00E262C5">
      <w:pPr>
        <w:shd w:val="clear" w:color="auto" w:fill="FFFFFF"/>
        <w:spacing w:before="240" w:after="240" w:line="360" w:lineRule="auto"/>
        <w:rPr>
          <w:rFonts w:ascii="Times New Roman" w:eastAsia="Times New Roman" w:hAnsi="Times New Roman" w:cs="Times New Roman"/>
          <w:b/>
          <w:bCs/>
          <w:color w:val="0F1115"/>
        </w:rPr>
      </w:pPr>
    </w:p>
    <w:p w:rsidR="00AF3CA2" w:rsidRDefault="00AF3CA2" w:rsidP="00E262C5">
      <w:pPr>
        <w:shd w:val="clear" w:color="auto" w:fill="FFFFFF"/>
        <w:spacing w:before="240" w:after="240" w:line="360" w:lineRule="auto"/>
        <w:rPr>
          <w:rFonts w:ascii="Times New Roman" w:eastAsia="Times New Roman" w:hAnsi="Times New Roman" w:cs="Times New Roman"/>
          <w:b/>
          <w:bCs/>
          <w:color w:val="0F1115"/>
        </w:rPr>
      </w:pPr>
    </w:p>
    <w:p w:rsidR="00AF3CA2" w:rsidRDefault="00AF3CA2" w:rsidP="00E262C5">
      <w:pPr>
        <w:shd w:val="clear" w:color="auto" w:fill="FFFFFF"/>
        <w:spacing w:before="240" w:after="240" w:line="360" w:lineRule="auto"/>
        <w:rPr>
          <w:rFonts w:ascii="Times New Roman" w:eastAsia="Times New Roman" w:hAnsi="Times New Roman" w:cs="Times New Roman"/>
          <w:b/>
          <w:bCs/>
          <w:color w:val="0F1115"/>
        </w:rPr>
      </w:pPr>
    </w:p>
    <w:p w:rsidR="00AF3CA2" w:rsidRDefault="00AF3CA2" w:rsidP="00E262C5">
      <w:pPr>
        <w:shd w:val="clear" w:color="auto" w:fill="FFFFFF"/>
        <w:spacing w:before="240" w:after="240" w:line="360" w:lineRule="auto"/>
        <w:rPr>
          <w:rFonts w:ascii="Times New Roman" w:eastAsia="Times New Roman" w:hAnsi="Times New Roman" w:cs="Times New Roman"/>
          <w:b/>
          <w:bCs/>
          <w:color w:val="0F1115"/>
        </w:rPr>
      </w:pPr>
    </w:p>
    <w:p w:rsidR="00F96FF0" w:rsidRDefault="00F96FF0" w:rsidP="00E262C5">
      <w:pPr>
        <w:shd w:val="clear" w:color="auto" w:fill="FFFFFF"/>
        <w:spacing w:before="240" w:after="240" w:line="360" w:lineRule="auto"/>
        <w:rPr>
          <w:rFonts w:ascii="Times New Roman" w:eastAsia="Times New Roman" w:hAnsi="Times New Roman" w:cs="Times New Roman"/>
          <w:b/>
          <w:bCs/>
          <w:color w:val="0F1115"/>
        </w:rPr>
      </w:pPr>
    </w:p>
    <w:p w:rsidR="00F96FF0" w:rsidRDefault="00F96FF0"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E262C5" w:rsidP="00E262C5">
      <w:pPr>
        <w:shd w:val="clear" w:color="auto" w:fill="FFFFFF"/>
        <w:spacing w:before="240" w:after="240" w:line="360" w:lineRule="auto"/>
        <w:jc w:val="center"/>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lastRenderedPageBreak/>
        <w:t>CHAPTER FOUR</w:t>
      </w:r>
    </w:p>
    <w:p w:rsidR="00E262C5" w:rsidRPr="00EB27FB" w:rsidRDefault="00E262C5" w:rsidP="003D702F">
      <w:pPr>
        <w:shd w:val="clear" w:color="auto" w:fill="FFFFFF"/>
        <w:spacing w:before="240" w:after="240" w:line="360" w:lineRule="auto"/>
        <w:jc w:val="center"/>
        <w:rPr>
          <w:rFonts w:ascii="Times New Roman" w:eastAsia="Times New Roman" w:hAnsi="Times New Roman" w:cs="Times New Roman"/>
          <w:color w:val="0F1115"/>
        </w:rPr>
      </w:pPr>
      <w:r>
        <w:rPr>
          <w:rFonts w:ascii="Times New Roman" w:eastAsia="Times New Roman" w:hAnsi="Times New Roman" w:cs="Times New Roman"/>
          <w:b/>
          <w:bCs/>
          <w:color w:val="0F1115"/>
        </w:rPr>
        <w:t>RESULTS A</w:t>
      </w:r>
      <w:r w:rsidRPr="00EB27FB">
        <w:rPr>
          <w:rFonts w:ascii="Times New Roman" w:eastAsia="Times New Roman" w:hAnsi="Times New Roman" w:cs="Times New Roman"/>
          <w:b/>
          <w:bCs/>
          <w:color w:val="0F1115"/>
        </w:rPr>
        <w:t>ND DISCUSSIONS</w:t>
      </w: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 xml:space="preserve">4.1 </w:t>
      </w:r>
      <w:r w:rsidR="003D702F" w:rsidRPr="00EB27FB">
        <w:rPr>
          <w:rFonts w:ascii="Times New Roman" w:eastAsia="Times New Roman" w:hAnsi="Times New Roman" w:cs="Times New Roman"/>
          <w:b/>
          <w:bCs/>
          <w:color w:val="0F1115"/>
        </w:rPr>
        <w:t>SOCIO-ECONOMIC CHARACTERISTICS OF THE TIMBER TRADERS</w:t>
      </w: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4.1.1 Age Distribution of the Timber Traders</w:t>
      </w:r>
    </w:p>
    <w:p w:rsidR="00AF3CA2" w:rsidRPr="00AF3CA2" w:rsidRDefault="005A22B5" w:rsidP="00AF3CA2">
      <w:pPr>
        <w:shd w:val="clear" w:color="auto" w:fill="FFFFFF"/>
        <w:spacing w:before="240" w:after="240" w:line="480" w:lineRule="auto"/>
        <w:jc w:val="both"/>
        <w:rPr>
          <w:rFonts w:ascii="Times New Roman" w:eastAsia="Times New Roman" w:hAnsi="Times New Roman" w:cs="Times New Roman"/>
          <w:color w:val="0F1115"/>
        </w:rPr>
      </w:pPr>
      <w:r w:rsidRPr="005A22B5">
        <w:rPr>
          <w:rFonts w:ascii="Times New Roman" w:eastAsia="Times New Roman" w:hAnsi="Times New Roman" w:cs="Times New Roman"/>
          <w:color w:val="0F1115"/>
        </w:rPr>
        <w:t xml:space="preserve">The result shows that the majority of timber traders in the study area fall within the age range of 35–44 years (31.3%), followed by 45–54 years (26.3%), and 25–34 years (22.5%), while only 20.1% are above 55 years. The mean age of 43.7 years with a standard deviation of 10.27 indicates that most timber traders are middle-aged adults. This suggests that timber marketing in </w:t>
      </w:r>
      <w:proofErr w:type="spellStart"/>
      <w:r w:rsidRPr="005A22B5">
        <w:rPr>
          <w:rFonts w:ascii="Times New Roman" w:eastAsia="Times New Roman" w:hAnsi="Times New Roman" w:cs="Times New Roman"/>
          <w:color w:val="0F1115"/>
        </w:rPr>
        <w:t>Sokoto</w:t>
      </w:r>
      <w:proofErr w:type="spellEnd"/>
      <w:r w:rsidRPr="005A22B5">
        <w:rPr>
          <w:rFonts w:ascii="Times New Roman" w:eastAsia="Times New Roman" w:hAnsi="Times New Roman" w:cs="Times New Roman"/>
          <w:color w:val="0F1115"/>
        </w:rPr>
        <w:t xml:space="preserve"> Metropolis is largely dominated by individuals in their most productive years </w:t>
      </w:r>
      <w:r w:rsidR="00F83A24" w:rsidRPr="005A22B5">
        <w:rPr>
          <w:rFonts w:ascii="Times New Roman" w:eastAsia="Times New Roman" w:hAnsi="Times New Roman" w:cs="Times New Roman"/>
          <w:color w:val="0F1115"/>
        </w:rPr>
        <w:t>that</w:t>
      </w:r>
      <w:r w:rsidRPr="005A22B5">
        <w:rPr>
          <w:rFonts w:ascii="Times New Roman" w:eastAsia="Times New Roman" w:hAnsi="Times New Roman" w:cs="Times New Roman"/>
          <w:color w:val="0F1115"/>
        </w:rPr>
        <w:t xml:space="preserve"> possess the experience, physical strength, and financial capacity required to op</w:t>
      </w:r>
      <w:r>
        <w:rPr>
          <w:rFonts w:ascii="Times New Roman" w:eastAsia="Times New Roman" w:hAnsi="Times New Roman" w:cs="Times New Roman"/>
          <w:color w:val="0F1115"/>
        </w:rPr>
        <w:t>erate effectively in the trade.</w:t>
      </w:r>
      <w:r w:rsidRPr="005A22B5">
        <w:rPr>
          <w:rFonts w:ascii="Times New Roman" w:eastAsia="Times New Roman" w:hAnsi="Times New Roman" w:cs="Times New Roman"/>
          <w:color w:val="0F1115"/>
        </w:rPr>
        <w:t xml:space="preserve"> The low proportion of younger respondents may be due to the high capital requirements needed to start the business, while the smaller number of older traders could indicate gradual withdrawal from physical</w:t>
      </w:r>
      <w:r>
        <w:rPr>
          <w:rFonts w:ascii="Times New Roman" w:eastAsia="Times New Roman" w:hAnsi="Times New Roman" w:cs="Times New Roman"/>
          <w:color w:val="0F1115"/>
        </w:rPr>
        <w:t>ly demanding trading activities</w:t>
      </w:r>
      <w:r w:rsidRPr="005A22B5">
        <w:rPr>
          <w:rFonts w:ascii="Times New Roman" w:eastAsia="Times New Roman" w:hAnsi="Times New Roman" w:cs="Times New Roman"/>
          <w:color w:val="0F1115"/>
        </w:rPr>
        <w:t xml:space="preserve">. This result is consistent with the findings of Ibrahim et al. (2018) and </w:t>
      </w:r>
      <w:proofErr w:type="spellStart"/>
      <w:r w:rsidRPr="005A22B5">
        <w:rPr>
          <w:rFonts w:ascii="Times New Roman" w:eastAsia="Times New Roman" w:hAnsi="Times New Roman" w:cs="Times New Roman"/>
          <w:color w:val="0F1115"/>
        </w:rPr>
        <w:t>Ojo</w:t>
      </w:r>
      <w:proofErr w:type="spellEnd"/>
      <w:r w:rsidRPr="005A22B5">
        <w:rPr>
          <w:rFonts w:ascii="Times New Roman" w:eastAsia="Times New Roman" w:hAnsi="Times New Roman" w:cs="Times New Roman"/>
          <w:color w:val="0F1115"/>
        </w:rPr>
        <w:t xml:space="preserve"> et al. (2019), who also reported that middle-aged individuals dominate agricultural and forest product markets in northern Nigeria.</w:t>
      </w:r>
    </w:p>
    <w:p w:rsidR="008D6F7F" w:rsidRDefault="008D6F7F" w:rsidP="00BA22C3">
      <w:pPr>
        <w:shd w:val="clear" w:color="auto" w:fill="FFFFFF"/>
        <w:spacing w:before="240" w:after="240"/>
        <w:rPr>
          <w:rFonts w:ascii="Times New Roman" w:eastAsia="Times New Roman" w:hAnsi="Times New Roman" w:cs="Times New Roman"/>
          <w:color w:val="0F1115"/>
        </w:rPr>
      </w:pPr>
      <w:r w:rsidRPr="008D6F7F">
        <w:rPr>
          <w:rFonts w:ascii="Times New Roman" w:eastAsia="Times New Roman" w:hAnsi="Times New Roman" w:cs="Times New Roman"/>
          <w:b/>
          <w:color w:val="0F1115"/>
        </w:rPr>
        <w:t>Table 1 Age distribution of the respondent</w:t>
      </w:r>
    </w:p>
    <w:tbl>
      <w:tblPr>
        <w:tblStyle w:val="LightShading"/>
        <w:tblpPr w:leftFromText="180" w:rightFromText="180" w:vertAnchor="text" w:tblpY="1"/>
        <w:tblOverlap w:val="never"/>
        <w:tblW w:w="9236" w:type="dxa"/>
        <w:tblLook w:val="06E0" w:firstRow="1" w:lastRow="1" w:firstColumn="1" w:lastColumn="0" w:noHBand="1" w:noVBand="1"/>
      </w:tblPr>
      <w:tblGrid>
        <w:gridCol w:w="1944"/>
        <w:gridCol w:w="1610"/>
        <w:gridCol w:w="1755"/>
        <w:gridCol w:w="1834"/>
        <w:gridCol w:w="1263"/>
        <w:gridCol w:w="364"/>
        <w:gridCol w:w="233"/>
        <w:gridCol w:w="233"/>
      </w:tblGrid>
      <w:tr w:rsidR="007237FE" w:rsidRPr="00EB27FB" w:rsidTr="00F83A24">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Age Group (Years)</w:t>
            </w:r>
          </w:p>
        </w:tc>
        <w:tc>
          <w:tcPr>
            <w:tcW w:w="1610" w:type="dxa"/>
            <w:hideMark/>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1755" w:type="dxa"/>
            <w:hideMark/>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c>
          <w:tcPr>
            <w:tcW w:w="1834" w:type="dxa"/>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Mean age</w:t>
            </w:r>
          </w:p>
        </w:tc>
        <w:tc>
          <w:tcPr>
            <w:tcW w:w="1263" w:type="dxa"/>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Standard deviation</w:t>
            </w:r>
          </w:p>
        </w:tc>
        <w:tc>
          <w:tcPr>
            <w:tcW w:w="364" w:type="dxa"/>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237FE" w:rsidRPr="00EB27FB" w:rsidTr="00F83A24">
        <w:trPr>
          <w:trHeight w:val="445"/>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 xml:space="preserve">25 </w:t>
            </w:r>
            <w:r>
              <w:rPr>
                <w:rFonts w:ascii="Times New Roman" w:eastAsia="Times New Roman" w:hAnsi="Times New Roman" w:cs="Times New Roman"/>
              </w:rPr>
              <w:t>–</w:t>
            </w:r>
            <w:r w:rsidRPr="00EB27FB">
              <w:rPr>
                <w:rFonts w:ascii="Times New Roman" w:eastAsia="Times New Roman" w:hAnsi="Times New Roman" w:cs="Times New Roman"/>
              </w:rPr>
              <w:t xml:space="preserve"> 34</w:t>
            </w:r>
          </w:p>
        </w:tc>
        <w:tc>
          <w:tcPr>
            <w:tcW w:w="1610"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18</w:t>
            </w:r>
          </w:p>
        </w:tc>
        <w:tc>
          <w:tcPr>
            <w:tcW w:w="1755"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22.5</w:t>
            </w:r>
          </w:p>
        </w:tc>
        <w:tc>
          <w:tcPr>
            <w:tcW w:w="183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43.66 years</w:t>
            </w:r>
          </w:p>
        </w:tc>
        <w:tc>
          <w:tcPr>
            <w:tcW w:w="126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10.27years</w:t>
            </w:r>
          </w:p>
        </w:tc>
        <w:tc>
          <w:tcPr>
            <w:tcW w:w="36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237FE" w:rsidRPr="00EB27FB" w:rsidTr="00F83A24">
        <w:trPr>
          <w:trHeight w:val="429"/>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 xml:space="preserve">35 </w:t>
            </w:r>
            <w:r>
              <w:rPr>
                <w:rFonts w:ascii="Times New Roman" w:eastAsia="Times New Roman" w:hAnsi="Times New Roman" w:cs="Times New Roman"/>
              </w:rPr>
              <w:t>–</w:t>
            </w:r>
            <w:r w:rsidRPr="00EB27FB">
              <w:rPr>
                <w:rFonts w:ascii="Times New Roman" w:eastAsia="Times New Roman" w:hAnsi="Times New Roman" w:cs="Times New Roman"/>
              </w:rPr>
              <w:t xml:space="preserve"> 44</w:t>
            </w:r>
          </w:p>
        </w:tc>
        <w:tc>
          <w:tcPr>
            <w:tcW w:w="1610"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25</w:t>
            </w:r>
          </w:p>
        </w:tc>
        <w:tc>
          <w:tcPr>
            <w:tcW w:w="1755"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31.3</w:t>
            </w:r>
          </w:p>
        </w:tc>
        <w:tc>
          <w:tcPr>
            <w:tcW w:w="183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26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36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237FE" w:rsidRPr="00EB27FB" w:rsidTr="00F83A24">
        <w:trPr>
          <w:trHeight w:val="445"/>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 xml:space="preserve">45 </w:t>
            </w:r>
            <w:r>
              <w:rPr>
                <w:rFonts w:ascii="Times New Roman" w:eastAsia="Times New Roman" w:hAnsi="Times New Roman" w:cs="Times New Roman"/>
              </w:rPr>
              <w:t>–</w:t>
            </w:r>
            <w:r w:rsidRPr="00EB27FB">
              <w:rPr>
                <w:rFonts w:ascii="Times New Roman" w:eastAsia="Times New Roman" w:hAnsi="Times New Roman" w:cs="Times New Roman"/>
              </w:rPr>
              <w:t xml:space="preserve"> 54</w:t>
            </w:r>
          </w:p>
        </w:tc>
        <w:tc>
          <w:tcPr>
            <w:tcW w:w="1610"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21</w:t>
            </w:r>
          </w:p>
        </w:tc>
        <w:tc>
          <w:tcPr>
            <w:tcW w:w="1755"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26.3</w:t>
            </w:r>
          </w:p>
        </w:tc>
        <w:tc>
          <w:tcPr>
            <w:tcW w:w="183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26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36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237FE" w:rsidRPr="00EB27FB" w:rsidTr="00F83A24">
        <w:trPr>
          <w:trHeight w:val="445"/>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 xml:space="preserve">55 </w:t>
            </w:r>
            <w:r>
              <w:rPr>
                <w:rFonts w:ascii="Times New Roman" w:eastAsia="Times New Roman" w:hAnsi="Times New Roman" w:cs="Times New Roman"/>
              </w:rPr>
              <w:t>–</w:t>
            </w:r>
            <w:r w:rsidRPr="00EB27FB">
              <w:rPr>
                <w:rFonts w:ascii="Times New Roman" w:eastAsia="Times New Roman" w:hAnsi="Times New Roman" w:cs="Times New Roman"/>
              </w:rPr>
              <w:t xml:space="preserve"> 64</w:t>
            </w:r>
          </w:p>
        </w:tc>
        <w:tc>
          <w:tcPr>
            <w:tcW w:w="1610"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15</w:t>
            </w:r>
          </w:p>
        </w:tc>
        <w:tc>
          <w:tcPr>
            <w:tcW w:w="1755"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18.8</w:t>
            </w:r>
          </w:p>
        </w:tc>
        <w:tc>
          <w:tcPr>
            <w:tcW w:w="183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26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36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237FE" w:rsidRPr="00EB27FB" w:rsidTr="00F83A24">
        <w:trPr>
          <w:trHeight w:val="429"/>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65 and above</w:t>
            </w:r>
          </w:p>
        </w:tc>
        <w:tc>
          <w:tcPr>
            <w:tcW w:w="1610"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w:t>
            </w:r>
          </w:p>
        </w:tc>
        <w:tc>
          <w:tcPr>
            <w:tcW w:w="1755" w:type="dxa"/>
            <w:hideMark/>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1.3</w:t>
            </w:r>
          </w:p>
        </w:tc>
        <w:tc>
          <w:tcPr>
            <w:tcW w:w="183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26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364"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33" w:type="dxa"/>
          </w:tcPr>
          <w:p w:rsidR="00BA22C3" w:rsidRPr="00EB27FB" w:rsidRDefault="00BA22C3" w:rsidP="008D6F7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7237FE" w:rsidRPr="00EB27FB" w:rsidTr="00F83A24">
        <w:trPr>
          <w:cnfStyle w:val="010000000000" w:firstRow="0" w:lastRow="1"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944" w:type="dxa"/>
            <w:hideMark/>
          </w:tcPr>
          <w:p w:rsidR="00BA22C3" w:rsidRPr="00EB27FB" w:rsidRDefault="00BA22C3" w:rsidP="008D6F7F">
            <w:pPr>
              <w:spacing w:line="360" w:lineRule="auto"/>
              <w:rPr>
                <w:rFonts w:ascii="Times New Roman" w:eastAsia="Times New Roman" w:hAnsi="Times New Roman" w:cs="Times New Roman"/>
              </w:rPr>
            </w:pPr>
            <w:r w:rsidRPr="00EB27FB">
              <w:rPr>
                <w:rFonts w:ascii="Times New Roman" w:eastAsia="Times New Roman" w:hAnsi="Times New Roman" w:cs="Times New Roman"/>
              </w:rPr>
              <w:t>Total</w:t>
            </w:r>
          </w:p>
        </w:tc>
        <w:tc>
          <w:tcPr>
            <w:tcW w:w="1610" w:type="dxa"/>
            <w:hideMark/>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val="0"/>
                <w:bCs w:val="0"/>
              </w:rPr>
              <w:t>80</w:t>
            </w:r>
          </w:p>
        </w:tc>
        <w:tc>
          <w:tcPr>
            <w:tcW w:w="1755" w:type="dxa"/>
            <w:hideMark/>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val="0"/>
                <w:bCs w:val="0"/>
              </w:rPr>
              <w:t>100.0</w:t>
            </w:r>
          </w:p>
        </w:tc>
        <w:tc>
          <w:tcPr>
            <w:tcW w:w="1834" w:type="dxa"/>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bookmarkStart w:id="15" w:name="_GoBack"/>
            <w:bookmarkEnd w:id="15"/>
          </w:p>
        </w:tc>
        <w:tc>
          <w:tcPr>
            <w:tcW w:w="1263" w:type="dxa"/>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p>
        </w:tc>
        <w:tc>
          <w:tcPr>
            <w:tcW w:w="364" w:type="dxa"/>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p>
        </w:tc>
        <w:tc>
          <w:tcPr>
            <w:tcW w:w="233" w:type="dxa"/>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p>
        </w:tc>
        <w:tc>
          <w:tcPr>
            <w:tcW w:w="233" w:type="dxa"/>
          </w:tcPr>
          <w:p w:rsidR="00BA22C3" w:rsidRPr="00EB27FB" w:rsidRDefault="00BA22C3" w:rsidP="008D6F7F">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p>
        </w:tc>
      </w:tr>
    </w:tbl>
    <w:p w:rsidR="008D6F7F" w:rsidRPr="00AF3CA2" w:rsidRDefault="00F83A24" w:rsidP="00AF3CA2">
      <w:pPr>
        <w:spacing w:line="360" w:lineRule="auto"/>
        <w:jc w:val="both"/>
        <w:rPr>
          <w:rFonts w:ascii="Times New Roman" w:eastAsia="Times New Roman" w:hAnsi="Times New Roman" w:cs="Times New Roman"/>
        </w:rPr>
      </w:pPr>
      <w:r>
        <w:rPr>
          <w:rFonts w:ascii="Times New Roman" w:eastAsia="Times New Roman" w:hAnsi="Times New Roman" w:cs="Times New Roman"/>
          <w:b/>
        </w:rPr>
        <w:t>Source</w:t>
      </w:r>
      <w:r>
        <w:rPr>
          <w:rFonts w:ascii="Times New Roman" w:eastAsia="Times New Roman" w:hAnsi="Times New Roman" w:cs="Times New Roman"/>
        </w:rPr>
        <w:t>: Field Survey, 2025</w:t>
      </w: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r w:rsidRPr="00EB27FB">
        <w:rPr>
          <w:rFonts w:ascii="Times New Roman" w:eastAsia="Times New Roman" w:hAnsi="Times New Roman" w:cs="Times New Roman"/>
          <w:b/>
          <w:bCs/>
          <w:color w:val="0F1115"/>
        </w:rPr>
        <w:lastRenderedPageBreak/>
        <w:t>4.1.2 Sex Distribution of the Respondents</w:t>
      </w:r>
    </w:p>
    <w:p w:rsidR="00850D0F" w:rsidRDefault="00850D0F" w:rsidP="00AF3CA2">
      <w:pPr>
        <w:shd w:val="clear" w:color="auto" w:fill="FFFFFF"/>
        <w:spacing w:before="240" w:after="240" w:line="480" w:lineRule="auto"/>
        <w:jc w:val="both"/>
      </w:pPr>
      <w:r w:rsidRPr="00850D0F">
        <w:t>The result shows that timber marketing in the study area is completely dominated by men, as all respondents (100%) were male. This indicate</w:t>
      </w:r>
      <w:r>
        <w:t xml:space="preserve">s that timber trading is a male </w:t>
      </w:r>
      <w:r w:rsidRPr="00850D0F">
        <w:t xml:space="preserve">controlled activity, mainly due to the physical strength, long travel distance, and high capital investment it requires. The absence of women reflects socio-cultural and economic barriers that limit their participation in such demanding businesses. This finding agrees with </w:t>
      </w:r>
      <w:proofErr w:type="spellStart"/>
      <w:r w:rsidRPr="00850D0F">
        <w:t>Arowosoge</w:t>
      </w:r>
      <w:proofErr w:type="spellEnd"/>
      <w:r w:rsidRPr="00850D0F">
        <w:t xml:space="preserve"> et al. (2017) and </w:t>
      </w:r>
      <w:proofErr w:type="spellStart"/>
      <w:r w:rsidRPr="00850D0F">
        <w:t>Ogunwusi</w:t>
      </w:r>
      <w:proofErr w:type="spellEnd"/>
      <w:r w:rsidRPr="00850D0F">
        <w:t xml:space="preserve"> (2012), who reported that timber and forest product marketing in Nigeria is largely dominated by men because of cultural restrictions and the strenuous nature of the work</w:t>
      </w:r>
    </w:p>
    <w:p w:rsidR="00E262C5" w:rsidRPr="00EB27FB" w:rsidRDefault="00850D0F" w:rsidP="00850D0F">
      <w:pPr>
        <w:shd w:val="clear" w:color="auto" w:fill="FFFFFF"/>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Table 2</w:t>
      </w:r>
      <w:r w:rsidR="00E262C5" w:rsidRPr="00EB27FB">
        <w:rPr>
          <w:rFonts w:ascii="Times New Roman" w:eastAsia="Times New Roman" w:hAnsi="Times New Roman" w:cs="Times New Roman"/>
          <w:b/>
          <w:bCs/>
          <w:color w:val="0F1115"/>
        </w:rPr>
        <w:t>: Sex Distribution of Respondents</w:t>
      </w:r>
    </w:p>
    <w:tbl>
      <w:tblPr>
        <w:tblStyle w:val="LightShading"/>
        <w:tblW w:w="8780" w:type="dxa"/>
        <w:tblLook w:val="06A0" w:firstRow="1" w:lastRow="0" w:firstColumn="1" w:lastColumn="0" w:noHBand="1" w:noVBand="1"/>
      </w:tblPr>
      <w:tblGrid>
        <w:gridCol w:w="2071"/>
        <w:gridCol w:w="2818"/>
        <w:gridCol w:w="3891"/>
      </w:tblGrid>
      <w:tr w:rsidR="00E262C5" w:rsidRPr="00EB27FB" w:rsidTr="00850D0F">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Sex</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E262C5" w:rsidRPr="00EB27FB" w:rsidTr="00850D0F">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Male</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100.0</w:t>
            </w:r>
          </w:p>
        </w:tc>
      </w:tr>
      <w:tr w:rsidR="00E262C5" w:rsidRPr="00EB27FB" w:rsidTr="00850D0F">
        <w:trPr>
          <w:trHeight w:val="487"/>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Female</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0.0</w:t>
            </w:r>
          </w:p>
        </w:tc>
      </w:tr>
      <w:tr w:rsidR="00E262C5" w:rsidRPr="00EB27FB" w:rsidTr="00850D0F">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Total</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80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100.0</w:t>
            </w:r>
          </w:p>
        </w:tc>
      </w:tr>
    </w:tbl>
    <w:p w:rsidR="00F83A24" w:rsidRDefault="00F83A24" w:rsidP="00F83A24">
      <w:pPr>
        <w:spacing w:line="360" w:lineRule="auto"/>
        <w:jc w:val="both"/>
        <w:rPr>
          <w:rFonts w:ascii="Times New Roman" w:eastAsia="Times New Roman" w:hAnsi="Times New Roman" w:cs="Times New Roman"/>
        </w:rPr>
      </w:pPr>
      <w:r>
        <w:rPr>
          <w:rFonts w:ascii="Times New Roman" w:eastAsia="Times New Roman" w:hAnsi="Times New Roman" w:cs="Times New Roman"/>
          <w:b/>
        </w:rPr>
        <w:t>Source</w:t>
      </w:r>
      <w:r>
        <w:rPr>
          <w:rFonts w:ascii="Times New Roman" w:eastAsia="Times New Roman" w:hAnsi="Times New Roman" w:cs="Times New Roman"/>
        </w:rPr>
        <w:t>: Field Survey, 2025</w:t>
      </w: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color w:val="0F1115"/>
        </w:rPr>
        <w:t>.</w:t>
      </w:r>
    </w:p>
    <w:p w:rsidR="00AF3CA2" w:rsidRPr="00EB27FB" w:rsidRDefault="00AF3CA2" w:rsidP="00E262C5">
      <w:pPr>
        <w:shd w:val="clear" w:color="auto" w:fill="FFFFFF"/>
        <w:spacing w:before="240" w:after="240" w:line="360" w:lineRule="auto"/>
        <w:rPr>
          <w:rFonts w:ascii="Times New Roman" w:eastAsia="Times New Roman" w:hAnsi="Times New Roman" w:cs="Times New Roman"/>
          <w:color w:val="0F1115"/>
        </w:rPr>
      </w:pP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lastRenderedPageBreak/>
        <w:t>4.1.3 Marital Status of the Respondents</w:t>
      </w:r>
    </w:p>
    <w:p w:rsidR="00850D0F" w:rsidRDefault="00850D0F" w:rsidP="00AF3CA2">
      <w:pPr>
        <w:shd w:val="clear" w:color="auto" w:fill="FFFFFF"/>
        <w:spacing w:before="240" w:after="240" w:line="480" w:lineRule="auto"/>
        <w:jc w:val="both"/>
        <w:rPr>
          <w:rFonts w:ascii="Times New Roman" w:eastAsia="Times New Roman" w:hAnsi="Times New Roman" w:cs="Times New Roman"/>
          <w:color w:val="0F1115"/>
        </w:rPr>
      </w:pPr>
      <w:r w:rsidRPr="00850D0F">
        <w:rPr>
          <w:rFonts w:ascii="Times New Roman" w:eastAsia="Times New Roman" w:hAnsi="Times New Roman" w:cs="Times New Roman"/>
          <w:color w:val="0F1115"/>
        </w:rPr>
        <w:t xml:space="preserve">The results </w:t>
      </w:r>
      <w:r w:rsidR="00DE4C30" w:rsidRPr="00850D0F">
        <w:rPr>
          <w:rFonts w:ascii="Times New Roman" w:eastAsia="Times New Roman" w:hAnsi="Times New Roman" w:cs="Times New Roman"/>
          <w:color w:val="0F1115"/>
        </w:rPr>
        <w:t>shows</w:t>
      </w:r>
      <w:r w:rsidR="00DE4C30">
        <w:rPr>
          <w:rFonts w:ascii="Times New Roman" w:eastAsia="Times New Roman" w:hAnsi="Times New Roman" w:cs="Times New Roman"/>
          <w:color w:val="0F1115"/>
        </w:rPr>
        <w:t xml:space="preserve"> reveal that majority of </w:t>
      </w:r>
      <w:r w:rsidRPr="00850D0F">
        <w:rPr>
          <w:rFonts w:ascii="Times New Roman" w:eastAsia="Times New Roman" w:hAnsi="Times New Roman" w:cs="Times New Roman"/>
          <w:color w:val="0F1115"/>
        </w:rPr>
        <w:t>timb</w:t>
      </w:r>
      <w:r w:rsidR="00DE4C30">
        <w:rPr>
          <w:rFonts w:ascii="Times New Roman" w:eastAsia="Times New Roman" w:hAnsi="Times New Roman" w:cs="Times New Roman"/>
          <w:color w:val="0F1115"/>
        </w:rPr>
        <w:t>er traders</w:t>
      </w:r>
      <w:r w:rsidRPr="00850D0F">
        <w:rPr>
          <w:rFonts w:ascii="Times New Roman" w:eastAsia="Times New Roman" w:hAnsi="Times New Roman" w:cs="Times New Roman"/>
          <w:color w:val="0F1115"/>
        </w:rPr>
        <w:t xml:space="preserve"> are married (56.3%), followed by those who are single (26.3%) and divorced or widowed (17.5%). This indicates that timber marketing is largely dominated by married individuals. Marital status often reflects the level of social responsibility and access to family labor. Married traders may benefit from the assistance of family members in running their businesses, which can enhance efficiency and stability. However, they may also face greater financial responsibilities that influence their business decisions and risk tolerance. The high proportion of married traders suggests that timber marketing serves as a reliable source of livelihood for family upkeep. This finding is consistent with the reports of </w:t>
      </w:r>
      <w:proofErr w:type="spellStart"/>
      <w:r w:rsidRPr="00850D0F">
        <w:rPr>
          <w:rFonts w:ascii="Times New Roman" w:eastAsia="Times New Roman" w:hAnsi="Times New Roman" w:cs="Times New Roman"/>
          <w:color w:val="0F1115"/>
        </w:rPr>
        <w:t>Tanko</w:t>
      </w:r>
      <w:proofErr w:type="spellEnd"/>
      <w:r w:rsidRPr="00850D0F">
        <w:rPr>
          <w:rFonts w:ascii="Times New Roman" w:eastAsia="Times New Roman" w:hAnsi="Times New Roman" w:cs="Times New Roman"/>
          <w:color w:val="0F1115"/>
        </w:rPr>
        <w:t xml:space="preserve"> et al. (2020) and Ibrahim and Bello (2018), who observed that </w:t>
      </w:r>
      <w:r w:rsidR="00CF52F7" w:rsidRPr="00850D0F">
        <w:rPr>
          <w:rFonts w:ascii="Times New Roman" w:eastAsia="Times New Roman" w:hAnsi="Times New Roman" w:cs="Times New Roman"/>
          <w:color w:val="0F1115"/>
        </w:rPr>
        <w:t>marriage,</w:t>
      </w:r>
      <w:r w:rsidRPr="00850D0F">
        <w:rPr>
          <w:rFonts w:ascii="Times New Roman" w:eastAsia="Times New Roman" w:hAnsi="Times New Roman" w:cs="Times New Roman"/>
          <w:color w:val="0F1115"/>
        </w:rPr>
        <w:t xml:space="preserve"> contributes positively to the stability of trading activities in Nigeria’s agricultural markets.</w:t>
      </w:r>
    </w:p>
    <w:p w:rsidR="00850D0F" w:rsidRPr="00EB27FB" w:rsidRDefault="00850D0F" w:rsidP="00850D0F">
      <w:pPr>
        <w:shd w:val="clear" w:color="auto" w:fill="FFFFFF"/>
        <w:spacing w:before="240" w:after="240"/>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Table 4.1.3: Marital Status of Respondents</w:t>
      </w:r>
    </w:p>
    <w:tbl>
      <w:tblPr>
        <w:tblStyle w:val="LightShading"/>
        <w:tblW w:w="9489" w:type="dxa"/>
        <w:tblLook w:val="06A0" w:firstRow="1" w:lastRow="0" w:firstColumn="1" w:lastColumn="0" w:noHBand="1" w:noVBand="1"/>
      </w:tblPr>
      <w:tblGrid>
        <w:gridCol w:w="3828"/>
        <w:gridCol w:w="2378"/>
        <w:gridCol w:w="3283"/>
      </w:tblGrid>
      <w:tr w:rsidR="00850D0F" w:rsidRPr="00EB27FB" w:rsidTr="00850D0F">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850D0F" w:rsidRPr="00EB27FB" w:rsidRDefault="00850D0F" w:rsidP="00850D0F">
            <w:pPr>
              <w:rPr>
                <w:rFonts w:ascii="Times New Roman" w:eastAsia="Times New Roman" w:hAnsi="Times New Roman" w:cs="Times New Roman"/>
              </w:rPr>
            </w:pPr>
            <w:r w:rsidRPr="00EB27FB">
              <w:rPr>
                <w:rFonts w:ascii="Times New Roman" w:eastAsia="Times New Roman" w:hAnsi="Times New Roman" w:cs="Times New Roman"/>
              </w:rPr>
              <w:t>Marital Status</w:t>
            </w:r>
          </w:p>
        </w:tc>
        <w:tc>
          <w:tcPr>
            <w:tcW w:w="0" w:type="auto"/>
            <w:hideMark/>
          </w:tcPr>
          <w:p w:rsidR="00850D0F" w:rsidRPr="00EB27FB" w:rsidRDefault="00850D0F" w:rsidP="00850D0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850D0F" w:rsidRPr="00EB27FB" w:rsidRDefault="00850D0F" w:rsidP="00850D0F">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850D0F" w:rsidRPr="00EB27FB" w:rsidTr="00850D0F">
        <w:trPr>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850D0F" w:rsidRPr="00850D0F" w:rsidRDefault="00850D0F" w:rsidP="00F11D80">
            <w:pPr>
              <w:spacing w:line="360" w:lineRule="auto"/>
              <w:rPr>
                <w:rFonts w:ascii="Times New Roman" w:eastAsia="Times New Roman" w:hAnsi="Times New Roman" w:cs="Times New Roman"/>
                <w:b w:val="0"/>
              </w:rPr>
            </w:pPr>
            <w:r w:rsidRPr="00850D0F">
              <w:rPr>
                <w:rFonts w:ascii="Times New Roman" w:eastAsia="Times New Roman" w:hAnsi="Times New Roman" w:cs="Times New Roman"/>
                <w:b w:val="0"/>
              </w:rPr>
              <w:t>Single</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21</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26.3</w:t>
            </w:r>
          </w:p>
        </w:tc>
      </w:tr>
      <w:tr w:rsidR="00850D0F" w:rsidRPr="00EB27FB" w:rsidTr="00850D0F">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rsidR="00850D0F" w:rsidRPr="00850D0F" w:rsidRDefault="00850D0F" w:rsidP="00F11D80">
            <w:pPr>
              <w:spacing w:line="360" w:lineRule="auto"/>
              <w:rPr>
                <w:rFonts w:ascii="Times New Roman" w:eastAsia="Times New Roman" w:hAnsi="Times New Roman" w:cs="Times New Roman"/>
                <w:b w:val="0"/>
              </w:rPr>
            </w:pPr>
            <w:r w:rsidRPr="00850D0F">
              <w:rPr>
                <w:rFonts w:ascii="Times New Roman" w:eastAsia="Times New Roman" w:hAnsi="Times New Roman" w:cs="Times New Roman"/>
                <w:b w:val="0"/>
              </w:rPr>
              <w:t>Married</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45</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56.3</w:t>
            </w:r>
          </w:p>
        </w:tc>
      </w:tr>
      <w:tr w:rsidR="00850D0F" w:rsidRPr="00EB27FB" w:rsidTr="00850D0F">
        <w:trPr>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850D0F" w:rsidRPr="00850D0F" w:rsidRDefault="00850D0F" w:rsidP="00F11D80">
            <w:pPr>
              <w:spacing w:line="360" w:lineRule="auto"/>
              <w:rPr>
                <w:rFonts w:ascii="Times New Roman" w:eastAsia="Times New Roman" w:hAnsi="Times New Roman" w:cs="Times New Roman"/>
                <w:b w:val="0"/>
              </w:rPr>
            </w:pPr>
            <w:r w:rsidRPr="00850D0F">
              <w:rPr>
                <w:rFonts w:ascii="Times New Roman" w:eastAsia="Times New Roman" w:hAnsi="Times New Roman" w:cs="Times New Roman"/>
                <w:b w:val="0"/>
              </w:rPr>
              <w:t>Divorced/Widowed</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14</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17.5</w:t>
            </w:r>
          </w:p>
        </w:tc>
      </w:tr>
      <w:tr w:rsidR="00850D0F" w:rsidRPr="00EB27FB" w:rsidTr="00850D0F">
        <w:trPr>
          <w:trHeight w:val="610"/>
        </w:trPr>
        <w:tc>
          <w:tcPr>
            <w:cnfStyle w:val="001000000000" w:firstRow="0" w:lastRow="0" w:firstColumn="1" w:lastColumn="0" w:oddVBand="0" w:evenVBand="0" w:oddHBand="0" w:evenHBand="0" w:firstRowFirstColumn="0" w:firstRowLastColumn="0" w:lastRowFirstColumn="0" w:lastRowLastColumn="0"/>
            <w:tcW w:w="0" w:type="auto"/>
            <w:hideMark/>
          </w:tcPr>
          <w:p w:rsidR="00850D0F" w:rsidRPr="00EB27FB" w:rsidRDefault="00850D0F"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rPr>
              <w:t>Total</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80</w:t>
            </w:r>
          </w:p>
        </w:tc>
        <w:tc>
          <w:tcPr>
            <w:tcW w:w="0" w:type="auto"/>
            <w:hideMark/>
          </w:tcPr>
          <w:p w:rsidR="00850D0F" w:rsidRPr="00EB27FB" w:rsidRDefault="00850D0F"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100.0</w:t>
            </w:r>
          </w:p>
        </w:tc>
      </w:tr>
    </w:tbl>
    <w:p w:rsidR="00F83A24" w:rsidRDefault="00F83A24" w:rsidP="00F83A24">
      <w:pPr>
        <w:spacing w:line="360" w:lineRule="auto"/>
        <w:jc w:val="both"/>
        <w:rPr>
          <w:rFonts w:ascii="Times New Roman" w:eastAsia="Times New Roman" w:hAnsi="Times New Roman" w:cs="Times New Roman"/>
        </w:rPr>
      </w:pPr>
      <w:r>
        <w:rPr>
          <w:rFonts w:ascii="Times New Roman" w:eastAsia="Times New Roman" w:hAnsi="Times New Roman" w:cs="Times New Roman"/>
          <w:b/>
        </w:rPr>
        <w:t>Source</w:t>
      </w:r>
      <w:r>
        <w:rPr>
          <w:rFonts w:ascii="Times New Roman" w:eastAsia="Times New Roman" w:hAnsi="Times New Roman" w:cs="Times New Roman"/>
        </w:rPr>
        <w:t>: Field Survey, 2025</w:t>
      </w:r>
    </w:p>
    <w:p w:rsidR="00850D0F" w:rsidRDefault="00850D0F" w:rsidP="00E262C5">
      <w:pPr>
        <w:shd w:val="clear" w:color="auto" w:fill="FFFFFF"/>
        <w:spacing w:before="240" w:after="240" w:line="360" w:lineRule="auto"/>
        <w:rPr>
          <w:rFonts w:ascii="Times New Roman" w:eastAsia="Times New Roman" w:hAnsi="Times New Roman" w:cs="Times New Roman"/>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b/>
          <w:bCs/>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b/>
          <w:bCs/>
          <w:color w:val="0F1115"/>
        </w:rPr>
      </w:pPr>
    </w:p>
    <w:p w:rsidR="00850D0F" w:rsidRDefault="00850D0F" w:rsidP="00E262C5">
      <w:pPr>
        <w:shd w:val="clear" w:color="auto" w:fill="FFFFFF"/>
        <w:spacing w:before="240" w:after="240" w:line="360" w:lineRule="auto"/>
        <w:rPr>
          <w:rFonts w:ascii="Times New Roman" w:eastAsia="Times New Roman" w:hAnsi="Times New Roman" w:cs="Times New Roman"/>
          <w:b/>
          <w:bCs/>
          <w:color w:val="0F1115"/>
        </w:rPr>
      </w:pPr>
    </w:p>
    <w:p w:rsidR="00F83A24" w:rsidRPr="00EB27FB" w:rsidRDefault="00F83A24" w:rsidP="00F83A24">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lastRenderedPageBreak/>
        <w:t>4.1.4</w:t>
      </w:r>
      <w:r w:rsidRPr="00EB27FB">
        <w:rPr>
          <w:rFonts w:ascii="Times New Roman" w:eastAsia="Times New Roman" w:hAnsi="Times New Roman" w:cs="Times New Roman"/>
          <w:b/>
          <w:bCs/>
          <w:color w:val="0F1115"/>
        </w:rPr>
        <w:t xml:space="preserve"> Household Size of the Respondents</w:t>
      </w:r>
    </w:p>
    <w:p w:rsidR="00F83A24" w:rsidRDefault="00F83A24" w:rsidP="00AF3CA2">
      <w:pPr>
        <w:shd w:val="clear" w:color="auto" w:fill="FFFFFF"/>
        <w:spacing w:before="240" w:after="240" w:line="480" w:lineRule="auto"/>
        <w:jc w:val="both"/>
        <w:rPr>
          <w:rFonts w:ascii="Times New Roman" w:eastAsia="Times New Roman" w:hAnsi="Times New Roman" w:cs="Times New Roman"/>
          <w:color w:val="0F1115"/>
        </w:rPr>
      </w:pPr>
      <w:r w:rsidRPr="00F83A24">
        <w:rPr>
          <w:rFonts w:ascii="Times New Roman" w:eastAsia="Times New Roman" w:hAnsi="Times New Roman" w:cs="Times New Roman"/>
          <w:color w:val="0F1115"/>
        </w:rPr>
        <w:t xml:space="preserve">The results indicate that most timber traders in the study area have household sizes between 4 and 6 persons (35.0%), followed by 7–9 persons (31.3%), while 23.8% have large households of 10 members or more. The mean household size of 7.41 persons shows that the majority of traders belong to medium-to-large-sized families, which is typical of the region. Household size plays an important role in timber marketing, as larger families often provide labor for activities such as loading and sorting, thereby reducing labor costs. However, it also implies greater consumption needs, which may limit savings or reinvestment. This finding agrees with Ibrahim et al. (2019) and </w:t>
      </w:r>
      <w:proofErr w:type="spellStart"/>
      <w:r w:rsidRPr="00F83A24">
        <w:rPr>
          <w:rFonts w:ascii="Times New Roman" w:eastAsia="Times New Roman" w:hAnsi="Times New Roman" w:cs="Times New Roman"/>
          <w:color w:val="0F1115"/>
        </w:rPr>
        <w:t>Ojo</w:t>
      </w:r>
      <w:proofErr w:type="spellEnd"/>
      <w:r w:rsidRPr="00F83A24">
        <w:rPr>
          <w:rFonts w:ascii="Times New Roman" w:eastAsia="Times New Roman" w:hAnsi="Times New Roman" w:cs="Times New Roman"/>
          <w:color w:val="0F1115"/>
        </w:rPr>
        <w:t xml:space="preserve"> and </w:t>
      </w:r>
      <w:proofErr w:type="spellStart"/>
      <w:r w:rsidRPr="00F83A24">
        <w:rPr>
          <w:rFonts w:ascii="Times New Roman" w:eastAsia="Times New Roman" w:hAnsi="Times New Roman" w:cs="Times New Roman"/>
          <w:color w:val="0F1115"/>
        </w:rPr>
        <w:t>Lawal</w:t>
      </w:r>
      <w:proofErr w:type="spellEnd"/>
      <w:r w:rsidRPr="00F83A24">
        <w:rPr>
          <w:rFonts w:ascii="Times New Roman" w:eastAsia="Times New Roman" w:hAnsi="Times New Roman" w:cs="Times New Roman"/>
          <w:color w:val="0F1115"/>
        </w:rPr>
        <w:t xml:space="preserve"> (2020), who noted that moderate household sizes contribute to both business stability and family welfare among agricultural traders in northern Nigeria</w:t>
      </w:r>
    </w:p>
    <w:p w:rsidR="00F83A24" w:rsidRPr="00EB27FB" w:rsidRDefault="00D652A4" w:rsidP="00F83A24">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4:</w:t>
      </w:r>
      <w:r w:rsidR="00F83A24" w:rsidRPr="00EB27FB">
        <w:rPr>
          <w:rFonts w:ascii="Times New Roman" w:eastAsia="Times New Roman" w:hAnsi="Times New Roman" w:cs="Times New Roman"/>
          <w:b/>
          <w:bCs/>
          <w:color w:val="0F1115"/>
        </w:rPr>
        <w:t xml:space="preserve"> Household Size of Respondents</w:t>
      </w:r>
    </w:p>
    <w:tbl>
      <w:tblPr>
        <w:tblStyle w:val="LightShading"/>
        <w:tblW w:w="9478" w:type="dxa"/>
        <w:tblLook w:val="06A0" w:firstRow="1" w:lastRow="0" w:firstColumn="1" w:lastColumn="0" w:noHBand="1" w:noVBand="1"/>
      </w:tblPr>
      <w:tblGrid>
        <w:gridCol w:w="4569"/>
        <w:gridCol w:w="2062"/>
        <w:gridCol w:w="2847"/>
      </w:tblGrid>
      <w:tr w:rsidR="00F83A24" w:rsidRPr="00EB27FB" w:rsidTr="00F83A24">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F83A24" w:rsidRPr="00EB27FB" w:rsidRDefault="00F83A24"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rPr>
              <w:t>Household Size (Persons)</w:t>
            </w:r>
          </w:p>
        </w:tc>
        <w:tc>
          <w:tcPr>
            <w:tcW w:w="0" w:type="auto"/>
            <w:hideMark/>
          </w:tcPr>
          <w:p w:rsidR="00F83A24" w:rsidRPr="00EB27FB" w:rsidRDefault="00F83A2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F83A24" w:rsidRPr="00EB27FB" w:rsidRDefault="00F83A2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F83A24" w:rsidRPr="00EB27FB" w:rsidTr="00F83A24">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F83A24" w:rsidRPr="00F83A24" w:rsidRDefault="00F83A24" w:rsidP="00F11D80">
            <w:pPr>
              <w:spacing w:line="360" w:lineRule="auto"/>
              <w:rPr>
                <w:rFonts w:ascii="Times New Roman" w:eastAsia="Times New Roman" w:hAnsi="Times New Roman" w:cs="Times New Roman"/>
                <w:b w:val="0"/>
              </w:rPr>
            </w:pPr>
            <w:r w:rsidRPr="00F83A24">
              <w:rPr>
                <w:rFonts w:ascii="Times New Roman" w:eastAsia="Times New Roman" w:hAnsi="Times New Roman" w:cs="Times New Roman"/>
                <w:b w:val="0"/>
              </w:rPr>
              <w:t>1 – 3</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10.0</w:t>
            </w:r>
          </w:p>
        </w:tc>
      </w:tr>
      <w:tr w:rsidR="00F83A24" w:rsidRPr="00EB27FB" w:rsidTr="00F83A24">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F83A24" w:rsidRPr="00F83A24" w:rsidRDefault="00F83A24" w:rsidP="00F11D80">
            <w:pPr>
              <w:spacing w:line="360" w:lineRule="auto"/>
              <w:rPr>
                <w:rFonts w:ascii="Times New Roman" w:eastAsia="Times New Roman" w:hAnsi="Times New Roman" w:cs="Times New Roman"/>
                <w:b w:val="0"/>
              </w:rPr>
            </w:pPr>
            <w:r w:rsidRPr="00F83A24">
              <w:rPr>
                <w:rFonts w:ascii="Times New Roman" w:eastAsia="Times New Roman" w:hAnsi="Times New Roman" w:cs="Times New Roman"/>
                <w:b w:val="0"/>
              </w:rPr>
              <w:t>4 – 6</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28</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35.0</w:t>
            </w:r>
          </w:p>
        </w:tc>
      </w:tr>
      <w:tr w:rsidR="00F83A24" w:rsidRPr="00EB27FB" w:rsidTr="00F83A24">
        <w:trPr>
          <w:trHeight w:val="410"/>
        </w:trPr>
        <w:tc>
          <w:tcPr>
            <w:cnfStyle w:val="001000000000" w:firstRow="0" w:lastRow="0" w:firstColumn="1" w:lastColumn="0" w:oddVBand="0" w:evenVBand="0" w:oddHBand="0" w:evenHBand="0" w:firstRowFirstColumn="0" w:firstRowLastColumn="0" w:lastRowFirstColumn="0" w:lastRowLastColumn="0"/>
            <w:tcW w:w="0" w:type="auto"/>
            <w:hideMark/>
          </w:tcPr>
          <w:p w:rsidR="00F83A24" w:rsidRPr="00F83A24" w:rsidRDefault="00F83A24" w:rsidP="00F11D80">
            <w:pPr>
              <w:spacing w:line="360" w:lineRule="auto"/>
              <w:rPr>
                <w:rFonts w:ascii="Times New Roman" w:eastAsia="Times New Roman" w:hAnsi="Times New Roman" w:cs="Times New Roman"/>
                <w:b w:val="0"/>
              </w:rPr>
            </w:pPr>
            <w:r w:rsidRPr="00F83A24">
              <w:rPr>
                <w:rFonts w:ascii="Times New Roman" w:eastAsia="Times New Roman" w:hAnsi="Times New Roman" w:cs="Times New Roman"/>
                <w:b w:val="0"/>
              </w:rPr>
              <w:t>7 – 9</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25</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31.3</w:t>
            </w:r>
          </w:p>
        </w:tc>
      </w:tr>
      <w:tr w:rsidR="00F83A24" w:rsidRPr="00EB27FB" w:rsidTr="00F83A24">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F83A24" w:rsidRPr="00F83A24" w:rsidRDefault="00F83A24" w:rsidP="00F11D80">
            <w:pPr>
              <w:spacing w:line="360" w:lineRule="auto"/>
              <w:rPr>
                <w:rFonts w:ascii="Times New Roman" w:eastAsia="Times New Roman" w:hAnsi="Times New Roman" w:cs="Times New Roman"/>
                <w:b w:val="0"/>
              </w:rPr>
            </w:pPr>
            <w:r w:rsidRPr="00F83A24">
              <w:rPr>
                <w:rFonts w:ascii="Times New Roman" w:eastAsia="Times New Roman" w:hAnsi="Times New Roman" w:cs="Times New Roman"/>
                <w:b w:val="0"/>
              </w:rPr>
              <w:t>10 and above</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19</w:t>
            </w:r>
          </w:p>
        </w:tc>
        <w:tc>
          <w:tcPr>
            <w:tcW w:w="0" w:type="auto"/>
            <w:hideMark/>
          </w:tcPr>
          <w:p w:rsidR="00F83A24" w:rsidRPr="00EB27FB"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23.8</w:t>
            </w:r>
          </w:p>
        </w:tc>
      </w:tr>
      <w:tr w:rsidR="00F83A24" w:rsidRPr="00EB27FB" w:rsidTr="00F83A24">
        <w:trPr>
          <w:trHeight w:val="425"/>
        </w:trPr>
        <w:tc>
          <w:tcPr>
            <w:cnfStyle w:val="001000000000" w:firstRow="0" w:lastRow="0" w:firstColumn="1" w:lastColumn="0" w:oddVBand="0" w:evenVBand="0" w:oddHBand="0" w:evenHBand="0" w:firstRowFirstColumn="0" w:firstRowLastColumn="0" w:lastRowFirstColumn="0" w:lastRowLastColumn="0"/>
            <w:tcW w:w="0" w:type="auto"/>
            <w:hideMark/>
          </w:tcPr>
          <w:p w:rsidR="00F83A24" w:rsidRPr="00EB27FB" w:rsidRDefault="00F83A24"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b w:val="0"/>
                <w:bCs w:val="0"/>
              </w:rPr>
              <w:t>Total</w:t>
            </w:r>
          </w:p>
        </w:tc>
        <w:tc>
          <w:tcPr>
            <w:tcW w:w="0" w:type="auto"/>
            <w:hideMark/>
          </w:tcPr>
          <w:p w:rsidR="00F83A24" w:rsidRPr="00F83A24"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83A24">
              <w:rPr>
                <w:rFonts w:ascii="Times New Roman" w:eastAsia="Times New Roman" w:hAnsi="Times New Roman" w:cs="Times New Roman"/>
                <w:bCs/>
              </w:rPr>
              <w:t>80</w:t>
            </w:r>
          </w:p>
        </w:tc>
        <w:tc>
          <w:tcPr>
            <w:tcW w:w="0" w:type="auto"/>
            <w:hideMark/>
          </w:tcPr>
          <w:p w:rsidR="00F83A24" w:rsidRPr="00F83A24"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83A24">
              <w:rPr>
                <w:rFonts w:ascii="Times New Roman" w:eastAsia="Times New Roman" w:hAnsi="Times New Roman" w:cs="Times New Roman"/>
                <w:bCs/>
              </w:rPr>
              <w:t>100.0</w:t>
            </w:r>
          </w:p>
        </w:tc>
      </w:tr>
      <w:tr w:rsidR="00F83A24" w:rsidRPr="00EB27FB" w:rsidTr="00F83A24">
        <w:trPr>
          <w:trHeight w:val="425"/>
        </w:trPr>
        <w:tc>
          <w:tcPr>
            <w:cnfStyle w:val="001000000000" w:firstRow="0" w:lastRow="0" w:firstColumn="1" w:lastColumn="0" w:oddVBand="0" w:evenVBand="0" w:oddHBand="0" w:evenHBand="0" w:firstRowFirstColumn="0" w:firstRowLastColumn="0" w:lastRowFirstColumn="0" w:lastRowLastColumn="0"/>
            <w:tcW w:w="0" w:type="auto"/>
          </w:tcPr>
          <w:p w:rsidR="00F83A24" w:rsidRPr="00EB27FB" w:rsidRDefault="00F83A24" w:rsidP="00F11D80">
            <w:pPr>
              <w:spacing w:line="360" w:lineRule="auto"/>
              <w:rPr>
                <w:rFonts w:ascii="Times New Roman" w:eastAsia="Times New Roman" w:hAnsi="Times New Roman" w:cs="Times New Roman"/>
                <w:b w:val="0"/>
                <w:bCs w:val="0"/>
              </w:rPr>
            </w:pPr>
            <w:r w:rsidRPr="00EB27FB">
              <w:rPr>
                <w:rFonts w:ascii="Times New Roman" w:eastAsia="Times New Roman" w:hAnsi="Times New Roman" w:cs="Times New Roman"/>
                <w:b w:val="0"/>
                <w:bCs w:val="0"/>
                <w:color w:val="0F1115"/>
              </w:rPr>
              <w:t>MEAN</w:t>
            </w:r>
          </w:p>
        </w:tc>
        <w:tc>
          <w:tcPr>
            <w:tcW w:w="0" w:type="auto"/>
          </w:tcPr>
          <w:p w:rsidR="00F83A24" w:rsidRPr="00F83A24"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r w:rsidRPr="00F83A24">
              <w:rPr>
                <w:rFonts w:ascii="Times New Roman" w:eastAsia="Times New Roman" w:hAnsi="Times New Roman" w:cs="Times New Roman"/>
                <w:bCs/>
              </w:rPr>
              <w:t>7.41</w:t>
            </w:r>
          </w:p>
        </w:tc>
        <w:tc>
          <w:tcPr>
            <w:tcW w:w="0" w:type="auto"/>
          </w:tcPr>
          <w:p w:rsidR="00F83A24" w:rsidRPr="00F83A24"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p>
        </w:tc>
      </w:tr>
      <w:tr w:rsidR="00F83A24" w:rsidRPr="00EB27FB" w:rsidTr="00F83A24">
        <w:trPr>
          <w:trHeight w:val="425"/>
        </w:trPr>
        <w:tc>
          <w:tcPr>
            <w:cnfStyle w:val="001000000000" w:firstRow="0" w:lastRow="0" w:firstColumn="1" w:lastColumn="0" w:oddVBand="0" w:evenVBand="0" w:oddHBand="0" w:evenHBand="0" w:firstRowFirstColumn="0" w:firstRowLastColumn="0" w:lastRowFirstColumn="0" w:lastRowLastColumn="0"/>
            <w:tcW w:w="0" w:type="auto"/>
          </w:tcPr>
          <w:p w:rsidR="00F83A24" w:rsidRPr="00EB27FB" w:rsidRDefault="00F83A24" w:rsidP="00F11D80">
            <w:pPr>
              <w:spacing w:line="360" w:lineRule="auto"/>
              <w:rPr>
                <w:rFonts w:ascii="Times New Roman" w:eastAsia="Times New Roman" w:hAnsi="Times New Roman" w:cs="Times New Roman"/>
                <w:b w:val="0"/>
                <w:bCs w:val="0"/>
                <w:color w:val="0F1115"/>
              </w:rPr>
            </w:pPr>
            <w:r w:rsidRPr="00F83A24">
              <w:rPr>
                <w:rFonts w:ascii="Times New Roman" w:eastAsia="Times New Roman" w:hAnsi="Times New Roman" w:cs="Times New Roman"/>
                <w:b w:val="0"/>
                <w:bCs w:val="0"/>
                <w:color w:val="0F1115"/>
              </w:rPr>
              <w:t>STANDARD DEVIATION</w:t>
            </w:r>
          </w:p>
        </w:tc>
        <w:tc>
          <w:tcPr>
            <w:tcW w:w="0" w:type="auto"/>
          </w:tcPr>
          <w:p w:rsidR="00F83A24" w:rsidRPr="00F83A24"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r w:rsidRPr="00F83A24">
              <w:rPr>
                <w:rFonts w:ascii="Times New Roman" w:eastAsia="Times New Roman" w:hAnsi="Times New Roman" w:cs="Times New Roman"/>
                <w:bCs/>
              </w:rPr>
              <w:t>3.12</w:t>
            </w:r>
          </w:p>
        </w:tc>
        <w:tc>
          <w:tcPr>
            <w:tcW w:w="0" w:type="auto"/>
          </w:tcPr>
          <w:p w:rsidR="00F83A24" w:rsidRPr="00F83A24" w:rsidRDefault="00F83A2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p>
        </w:tc>
      </w:tr>
    </w:tbl>
    <w:p w:rsidR="00F83A24" w:rsidRPr="00D652A4" w:rsidRDefault="00F83A24" w:rsidP="00F83A24">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F83A24" w:rsidRDefault="00F83A24" w:rsidP="00F83A24">
      <w:pPr>
        <w:shd w:val="clear" w:color="auto" w:fill="FFFFFF"/>
        <w:spacing w:before="240" w:after="240" w:line="360" w:lineRule="auto"/>
        <w:rPr>
          <w:rFonts w:ascii="Times New Roman" w:eastAsia="Times New Roman" w:hAnsi="Times New Roman" w:cs="Times New Roman"/>
          <w:color w:val="0F1115"/>
        </w:rPr>
      </w:pPr>
    </w:p>
    <w:p w:rsidR="00F83A24" w:rsidRDefault="00F83A24" w:rsidP="00E262C5">
      <w:pPr>
        <w:shd w:val="clear" w:color="auto" w:fill="FFFFFF"/>
        <w:spacing w:before="240" w:after="240" w:line="360" w:lineRule="auto"/>
        <w:rPr>
          <w:rFonts w:ascii="Times New Roman" w:eastAsia="Times New Roman" w:hAnsi="Times New Roman" w:cs="Times New Roman"/>
          <w:b/>
          <w:bCs/>
          <w:color w:val="0F1115"/>
        </w:rPr>
      </w:pPr>
    </w:p>
    <w:p w:rsidR="00D652A4" w:rsidRDefault="00D652A4" w:rsidP="00E262C5">
      <w:pPr>
        <w:shd w:val="clear" w:color="auto" w:fill="FFFFFF"/>
        <w:spacing w:before="240" w:after="240" w:line="360" w:lineRule="auto"/>
        <w:rPr>
          <w:rFonts w:ascii="Times New Roman" w:eastAsia="Times New Roman" w:hAnsi="Times New Roman" w:cs="Times New Roman"/>
          <w:b/>
          <w:bCs/>
          <w:color w:val="0F1115"/>
        </w:rPr>
      </w:pPr>
    </w:p>
    <w:p w:rsidR="00D652A4" w:rsidRDefault="00D652A4"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D652A4"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lastRenderedPageBreak/>
        <w:t>4.1.5</w:t>
      </w:r>
      <w:r w:rsidR="00E262C5" w:rsidRPr="00EB27FB">
        <w:rPr>
          <w:rFonts w:ascii="Times New Roman" w:eastAsia="Times New Roman" w:hAnsi="Times New Roman" w:cs="Times New Roman"/>
          <w:b/>
          <w:bCs/>
          <w:color w:val="0F1115"/>
        </w:rPr>
        <w:t xml:space="preserve"> Educational Level of the Respondents</w:t>
      </w:r>
    </w:p>
    <w:p w:rsidR="00E262C5" w:rsidRDefault="00D652A4" w:rsidP="00AF3CA2">
      <w:pPr>
        <w:shd w:val="clear" w:color="auto" w:fill="FFFFFF"/>
        <w:spacing w:before="240" w:after="240" w:line="480" w:lineRule="auto"/>
        <w:jc w:val="both"/>
        <w:rPr>
          <w:rFonts w:ascii="Times New Roman" w:eastAsia="Times New Roman" w:hAnsi="Times New Roman" w:cs="Times New Roman"/>
          <w:b/>
          <w:bCs/>
          <w:color w:val="0F1115"/>
        </w:rPr>
      </w:pPr>
      <w:r>
        <w:rPr>
          <w:rFonts w:ascii="Times New Roman" w:eastAsia="Times New Roman" w:hAnsi="Times New Roman" w:cs="Times New Roman"/>
          <w:color w:val="0F1115"/>
        </w:rPr>
        <w:t>The result</w:t>
      </w:r>
      <w:r w:rsidRPr="00D652A4">
        <w:rPr>
          <w:rFonts w:ascii="Times New Roman" w:eastAsia="Times New Roman" w:hAnsi="Times New Roman" w:cs="Times New Roman"/>
          <w:color w:val="0F1115"/>
        </w:rPr>
        <w:t xml:space="preserve"> show</w:t>
      </w:r>
      <w:r>
        <w:rPr>
          <w:rFonts w:ascii="Times New Roman" w:eastAsia="Times New Roman" w:hAnsi="Times New Roman" w:cs="Times New Roman"/>
          <w:color w:val="0F1115"/>
        </w:rPr>
        <w:t>s</w:t>
      </w:r>
      <w:r w:rsidRPr="00D652A4">
        <w:rPr>
          <w:rFonts w:ascii="Times New Roman" w:eastAsia="Times New Roman" w:hAnsi="Times New Roman" w:cs="Times New Roman"/>
          <w:color w:val="0F1115"/>
        </w:rPr>
        <w:t xml:space="preserve"> that most timber traders in the study area attai</w:t>
      </w:r>
      <w:r>
        <w:rPr>
          <w:rFonts w:ascii="Times New Roman" w:eastAsia="Times New Roman" w:hAnsi="Times New Roman" w:cs="Times New Roman"/>
          <w:color w:val="0F1115"/>
        </w:rPr>
        <w:t xml:space="preserve">ned </w:t>
      </w:r>
      <w:proofErr w:type="spellStart"/>
      <w:r>
        <w:rPr>
          <w:rFonts w:ascii="Times New Roman" w:eastAsia="Times New Roman" w:hAnsi="Times New Roman" w:cs="Times New Roman"/>
          <w:color w:val="0F1115"/>
        </w:rPr>
        <w:t>Quranic</w:t>
      </w:r>
      <w:proofErr w:type="spellEnd"/>
      <w:r>
        <w:rPr>
          <w:rFonts w:ascii="Times New Roman" w:eastAsia="Times New Roman" w:hAnsi="Times New Roman" w:cs="Times New Roman"/>
          <w:color w:val="0F1115"/>
        </w:rPr>
        <w:t xml:space="preserve"> education (36.3%),</w:t>
      </w:r>
      <w:r w:rsidRPr="00D652A4">
        <w:rPr>
          <w:rFonts w:ascii="Times New Roman" w:eastAsia="Times New Roman" w:hAnsi="Times New Roman" w:cs="Times New Roman"/>
          <w:color w:val="0F1115"/>
        </w:rPr>
        <w:t xml:space="preserve"> secondary education (27.5%), while 23.8% completed primary education, 8.8% had tertiary education, and only 3.8% had no formal education. This distribution indicates a high literacy level among traders, as more than 87% received some form of education. The educational background of respondents suggests that most possess the basic skills needed for record-keeping, negotiation, and interpreting market information. However, the low percentage of tertiary education may limit exposure to modern business technologies and advanced management practices. These findings agree with </w:t>
      </w:r>
      <w:proofErr w:type="spellStart"/>
      <w:r w:rsidRPr="00D652A4">
        <w:rPr>
          <w:rFonts w:ascii="Times New Roman" w:eastAsia="Times New Roman" w:hAnsi="Times New Roman" w:cs="Times New Roman"/>
          <w:color w:val="0F1115"/>
        </w:rPr>
        <w:t>Audu</w:t>
      </w:r>
      <w:proofErr w:type="spellEnd"/>
      <w:r w:rsidRPr="00D652A4">
        <w:rPr>
          <w:rFonts w:ascii="Times New Roman" w:eastAsia="Times New Roman" w:hAnsi="Times New Roman" w:cs="Times New Roman"/>
          <w:color w:val="0F1115"/>
        </w:rPr>
        <w:t xml:space="preserve"> et al. (2020) and </w:t>
      </w:r>
      <w:proofErr w:type="spellStart"/>
      <w:r w:rsidRPr="00D652A4">
        <w:rPr>
          <w:rFonts w:ascii="Times New Roman" w:eastAsia="Times New Roman" w:hAnsi="Times New Roman" w:cs="Times New Roman"/>
          <w:color w:val="0F1115"/>
        </w:rPr>
        <w:t>Ojo</w:t>
      </w:r>
      <w:proofErr w:type="spellEnd"/>
      <w:r w:rsidRPr="00D652A4">
        <w:rPr>
          <w:rFonts w:ascii="Times New Roman" w:eastAsia="Times New Roman" w:hAnsi="Times New Roman" w:cs="Times New Roman"/>
          <w:color w:val="0F1115"/>
        </w:rPr>
        <w:t xml:space="preserve"> and Ibrahim (2019), who reported that educated traders are often more efficient and better equipped to make informed marketing decisions in agricultural and forest product markets.</w:t>
      </w:r>
    </w:p>
    <w:p w:rsidR="00D652A4" w:rsidRPr="00EB27FB" w:rsidRDefault="00D652A4" w:rsidP="00D652A4">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 xml:space="preserve">Table </w:t>
      </w:r>
      <w:r>
        <w:rPr>
          <w:rFonts w:ascii="Times New Roman" w:eastAsia="Times New Roman" w:hAnsi="Times New Roman" w:cs="Times New Roman"/>
          <w:b/>
          <w:bCs/>
          <w:color w:val="0F1115"/>
        </w:rPr>
        <w:t>5</w:t>
      </w:r>
      <w:r w:rsidRPr="00EB27FB">
        <w:rPr>
          <w:rFonts w:ascii="Times New Roman" w:eastAsia="Times New Roman" w:hAnsi="Times New Roman" w:cs="Times New Roman"/>
          <w:b/>
          <w:bCs/>
          <w:color w:val="0F1115"/>
        </w:rPr>
        <w:t>: Educational Level of Respondents</w:t>
      </w:r>
    </w:p>
    <w:tbl>
      <w:tblPr>
        <w:tblStyle w:val="LightShading"/>
        <w:tblW w:w="9706" w:type="dxa"/>
        <w:tblLook w:val="06A0" w:firstRow="1" w:lastRow="0" w:firstColumn="1" w:lastColumn="0" w:noHBand="1" w:noVBand="1"/>
      </w:tblPr>
      <w:tblGrid>
        <w:gridCol w:w="4115"/>
        <w:gridCol w:w="2348"/>
        <w:gridCol w:w="3243"/>
      </w:tblGrid>
      <w:tr w:rsidR="00D652A4" w:rsidRPr="00EB27FB" w:rsidTr="00D652A4">
        <w:trPr>
          <w:cnfStyle w:val="100000000000" w:firstRow="1" w:lastRow="0" w:firstColumn="0" w:lastColumn="0" w:oddVBand="0" w:evenVBand="0" w:oddHBand="0"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EB27FB" w:rsidRDefault="00D652A4"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rPr>
              <w:t>Educational Level</w:t>
            </w:r>
          </w:p>
        </w:tc>
        <w:tc>
          <w:tcPr>
            <w:tcW w:w="0" w:type="auto"/>
            <w:hideMark/>
          </w:tcPr>
          <w:p w:rsidR="00D652A4" w:rsidRPr="00EB27FB" w:rsidRDefault="00D652A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D652A4" w:rsidRPr="00EB27FB" w:rsidRDefault="00D652A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D652A4" w:rsidRPr="00EB27FB" w:rsidTr="00D652A4">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606DA4" w:rsidRDefault="00D652A4"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No Formal Education</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3.8</w:t>
            </w:r>
          </w:p>
        </w:tc>
      </w:tr>
      <w:tr w:rsidR="00D652A4" w:rsidRPr="00EB27FB" w:rsidTr="00D652A4">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606DA4" w:rsidRDefault="00D652A4" w:rsidP="00F11D80">
            <w:pPr>
              <w:spacing w:line="360" w:lineRule="auto"/>
              <w:rPr>
                <w:rFonts w:ascii="Times New Roman" w:eastAsia="Times New Roman" w:hAnsi="Times New Roman" w:cs="Times New Roman"/>
                <w:b w:val="0"/>
              </w:rPr>
            </w:pPr>
            <w:proofErr w:type="spellStart"/>
            <w:r w:rsidRPr="00606DA4">
              <w:rPr>
                <w:rFonts w:ascii="Times New Roman" w:eastAsia="Times New Roman" w:hAnsi="Times New Roman" w:cs="Times New Roman"/>
                <w:b w:val="0"/>
              </w:rPr>
              <w:t>Quranic</w:t>
            </w:r>
            <w:proofErr w:type="spellEnd"/>
            <w:r w:rsidRPr="00606DA4">
              <w:rPr>
                <w:rFonts w:ascii="Times New Roman" w:eastAsia="Times New Roman" w:hAnsi="Times New Roman" w:cs="Times New Roman"/>
                <w:b w:val="0"/>
              </w:rPr>
              <w:t xml:space="preserve"> Education</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29</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36.3</w:t>
            </w:r>
          </w:p>
        </w:tc>
      </w:tr>
      <w:tr w:rsidR="00D652A4" w:rsidRPr="00EB27FB" w:rsidTr="00D652A4">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606DA4" w:rsidRDefault="00D652A4"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Primary Education</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19</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23.8</w:t>
            </w:r>
          </w:p>
        </w:tc>
      </w:tr>
      <w:tr w:rsidR="00D652A4" w:rsidRPr="00EB27FB" w:rsidTr="00D652A4">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606DA4" w:rsidRDefault="00D652A4"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Secondary Education</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22</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27.5</w:t>
            </w:r>
          </w:p>
        </w:tc>
      </w:tr>
      <w:tr w:rsidR="00D652A4" w:rsidRPr="00EB27FB" w:rsidTr="00D652A4">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606DA4" w:rsidRDefault="00D652A4"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Tertiary Education</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7</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8.8</w:t>
            </w:r>
          </w:p>
        </w:tc>
      </w:tr>
      <w:tr w:rsidR="00D652A4" w:rsidRPr="00EB27FB" w:rsidTr="00D652A4">
        <w:trPr>
          <w:trHeight w:val="514"/>
        </w:trPr>
        <w:tc>
          <w:tcPr>
            <w:cnfStyle w:val="001000000000" w:firstRow="0" w:lastRow="0" w:firstColumn="1" w:lastColumn="0" w:oddVBand="0" w:evenVBand="0" w:oddHBand="0" w:evenHBand="0" w:firstRowFirstColumn="0" w:firstRowLastColumn="0" w:lastRowFirstColumn="0" w:lastRowLastColumn="0"/>
            <w:tcW w:w="0" w:type="auto"/>
            <w:hideMark/>
          </w:tcPr>
          <w:p w:rsidR="00D652A4" w:rsidRPr="00606DA4" w:rsidRDefault="00D652A4"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Total</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80</w:t>
            </w:r>
          </w:p>
        </w:tc>
        <w:tc>
          <w:tcPr>
            <w:tcW w:w="0" w:type="auto"/>
            <w:hideMark/>
          </w:tcPr>
          <w:p w:rsidR="00D652A4" w:rsidRPr="00EB27FB" w:rsidRDefault="00D652A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100.0</w:t>
            </w:r>
          </w:p>
        </w:tc>
      </w:tr>
    </w:tbl>
    <w:p w:rsidR="00D652A4" w:rsidRPr="00D652A4" w:rsidRDefault="00D652A4" w:rsidP="00D652A4">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D652A4" w:rsidRDefault="00D652A4" w:rsidP="00E262C5">
      <w:pPr>
        <w:shd w:val="clear" w:color="auto" w:fill="FFFFFF"/>
        <w:spacing w:before="240" w:after="240" w:line="360" w:lineRule="auto"/>
        <w:rPr>
          <w:rFonts w:ascii="Times New Roman" w:eastAsia="Times New Roman" w:hAnsi="Times New Roman" w:cs="Times New Roman"/>
          <w:b/>
          <w:bCs/>
          <w:color w:val="0F1115"/>
        </w:rPr>
      </w:pPr>
    </w:p>
    <w:p w:rsidR="00D652A4" w:rsidRDefault="00D652A4" w:rsidP="00E262C5">
      <w:pPr>
        <w:shd w:val="clear" w:color="auto" w:fill="FFFFFF"/>
        <w:spacing w:before="240" w:after="240" w:line="360" w:lineRule="auto"/>
        <w:rPr>
          <w:rFonts w:ascii="Times New Roman" w:eastAsia="Times New Roman" w:hAnsi="Times New Roman" w:cs="Times New Roman"/>
          <w:b/>
          <w:bCs/>
          <w:color w:val="0F1115"/>
        </w:rPr>
      </w:pPr>
    </w:p>
    <w:p w:rsidR="00FF4D91" w:rsidRPr="00FF4D91" w:rsidRDefault="00FF4D91" w:rsidP="00FF4D91">
      <w:pPr>
        <w:shd w:val="clear" w:color="auto" w:fill="FFFFFF"/>
        <w:spacing w:before="240" w:after="240"/>
        <w:rPr>
          <w:rFonts w:ascii="Segoe UI" w:eastAsia="Times New Roman" w:hAnsi="Segoe UI" w:cs="Segoe UI"/>
          <w:color w:val="0F1115"/>
        </w:rPr>
      </w:pPr>
      <w:r w:rsidRPr="00FF4D91">
        <w:rPr>
          <w:rFonts w:ascii="Segoe UI" w:eastAsia="Times New Roman" w:hAnsi="Segoe UI" w:cs="Segoe UI"/>
          <w:b/>
          <w:bCs/>
          <w:color w:val="0F1115"/>
        </w:rPr>
        <w:lastRenderedPageBreak/>
        <w:t>4.</w:t>
      </w:r>
      <w:r w:rsidR="00C01C11">
        <w:rPr>
          <w:rFonts w:ascii="Segoe UI" w:eastAsia="Times New Roman" w:hAnsi="Segoe UI" w:cs="Segoe UI"/>
          <w:b/>
          <w:bCs/>
          <w:color w:val="0F1115"/>
        </w:rPr>
        <w:t>1.6 Occupation</w:t>
      </w:r>
      <w:r>
        <w:rPr>
          <w:rFonts w:ascii="Segoe UI" w:eastAsia="Times New Roman" w:hAnsi="Segoe UI" w:cs="Segoe UI"/>
          <w:b/>
          <w:bCs/>
          <w:color w:val="0F1115"/>
        </w:rPr>
        <w:t xml:space="preserve"> </w:t>
      </w:r>
      <w:r w:rsidRPr="00FF4D91">
        <w:rPr>
          <w:rFonts w:ascii="Segoe UI" w:eastAsia="Times New Roman" w:hAnsi="Segoe UI" w:cs="Segoe UI"/>
          <w:b/>
          <w:bCs/>
          <w:color w:val="0F1115"/>
        </w:rPr>
        <w:t>of the Respondents</w:t>
      </w:r>
    </w:p>
    <w:p w:rsidR="00FF4D91" w:rsidRDefault="00FF4D91" w:rsidP="00AF3CA2">
      <w:pPr>
        <w:shd w:val="clear" w:color="auto" w:fill="FFFFFF"/>
        <w:spacing w:before="240" w:after="240" w:line="480" w:lineRule="auto"/>
        <w:jc w:val="both"/>
        <w:rPr>
          <w:rFonts w:ascii="Segoe UI" w:eastAsia="Times New Roman" w:hAnsi="Segoe UI" w:cs="Segoe UI"/>
          <w:color w:val="0F1115"/>
        </w:rPr>
      </w:pPr>
      <w:r w:rsidRPr="00FF4D91">
        <w:rPr>
          <w:rFonts w:ascii="Segoe UI" w:eastAsia="Times New Roman" w:hAnsi="Segoe UI" w:cs="Segoe UI"/>
          <w:color w:val="0F1115"/>
        </w:rPr>
        <w:t xml:space="preserve">The results show that most timber traders (72.5%) are fully engaged in timber trading as their main occupation, while 27.5% combine it with other economic activities. This indicates that timber marketing is the primary livelihood source for most respondents, reflecting a high level of specialization. Full-time traders tend to have greater market experience and stability, while part-time participants diversify to manage risk. This finding agrees with Ibrahim et al. (2020) and </w:t>
      </w:r>
      <w:proofErr w:type="spellStart"/>
      <w:r w:rsidRPr="00FF4D91">
        <w:rPr>
          <w:rFonts w:ascii="Segoe UI" w:eastAsia="Times New Roman" w:hAnsi="Segoe UI" w:cs="Segoe UI"/>
          <w:color w:val="0F1115"/>
        </w:rPr>
        <w:t>Audu</w:t>
      </w:r>
      <w:proofErr w:type="spellEnd"/>
      <w:r w:rsidRPr="00FF4D91">
        <w:rPr>
          <w:rFonts w:ascii="Segoe UI" w:eastAsia="Times New Roman" w:hAnsi="Segoe UI" w:cs="Segoe UI"/>
          <w:color w:val="0F1115"/>
        </w:rPr>
        <w:t xml:space="preserve"> and </w:t>
      </w:r>
      <w:proofErr w:type="spellStart"/>
      <w:r w:rsidRPr="00FF4D91">
        <w:rPr>
          <w:rFonts w:ascii="Segoe UI" w:eastAsia="Times New Roman" w:hAnsi="Segoe UI" w:cs="Segoe UI"/>
          <w:color w:val="0F1115"/>
        </w:rPr>
        <w:t>Lawal</w:t>
      </w:r>
      <w:proofErr w:type="spellEnd"/>
      <w:r w:rsidRPr="00FF4D91">
        <w:rPr>
          <w:rFonts w:ascii="Segoe UI" w:eastAsia="Times New Roman" w:hAnsi="Segoe UI" w:cs="Segoe UI"/>
          <w:color w:val="0F1115"/>
        </w:rPr>
        <w:t xml:space="preserve"> (2021), who reported similar results in resource-based markets.</w:t>
      </w:r>
    </w:p>
    <w:p w:rsidR="00FF4D91" w:rsidRPr="00FF4D91" w:rsidRDefault="00FF4D91" w:rsidP="00FF4D91">
      <w:pPr>
        <w:shd w:val="clear" w:color="auto" w:fill="FFFFFF"/>
        <w:spacing w:before="240" w:after="240"/>
        <w:rPr>
          <w:rFonts w:ascii="Segoe UI" w:eastAsia="Times New Roman" w:hAnsi="Segoe UI" w:cs="Segoe UI"/>
          <w:color w:val="0F1115"/>
        </w:rPr>
      </w:pPr>
      <w:r>
        <w:rPr>
          <w:rFonts w:ascii="Segoe UI" w:eastAsia="Times New Roman" w:hAnsi="Segoe UI" w:cs="Segoe UI"/>
          <w:b/>
          <w:bCs/>
          <w:color w:val="0F1115"/>
        </w:rPr>
        <w:t>Table 6</w:t>
      </w:r>
      <w:r w:rsidRPr="00FF4D91">
        <w:rPr>
          <w:rFonts w:ascii="Segoe UI" w:eastAsia="Times New Roman" w:hAnsi="Segoe UI" w:cs="Segoe UI"/>
          <w:b/>
          <w:bCs/>
          <w:color w:val="0F1115"/>
        </w:rPr>
        <w:t xml:space="preserve">: </w:t>
      </w:r>
      <w:r>
        <w:rPr>
          <w:rFonts w:ascii="Segoe UI" w:eastAsia="Times New Roman" w:hAnsi="Segoe UI" w:cs="Segoe UI"/>
          <w:b/>
          <w:bCs/>
          <w:color w:val="0F1115"/>
        </w:rPr>
        <w:t>Occupation</w:t>
      </w:r>
      <w:r w:rsidRPr="00FF4D91">
        <w:rPr>
          <w:rFonts w:ascii="Segoe UI" w:eastAsia="Times New Roman" w:hAnsi="Segoe UI" w:cs="Segoe UI"/>
          <w:b/>
          <w:bCs/>
          <w:color w:val="0F1115"/>
        </w:rPr>
        <w:t xml:space="preserve"> of the Respondents</w:t>
      </w:r>
    </w:p>
    <w:tbl>
      <w:tblPr>
        <w:tblStyle w:val="LightShading"/>
        <w:tblW w:w="9225" w:type="dxa"/>
        <w:tblLook w:val="06A0" w:firstRow="1" w:lastRow="0" w:firstColumn="1" w:lastColumn="0" w:noHBand="1" w:noVBand="1"/>
      </w:tblPr>
      <w:tblGrid>
        <w:gridCol w:w="2581"/>
        <w:gridCol w:w="2770"/>
        <w:gridCol w:w="3874"/>
      </w:tblGrid>
      <w:tr w:rsidR="00FF4D91" w:rsidRPr="00FF4D91" w:rsidTr="009B1385">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rsidR="00FF4D91" w:rsidRPr="00FF4D91" w:rsidRDefault="00FF4D91" w:rsidP="00F11D80">
            <w:pPr>
              <w:spacing w:line="375" w:lineRule="atLeast"/>
              <w:rPr>
                <w:rFonts w:ascii="Segoe UI" w:eastAsia="Times New Roman" w:hAnsi="Segoe UI" w:cs="Segoe UI"/>
                <w:sz w:val="23"/>
                <w:szCs w:val="23"/>
              </w:rPr>
            </w:pPr>
            <w:r w:rsidRPr="00FF4D91">
              <w:rPr>
                <w:rFonts w:ascii="Segoe UI" w:eastAsia="Times New Roman" w:hAnsi="Segoe UI" w:cs="Segoe UI"/>
                <w:sz w:val="23"/>
                <w:szCs w:val="23"/>
              </w:rPr>
              <w:t>Response</w:t>
            </w:r>
          </w:p>
        </w:tc>
        <w:tc>
          <w:tcPr>
            <w:tcW w:w="0" w:type="auto"/>
            <w:hideMark/>
          </w:tcPr>
          <w:p w:rsidR="00FF4D91" w:rsidRPr="00FF4D91" w:rsidRDefault="00FF4D91" w:rsidP="00F11D80">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F4D91">
              <w:rPr>
                <w:rFonts w:ascii="Segoe UI" w:eastAsia="Times New Roman" w:hAnsi="Segoe UI" w:cs="Segoe UI"/>
                <w:sz w:val="23"/>
                <w:szCs w:val="23"/>
              </w:rPr>
              <w:t>Frequency</w:t>
            </w:r>
          </w:p>
        </w:tc>
        <w:tc>
          <w:tcPr>
            <w:tcW w:w="0" w:type="auto"/>
            <w:hideMark/>
          </w:tcPr>
          <w:p w:rsidR="00FF4D91" w:rsidRPr="00FF4D91" w:rsidRDefault="00FF4D91" w:rsidP="00F11D80">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FF4D91">
              <w:rPr>
                <w:rFonts w:ascii="Segoe UI" w:eastAsia="Times New Roman" w:hAnsi="Segoe UI" w:cs="Segoe UI"/>
                <w:sz w:val="23"/>
                <w:szCs w:val="23"/>
              </w:rPr>
              <w:t>Percentage (%)</w:t>
            </w:r>
          </w:p>
        </w:tc>
      </w:tr>
      <w:tr w:rsidR="00FF4D91" w:rsidRPr="00FF4D91" w:rsidTr="009B1385">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rsidR="00FF4D91" w:rsidRPr="00606DA4" w:rsidRDefault="00FF4D91" w:rsidP="00F11D80">
            <w:pPr>
              <w:spacing w:line="375" w:lineRule="atLeast"/>
              <w:rPr>
                <w:rFonts w:ascii="Segoe UI" w:eastAsia="Times New Roman" w:hAnsi="Segoe UI" w:cs="Segoe UI"/>
                <w:b w:val="0"/>
                <w:sz w:val="23"/>
                <w:szCs w:val="23"/>
              </w:rPr>
            </w:pPr>
            <w:r w:rsidRPr="00606DA4">
              <w:rPr>
                <w:rFonts w:ascii="Segoe UI" w:eastAsia="Times New Roman" w:hAnsi="Segoe UI" w:cs="Segoe UI"/>
                <w:b w:val="0"/>
                <w:sz w:val="23"/>
                <w:szCs w:val="23"/>
              </w:rPr>
              <w:t>Yes</w:t>
            </w:r>
          </w:p>
        </w:tc>
        <w:tc>
          <w:tcPr>
            <w:tcW w:w="0" w:type="auto"/>
            <w:hideMark/>
          </w:tcPr>
          <w:p w:rsidR="00FF4D91" w:rsidRPr="00606DA4" w:rsidRDefault="00FF4D91" w:rsidP="00F11D8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6DA4">
              <w:rPr>
                <w:rFonts w:ascii="Segoe UI" w:eastAsia="Times New Roman" w:hAnsi="Segoe UI" w:cs="Segoe UI"/>
                <w:sz w:val="23"/>
                <w:szCs w:val="23"/>
              </w:rPr>
              <w:t>58</w:t>
            </w:r>
          </w:p>
        </w:tc>
        <w:tc>
          <w:tcPr>
            <w:tcW w:w="0" w:type="auto"/>
            <w:hideMark/>
          </w:tcPr>
          <w:p w:rsidR="00FF4D91" w:rsidRPr="00606DA4" w:rsidRDefault="00FF4D91" w:rsidP="00F11D8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6DA4">
              <w:rPr>
                <w:rFonts w:ascii="Segoe UI" w:eastAsia="Times New Roman" w:hAnsi="Segoe UI" w:cs="Segoe UI"/>
                <w:sz w:val="23"/>
                <w:szCs w:val="23"/>
              </w:rPr>
              <w:t>72.5</w:t>
            </w:r>
          </w:p>
        </w:tc>
      </w:tr>
      <w:tr w:rsidR="00FF4D91" w:rsidRPr="00FF4D91" w:rsidTr="009B1385">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rsidR="00FF4D91" w:rsidRPr="00606DA4" w:rsidRDefault="00FF4D91" w:rsidP="00F11D80">
            <w:pPr>
              <w:spacing w:line="375" w:lineRule="atLeast"/>
              <w:rPr>
                <w:rFonts w:ascii="Segoe UI" w:eastAsia="Times New Roman" w:hAnsi="Segoe UI" w:cs="Segoe UI"/>
                <w:b w:val="0"/>
                <w:sz w:val="23"/>
                <w:szCs w:val="23"/>
              </w:rPr>
            </w:pPr>
            <w:r w:rsidRPr="00606DA4">
              <w:rPr>
                <w:rFonts w:ascii="Segoe UI" w:eastAsia="Times New Roman" w:hAnsi="Segoe UI" w:cs="Segoe UI"/>
                <w:b w:val="0"/>
                <w:sz w:val="23"/>
                <w:szCs w:val="23"/>
              </w:rPr>
              <w:t>No</w:t>
            </w:r>
          </w:p>
        </w:tc>
        <w:tc>
          <w:tcPr>
            <w:tcW w:w="0" w:type="auto"/>
            <w:hideMark/>
          </w:tcPr>
          <w:p w:rsidR="00FF4D91" w:rsidRPr="00606DA4" w:rsidRDefault="00FF4D91" w:rsidP="00F11D8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6DA4">
              <w:rPr>
                <w:rFonts w:ascii="Segoe UI" w:eastAsia="Times New Roman" w:hAnsi="Segoe UI" w:cs="Segoe UI"/>
                <w:sz w:val="23"/>
                <w:szCs w:val="23"/>
              </w:rPr>
              <w:t>22</w:t>
            </w:r>
          </w:p>
        </w:tc>
        <w:tc>
          <w:tcPr>
            <w:tcW w:w="0" w:type="auto"/>
            <w:hideMark/>
          </w:tcPr>
          <w:p w:rsidR="00FF4D91" w:rsidRPr="00606DA4" w:rsidRDefault="00FF4D91" w:rsidP="00F11D8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6DA4">
              <w:rPr>
                <w:rFonts w:ascii="Segoe UI" w:eastAsia="Times New Roman" w:hAnsi="Segoe UI" w:cs="Segoe UI"/>
                <w:sz w:val="23"/>
                <w:szCs w:val="23"/>
              </w:rPr>
              <w:t>27.5</w:t>
            </w:r>
          </w:p>
        </w:tc>
      </w:tr>
      <w:tr w:rsidR="00FF4D91" w:rsidRPr="00FF4D91" w:rsidTr="009B1385">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rsidR="00FF4D91" w:rsidRPr="00606DA4" w:rsidRDefault="00FF4D91" w:rsidP="00F11D80">
            <w:pPr>
              <w:spacing w:line="375" w:lineRule="atLeast"/>
              <w:rPr>
                <w:rFonts w:ascii="Segoe UI" w:eastAsia="Times New Roman" w:hAnsi="Segoe UI" w:cs="Segoe UI"/>
                <w:b w:val="0"/>
                <w:sz w:val="23"/>
                <w:szCs w:val="23"/>
              </w:rPr>
            </w:pPr>
            <w:r w:rsidRPr="00606DA4">
              <w:rPr>
                <w:rFonts w:ascii="Segoe UI" w:eastAsia="Times New Roman" w:hAnsi="Segoe UI" w:cs="Segoe UI"/>
                <w:b w:val="0"/>
                <w:sz w:val="23"/>
                <w:szCs w:val="23"/>
              </w:rPr>
              <w:t>Total</w:t>
            </w:r>
          </w:p>
        </w:tc>
        <w:tc>
          <w:tcPr>
            <w:tcW w:w="0" w:type="auto"/>
            <w:hideMark/>
          </w:tcPr>
          <w:p w:rsidR="00FF4D91" w:rsidRPr="00606DA4" w:rsidRDefault="00FF4D91" w:rsidP="00F11D8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6DA4">
              <w:rPr>
                <w:rFonts w:ascii="Segoe UI" w:eastAsia="Times New Roman" w:hAnsi="Segoe UI" w:cs="Segoe UI"/>
                <w:bCs/>
                <w:sz w:val="23"/>
                <w:szCs w:val="23"/>
              </w:rPr>
              <w:t>80</w:t>
            </w:r>
          </w:p>
        </w:tc>
        <w:tc>
          <w:tcPr>
            <w:tcW w:w="0" w:type="auto"/>
            <w:hideMark/>
          </w:tcPr>
          <w:p w:rsidR="00FF4D91" w:rsidRPr="00606DA4" w:rsidRDefault="00FF4D91" w:rsidP="00F11D80">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606DA4">
              <w:rPr>
                <w:rFonts w:ascii="Segoe UI" w:eastAsia="Times New Roman" w:hAnsi="Segoe UI" w:cs="Segoe UI"/>
                <w:bCs/>
                <w:sz w:val="23"/>
                <w:szCs w:val="23"/>
              </w:rPr>
              <w:t>100.0</w:t>
            </w:r>
          </w:p>
        </w:tc>
      </w:tr>
    </w:tbl>
    <w:p w:rsidR="00C05DE8" w:rsidRPr="00D652A4" w:rsidRDefault="00C05DE8" w:rsidP="00C05DE8">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FF4D91" w:rsidRPr="00FF4D91" w:rsidRDefault="00FF4D91" w:rsidP="00FF4D91">
      <w:pPr>
        <w:shd w:val="clear" w:color="auto" w:fill="FFFFFF"/>
        <w:spacing w:before="240" w:after="240"/>
        <w:rPr>
          <w:rFonts w:ascii="Segoe UI" w:eastAsia="Times New Roman" w:hAnsi="Segoe UI" w:cs="Segoe UI"/>
          <w:color w:val="0F1115"/>
        </w:rPr>
      </w:pPr>
    </w:p>
    <w:p w:rsidR="00FF4D91" w:rsidRDefault="00FF4D91" w:rsidP="00FF4D91">
      <w:pPr>
        <w:shd w:val="clear" w:color="auto" w:fill="FFFFFF"/>
        <w:spacing w:before="240" w:after="240" w:line="480" w:lineRule="auto"/>
        <w:rPr>
          <w:rFonts w:ascii="Times New Roman" w:eastAsia="Times New Roman" w:hAnsi="Times New Roman" w:cs="Times New Roman"/>
          <w:b/>
          <w:bCs/>
          <w:color w:val="0F1115"/>
        </w:rPr>
      </w:pPr>
    </w:p>
    <w:p w:rsidR="00FF4D91" w:rsidRDefault="00FF4D91" w:rsidP="00E262C5">
      <w:pPr>
        <w:shd w:val="clear" w:color="auto" w:fill="FFFFFF"/>
        <w:spacing w:before="240" w:after="240" w:line="360" w:lineRule="auto"/>
        <w:rPr>
          <w:rFonts w:ascii="Times New Roman" w:eastAsia="Times New Roman" w:hAnsi="Times New Roman" w:cs="Times New Roman"/>
          <w:b/>
          <w:bCs/>
          <w:color w:val="0F1115"/>
        </w:rPr>
      </w:pPr>
    </w:p>
    <w:p w:rsidR="00FF4D91" w:rsidRDefault="00FF4D91" w:rsidP="00E262C5">
      <w:pPr>
        <w:shd w:val="clear" w:color="auto" w:fill="FFFFFF"/>
        <w:spacing w:before="240" w:after="240" w:line="360" w:lineRule="auto"/>
        <w:rPr>
          <w:rFonts w:ascii="Times New Roman" w:eastAsia="Times New Roman" w:hAnsi="Times New Roman" w:cs="Times New Roman"/>
          <w:b/>
          <w:bCs/>
          <w:color w:val="0F1115"/>
        </w:rPr>
      </w:pPr>
    </w:p>
    <w:p w:rsidR="00C01C11" w:rsidRDefault="00C01C11" w:rsidP="00E262C5">
      <w:pPr>
        <w:shd w:val="clear" w:color="auto" w:fill="FFFFFF"/>
        <w:spacing w:before="240" w:after="240" w:line="360" w:lineRule="auto"/>
        <w:rPr>
          <w:rFonts w:ascii="Times New Roman" w:eastAsia="Times New Roman" w:hAnsi="Times New Roman" w:cs="Times New Roman"/>
          <w:b/>
          <w:bCs/>
          <w:color w:val="0F1115"/>
        </w:rPr>
      </w:pPr>
    </w:p>
    <w:p w:rsidR="00C01C11" w:rsidRDefault="00C01C11" w:rsidP="00E262C5">
      <w:pPr>
        <w:shd w:val="clear" w:color="auto" w:fill="FFFFFF"/>
        <w:spacing w:before="240" w:after="240" w:line="360" w:lineRule="auto"/>
        <w:rPr>
          <w:rFonts w:ascii="Times New Roman" w:eastAsia="Times New Roman" w:hAnsi="Times New Roman" w:cs="Times New Roman"/>
          <w:b/>
          <w:bCs/>
          <w:color w:val="0F1115"/>
        </w:rPr>
      </w:pPr>
    </w:p>
    <w:p w:rsidR="00C01C11" w:rsidRDefault="00C01C11" w:rsidP="00E262C5">
      <w:pPr>
        <w:shd w:val="clear" w:color="auto" w:fill="FFFFFF"/>
        <w:spacing w:before="240" w:after="240" w:line="360" w:lineRule="auto"/>
        <w:rPr>
          <w:rFonts w:ascii="Times New Roman" w:eastAsia="Times New Roman" w:hAnsi="Times New Roman" w:cs="Times New Roman"/>
          <w:b/>
          <w:bCs/>
          <w:color w:val="0F1115"/>
        </w:rPr>
      </w:pPr>
    </w:p>
    <w:p w:rsidR="00C01C11" w:rsidRDefault="00C01C11"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077685" w:rsidRDefault="00077685" w:rsidP="00AF3CA2">
      <w:pPr>
        <w:shd w:val="clear" w:color="auto" w:fill="FFFFFF"/>
        <w:spacing w:before="240" w:after="240" w:line="480" w:lineRule="auto"/>
        <w:jc w:val="both"/>
        <w:rPr>
          <w:rFonts w:ascii="Times New Roman" w:eastAsia="Times New Roman" w:hAnsi="Times New Roman" w:cs="Times New Roman"/>
          <w:color w:val="0F1115"/>
        </w:rPr>
      </w:pPr>
      <w:r>
        <w:rPr>
          <w:rFonts w:ascii="Times New Roman" w:eastAsia="Times New Roman" w:hAnsi="Times New Roman" w:cs="Times New Roman"/>
          <w:b/>
          <w:bCs/>
          <w:color w:val="0F1115"/>
        </w:rPr>
        <w:lastRenderedPageBreak/>
        <w:t>4.1.7</w:t>
      </w:r>
      <w:r w:rsidR="00E262C5" w:rsidRPr="00EB27FB">
        <w:rPr>
          <w:rFonts w:ascii="Times New Roman" w:eastAsia="Times New Roman" w:hAnsi="Times New Roman" w:cs="Times New Roman"/>
          <w:b/>
          <w:bCs/>
          <w:color w:val="0F1115"/>
        </w:rPr>
        <w:t xml:space="preserve"> Years of Marketing Experience of the Respondents</w:t>
      </w:r>
      <w:r>
        <w:rPr>
          <w:rFonts w:ascii="Times New Roman" w:eastAsia="Times New Roman" w:hAnsi="Times New Roman" w:cs="Times New Roman"/>
          <w:b/>
          <w:bCs/>
          <w:color w:val="0F1115"/>
        </w:rPr>
        <w:br/>
      </w:r>
      <w:r>
        <w:rPr>
          <w:rFonts w:ascii="Times New Roman" w:eastAsia="Times New Roman" w:hAnsi="Times New Roman" w:cs="Times New Roman"/>
          <w:bCs/>
          <w:color w:val="0F1115"/>
        </w:rPr>
        <w:t xml:space="preserve"> the years of marketing experience </w:t>
      </w:r>
      <w:proofErr w:type="gramStart"/>
      <w:r>
        <w:rPr>
          <w:rFonts w:ascii="Times New Roman" w:eastAsia="Times New Roman" w:hAnsi="Times New Roman" w:cs="Times New Roman"/>
          <w:bCs/>
          <w:color w:val="0F1115"/>
        </w:rPr>
        <w:t>is</w:t>
      </w:r>
      <w:proofErr w:type="gramEnd"/>
      <w:r>
        <w:rPr>
          <w:rFonts w:ascii="Times New Roman" w:eastAsia="Times New Roman" w:hAnsi="Times New Roman" w:cs="Times New Roman"/>
          <w:bCs/>
          <w:color w:val="0F1115"/>
        </w:rPr>
        <w:t xml:space="preserve"> another socio-economic characteristics which helps the marketers in making decision. Ali et al, (2008) asserted that marketing experience is important in determining the level of profitability obtained by a marketer. The more years of marketing experience, the more knowledge and profits the marketers tend to get, as he/she </w:t>
      </w:r>
      <w:proofErr w:type="spellStart"/>
      <w:r w:rsidR="005814F3">
        <w:rPr>
          <w:rFonts w:ascii="Times New Roman" w:eastAsia="Times New Roman" w:hAnsi="Times New Roman" w:cs="Times New Roman"/>
          <w:bCs/>
          <w:color w:val="0F1115"/>
        </w:rPr>
        <w:t>was</w:t>
      </w:r>
      <w:r>
        <w:rPr>
          <w:rFonts w:ascii="Times New Roman" w:eastAsia="Times New Roman" w:hAnsi="Times New Roman" w:cs="Times New Roman"/>
          <w:bCs/>
          <w:color w:val="0F1115"/>
        </w:rPr>
        <w:t>use</w:t>
      </w:r>
      <w:proofErr w:type="spellEnd"/>
      <w:r>
        <w:rPr>
          <w:rFonts w:ascii="Times New Roman" w:eastAsia="Times New Roman" w:hAnsi="Times New Roman" w:cs="Times New Roman"/>
          <w:bCs/>
          <w:color w:val="0F1115"/>
        </w:rPr>
        <w:t xml:space="preserve"> his/her understanding of t condition, market trends and price</w:t>
      </w:r>
    </w:p>
    <w:p w:rsidR="00E262C5" w:rsidRPr="00EB27FB" w:rsidRDefault="00077685"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7</w:t>
      </w:r>
      <w:r w:rsidR="00E262C5" w:rsidRPr="00EB27FB">
        <w:rPr>
          <w:rFonts w:ascii="Times New Roman" w:eastAsia="Times New Roman" w:hAnsi="Times New Roman" w:cs="Times New Roman"/>
          <w:b/>
          <w:bCs/>
          <w:color w:val="0F1115"/>
        </w:rPr>
        <w:t>: Years of Marketing Experience</w:t>
      </w:r>
    </w:p>
    <w:tbl>
      <w:tblPr>
        <w:tblStyle w:val="LightShading"/>
        <w:tblW w:w="9660" w:type="dxa"/>
        <w:tblLook w:val="06A0" w:firstRow="1" w:lastRow="0" w:firstColumn="1" w:lastColumn="0" w:noHBand="1" w:noVBand="1"/>
      </w:tblPr>
      <w:tblGrid>
        <w:gridCol w:w="4630"/>
        <w:gridCol w:w="2113"/>
        <w:gridCol w:w="2917"/>
      </w:tblGrid>
      <w:tr w:rsidR="002E14F8" w:rsidRPr="00EB27FB" w:rsidTr="009B1385">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Years of Experience</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2E14F8" w:rsidRPr="00EB27FB" w:rsidTr="009B138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077685" w:rsidRDefault="00E262C5" w:rsidP="00E262C5">
            <w:pPr>
              <w:spacing w:line="360" w:lineRule="auto"/>
              <w:rPr>
                <w:rFonts w:ascii="Times New Roman" w:eastAsia="Times New Roman" w:hAnsi="Times New Roman" w:cs="Times New Roman"/>
                <w:b w:val="0"/>
              </w:rPr>
            </w:pPr>
            <w:r w:rsidRPr="00077685">
              <w:rPr>
                <w:rFonts w:ascii="Times New Roman" w:eastAsia="Times New Roman" w:hAnsi="Times New Roman" w:cs="Times New Roman"/>
                <w:b w:val="0"/>
              </w:rPr>
              <w:t>1 – 5</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4</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5.0</w:t>
            </w:r>
          </w:p>
        </w:tc>
      </w:tr>
      <w:tr w:rsidR="002E14F8" w:rsidRPr="00EB27FB" w:rsidTr="009B138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077685" w:rsidRDefault="00E262C5" w:rsidP="00E262C5">
            <w:pPr>
              <w:spacing w:line="360" w:lineRule="auto"/>
              <w:rPr>
                <w:rFonts w:ascii="Times New Roman" w:eastAsia="Times New Roman" w:hAnsi="Times New Roman" w:cs="Times New Roman"/>
                <w:b w:val="0"/>
              </w:rPr>
            </w:pPr>
            <w:r w:rsidRPr="00077685">
              <w:rPr>
                <w:rFonts w:ascii="Times New Roman" w:eastAsia="Times New Roman" w:hAnsi="Times New Roman" w:cs="Times New Roman"/>
                <w:b w:val="0"/>
              </w:rPr>
              <w:t>6 – 10</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14</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17.5</w:t>
            </w:r>
          </w:p>
        </w:tc>
      </w:tr>
      <w:tr w:rsidR="002E14F8" w:rsidRPr="00EB27FB" w:rsidTr="009B1385">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077685" w:rsidRDefault="00E262C5" w:rsidP="00E262C5">
            <w:pPr>
              <w:spacing w:line="360" w:lineRule="auto"/>
              <w:rPr>
                <w:rFonts w:ascii="Times New Roman" w:eastAsia="Times New Roman" w:hAnsi="Times New Roman" w:cs="Times New Roman"/>
                <w:b w:val="0"/>
              </w:rPr>
            </w:pPr>
            <w:r w:rsidRPr="00077685">
              <w:rPr>
                <w:rFonts w:ascii="Times New Roman" w:eastAsia="Times New Roman" w:hAnsi="Times New Roman" w:cs="Times New Roman"/>
                <w:b w:val="0"/>
              </w:rPr>
              <w:t>11 – 15</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15</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18.8</w:t>
            </w:r>
          </w:p>
        </w:tc>
      </w:tr>
      <w:tr w:rsidR="002E14F8" w:rsidRPr="00EB27FB" w:rsidTr="009B138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077685" w:rsidRDefault="00E262C5" w:rsidP="00E262C5">
            <w:pPr>
              <w:spacing w:line="360" w:lineRule="auto"/>
              <w:rPr>
                <w:rFonts w:ascii="Times New Roman" w:eastAsia="Times New Roman" w:hAnsi="Times New Roman" w:cs="Times New Roman"/>
                <w:b w:val="0"/>
              </w:rPr>
            </w:pPr>
            <w:r w:rsidRPr="00077685">
              <w:rPr>
                <w:rFonts w:ascii="Times New Roman" w:eastAsia="Times New Roman" w:hAnsi="Times New Roman" w:cs="Times New Roman"/>
                <w:b w:val="0"/>
              </w:rPr>
              <w:t>16 – 20</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18</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22.5</w:t>
            </w:r>
          </w:p>
        </w:tc>
      </w:tr>
      <w:tr w:rsidR="002E14F8" w:rsidRPr="00EB27FB" w:rsidTr="009B138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077685" w:rsidRDefault="00E262C5" w:rsidP="00E262C5">
            <w:pPr>
              <w:spacing w:line="360" w:lineRule="auto"/>
              <w:rPr>
                <w:rFonts w:ascii="Times New Roman" w:eastAsia="Times New Roman" w:hAnsi="Times New Roman" w:cs="Times New Roman"/>
                <w:b w:val="0"/>
              </w:rPr>
            </w:pPr>
            <w:r w:rsidRPr="00077685">
              <w:rPr>
                <w:rFonts w:ascii="Times New Roman" w:eastAsia="Times New Roman" w:hAnsi="Times New Roman" w:cs="Times New Roman"/>
                <w:b w:val="0"/>
              </w:rPr>
              <w:t>Above 20</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29</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rPr>
              <w:t>36.3</w:t>
            </w:r>
          </w:p>
        </w:tc>
      </w:tr>
      <w:tr w:rsidR="002E14F8" w:rsidRPr="00EB27FB" w:rsidTr="009B138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077685" w:rsidRDefault="00E262C5" w:rsidP="00E262C5">
            <w:pPr>
              <w:spacing w:line="360" w:lineRule="auto"/>
              <w:rPr>
                <w:rFonts w:ascii="Times New Roman" w:eastAsia="Times New Roman" w:hAnsi="Times New Roman" w:cs="Times New Roman"/>
                <w:b w:val="0"/>
              </w:rPr>
            </w:pPr>
            <w:r w:rsidRPr="00077685">
              <w:rPr>
                <w:rFonts w:ascii="Times New Roman" w:eastAsia="Times New Roman" w:hAnsi="Times New Roman" w:cs="Times New Roman"/>
                <w:b w:val="0"/>
                <w:bCs w:val="0"/>
              </w:rPr>
              <w:t>Total</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bCs/>
              </w:rPr>
              <w:t>80</w:t>
            </w:r>
          </w:p>
        </w:tc>
        <w:tc>
          <w:tcPr>
            <w:tcW w:w="0" w:type="auto"/>
            <w:hideMark/>
          </w:tcPr>
          <w:p w:rsidR="00E262C5" w:rsidRPr="00077685"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77685">
              <w:rPr>
                <w:rFonts w:ascii="Times New Roman" w:eastAsia="Times New Roman" w:hAnsi="Times New Roman" w:cs="Times New Roman"/>
                <w:bCs/>
              </w:rPr>
              <w:t>100.0</w:t>
            </w:r>
          </w:p>
        </w:tc>
      </w:tr>
      <w:tr w:rsidR="002E14F8" w:rsidRPr="00EB27FB" w:rsidTr="009B1385">
        <w:trPr>
          <w:trHeight w:val="475"/>
        </w:trPr>
        <w:tc>
          <w:tcPr>
            <w:cnfStyle w:val="001000000000" w:firstRow="0" w:lastRow="0" w:firstColumn="1" w:lastColumn="0" w:oddVBand="0" w:evenVBand="0" w:oddHBand="0" w:evenHBand="0" w:firstRowFirstColumn="0" w:firstRowLastColumn="0" w:lastRowFirstColumn="0" w:lastRowLastColumn="0"/>
            <w:tcW w:w="0" w:type="auto"/>
          </w:tcPr>
          <w:p w:rsidR="002E14F8" w:rsidRDefault="0094265C" w:rsidP="002E14F8">
            <w:pPr>
              <w:spacing w:line="360" w:lineRule="auto"/>
              <w:rPr>
                <w:rFonts w:ascii="Times New Roman" w:eastAsia="Times New Roman" w:hAnsi="Times New Roman" w:cs="Times New Roman"/>
                <w:bCs w:val="0"/>
              </w:rPr>
            </w:pPr>
            <w:r w:rsidRPr="0094265C">
              <w:rPr>
                <w:rFonts w:ascii="Times New Roman" w:eastAsia="Times New Roman" w:hAnsi="Times New Roman" w:cs="Times New Roman"/>
                <w:b w:val="0"/>
                <w:bCs w:val="0"/>
              </w:rPr>
              <w:t>Mean</w:t>
            </w:r>
            <w:r w:rsidR="002E14F8">
              <w:rPr>
                <w:rFonts w:ascii="Times New Roman" w:eastAsia="Times New Roman" w:hAnsi="Times New Roman" w:cs="Times New Roman"/>
                <w:b w:val="0"/>
                <w:bCs w:val="0"/>
              </w:rPr>
              <w:t xml:space="preserve"> </w:t>
            </w:r>
            <w:r>
              <w:rPr>
                <w:rFonts w:ascii="Times New Roman" w:eastAsia="Times New Roman" w:hAnsi="Times New Roman" w:cs="Times New Roman"/>
                <w:b w:val="0"/>
                <w:bCs w:val="0"/>
              </w:rPr>
              <w:t>=</w:t>
            </w:r>
            <w:r w:rsidR="002E14F8">
              <w:rPr>
                <w:rFonts w:ascii="Times New Roman" w:eastAsia="Times New Roman" w:hAnsi="Times New Roman" w:cs="Times New Roman"/>
                <w:b w:val="0"/>
                <w:bCs w:val="0"/>
              </w:rPr>
              <w:t xml:space="preserve"> </w:t>
            </w:r>
            <w:r w:rsidR="002E14F8" w:rsidRPr="00077685">
              <w:rPr>
                <w:rFonts w:ascii="Times New Roman" w:eastAsia="Times New Roman" w:hAnsi="Times New Roman" w:cs="Times New Roman"/>
                <w:b w:val="0"/>
                <w:bCs w:val="0"/>
              </w:rPr>
              <w:t>19.01</w:t>
            </w:r>
          </w:p>
          <w:p w:rsidR="009B1385" w:rsidRPr="00077685" w:rsidRDefault="002E14F8" w:rsidP="009B1385">
            <w:pPr>
              <w:spacing w:line="360" w:lineRule="auto"/>
              <w:rPr>
                <w:rFonts w:ascii="Times New Roman" w:eastAsia="Times New Roman" w:hAnsi="Times New Roman" w:cs="Times New Roman"/>
                <w:b w:val="0"/>
                <w:bCs w:val="0"/>
              </w:rPr>
            </w:pPr>
            <w:r>
              <w:rPr>
                <w:rFonts w:ascii="Times New Roman" w:eastAsia="Times New Roman" w:hAnsi="Times New Roman" w:cs="Times New Roman"/>
                <w:b w:val="0"/>
                <w:bCs w:val="0"/>
              </w:rPr>
              <w:t>Standard Deviation = 10.32</w:t>
            </w:r>
          </w:p>
        </w:tc>
        <w:tc>
          <w:tcPr>
            <w:tcW w:w="0" w:type="auto"/>
          </w:tcPr>
          <w:p w:rsidR="009B1385" w:rsidRPr="00077685" w:rsidRDefault="009B138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rPr>
            </w:pPr>
          </w:p>
        </w:tc>
        <w:tc>
          <w:tcPr>
            <w:tcW w:w="0" w:type="auto"/>
          </w:tcPr>
          <w:p w:rsidR="00077685" w:rsidRPr="00EB27FB" w:rsidRDefault="0007768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p>
        </w:tc>
      </w:tr>
    </w:tbl>
    <w:p w:rsidR="009B1385" w:rsidRPr="00D652A4" w:rsidRDefault="009B1385" w:rsidP="009B1385">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077685" w:rsidRPr="001E5C7B" w:rsidRDefault="00077685" w:rsidP="00AF3CA2">
      <w:pPr>
        <w:shd w:val="clear" w:color="auto" w:fill="FFFFFF"/>
        <w:spacing w:before="240" w:after="240" w:line="480" w:lineRule="auto"/>
        <w:jc w:val="both"/>
        <w:rPr>
          <w:rFonts w:ascii="Times New Roman" w:eastAsia="Times New Roman" w:hAnsi="Times New Roman" w:cs="Times New Roman"/>
          <w:color w:val="0F1115"/>
        </w:rPr>
      </w:pPr>
      <w:r w:rsidRPr="00077685">
        <w:rPr>
          <w:rFonts w:ascii="Times New Roman" w:eastAsia="Times New Roman" w:hAnsi="Times New Roman" w:cs="Times New Roman"/>
          <w:color w:val="0F1115"/>
        </w:rPr>
        <w:t xml:space="preserve">The results show that most timber traders (77.6%) have over 10 years of marketing experience, with 36.3% having more than 20 years. Only about 5% have less than 5 years of experience, while the mean experience of 19 years indicates a mature and knowledgeable marketing community. Long experience enhances traders’ efficiency, market understanding, and profitability, contributing to business stability. The small number of new entrants, however, suggests limited generational replacement. These findings agree with </w:t>
      </w:r>
      <w:proofErr w:type="spellStart"/>
      <w:r w:rsidRPr="00077685">
        <w:rPr>
          <w:rFonts w:ascii="Times New Roman" w:eastAsia="Times New Roman" w:hAnsi="Times New Roman" w:cs="Times New Roman"/>
          <w:color w:val="0F1115"/>
        </w:rPr>
        <w:t>Ojo</w:t>
      </w:r>
      <w:proofErr w:type="spellEnd"/>
      <w:r w:rsidRPr="00077685">
        <w:rPr>
          <w:rFonts w:ascii="Times New Roman" w:eastAsia="Times New Roman" w:hAnsi="Times New Roman" w:cs="Times New Roman"/>
          <w:color w:val="0F1115"/>
        </w:rPr>
        <w:t xml:space="preserve"> et al. (2019) and Ibrahim and </w:t>
      </w:r>
      <w:proofErr w:type="spellStart"/>
      <w:r w:rsidRPr="00077685">
        <w:rPr>
          <w:rFonts w:ascii="Times New Roman" w:eastAsia="Times New Roman" w:hAnsi="Times New Roman" w:cs="Times New Roman"/>
          <w:color w:val="0F1115"/>
        </w:rPr>
        <w:t>Adamu</w:t>
      </w:r>
      <w:proofErr w:type="spellEnd"/>
      <w:r w:rsidRPr="00077685">
        <w:rPr>
          <w:rFonts w:ascii="Times New Roman" w:eastAsia="Times New Roman" w:hAnsi="Times New Roman" w:cs="Times New Roman"/>
          <w:color w:val="0F1115"/>
        </w:rPr>
        <w:t xml:space="preserve"> (2020), who linked longer experience with improved performance and sustainability</w:t>
      </w:r>
    </w:p>
    <w:p w:rsidR="00E262C5" w:rsidRPr="00EB27FB" w:rsidRDefault="001E5C7B"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lastRenderedPageBreak/>
        <w:t>4.1.8</w:t>
      </w:r>
      <w:r w:rsidR="00E262C5" w:rsidRPr="00EB27FB">
        <w:rPr>
          <w:rFonts w:ascii="Times New Roman" w:eastAsia="Times New Roman" w:hAnsi="Times New Roman" w:cs="Times New Roman"/>
          <w:b/>
          <w:bCs/>
          <w:color w:val="0F1115"/>
        </w:rPr>
        <w:t xml:space="preserve"> Cooperative Membership of the Respondents</w:t>
      </w:r>
    </w:p>
    <w:p w:rsidR="00E262C5" w:rsidRPr="002E14F8" w:rsidRDefault="00B76808" w:rsidP="00AF3CA2">
      <w:pPr>
        <w:shd w:val="clear" w:color="auto" w:fill="FFFFFF"/>
        <w:spacing w:before="240" w:after="240" w:line="480" w:lineRule="auto"/>
        <w:jc w:val="both"/>
        <w:rPr>
          <w:rFonts w:ascii="Times New Roman" w:eastAsia="Times New Roman" w:hAnsi="Times New Roman" w:cs="Times New Roman"/>
          <w:b/>
          <w:bCs/>
          <w:color w:val="0F1115"/>
        </w:rPr>
      </w:pPr>
      <w:r w:rsidRPr="002E14F8">
        <w:rPr>
          <w:rFonts w:ascii="Times New Roman" w:hAnsi="Times New Roman" w:cs="Times New Roman"/>
        </w:rPr>
        <w:t xml:space="preserve">Findings from the study reveal that 65% of timber traders in the study area belong to one form of cooperative society or another, while 35% are not members. This indicates that the majority actively participate in cooperative groups that enhance access to credit, market information, and collective bargaining power. Such involvement promotes reduced transaction costs and improved profitability. These findings align with Ibrahim et al. (2018) and </w:t>
      </w:r>
      <w:proofErr w:type="spellStart"/>
      <w:r w:rsidRPr="002E14F8">
        <w:rPr>
          <w:rFonts w:ascii="Times New Roman" w:hAnsi="Times New Roman" w:cs="Times New Roman"/>
        </w:rPr>
        <w:t>Audu</w:t>
      </w:r>
      <w:proofErr w:type="spellEnd"/>
      <w:r w:rsidRPr="002E14F8">
        <w:rPr>
          <w:rFonts w:ascii="Times New Roman" w:hAnsi="Times New Roman" w:cs="Times New Roman"/>
        </w:rPr>
        <w:t xml:space="preserve"> and </w:t>
      </w:r>
      <w:proofErr w:type="spellStart"/>
      <w:r w:rsidRPr="002E14F8">
        <w:rPr>
          <w:rFonts w:ascii="Times New Roman" w:hAnsi="Times New Roman" w:cs="Times New Roman"/>
        </w:rPr>
        <w:t>Aliyu</w:t>
      </w:r>
      <w:proofErr w:type="spellEnd"/>
      <w:r w:rsidRPr="002E14F8">
        <w:rPr>
          <w:rFonts w:ascii="Times New Roman" w:hAnsi="Times New Roman" w:cs="Times New Roman"/>
        </w:rPr>
        <w:t xml:space="preserve"> (2020), who reported that cooperative membership significantly improves traders’ access to financial support, </w:t>
      </w:r>
      <w:r w:rsidR="00574BE6" w:rsidRPr="002E14F8">
        <w:rPr>
          <w:rFonts w:ascii="Times New Roman" w:hAnsi="Times New Roman" w:cs="Times New Roman"/>
        </w:rPr>
        <w:t>2w</w:t>
      </w:r>
      <w:r w:rsidRPr="002E14F8">
        <w:rPr>
          <w:rFonts w:ascii="Times New Roman" w:hAnsi="Times New Roman" w:cs="Times New Roman"/>
        </w:rPr>
        <w:t>business opportunities, and market efficiency.</w:t>
      </w: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B76808" w:rsidRPr="00EB27FB" w:rsidRDefault="00B76808" w:rsidP="00B76808">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8</w:t>
      </w:r>
      <w:r w:rsidRPr="00EB27FB">
        <w:rPr>
          <w:rFonts w:ascii="Times New Roman" w:eastAsia="Times New Roman" w:hAnsi="Times New Roman" w:cs="Times New Roman"/>
          <w:b/>
          <w:bCs/>
          <w:color w:val="0F1115"/>
        </w:rPr>
        <w:t>: Cooperative Membership of Respondents</w:t>
      </w:r>
    </w:p>
    <w:tbl>
      <w:tblPr>
        <w:tblStyle w:val="LightShading"/>
        <w:tblW w:w="9247" w:type="dxa"/>
        <w:tblLook w:val="06A0" w:firstRow="1" w:lastRow="0" w:firstColumn="1" w:lastColumn="0" w:noHBand="1" w:noVBand="1"/>
      </w:tblPr>
      <w:tblGrid>
        <w:gridCol w:w="4404"/>
        <w:gridCol w:w="2034"/>
        <w:gridCol w:w="2809"/>
      </w:tblGrid>
      <w:tr w:rsidR="00B76808" w:rsidRPr="00EB27FB" w:rsidTr="00B76808">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rsidR="00B76808" w:rsidRPr="00EB27FB" w:rsidRDefault="00B76808"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rPr>
              <w:t>Cooperative Membership</w:t>
            </w:r>
          </w:p>
        </w:tc>
        <w:tc>
          <w:tcPr>
            <w:tcW w:w="0" w:type="auto"/>
            <w:hideMark/>
          </w:tcPr>
          <w:p w:rsidR="00B76808" w:rsidRPr="00EB27FB" w:rsidRDefault="00B76808"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B76808" w:rsidRPr="00EB27FB" w:rsidRDefault="00B76808"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B76808" w:rsidRPr="00EB27FB" w:rsidTr="00B76808">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rsidR="00B76808" w:rsidRPr="00606DA4" w:rsidRDefault="00B76808"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Member</w:t>
            </w:r>
          </w:p>
        </w:tc>
        <w:tc>
          <w:tcPr>
            <w:tcW w:w="0" w:type="auto"/>
            <w:hideMark/>
          </w:tcPr>
          <w:p w:rsidR="00B76808" w:rsidRPr="00EB27FB" w:rsidRDefault="00B76808"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52</w:t>
            </w:r>
          </w:p>
        </w:tc>
        <w:tc>
          <w:tcPr>
            <w:tcW w:w="0" w:type="auto"/>
            <w:hideMark/>
          </w:tcPr>
          <w:p w:rsidR="00B76808" w:rsidRPr="00EB27FB" w:rsidRDefault="00B76808"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65.0</w:t>
            </w:r>
          </w:p>
        </w:tc>
      </w:tr>
      <w:tr w:rsidR="00B76808" w:rsidRPr="00EB27FB" w:rsidTr="00B76808">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rsidR="00B76808" w:rsidRPr="00606DA4" w:rsidRDefault="00B76808" w:rsidP="00F11D80">
            <w:pPr>
              <w:spacing w:line="360" w:lineRule="auto"/>
              <w:rPr>
                <w:rFonts w:ascii="Times New Roman" w:eastAsia="Times New Roman" w:hAnsi="Times New Roman" w:cs="Times New Roman"/>
                <w:b w:val="0"/>
              </w:rPr>
            </w:pPr>
            <w:r w:rsidRPr="00606DA4">
              <w:rPr>
                <w:rFonts w:ascii="Times New Roman" w:eastAsia="Times New Roman" w:hAnsi="Times New Roman" w:cs="Times New Roman"/>
                <w:b w:val="0"/>
              </w:rPr>
              <w:t>Non-Member</w:t>
            </w:r>
          </w:p>
        </w:tc>
        <w:tc>
          <w:tcPr>
            <w:tcW w:w="0" w:type="auto"/>
            <w:hideMark/>
          </w:tcPr>
          <w:p w:rsidR="00B76808" w:rsidRPr="00EB27FB" w:rsidRDefault="00B76808"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28</w:t>
            </w:r>
          </w:p>
        </w:tc>
        <w:tc>
          <w:tcPr>
            <w:tcW w:w="0" w:type="auto"/>
            <w:hideMark/>
          </w:tcPr>
          <w:p w:rsidR="00B76808" w:rsidRPr="00EB27FB" w:rsidRDefault="00B76808"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35.0</w:t>
            </w:r>
          </w:p>
        </w:tc>
      </w:tr>
      <w:tr w:rsidR="00B76808" w:rsidRPr="00B76808" w:rsidTr="00B76808">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rsidR="00B76808" w:rsidRPr="00B76808" w:rsidRDefault="00B76808" w:rsidP="00F11D80">
            <w:pPr>
              <w:spacing w:line="360" w:lineRule="auto"/>
              <w:rPr>
                <w:rFonts w:ascii="Times New Roman" w:eastAsia="Times New Roman" w:hAnsi="Times New Roman" w:cs="Times New Roman"/>
                <w:b w:val="0"/>
              </w:rPr>
            </w:pPr>
            <w:r w:rsidRPr="00B76808">
              <w:rPr>
                <w:rFonts w:ascii="Times New Roman" w:eastAsia="Times New Roman" w:hAnsi="Times New Roman" w:cs="Times New Roman"/>
                <w:b w:val="0"/>
                <w:bCs w:val="0"/>
              </w:rPr>
              <w:t>Total</w:t>
            </w:r>
          </w:p>
        </w:tc>
        <w:tc>
          <w:tcPr>
            <w:tcW w:w="0" w:type="auto"/>
            <w:hideMark/>
          </w:tcPr>
          <w:p w:rsidR="00B76808" w:rsidRPr="00B76808" w:rsidRDefault="00B76808"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6808">
              <w:rPr>
                <w:rFonts w:ascii="Times New Roman" w:eastAsia="Times New Roman" w:hAnsi="Times New Roman" w:cs="Times New Roman"/>
                <w:bCs/>
              </w:rPr>
              <w:t>80</w:t>
            </w:r>
          </w:p>
        </w:tc>
        <w:tc>
          <w:tcPr>
            <w:tcW w:w="0" w:type="auto"/>
            <w:hideMark/>
          </w:tcPr>
          <w:p w:rsidR="00B76808" w:rsidRPr="00B76808" w:rsidRDefault="00B76808"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B76808">
              <w:rPr>
                <w:rFonts w:ascii="Times New Roman" w:eastAsia="Times New Roman" w:hAnsi="Times New Roman" w:cs="Times New Roman"/>
                <w:bCs/>
              </w:rPr>
              <w:t>100.0</w:t>
            </w:r>
          </w:p>
        </w:tc>
      </w:tr>
    </w:tbl>
    <w:p w:rsidR="00072FDF" w:rsidRPr="00D652A4" w:rsidRDefault="00072FDF" w:rsidP="00072FDF">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B76808" w:rsidRDefault="00B76808" w:rsidP="00322A3B">
      <w:pPr>
        <w:shd w:val="clear" w:color="auto" w:fill="FFFFFF"/>
        <w:spacing w:before="240" w:after="240" w:line="360" w:lineRule="auto"/>
        <w:jc w:val="center"/>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color w:val="0F1115"/>
        </w:rPr>
      </w:pPr>
    </w:p>
    <w:p w:rsidR="00B76808" w:rsidRDefault="00B76808" w:rsidP="00E262C5">
      <w:pPr>
        <w:shd w:val="clear" w:color="auto" w:fill="FFFFFF"/>
        <w:spacing w:before="240" w:after="240" w:line="360" w:lineRule="auto"/>
        <w:rPr>
          <w:rFonts w:ascii="Times New Roman" w:eastAsia="Times New Roman" w:hAnsi="Times New Roman" w:cs="Times New Roman"/>
          <w:b/>
          <w:bCs/>
          <w:color w:val="0F1115"/>
        </w:rPr>
      </w:pPr>
    </w:p>
    <w:p w:rsidR="00B76808" w:rsidRDefault="00B76808" w:rsidP="00E262C5">
      <w:pPr>
        <w:shd w:val="clear" w:color="auto" w:fill="FFFFFF"/>
        <w:spacing w:before="240" w:after="240" w:line="360" w:lineRule="auto"/>
        <w:rPr>
          <w:rFonts w:ascii="Times New Roman" w:eastAsia="Times New Roman" w:hAnsi="Times New Roman" w:cs="Times New Roman"/>
          <w:b/>
          <w:bCs/>
          <w:color w:val="0F1115"/>
        </w:rPr>
      </w:pPr>
    </w:p>
    <w:p w:rsidR="00B76808" w:rsidRDefault="00B76808"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4.2 Major Timber Species Traded and Their Sources</w:t>
      </w: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 xml:space="preserve">4.2.1 Major Timber Species Traded in </w:t>
      </w:r>
      <w:proofErr w:type="spellStart"/>
      <w:r w:rsidRPr="00EB27FB">
        <w:rPr>
          <w:rFonts w:ascii="Times New Roman" w:eastAsia="Times New Roman" w:hAnsi="Times New Roman" w:cs="Times New Roman"/>
          <w:b/>
          <w:bCs/>
          <w:color w:val="0F1115"/>
        </w:rPr>
        <w:t>Sokoto</w:t>
      </w:r>
      <w:proofErr w:type="spellEnd"/>
      <w:r w:rsidRPr="00EB27FB">
        <w:rPr>
          <w:rFonts w:ascii="Times New Roman" w:eastAsia="Times New Roman" w:hAnsi="Times New Roman" w:cs="Times New Roman"/>
          <w:b/>
          <w:bCs/>
          <w:color w:val="0F1115"/>
        </w:rPr>
        <w:t xml:space="preserve"> Metropolis</w:t>
      </w:r>
    </w:p>
    <w:p w:rsidR="00C66454" w:rsidRDefault="00C66454" w:rsidP="00AF3CA2">
      <w:pPr>
        <w:shd w:val="clear" w:color="auto" w:fill="FFFFFF"/>
        <w:spacing w:before="240" w:after="240" w:line="480" w:lineRule="auto"/>
        <w:jc w:val="both"/>
        <w:rPr>
          <w:rFonts w:ascii="Times New Roman" w:eastAsia="Times New Roman" w:hAnsi="Times New Roman" w:cs="Times New Roman"/>
          <w:color w:val="0F1115"/>
        </w:rPr>
      </w:pPr>
      <w:r>
        <w:rPr>
          <w:rFonts w:ascii="Times New Roman" w:eastAsia="Times New Roman" w:hAnsi="Times New Roman" w:cs="Times New Roman"/>
          <w:color w:val="0F1115"/>
        </w:rPr>
        <w:t>The result reveals</w:t>
      </w:r>
      <w:r w:rsidRPr="00C66454">
        <w:rPr>
          <w:rFonts w:ascii="Times New Roman" w:eastAsia="Times New Roman" w:hAnsi="Times New Roman" w:cs="Times New Roman"/>
          <w:color w:val="0F1115"/>
        </w:rPr>
        <w:t xml:space="preserve"> that </w:t>
      </w:r>
      <w:proofErr w:type="spellStart"/>
      <w:r w:rsidRPr="00C66454">
        <w:rPr>
          <w:rFonts w:ascii="Times New Roman" w:eastAsia="Times New Roman" w:hAnsi="Times New Roman" w:cs="Times New Roman"/>
          <w:color w:val="0F1115"/>
        </w:rPr>
        <w:t>Iroko</w:t>
      </w:r>
      <w:proofErr w:type="spellEnd"/>
      <w:r w:rsidRPr="00C66454">
        <w:rPr>
          <w:rFonts w:ascii="Times New Roman" w:eastAsia="Times New Roman" w:hAnsi="Times New Roman" w:cs="Times New Roman"/>
          <w:color w:val="0F1115"/>
        </w:rPr>
        <w:t xml:space="preserve"> (92.5%) is the most traded timber species in </w:t>
      </w:r>
      <w:proofErr w:type="spellStart"/>
      <w:r w:rsidRPr="00C66454">
        <w:rPr>
          <w:rFonts w:ascii="Times New Roman" w:eastAsia="Times New Roman" w:hAnsi="Times New Roman" w:cs="Times New Roman"/>
          <w:color w:val="0F1115"/>
        </w:rPr>
        <w:t>Sokoto</w:t>
      </w:r>
      <w:proofErr w:type="spellEnd"/>
      <w:r w:rsidRPr="00C66454">
        <w:rPr>
          <w:rFonts w:ascii="Times New Roman" w:eastAsia="Times New Roman" w:hAnsi="Times New Roman" w:cs="Times New Roman"/>
          <w:color w:val="0F1115"/>
        </w:rPr>
        <w:t xml:space="preserve"> Metropolis, followed by Mahogany (70.0%), </w:t>
      </w:r>
      <w:proofErr w:type="spellStart"/>
      <w:r w:rsidRPr="00C66454">
        <w:rPr>
          <w:rFonts w:ascii="Times New Roman" w:eastAsia="Times New Roman" w:hAnsi="Times New Roman" w:cs="Times New Roman"/>
          <w:color w:val="0F1115"/>
        </w:rPr>
        <w:t>Ofram</w:t>
      </w:r>
      <w:proofErr w:type="spellEnd"/>
      <w:r w:rsidRPr="00C66454">
        <w:rPr>
          <w:rFonts w:ascii="Times New Roman" w:eastAsia="Times New Roman" w:hAnsi="Times New Roman" w:cs="Times New Roman"/>
          <w:color w:val="0F1115"/>
        </w:rPr>
        <w:t xml:space="preserve"> (61.3%), </w:t>
      </w:r>
      <w:proofErr w:type="spellStart"/>
      <w:r w:rsidRPr="00C66454">
        <w:rPr>
          <w:rFonts w:ascii="Times New Roman" w:eastAsia="Times New Roman" w:hAnsi="Times New Roman" w:cs="Times New Roman"/>
          <w:color w:val="0F1115"/>
        </w:rPr>
        <w:t>Abura</w:t>
      </w:r>
      <w:proofErr w:type="spellEnd"/>
      <w:r w:rsidRPr="00C66454">
        <w:rPr>
          <w:rFonts w:ascii="Times New Roman" w:eastAsia="Times New Roman" w:hAnsi="Times New Roman" w:cs="Times New Roman"/>
          <w:color w:val="0F1115"/>
        </w:rPr>
        <w:t xml:space="preserve"> (56.3%), and </w:t>
      </w:r>
      <w:proofErr w:type="spellStart"/>
      <w:r w:rsidRPr="00C66454">
        <w:rPr>
          <w:rFonts w:ascii="Times New Roman" w:eastAsia="Times New Roman" w:hAnsi="Times New Roman" w:cs="Times New Roman"/>
          <w:color w:val="0F1115"/>
        </w:rPr>
        <w:t>Omo</w:t>
      </w:r>
      <w:proofErr w:type="spellEnd"/>
      <w:r w:rsidRPr="00C66454">
        <w:rPr>
          <w:rFonts w:ascii="Times New Roman" w:eastAsia="Times New Roman" w:hAnsi="Times New Roman" w:cs="Times New Roman"/>
          <w:color w:val="0F1115"/>
        </w:rPr>
        <w:t xml:space="preserve"> (53.8%). Less common species include </w:t>
      </w:r>
      <w:proofErr w:type="spellStart"/>
      <w:r w:rsidRPr="00C66454">
        <w:rPr>
          <w:rFonts w:ascii="Times New Roman" w:eastAsia="Times New Roman" w:hAnsi="Times New Roman" w:cs="Times New Roman"/>
          <w:color w:val="0F1115"/>
        </w:rPr>
        <w:t>Obeche</w:t>
      </w:r>
      <w:proofErr w:type="spellEnd"/>
      <w:r w:rsidRPr="00C66454">
        <w:rPr>
          <w:rFonts w:ascii="Times New Roman" w:eastAsia="Times New Roman" w:hAnsi="Times New Roman" w:cs="Times New Roman"/>
          <w:color w:val="0F1115"/>
        </w:rPr>
        <w:t xml:space="preserve"> (46.3%), Teak (41.3%), and </w:t>
      </w:r>
      <w:proofErr w:type="spellStart"/>
      <w:r w:rsidRPr="00C66454">
        <w:rPr>
          <w:rFonts w:ascii="Times New Roman" w:eastAsia="Times New Roman" w:hAnsi="Times New Roman" w:cs="Times New Roman"/>
          <w:color w:val="0F1115"/>
        </w:rPr>
        <w:t>Afara</w:t>
      </w:r>
      <w:proofErr w:type="spellEnd"/>
      <w:r w:rsidRPr="00C66454">
        <w:rPr>
          <w:rFonts w:ascii="Times New Roman" w:eastAsia="Times New Roman" w:hAnsi="Times New Roman" w:cs="Times New Roman"/>
          <w:color w:val="0F1115"/>
        </w:rPr>
        <w:t xml:space="preserve"> (40.0%). The dominance of </w:t>
      </w:r>
      <w:proofErr w:type="spellStart"/>
      <w:r w:rsidRPr="00C66454">
        <w:rPr>
          <w:rFonts w:ascii="Times New Roman" w:eastAsia="Times New Roman" w:hAnsi="Times New Roman" w:cs="Times New Roman"/>
          <w:color w:val="0F1115"/>
        </w:rPr>
        <w:t>Iroko</w:t>
      </w:r>
      <w:proofErr w:type="spellEnd"/>
      <w:r w:rsidRPr="00C66454">
        <w:rPr>
          <w:rFonts w:ascii="Times New Roman" w:eastAsia="Times New Roman" w:hAnsi="Times New Roman" w:cs="Times New Roman"/>
          <w:color w:val="0F1115"/>
        </w:rPr>
        <w:t xml:space="preserve"> and Mahogany is attributed to their durability, resistance to decay, and suitability for construction and furniture. The trading of multiple species reflects traders’ efforts to meet customer preferences and reduce business risks. This trend suggests a quality-driven market, though it may contribute to over-exploitation of premium hardwoods. Similar patterns of preference for durable species were reported by </w:t>
      </w:r>
      <w:proofErr w:type="spellStart"/>
      <w:r w:rsidRPr="00C66454">
        <w:rPr>
          <w:rFonts w:ascii="Times New Roman" w:eastAsia="Times New Roman" w:hAnsi="Times New Roman" w:cs="Times New Roman"/>
          <w:color w:val="0F1115"/>
        </w:rPr>
        <w:t>Akinbode</w:t>
      </w:r>
      <w:proofErr w:type="spellEnd"/>
      <w:r w:rsidRPr="00C66454">
        <w:rPr>
          <w:rFonts w:ascii="Times New Roman" w:eastAsia="Times New Roman" w:hAnsi="Times New Roman" w:cs="Times New Roman"/>
          <w:color w:val="0F1115"/>
        </w:rPr>
        <w:t xml:space="preserve"> and </w:t>
      </w:r>
      <w:proofErr w:type="spellStart"/>
      <w:r w:rsidRPr="00C66454">
        <w:rPr>
          <w:rFonts w:ascii="Times New Roman" w:eastAsia="Times New Roman" w:hAnsi="Times New Roman" w:cs="Times New Roman"/>
          <w:color w:val="0F1115"/>
        </w:rPr>
        <w:t>Dipeolu</w:t>
      </w:r>
      <w:proofErr w:type="spellEnd"/>
      <w:r w:rsidRPr="00C66454">
        <w:rPr>
          <w:rFonts w:ascii="Times New Roman" w:eastAsia="Times New Roman" w:hAnsi="Times New Roman" w:cs="Times New Roman"/>
          <w:color w:val="0F1115"/>
        </w:rPr>
        <w:t xml:space="preserve"> (2019) in their study on market concentration of valued commodities in Southwestern Nigeria.</w:t>
      </w:r>
    </w:p>
    <w:p w:rsidR="00C66454" w:rsidRPr="00EB27FB" w:rsidRDefault="00C66454" w:rsidP="00C66454">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9</w:t>
      </w:r>
      <w:r w:rsidRPr="00EB27FB">
        <w:rPr>
          <w:rFonts w:ascii="Times New Roman" w:eastAsia="Times New Roman" w:hAnsi="Times New Roman" w:cs="Times New Roman"/>
          <w:b/>
          <w:bCs/>
          <w:color w:val="0F1115"/>
        </w:rPr>
        <w:t>: Major Timber Species Traded by Respondents</w:t>
      </w:r>
    </w:p>
    <w:tbl>
      <w:tblPr>
        <w:tblStyle w:val="LightShading"/>
        <w:tblW w:w="9739" w:type="dxa"/>
        <w:tblLook w:val="06A0" w:firstRow="1" w:lastRow="0" w:firstColumn="1" w:lastColumn="0" w:noHBand="1" w:noVBand="1"/>
      </w:tblPr>
      <w:tblGrid>
        <w:gridCol w:w="3558"/>
        <w:gridCol w:w="2596"/>
        <w:gridCol w:w="3585"/>
      </w:tblGrid>
      <w:tr w:rsidR="00C66454" w:rsidRPr="00EB27FB" w:rsidTr="00C66454">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EB27FB" w:rsidRDefault="00C66454"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rPr>
              <w:t>Timber Species</w:t>
            </w:r>
          </w:p>
        </w:tc>
        <w:tc>
          <w:tcPr>
            <w:tcW w:w="0" w:type="auto"/>
            <w:hideMark/>
          </w:tcPr>
          <w:p w:rsidR="00C66454" w:rsidRPr="00EB27FB" w:rsidRDefault="00C6645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C66454" w:rsidRPr="00EB27FB" w:rsidRDefault="00C6645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C66454" w:rsidRPr="00EB27FB" w:rsidTr="00C66454">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proofErr w:type="spellStart"/>
            <w:r w:rsidRPr="00C66454">
              <w:rPr>
                <w:rFonts w:ascii="Times New Roman" w:eastAsia="Times New Roman" w:hAnsi="Times New Roman" w:cs="Times New Roman"/>
                <w:b w:val="0"/>
              </w:rPr>
              <w:t>Iroko</w:t>
            </w:r>
            <w:proofErr w:type="spellEnd"/>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74</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92.5</w:t>
            </w:r>
          </w:p>
        </w:tc>
      </w:tr>
      <w:tr w:rsidR="00C66454" w:rsidRPr="00EB27FB" w:rsidTr="00C66454">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Mahogany</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56</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70.0</w:t>
            </w:r>
          </w:p>
        </w:tc>
      </w:tr>
      <w:tr w:rsidR="00C66454" w:rsidRPr="00EB27FB" w:rsidTr="00C66454">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proofErr w:type="spellStart"/>
            <w:r w:rsidRPr="00C66454">
              <w:rPr>
                <w:rFonts w:ascii="Times New Roman" w:eastAsia="Times New Roman" w:hAnsi="Times New Roman" w:cs="Times New Roman"/>
                <w:b w:val="0"/>
              </w:rPr>
              <w:t>Ofram</w:t>
            </w:r>
            <w:proofErr w:type="spellEnd"/>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49</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61.3</w:t>
            </w:r>
          </w:p>
        </w:tc>
      </w:tr>
      <w:tr w:rsidR="00C66454" w:rsidRPr="00EB27FB" w:rsidTr="00C66454">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proofErr w:type="spellStart"/>
            <w:r w:rsidRPr="00C66454">
              <w:rPr>
                <w:rFonts w:ascii="Times New Roman" w:eastAsia="Times New Roman" w:hAnsi="Times New Roman" w:cs="Times New Roman"/>
                <w:b w:val="0"/>
              </w:rPr>
              <w:t>Abura</w:t>
            </w:r>
            <w:proofErr w:type="spellEnd"/>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45</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56.3</w:t>
            </w:r>
          </w:p>
        </w:tc>
      </w:tr>
      <w:tr w:rsidR="00C66454" w:rsidRPr="00EB27FB" w:rsidTr="00C66454">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proofErr w:type="spellStart"/>
            <w:r w:rsidRPr="00C66454">
              <w:rPr>
                <w:rFonts w:ascii="Times New Roman" w:eastAsia="Times New Roman" w:hAnsi="Times New Roman" w:cs="Times New Roman"/>
                <w:b w:val="0"/>
              </w:rPr>
              <w:t>Omo</w:t>
            </w:r>
            <w:proofErr w:type="spellEnd"/>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43</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53.8</w:t>
            </w:r>
          </w:p>
        </w:tc>
      </w:tr>
      <w:tr w:rsidR="00C66454" w:rsidRPr="00EB27FB" w:rsidTr="00C66454">
        <w:trPr>
          <w:trHeight w:val="42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proofErr w:type="spellStart"/>
            <w:r w:rsidRPr="00C66454">
              <w:rPr>
                <w:rFonts w:ascii="Times New Roman" w:eastAsia="Times New Roman" w:hAnsi="Times New Roman" w:cs="Times New Roman"/>
                <w:b w:val="0"/>
              </w:rPr>
              <w:t>Obeche</w:t>
            </w:r>
            <w:proofErr w:type="spellEnd"/>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37</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46.3</w:t>
            </w:r>
          </w:p>
        </w:tc>
      </w:tr>
      <w:tr w:rsidR="00C66454" w:rsidRPr="00EB27FB" w:rsidTr="00C66454">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Teak</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33</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41.3</w:t>
            </w:r>
          </w:p>
        </w:tc>
      </w:tr>
      <w:tr w:rsidR="00C66454" w:rsidRPr="00EB27FB" w:rsidTr="00C66454">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proofErr w:type="spellStart"/>
            <w:r w:rsidRPr="00C66454">
              <w:rPr>
                <w:rFonts w:ascii="Times New Roman" w:eastAsia="Times New Roman" w:hAnsi="Times New Roman" w:cs="Times New Roman"/>
                <w:b w:val="0"/>
              </w:rPr>
              <w:t>Afara</w:t>
            </w:r>
            <w:proofErr w:type="spellEnd"/>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32</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40.0</w:t>
            </w:r>
          </w:p>
        </w:tc>
      </w:tr>
    </w:tbl>
    <w:p w:rsidR="00C66454" w:rsidRPr="00EB27FB" w:rsidRDefault="00C66454" w:rsidP="00C66454">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i/>
          <w:iCs/>
          <w:color w:val="0F1115"/>
        </w:rPr>
        <w:t>Note: Percentages do not sum to 100% as traders dealt in multiple species</w:t>
      </w:r>
    </w:p>
    <w:p w:rsidR="00C66454" w:rsidRDefault="00C66454"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lastRenderedPageBreak/>
        <w:t>4.2.2 Sources of Timber Supply</w:t>
      </w:r>
    </w:p>
    <w:p w:rsidR="00E262C5" w:rsidRDefault="00C66454" w:rsidP="00AF3CA2">
      <w:pPr>
        <w:shd w:val="clear" w:color="auto" w:fill="FFFFFF"/>
        <w:spacing w:before="240" w:after="240" w:line="480" w:lineRule="auto"/>
        <w:jc w:val="both"/>
        <w:rPr>
          <w:rFonts w:ascii="Times New Roman" w:eastAsia="Times New Roman" w:hAnsi="Times New Roman" w:cs="Times New Roman"/>
          <w:b/>
          <w:bCs/>
          <w:color w:val="0F1115"/>
        </w:rPr>
      </w:pPr>
      <w:r w:rsidRPr="00C66454">
        <w:rPr>
          <w:rFonts w:ascii="Times New Roman" w:eastAsia="Times New Roman" w:hAnsi="Times New Roman" w:cs="Times New Roman"/>
          <w:bCs/>
          <w:color w:val="0F1115"/>
        </w:rPr>
        <w:t xml:space="preserve">Findings indicate that most timber traded in </w:t>
      </w:r>
      <w:proofErr w:type="spellStart"/>
      <w:r w:rsidRPr="00C66454">
        <w:rPr>
          <w:rFonts w:ascii="Times New Roman" w:eastAsia="Times New Roman" w:hAnsi="Times New Roman" w:cs="Times New Roman"/>
          <w:bCs/>
          <w:color w:val="0F1115"/>
        </w:rPr>
        <w:t>Sokoto</w:t>
      </w:r>
      <w:proofErr w:type="spellEnd"/>
      <w:r w:rsidRPr="00C66454">
        <w:rPr>
          <w:rFonts w:ascii="Times New Roman" w:eastAsia="Times New Roman" w:hAnsi="Times New Roman" w:cs="Times New Roman"/>
          <w:bCs/>
          <w:color w:val="0F1115"/>
        </w:rPr>
        <w:t xml:space="preserve"> Metropolis (71.3%) is sourced from outside the state, mainly from the Southern States (40.0%) and the Middle Belt region (31.3%). About 20% of traders obtain timber from mixed locations, while 8.8% source from other unspecified areas. This shows that </w:t>
      </w:r>
      <w:proofErr w:type="spellStart"/>
      <w:r w:rsidRPr="00C66454">
        <w:rPr>
          <w:rFonts w:ascii="Times New Roman" w:eastAsia="Times New Roman" w:hAnsi="Times New Roman" w:cs="Times New Roman"/>
          <w:bCs/>
          <w:color w:val="0F1115"/>
        </w:rPr>
        <w:t>Sokoto</w:t>
      </w:r>
      <w:proofErr w:type="spellEnd"/>
      <w:r w:rsidRPr="00C66454">
        <w:rPr>
          <w:rFonts w:ascii="Times New Roman" w:eastAsia="Times New Roman" w:hAnsi="Times New Roman" w:cs="Times New Roman"/>
          <w:bCs/>
          <w:color w:val="0F1115"/>
        </w:rPr>
        <w:t xml:space="preserve"> functions primarily as a timber consumption market rather than a production center. The dependence on distant sources increases transportation costs and exposes traders to supply disruptions and price fluctuations. This reliance highlights the vital role of traders as intermediaries linking forest-rich regions with consumer markets. It also underscores the importance of developing sustainable sourcing strategies and improving transport infrastructure to ensure steady supply and market stability</w:t>
      </w:r>
      <w:r w:rsidRPr="00C66454">
        <w:rPr>
          <w:rFonts w:ascii="Times New Roman" w:eastAsia="Times New Roman" w:hAnsi="Times New Roman" w:cs="Times New Roman"/>
          <w:b/>
          <w:bCs/>
          <w:color w:val="0F1115"/>
        </w:rPr>
        <w:t>.</w:t>
      </w:r>
    </w:p>
    <w:p w:rsidR="00C66454" w:rsidRPr="00EB27FB" w:rsidRDefault="00C66454" w:rsidP="00C66454">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10</w:t>
      </w:r>
      <w:r w:rsidRPr="00EB27FB">
        <w:rPr>
          <w:rFonts w:ascii="Times New Roman" w:eastAsia="Times New Roman" w:hAnsi="Times New Roman" w:cs="Times New Roman"/>
          <w:b/>
          <w:bCs/>
          <w:color w:val="0F1115"/>
        </w:rPr>
        <w:t>: Primary Sources of Timber Supply</w:t>
      </w:r>
    </w:p>
    <w:tbl>
      <w:tblPr>
        <w:tblStyle w:val="LightShading"/>
        <w:tblW w:w="9529" w:type="dxa"/>
        <w:tblLook w:val="06A0" w:firstRow="1" w:lastRow="0" w:firstColumn="1" w:lastColumn="0" w:noHBand="1" w:noVBand="1"/>
      </w:tblPr>
      <w:tblGrid>
        <w:gridCol w:w="4236"/>
        <w:gridCol w:w="2223"/>
        <w:gridCol w:w="3070"/>
      </w:tblGrid>
      <w:tr w:rsidR="00C66454" w:rsidRPr="00EB27FB" w:rsidTr="00C6645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EB27FB" w:rsidRDefault="00C66454" w:rsidP="00F11D80">
            <w:pPr>
              <w:spacing w:line="360" w:lineRule="auto"/>
              <w:rPr>
                <w:rFonts w:ascii="Times New Roman" w:eastAsia="Times New Roman" w:hAnsi="Times New Roman" w:cs="Times New Roman"/>
              </w:rPr>
            </w:pPr>
            <w:r w:rsidRPr="00EB27FB">
              <w:rPr>
                <w:rFonts w:ascii="Times New Roman" w:eastAsia="Times New Roman" w:hAnsi="Times New Roman" w:cs="Times New Roman"/>
              </w:rPr>
              <w:t>Timber Source</w:t>
            </w:r>
          </w:p>
        </w:tc>
        <w:tc>
          <w:tcPr>
            <w:tcW w:w="0" w:type="auto"/>
            <w:hideMark/>
          </w:tcPr>
          <w:p w:rsidR="00C66454" w:rsidRPr="00EB27FB" w:rsidRDefault="00C6645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C66454" w:rsidRPr="00EB27FB" w:rsidRDefault="00C66454" w:rsidP="00F11D8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C66454" w:rsidRPr="00EB27FB" w:rsidTr="00C66454">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Southern Nigeria States</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32</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40.0</w:t>
            </w:r>
          </w:p>
        </w:tc>
      </w:tr>
      <w:tr w:rsidR="00C66454" w:rsidRPr="00EB27FB" w:rsidTr="00C66454">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Middle Belt States</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25</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31.3</w:t>
            </w:r>
          </w:p>
        </w:tc>
      </w:tr>
      <w:tr w:rsidR="00C66454" w:rsidRPr="00EB27FB" w:rsidTr="00C66454">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Mixed Sources</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16</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20.0</w:t>
            </w:r>
          </w:p>
        </w:tc>
      </w:tr>
      <w:tr w:rsidR="00C66454" w:rsidRPr="00EB27FB" w:rsidTr="00C66454">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Other</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7</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8.8</w:t>
            </w:r>
          </w:p>
        </w:tc>
      </w:tr>
      <w:tr w:rsidR="00C66454" w:rsidRPr="00EB27FB" w:rsidTr="00C66454">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rsidR="00C66454" w:rsidRPr="00C66454" w:rsidRDefault="00C66454" w:rsidP="00F11D80">
            <w:pPr>
              <w:spacing w:line="360" w:lineRule="auto"/>
              <w:rPr>
                <w:rFonts w:ascii="Times New Roman" w:eastAsia="Times New Roman" w:hAnsi="Times New Roman" w:cs="Times New Roman"/>
                <w:b w:val="0"/>
              </w:rPr>
            </w:pPr>
            <w:r w:rsidRPr="00C66454">
              <w:rPr>
                <w:rFonts w:ascii="Times New Roman" w:eastAsia="Times New Roman" w:hAnsi="Times New Roman" w:cs="Times New Roman"/>
                <w:b w:val="0"/>
              </w:rPr>
              <w:t>Total</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80</w:t>
            </w:r>
          </w:p>
        </w:tc>
        <w:tc>
          <w:tcPr>
            <w:tcW w:w="0" w:type="auto"/>
            <w:hideMark/>
          </w:tcPr>
          <w:p w:rsidR="00C66454" w:rsidRPr="00EB27FB" w:rsidRDefault="00C66454" w:rsidP="00F11D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100.0</w:t>
            </w:r>
          </w:p>
        </w:tc>
      </w:tr>
    </w:tbl>
    <w:p w:rsidR="00072FDF" w:rsidRPr="00D652A4" w:rsidRDefault="00072FDF" w:rsidP="00072FDF">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C66454" w:rsidRDefault="00C66454" w:rsidP="00C66454">
      <w:pPr>
        <w:shd w:val="clear" w:color="auto" w:fill="FFFFFF"/>
        <w:spacing w:before="240" w:after="240" w:line="480" w:lineRule="auto"/>
        <w:rPr>
          <w:rFonts w:ascii="Times New Roman" w:eastAsia="Times New Roman" w:hAnsi="Times New Roman" w:cs="Times New Roman"/>
          <w:b/>
          <w:bCs/>
          <w:color w:val="0F1115"/>
        </w:rPr>
      </w:pPr>
    </w:p>
    <w:p w:rsidR="00C66454" w:rsidRDefault="00C66454" w:rsidP="00E262C5">
      <w:pPr>
        <w:shd w:val="clear" w:color="auto" w:fill="FFFFFF"/>
        <w:spacing w:before="240" w:after="240" w:line="360" w:lineRule="auto"/>
        <w:rPr>
          <w:rFonts w:ascii="Times New Roman" w:eastAsia="Times New Roman" w:hAnsi="Times New Roman" w:cs="Times New Roman"/>
          <w:b/>
          <w:bCs/>
          <w:color w:val="0F1115"/>
        </w:rPr>
      </w:pPr>
    </w:p>
    <w:p w:rsidR="00C66454" w:rsidRDefault="00C66454" w:rsidP="00E262C5">
      <w:pPr>
        <w:shd w:val="clear" w:color="auto" w:fill="FFFFFF"/>
        <w:spacing w:before="240" w:after="240" w:line="360" w:lineRule="auto"/>
        <w:rPr>
          <w:rFonts w:ascii="Times New Roman" w:eastAsia="Times New Roman" w:hAnsi="Times New Roman" w:cs="Times New Roman"/>
          <w:b/>
          <w:bCs/>
          <w:color w:val="0F1115"/>
        </w:rPr>
      </w:pPr>
    </w:p>
    <w:p w:rsidR="00C66454" w:rsidRDefault="00C66454" w:rsidP="00E262C5">
      <w:pPr>
        <w:shd w:val="clear" w:color="auto" w:fill="FFFFFF"/>
        <w:spacing w:before="240" w:after="240" w:line="360" w:lineRule="auto"/>
        <w:rPr>
          <w:rFonts w:ascii="Times New Roman" w:eastAsia="Times New Roman" w:hAnsi="Times New Roman" w:cs="Times New Roman"/>
          <w:b/>
          <w:bCs/>
          <w:color w:val="0F1115"/>
        </w:rPr>
      </w:pPr>
    </w:p>
    <w:p w:rsidR="00C66454" w:rsidRDefault="00C66454" w:rsidP="00E262C5">
      <w:pPr>
        <w:shd w:val="clear" w:color="auto" w:fill="FFFFFF"/>
        <w:spacing w:before="240" w:after="240" w:line="360" w:lineRule="auto"/>
        <w:rPr>
          <w:rFonts w:ascii="Times New Roman" w:eastAsia="Times New Roman" w:hAnsi="Times New Roman" w:cs="Times New Roman"/>
          <w:b/>
          <w:bCs/>
          <w:color w:val="0F1115"/>
        </w:rPr>
      </w:pPr>
    </w:p>
    <w:p w:rsidR="00FC4344" w:rsidRDefault="00FC4344"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lastRenderedPageBreak/>
        <w:t>4.3 Marketing Structure of Timber Marketing</w:t>
      </w:r>
    </w:p>
    <w:p w:rsidR="00C12976" w:rsidRPr="00AF3CA2" w:rsidRDefault="00C12976" w:rsidP="00C12976">
      <w:pPr>
        <w:pStyle w:val="ds-markdown-paragraph"/>
        <w:shd w:val="clear" w:color="auto" w:fill="FFFFFF"/>
        <w:spacing w:before="240" w:beforeAutospacing="0" w:after="240" w:afterAutospacing="0"/>
        <w:rPr>
          <w:rStyle w:val="Strong"/>
          <w:rFonts w:eastAsiaTheme="majorEastAsia"/>
          <w:color w:val="0F1115"/>
        </w:rPr>
      </w:pPr>
      <w:r w:rsidRPr="00AF3CA2">
        <w:rPr>
          <w:rStyle w:val="Strong"/>
          <w:rFonts w:eastAsiaTheme="majorEastAsia"/>
          <w:color w:val="0F1115"/>
        </w:rPr>
        <w:t>4.3.1 Concentration of Sellers and Buyers</w:t>
      </w:r>
    </w:p>
    <w:p w:rsidR="00072FDF" w:rsidRDefault="00072FDF" w:rsidP="00AF3CA2">
      <w:pPr>
        <w:pStyle w:val="ds-markdown-paragraph"/>
        <w:shd w:val="clear" w:color="auto" w:fill="FFFFFF"/>
        <w:spacing w:before="240" w:beforeAutospacing="0" w:after="240" w:afterAutospacing="0" w:line="480" w:lineRule="auto"/>
        <w:jc w:val="both"/>
        <w:rPr>
          <w:rFonts w:ascii="Segoe UI" w:hAnsi="Segoe UI" w:cs="Segoe UI"/>
          <w:color w:val="0F1115"/>
        </w:rPr>
      </w:pPr>
      <w:r w:rsidRPr="00072FDF">
        <w:t xml:space="preserve">The findings in Table 4.3.1 show that a vast majority (95.0%) of timber traders operate within Kara Market, while only 5.0% trade in other markets within </w:t>
      </w:r>
      <w:proofErr w:type="spellStart"/>
      <w:r w:rsidRPr="00072FDF">
        <w:t>Sokoto</w:t>
      </w:r>
      <w:proofErr w:type="spellEnd"/>
      <w:r w:rsidRPr="00072FDF">
        <w:t xml:space="preserve"> Metropolis. This concentration indicates that Kara Market serves as the major timber distribution hub in the area, reflecting its better infrastructure, accessibility, and established trading networks. The dominance of a single market also suggests strong market centralization, which can enhance information flow and price uniformity but may expose traders to congestion and competition pressures. These findings agree with </w:t>
      </w:r>
      <w:proofErr w:type="spellStart"/>
      <w:r w:rsidRPr="00072FDF">
        <w:t>Ogunwusi</w:t>
      </w:r>
      <w:proofErr w:type="spellEnd"/>
      <w:r w:rsidRPr="00072FDF">
        <w:t xml:space="preserve"> (2012) and </w:t>
      </w:r>
      <w:proofErr w:type="spellStart"/>
      <w:r w:rsidRPr="00072FDF">
        <w:t>Arowosoge</w:t>
      </w:r>
      <w:proofErr w:type="spellEnd"/>
      <w:r w:rsidRPr="00072FDF">
        <w:t xml:space="preserve"> et al. (2017), who reported similar patterns of market clustering in Nigeria’s timber and forest product trade, where central markets serve as primary points of transaction for wholesalers and retailers.</w:t>
      </w:r>
    </w:p>
    <w:p w:rsidR="00C12976" w:rsidRPr="00C25F40" w:rsidRDefault="00072FDF" w:rsidP="00C12976">
      <w:pPr>
        <w:pStyle w:val="ds-markdown-paragraph"/>
        <w:shd w:val="clear" w:color="auto" w:fill="FFFFFF"/>
        <w:spacing w:before="240" w:beforeAutospacing="0" w:after="240" w:afterAutospacing="0"/>
        <w:rPr>
          <w:color w:val="0F1115"/>
        </w:rPr>
      </w:pPr>
      <w:r w:rsidRPr="00C25F40">
        <w:rPr>
          <w:rStyle w:val="Strong"/>
          <w:rFonts w:eastAsiaTheme="majorEastAsia"/>
          <w:color w:val="0F1115"/>
        </w:rPr>
        <w:t>Table 11</w:t>
      </w:r>
      <w:r w:rsidR="00C12976" w:rsidRPr="00C25F40">
        <w:rPr>
          <w:rStyle w:val="Strong"/>
          <w:rFonts w:eastAsiaTheme="majorEastAsia"/>
          <w:color w:val="0F1115"/>
        </w:rPr>
        <w:t>: Market Location of Respondents</w:t>
      </w:r>
    </w:p>
    <w:tbl>
      <w:tblPr>
        <w:tblStyle w:val="LightShading"/>
        <w:tblW w:w="8187" w:type="dxa"/>
        <w:tblLook w:val="06A0" w:firstRow="1" w:lastRow="0" w:firstColumn="1" w:lastColumn="0" w:noHBand="1" w:noVBand="1"/>
      </w:tblPr>
      <w:tblGrid>
        <w:gridCol w:w="3153"/>
        <w:gridCol w:w="2116"/>
        <w:gridCol w:w="2918"/>
      </w:tblGrid>
      <w:tr w:rsidR="00C12976" w:rsidRPr="00C25F40" w:rsidTr="00C12976">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sz w:val="23"/>
                <w:szCs w:val="23"/>
              </w:rPr>
            </w:pPr>
            <w:r w:rsidRPr="00C25F40">
              <w:rPr>
                <w:rFonts w:ascii="Times New Roman" w:hAnsi="Times New Roman" w:cs="Times New Roman"/>
                <w:sz w:val="23"/>
                <w:szCs w:val="23"/>
              </w:rPr>
              <w:t>Market Location</w:t>
            </w:r>
          </w:p>
        </w:tc>
        <w:tc>
          <w:tcPr>
            <w:tcW w:w="0" w:type="auto"/>
            <w:hideMark/>
          </w:tcPr>
          <w:p w:rsidR="00C12976" w:rsidRPr="00C25F40" w:rsidRDefault="00C1297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Frequency</w:t>
            </w:r>
          </w:p>
        </w:tc>
        <w:tc>
          <w:tcPr>
            <w:tcW w:w="0" w:type="auto"/>
            <w:hideMark/>
          </w:tcPr>
          <w:p w:rsidR="00C12976" w:rsidRPr="00C25F40" w:rsidRDefault="00C1297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Percentage (%)</w:t>
            </w:r>
          </w:p>
        </w:tc>
      </w:tr>
      <w:tr w:rsidR="00C12976" w:rsidTr="00C12976">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Kara Market</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76</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95.0</w:t>
            </w:r>
          </w:p>
        </w:tc>
      </w:tr>
      <w:tr w:rsidR="00C12976" w:rsidTr="00C12976">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Other Markets</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4</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5.0</w:t>
            </w:r>
          </w:p>
        </w:tc>
      </w:tr>
      <w:tr w:rsidR="00C12976" w:rsidTr="00C12976">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sz w:val="23"/>
                <w:szCs w:val="23"/>
              </w:rPr>
            </w:pPr>
            <w:r w:rsidRPr="00C25F40">
              <w:rPr>
                <w:rStyle w:val="Strong"/>
                <w:rFonts w:ascii="Times New Roman" w:hAnsi="Times New Roman" w:cs="Times New Roman"/>
                <w:sz w:val="23"/>
                <w:szCs w:val="23"/>
              </w:rPr>
              <w:t>Total</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Style w:val="Strong"/>
                <w:rFonts w:ascii="Times New Roman" w:hAnsi="Times New Roman" w:cs="Times New Roman"/>
                <w:sz w:val="23"/>
                <w:szCs w:val="23"/>
              </w:rPr>
              <w:t>80</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Style w:val="Strong"/>
                <w:rFonts w:ascii="Times New Roman" w:hAnsi="Times New Roman" w:cs="Times New Roman"/>
                <w:sz w:val="23"/>
                <w:szCs w:val="23"/>
              </w:rPr>
              <w:t>100.0</w:t>
            </w:r>
          </w:p>
        </w:tc>
      </w:tr>
    </w:tbl>
    <w:p w:rsidR="00072FDF" w:rsidRDefault="00072FDF" w:rsidP="00072FDF">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C12976" w:rsidRDefault="00C12976"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072FDF" w:rsidRDefault="00072FDF"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072FDF" w:rsidRDefault="00072FDF"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072FDF" w:rsidRDefault="00072FDF"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072FDF" w:rsidRDefault="00072FDF"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C25F40" w:rsidRDefault="00C25F40"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072FDF" w:rsidRDefault="00072FDF"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072FDF" w:rsidRDefault="00072FDF"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EB7C54" w:rsidRDefault="004C4A48" w:rsidP="00EB7C54">
      <w:pPr>
        <w:pStyle w:val="ds-markdown-paragraph"/>
        <w:shd w:val="clear" w:color="auto" w:fill="FFFFFF"/>
        <w:spacing w:before="240" w:beforeAutospacing="0" w:after="240" w:afterAutospacing="0"/>
        <w:rPr>
          <w:rStyle w:val="Strong"/>
          <w:rFonts w:ascii="Segoe UI" w:eastAsiaTheme="majorEastAsia" w:hAnsi="Segoe UI" w:cs="Segoe UI"/>
          <w:color w:val="0F1115"/>
        </w:rPr>
      </w:pPr>
      <w:r>
        <w:rPr>
          <w:rStyle w:val="Strong"/>
          <w:rFonts w:ascii="Segoe UI" w:eastAsiaTheme="majorEastAsia" w:hAnsi="Segoe UI" w:cs="Segoe UI"/>
          <w:color w:val="0F1115"/>
        </w:rPr>
        <w:lastRenderedPageBreak/>
        <w:t>4.3.2</w:t>
      </w:r>
      <w:r w:rsidR="00C12976">
        <w:rPr>
          <w:rStyle w:val="Strong"/>
          <w:rFonts w:ascii="Segoe UI" w:eastAsiaTheme="majorEastAsia" w:hAnsi="Segoe UI" w:cs="Segoe UI"/>
          <w:color w:val="0F1115"/>
        </w:rPr>
        <w:t xml:space="preserve"> Access to Market Information</w:t>
      </w:r>
    </w:p>
    <w:p w:rsidR="00EB7C54" w:rsidRPr="00AF3CA2" w:rsidRDefault="00EB7C54" w:rsidP="00AF3CA2">
      <w:pPr>
        <w:pStyle w:val="ds-markdown-paragraph"/>
        <w:shd w:val="clear" w:color="auto" w:fill="FFFFFF"/>
        <w:spacing w:before="240" w:beforeAutospacing="0" w:after="240" w:afterAutospacing="0" w:line="480" w:lineRule="auto"/>
        <w:jc w:val="both"/>
        <w:rPr>
          <w:rFonts w:eastAsiaTheme="majorEastAsia"/>
          <w:b/>
          <w:bCs/>
          <w:color w:val="0F1115"/>
        </w:rPr>
      </w:pPr>
      <w:r w:rsidRPr="00AF3CA2">
        <w:rPr>
          <w:rStyle w:val="Strong"/>
          <w:rFonts w:eastAsiaTheme="majorEastAsia"/>
          <w:b w:val="0"/>
          <w:color w:val="0F1115"/>
        </w:rPr>
        <w:t xml:space="preserve">The results </w:t>
      </w:r>
      <w:r w:rsidRPr="00AF3CA2">
        <w:rPr>
          <w:color w:val="0F1115"/>
        </w:rPr>
        <w:t xml:space="preserve">reveal that the majority of timber traders (57.5%) obtain their price information from other traders, while 17.5% rely on cooperative associations, 15.0% on customers, and 12.5% on commission agents. This indicates that most traders depend on informal information networks within the market to determine prices. Such reliance on peer communication suggests a strong interpersonal exchange system but also exposes traders to possible misinformation and price manipulation. The relatively low use of cooperative associations and formal agents reflects weak institutional information channels. These results align with </w:t>
      </w:r>
      <w:proofErr w:type="spellStart"/>
      <w:r w:rsidRPr="00AF3CA2">
        <w:rPr>
          <w:color w:val="0F1115"/>
        </w:rPr>
        <w:t>Arowosoge</w:t>
      </w:r>
      <w:proofErr w:type="spellEnd"/>
      <w:r w:rsidRPr="00AF3CA2">
        <w:rPr>
          <w:color w:val="0F1115"/>
        </w:rPr>
        <w:t xml:space="preserve"> et al. (2017) and </w:t>
      </w:r>
      <w:proofErr w:type="spellStart"/>
      <w:r w:rsidRPr="00AF3CA2">
        <w:rPr>
          <w:color w:val="0F1115"/>
        </w:rPr>
        <w:t>Ogunwusi</w:t>
      </w:r>
      <w:proofErr w:type="spellEnd"/>
      <w:r w:rsidRPr="00AF3CA2">
        <w:rPr>
          <w:color w:val="0F1115"/>
        </w:rPr>
        <w:t xml:space="preserve"> (2012), who found that timber and forest product traders in Nigeria primarily depend on personal contacts and fellow traders for market and price information.</w:t>
      </w:r>
    </w:p>
    <w:p w:rsidR="00C12976" w:rsidRPr="00C25F40" w:rsidRDefault="004C4A48" w:rsidP="00C12976">
      <w:pPr>
        <w:pStyle w:val="ds-markdown-paragraph"/>
        <w:shd w:val="clear" w:color="auto" w:fill="FFFFFF"/>
        <w:spacing w:before="240" w:beforeAutospacing="0" w:after="240" w:afterAutospacing="0"/>
        <w:rPr>
          <w:color w:val="0F1115"/>
        </w:rPr>
      </w:pPr>
      <w:r w:rsidRPr="00C25F40">
        <w:rPr>
          <w:rStyle w:val="Strong"/>
          <w:rFonts w:eastAsiaTheme="majorEastAsia"/>
          <w:color w:val="0F1115"/>
        </w:rPr>
        <w:t>Table 12</w:t>
      </w:r>
      <w:r w:rsidR="00C12976" w:rsidRPr="00C25F40">
        <w:rPr>
          <w:rStyle w:val="Strong"/>
          <w:rFonts w:eastAsiaTheme="majorEastAsia"/>
          <w:color w:val="0F1115"/>
        </w:rPr>
        <w:t>: Primary Source of Price Information</w:t>
      </w:r>
    </w:p>
    <w:tbl>
      <w:tblPr>
        <w:tblStyle w:val="LightShading"/>
        <w:tblW w:w="9743" w:type="dxa"/>
        <w:tblLook w:val="06A0" w:firstRow="1" w:lastRow="0" w:firstColumn="1" w:lastColumn="0" w:noHBand="1" w:noVBand="1"/>
      </w:tblPr>
      <w:tblGrid>
        <w:gridCol w:w="4628"/>
        <w:gridCol w:w="2150"/>
        <w:gridCol w:w="2965"/>
      </w:tblGrid>
      <w:tr w:rsidR="00C12976" w:rsidRPr="00C25F40" w:rsidTr="00EB7C54">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sz w:val="23"/>
                <w:szCs w:val="23"/>
              </w:rPr>
            </w:pPr>
            <w:r w:rsidRPr="00C25F40">
              <w:rPr>
                <w:rFonts w:ascii="Times New Roman" w:hAnsi="Times New Roman" w:cs="Times New Roman"/>
                <w:sz w:val="23"/>
                <w:szCs w:val="23"/>
              </w:rPr>
              <w:t>Price Information Source</w:t>
            </w:r>
          </w:p>
        </w:tc>
        <w:tc>
          <w:tcPr>
            <w:tcW w:w="0" w:type="auto"/>
            <w:hideMark/>
          </w:tcPr>
          <w:p w:rsidR="00C12976" w:rsidRPr="00C25F40" w:rsidRDefault="00C1297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Frequency</w:t>
            </w:r>
          </w:p>
        </w:tc>
        <w:tc>
          <w:tcPr>
            <w:tcW w:w="0" w:type="auto"/>
            <w:hideMark/>
          </w:tcPr>
          <w:p w:rsidR="00C12976" w:rsidRPr="00C25F40" w:rsidRDefault="00C1297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Percentage (%)</w:t>
            </w:r>
          </w:p>
        </w:tc>
      </w:tr>
      <w:tr w:rsidR="00C12976" w:rsidTr="00EB7C54">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Other Traders</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46</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57.5</w:t>
            </w:r>
          </w:p>
        </w:tc>
      </w:tr>
      <w:tr w:rsidR="00C12976" w:rsidTr="00EB7C54">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Cooperative Association</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14</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17.5</w:t>
            </w:r>
          </w:p>
        </w:tc>
      </w:tr>
      <w:tr w:rsidR="00C12976" w:rsidTr="00EB7C54">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Customers</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12</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15.0</w:t>
            </w:r>
          </w:p>
        </w:tc>
      </w:tr>
      <w:tr w:rsidR="00C12976" w:rsidTr="00EB7C54">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Commission Agents</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10</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12.5</w:t>
            </w:r>
          </w:p>
        </w:tc>
      </w:tr>
      <w:tr w:rsidR="00C12976" w:rsidTr="00EB7C54">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sz w:val="23"/>
                <w:szCs w:val="23"/>
              </w:rPr>
            </w:pPr>
            <w:r w:rsidRPr="00C25F40">
              <w:rPr>
                <w:rStyle w:val="Strong"/>
                <w:rFonts w:ascii="Times New Roman" w:hAnsi="Times New Roman" w:cs="Times New Roman"/>
                <w:sz w:val="23"/>
                <w:szCs w:val="23"/>
              </w:rPr>
              <w:t>Total</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3"/>
                <w:szCs w:val="23"/>
              </w:rPr>
            </w:pPr>
            <w:r w:rsidRPr="00C25F40">
              <w:rPr>
                <w:rStyle w:val="Strong"/>
                <w:rFonts w:ascii="Times New Roman" w:hAnsi="Times New Roman" w:cs="Times New Roman"/>
                <w:b w:val="0"/>
                <w:sz w:val="23"/>
                <w:szCs w:val="23"/>
              </w:rPr>
              <w:t>80</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3"/>
                <w:szCs w:val="23"/>
              </w:rPr>
            </w:pPr>
            <w:r w:rsidRPr="00C25F40">
              <w:rPr>
                <w:rStyle w:val="Strong"/>
                <w:rFonts w:ascii="Times New Roman" w:hAnsi="Times New Roman" w:cs="Times New Roman"/>
                <w:b w:val="0"/>
                <w:sz w:val="23"/>
                <w:szCs w:val="23"/>
              </w:rPr>
              <w:t>100.0</w:t>
            </w:r>
          </w:p>
        </w:tc>
      </w:tr>
    </w:tbl>
    <w:p w:rsidR="00EB7C54" w:rsidRDefault="00EB7C54" w:rsidP="00EB7C54">
      <w:pPr>
        <w:spacing w:line="360" w:lineRule="auto"/>
        <w:jc w:val="both"/>
        <w:rPr>
          <w:rFonts w:ascii="Times New Roman" w:eastAsia="Times New Roman" w:hAnsi="Times New Roman" w:cs="Times New Roman"/>
        </w:rPr>
      </w:pPr>
      <w:r w:rsidRPr="00D652A4">
        <w:rPr>
          <w:rFonts w:ascii="Times New Roman" w:eastAsia="Times New Roman" w:hAnsi="Times New Roman" w:cs="Times New Roman"/>
        </w:rPr>
        <w:t>Source: Field Survey, 2025</w:t>
      </w:r>
    </w:p>
    <w:p w:rsidR="00C12976" w:rsidRDefault="00C12976" w:rsidP="00C12976">
      <w:pPr>
        <w:pStyle w:val="ds-markdown-paragraph"/>
        <w:shd w:val="clear" w:color="auto" w:fill="FFFFFF"/>
        <w:spacing w:before="240" w:beforeAutospacing="0" w:after="240" w:afterAutospacing="0"/>
        <w:rPr>
          <w:rFonts w:ascii="Segoe UI" w:hAnsi="Segoe UI" w:cs="Segoe UI"/>
          <w:color w:val="0F1115"/>
        </w:rPr>
      </w:pPr>
    </w:p>
    <w:p w:rsidR="00EB7C54" w:rsidRDefault="00EB7C54"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EB7C54" w:rsidRDefault="00EB7C54"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EB7C54" w:rsidRDefault="00EB7C54"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AF3CA2" w:rsidRDefault="00AF3CA2"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AF3CA2" w:rsidRDefault="00AF3CA2" w:rsidP="00C12976">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rsidR="004C4A48" w:rsidRPr="00AF3CA2" w:rsidRDefault="004C4A48" w:rsidP="00C12976">
      <w:pPr>
        <w:pStyle w:val="ds-markdown-paragraph"/>
        <w:shd w:val="clear" w:color="auto" w:fill="FFFFFF"/>
        <w:spacing w:before="240" w:beforeAutospacing="0" w:after="240" w:afterAutospacing="0"/>
      </w:pPr>
      <w:r w:rsidRPr="00AF3CA2">
        <w:rPr>
          <w:rStyle w:val="Strong"/>
          <w:rFonts w:eastAsiaTheme="majorEastAsia"/>
          <w:color w:val="0F1115"/>
        </w:rPr>
        <w:lastRenderedPageBreak/>
        <w:t xml:space="preserve"> 4.3.3</w:t>
      </w:r>
      <w:r w:rsidR="00C12976" w:rsidRPr="00AF3CA2">
        <w:rPr>
          <w:rStyle w:val="Strong"/>
          <w:rFonts w:eastAsiaTheme="majorEastAsia"/>
          <w:color w:val="0F1115"/>
        </w:rPr>
        <w:t>: Knowledge of Market Prices</w:t>
      </w:r>
      <w:r w:rsidRPr="00AF3CA2">
        <w:rPr>
          <w:rStyle w:val="Strong"/>
          <w:rFonts w:eastAsiaTheme="majorEastAsia"/>
          <w:color w:val="0F1115"/>
        </w:rPr>
        <w:br/>
      </w:r>
    </w:p>
    <w:p w:rsidR="00C12976" w:rsidRPr="004C4A48" w:rsidRDefault="004C4A48" w:rsidP="00AF3CA2">
      <w:pPr>
        <w:pStyle w:val="ds-markdown-paragraph"/>
        <w:shd w:val="clear" w:color="auto" w:fill="FFFFFF"/>
        <w:spacing w:before="240" w:beforeAutospacing="0" w:after="240" w:afterAutospacing="0" w:line="480" w:lineRule="auto"/>
        <w:jc w:val="both"/>
        <w:rPr>
          <w:rStyle w:val="Strong"/>
          <w:rFonts w:ascii="Segoe UI" w:eastAsiaTheme="majorEastAsia" w:hAnsi="Segoe UI" w:cs="Segoe UI"/>
          <w:color w:val="0F1115"/>
        </w:rPr>
      </w:pPr>
      <w:r w:rsidRPr="004C4A48">
        <w:t xml:space="preserve">The results show that a large majority of timber traders </w:t>
      </w:r>
      <w:r w:rsidRPr="004C4A48">
        <w:rPr>
          <w:b/>
        </w:rPr>
        <w:t>(</w:t>
      </w:r>
      <w:r w:rsidRPr="004C4A48">
        <w:rPr>
          <w:rStyle w:val="Strong"/>
          <w:rFonts w:eastAsiaTheme="majorEastAsia"/>
          <w:b w:val="0"/>
        </w:rPr>
        <w:t>90.0%</w:t>
      </w:r>
      <w:r w:rsidRPr="004C4A48">
        <w:rPr>
          <w:b/>
        </w:rPr>
        <w:t xml:space="preserve">) </w:t>
      </w:r>
      <w:r w:rsidRPr="004C4A48">
        <w:t xml:space="preserve">are aware of current market prices, while only </w:t>
      </w:r>
      <w:r w:rsidRPr="004C4A48">
        <w:rPr>
          <w:rStyle w:val="Strong"/>
          <w:rFonts w:eastAsiaTheme="majorEastAsia"/>
          <w:b w:val="0"/>
        </w:rPr>
        <w:t>10.0%</w:t>
      </w:r>
      <w:r w:rsidRPr="004C4A48">
        <w:t xml:space="preserve"> reported not having up-to-date price information. This indicates that most traders in </w:t>
      </w:r>
      <w:proofErr w:type="spellStart"/>
      <w:r w:rsidRPr="004C4A48">
        <w:t>Sokoto</w:t>
      </w:r>
      <w:proofErr w:type="spellEnd"/>
      <w:r w:rsidRPr="004C4A48">
        <w:t xml:space="preserve"> Metropolis have strong awareness of prevailing market conditions, which enhances their ability to make informed buying and selling decisions. Access to timely price information helps traders remain competitive, adjust to market fluctuations, and maximize profits. However, the small proportion lacking such knowledge may face challenges in price negotiation and profit planning. These findings are consistent with </w:t>
      </w:r>
      <w:proofErr w:type="spellStart"/>
      <w:r w:rsidRPr="004C4A48">
        <w:rPr>
          <w:rStyle w:val="Strong"/>
          <w:rFonts w:eastAsiaTheme="majorEastAsia"/>
          <w:b w:val="0"/>
        </w:rPr>
        <w:t>Akinbode</w:t>
      </w:r>
      <w:proofErr w:type="spellEnd"/>
      <w:r w:rsidRPr="004C4A48">
        <w:rPr>
          <w:rStyle w:val="Strong"/>
          <w:rFonts w:eastAsiaTheme="majorEastAsia"/>
          <w:b w:val="0"/>
        </w:rPr>
        <w:t xml:space="preserve"> and </w:t>
      </w:r>
      <w:proofErr w:type="spellStart"/>
      <w:r w:rsidRPr="004C4A48">
        <w:rPr>
          <w:rStyle w:val="Strong"/>
          <w:rFonts w:eastAsiaTheme="majorEastAsia"/>
          <w:b w:val="0"/>
        </w:rPr>
        <w:t>Dipeolu</w:t>
      </w:r>
      <w:proofErr w:type="spellEnd"/>
      <w:r w:rsidRPr="004C4A48">
        <w:rPr>
          <w:rStyle w:val="Strong"/>
          <w:rFonts w:eastAsiaTheme="majorEastAsia"/>
          <w:b w:val="0"/>
        </w:rPr>
        <w:t xml:space="preserve"> (2019)</w:t>
      </w:r>
      <w:r w:rsidRPr="004C4A48">
        <w:t xml:space="preserve"> and </w:t>
      </w:r>
      <w:proofErr w:type="spellStart"/>
      <w:r w:rsidRPr="004C4A48">
        <w:rPr>
          <w:rStyle w:val="Strong"/>
          <w:rFonts w:eastAsiaTheme="majorEastAsia"/>
          <w:b w:val="0"/>
        </w:rPr>
        <w:t>Arowosoge</w:t>
      </w:r>
      <w:proofErr w:type="spellEnd"/>
      <w:r w:rsidRPr="004C4A48">
        <w:rPr>
          <w:rStyle w:val="Strong"/>
          <w:rFonts w:eastAsiaTheme="majorEastAsia"/>
          <w:b w:val="0"/>
        </w:rPr>
        <w:t xml:space="preserve"> et al. (2017)</w:t>
      </w:r>
      <w:r w:rsidRPr="004C4A48">
        <w:rPr>
          <w:b/>
        </w:rPr>
        <w:t>,</w:t>
      </w:r>
      <w:r w:rsidRPr="004C4A48">
        <w:t xml:space="preserve"> who noted that price awareness is a major determinant of marketing efficiency and competitiveness in Nigeria’s timber and forest product markets.</w:t>
      </w:r>
    </w:p>
    <w:p w:rsidR="004C4A48" w:rsidRPr="00C25F40" w:rsidRDefault="00481104" w:rsidP="00C12976">
      <w:pPr>
        <w:pStyle w:val="ds-markdown-paragraph"/>
        <w:shd w:val="clear" w:color="auto" w:fill="FFFFFF"/>
        <w:spacing w:before="240" w:beforeAutospacing="0" w:after="240" w:afterAutospacing="0"/>
        <w:rPr>
          <w:color w:val="0F1115"/>
        </w:rPr>
      </w:pPr>
      <w:r w:rsidRPr="00C25F40">
        <w:rPr>
          <w:b/>
          <w:color w:val="0F1115"/>
        </w:rPr>
        <w:t>Table 13:</w:t>
      </w:r>
      <w:r w:rsidRPr="00C25F40">
        <w:rPr>
          <w:color w:val="0F1115"/>
        </w:rPr>
        <w:t xml:space="preserve"> </w:t>
      </w:r>
      <w:r w:rsidRPr="00C25F40">
        <w:rPr>
          <w:b/>
          <w:color w:val="0F1115"/>
        </w:rPr>
        <w:t>Knowledge of Market Prices</w:t>
      </w:r>
    </w:p>
    <w:tbl>
      <w:tblPr>
        <w:tblStyle w:val="LightShading"/>
        <w:tblW w:w="9004" w:type="dxa"/>
        <w:tblLook w:val="06A0" w:firstRow="1" w:lastRow="0" w:firstColumn="1" w:lastColumn="0" w:noHBand="1" w:noVBand="1"/>
      </w:tblPr>
      <w:tblGrid>
        <w:gridCol w:w="4729"/>
        <w:gridCol w:w="1797"/>
        <w:gridCol w:w="2478"/>
      </w:tblGrid>
      <w:tr w:rsidR="00C12976" w:rsidRPr="00C25F40" w:rsidTr="004C4A48">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sz w:val="23"/>
                <w:szCs w:val="23"/>
              </w:rPr>
            </w:pPr>
            <w:r w:rsidRPr="00C25F40">
              <w:rPr>
                <w:rFonts w:ascii="Times New Roman" w:hAnsi="Times New Roman" w:cs="Times New Roman"/>
                <w:sz w:val="23"/>
                <w:szCs w:val="23"/>
              </w:rPr>
              <w:t>Knows Current Market Prices?</w:t>
            </w:r>
          </w:p>
        </w:tc>
        <w:tc>
          <w:tcPr>
            <w:tcW w:w="0" w:type="auto"/>
            <w:hideMark/>
          </w:tcPr>
          <w:p w:rsidR="00C12976" w:rsidRPr="00C25F40" w:rsidRDefault="00C1297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Frequency</w:t>
            </w:r>
          </w:p>
        </w:tc>
        <w:tc>
          <w:tcPr>
            <w:tcW w:w="0" w:type="auto"/>
            <w:hideMark/>
          </w:tcPr>
          <w:p w:rsidR="00C12976" w:rsidRPr="00C25F40" w:rsidRDefault="00C12976">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Percentage (%)</w:t>
            </w:r>
          </w:p>
        </w:tc>
      </w:tr>
      <w:tr w:rsidR="00C12976" w:rsidTr="004C4A48">
        <w:trPr>
          <w:trHeight w:val="507"/>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Yes</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72</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90.0</w:t>
            </w:r>
          </w:p>
        </w:tc>
      </w:tr>
      <w:tr w:rsidR="00C12976" w:rsidTr="004C4A48">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b w:val="0"/>
                <w:sz w:val="23"/>
                <w:szCs w:val="23"/>
              </w:rPr>
            </w:pPr>
            <w:r w:rsidRPr="00C25F40">
              <w:rPr>
                <w:rFonts w:ascii="Times New Roman" w:hAnsi="Times New Roman" w:cs="Times New Roman"/>
                <w:b w:val="0"/>
                <w:sz w:val="23"/>
                <w:szCs w:val="23"/>
              </w:rPr>
              <w:t>No</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8</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C25F40">
              <w:rPr>
                <w:rFonts w:ascii="Times New Roman" w:hAnsi="Times New Roman" w:cs="Times New Roman"/>
                <w:sz w:val="23"/>
                <w:szCs w:val="23"/>
              </w:rPr>
              <w:t>10.0</w:t>
            </w:r>
          </w:p>
        </w:tc>
      </w:tr>
      <w:tr w:rsidR="00C12976" w:rsidTr="004C4A48">
        <w:trPr>
          <w:trHeight w:val="488"/>
        </w:trPr>
        <w:tc>
          <w:tcPr>
            <w:cnfStyle w:val="001000000000" w:firstRow="0" w:lastRow="0" w:firstColumn="1" w:lastColumn="0" w:oddVBand="0" w:evenVBand="0" w:oddHBand="0" w:evenHBand="0" w:firstRowFirstColumn="0" w:firstRowLastColumn="0" w:lastRowFirstColumn="0" w:lastRowLastColumn="0"/>
            <w:tcW w:w="0" w:type="auto"/>
            <w:hideMark/>
          </w:tcPr>
          <w:p w:rsidR="00C12976" w:rsidRPr="00C25F40" w:rsidRDefault="00C12976">
            <w:pPr>
              <w:spacing w:line="375" w:lineRule="atLeast"/>
              <w:rPr>
                <w:rFonts w:ascii="Times New Roman" w:hAnsi="Times New Roman" w:cs="Times New Roman"/>
                <w:sz w:val="23"/>
                <w:szCs w:val="23"/>
              </w:rPr>
            </w:pPr>
            <w:r w:rsidRPr="00C25F40">
              <w:rPr>
                <w:rStyle w:val="Strong"/>
                <w:rFonts w:ascii="Times New Roman" w:hAnsi="Times New Roman" w:cs="Times New Roman"/>
                <w:sz w:val="23"/>
                <w:szCs w:val="23"/>
              </w:rPr>
              <w:t>Total</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3"/>
                <w:szCs w:val="23"/>
              </w:rPr>
            </w:pPr>
            <w:r w:rsidRPr="00C25F40">
              <w:rPr>
                <w:rStyle w:val="Strong"/>
                <w:rFonts w:ascii="Times New Roman" w:hAnsi="Times New Roman" w:cs="Times New Roman"/>
                <w:b w:val="0"/>
                <w:sz w:val="23"/>
                <w:szCs w:val="23"/>
              </w:rPr>
              <w:t>80</w:t>
            </w:r>
          </w:p>
        </w:tc>
        <w:tc>
          <w:tcPr>
            <w:tcW w:w="0" w:type="auto"/>
            <w:hideMark/>
          </w:tcPr>
          <w:p w:rsidR="00C12976" w:rsidRPr="00C25F40" w:rsidRDefault="00C12976">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3"/>
                <w:szCs w:val="23"/>
              </w:rPr>
            </w:pPr>
            <w:r w:rsidRPr="00C25F40">
              <w:rPr>
                <w:rStyle w:val="Strong"/>
                <w:rFonts w:ascii="Times New Roman" w:hAnsi="Times New Roman" w:cs="Times New Roman"/>
                <w:b w:val="0"/>
                <w:sz w:val="23"/>
                <w:szCs w:val="23"/>
              </w:rPr>
              <w:t>100.0</w:t>
            </w:r>
          </w:p>
        </w:tc>
      </w:tr>
    </w:tbl>
    <w:p w:rsidR="00050A3C" w:rsidRDefault="00050A3C" w:rsidP="00C12976">
      <w:pPr>
        <w:pStyle w:val="Heading4"/>
        <w:shd w:val="clear" w:color="auto" w:fill="FFFFFF"/>
        <w:spacing w:before="240" w:after="240" w:line="420" w:lineRule="atLeast"/>
        <w:rPr>
          <w:rStyle w:val="Strong"/>
          <w:rFonts w:ascii="Segoe UI" w:hAnsi="Segoe UI" w:cs="Segoe UI"/>
          <w:b w:val="0"/>
          <w:bCs w:val="0"/>
          <w:color w:val="0F1115"/>
        </w:rPr>
      </w:pPr>
    </w:p>
    <w:p w:rsidR="00050A3C" w:rsidRDefault="00050A3C" w:rsidP="00C12976">
      <w:pPr>
        <w:pStyle w:val="Heading4"/>
        <w:shd w:val="clear" w:color="auto" w:fill="FFFFFF"/>
        <w:spacing w:before="240" w:after="240" w:line="420" w:lineRule="atLeast"/>
        <w:rPr>
          <w:rStyle w:val="Strong"/>
          <w:rFonts w:ascii="Segoe UI" w:hAnsi="Segoe UI" w:cs="Segoe UI"/>
          <w:b w:val="0"/>
          <w:bCs w:val="0"/>
          <w:color w:val="0F1115"/>
        </w:rPr>
      </w:pPr>
    </w:p>
    <w:p w:rsidR="00050A3C" w:rsidRDefault="00050A3C" w:rsidP="00C12976">
      <w:pPr>
        <w:pStyle w:val="Heading4"/>
        <w:shd w:val="clear" w:color="auto" w:fill="FFFFFF"/>
        <w:spacing w:before="240" w:after="240" w:line="420" w:lineRule="atLeast"/>
        <w:rPr>
          <w:rStyle w:val="Strong"/>
          <w:rFonts w:ascii="Segoe UI" w:hAnsi="Segoe UI" w:cs="Segoe UI"/>
          <w:b w:val="0"/>
          <w:bCs w:val="0"/>
          <w:color w:val="0F1115"/>
        </w:rPr>
      </w:pPr>
    </w:p>
    <w:p w:rsidR="007E0B39" w:rsidRDefault="007E0B39" w:rsidP="00C12976">
      <w:pPr>
        <w:pStyle w:val="Heading4"/>
        <w:shd w:val="clear" w:color="auto" w:fill="FFFFFF"/>
        <w:spacing w:before="240" w:after="240" w:line="420" w:lineRule="atLeast"/>
        <w:rPr>
          <w:rStyle w:val="Strong"/>
          <w:rFonts w:ascii="Segoe UI" w:hAnsi="Segoe UI" w:cs="Segoe UI"/>
          <w:b w:val="0"/>
          <w:bCs w:val="0"/>
          <w:color w:val="0F1115"/>
        </w:rPr>
      </w:pPr>
    </w:p>
    <w:p w:rsidR="0085684D" w:rsidRDefault="0085684D" w:rsidP="00F11D80">
      <w:pPr>
        <w:shd w:val="clear" w:color="auto" w:fill="FFFFFF"/>
        <w:spacing w:before="240" w:after="240"/>
        <w:rPr>
          <w:rFonts w:ascii="Segoe UI" w:eastAsia="Times New Roman" w:hAnsi="Segoe UI" w:cs="Segoe UI"/>
          <w:b/>
          <w:bCs/>
          <w:color w:val="0F1115"/>
        </w:rPr>
      </w:pPr>
    </w:p>
    <w:p w:rsidR="00AF3CA2" w:rsidRDefault="00AF3CA2" w:rsidP="00F11D80">
      <w:pPr>
        <w:shd w:val="clear" w:color="auto" w:fill="FFFFFF"/>
        <w:spacing w:before="240" w:after="240"/>
        <w:rPr>
          <w:rFonts w:ascii="Segoe UI" w:eastAsia="Times New Roman" w:hAnsi="Segoe UI" w:cs="Segoe UI"/>
          <w:b/>
          <w:bCs/>
          <w:color w:val="0F1115"/>
        </w:rPr>
      </w:pPr>
    </w:p>
    <w:p w:rsidR="00AF3CA2" w:rsidRDefault="00AF3CA2" w:rsidP="00F11D80">
      <w:pPr>
        <w:shd w:val="clear" w:color="auto" w:fill="FFFFFF"/>
        <w:spacing w:before="240" w:after="240"/>
        <w:rPr>
          <w:rFonts w:ascii="Segoe UI" w:eastAsia="Times New Roman" w:hAnsi="Segoe UI" w:cs="Segoe UI"/>
          <w:b/>
          <w:bCs/>
          <w:color w:val="0F1115"/>
        </w:rPr>
      </w:pPr>
    </w:p>
    <w:p w:rsidR="00AF3CA2" w:rsidRDefault="00AF3CA2" w:rsidP="00F11D80">
      <w:pPr>
        <w:shd w:val="clear" w:color="auto" w:fill="FFFFFF"/>
        <w:spacing w:before="240" w:after="240"/>
        <w:rPr>
          <w:rFonts w:ascii="Segoe UI" w:eastAsia="Times New Roman" w:hAnsi="Segoe UI" w:cs="Segoe UI"/>
          <w:b/>
          <w:bCs/>
          <w:color w:val="0F1115"/>
        </w:rPr>
      </w:pPr>
    </w:p>
    <w:p w:rsidR="00F11D80" w:rsidRPr="00AF3CA2" w:rsidRDefault="007E0B39" w:rsidP="00F11D80">
      <w:pPr>
        <w:shd w:val="clear" w:color="auto" w:fill="FFFFFF"/>
        <w:spacing w:before="240" w:after="240"/>
        <w:rPr>
          <w:rFonts w:ascii="Times New Roman" w:eastAsia="Times New Roman" w:hAnsi="Times New Roman" w:cs="Times New Roman"/>
          <w:b/>
          <w:bCs/>
          <w:color w:val="0F1115"/>
        </w:rPr>
      </w:pPr>
      <w:r w:rsidRPr="00AF3CA2">
        <w:rPr>
          <w:rFonts w:ascii="Times New Roman" w:eastAsia="Times New Roman" w:hAnsi="Times New Roman" w:cs="Times New Roman"/>
          <w:b/>
          <w:bCs/>
          <w:color w:val="0F1115"/>
        </w:rPr>
        <w:t>4.3.4</w:t>
      </w:r>
      <w:r w:rsidR="00F11D80" w:rsidRPr="00AF3CA2">
        <w:rPr>
          <w:rFonts w:ascii="Times New Roman" w:eastAsia="Times New Roman" w:hAnsi="Times New Roman" w:cs="Times New Roman"/>
          <w:b/>
          <w:bCs/>
          <w:color w:val="0F1115"/>
        </w:rPr>
        <w:t xml:space="preserve"> Cost Structure of Timber Marketing Operations</w:t>
      </w:r>
    </w:p>
    <w:p w:rsidR="00606B4F" w:rsidRPr="00AF3CA2" w:rsidRDefault="0085684D" w:rsidP="00AF3CA2">
      <w:pPr>
        <w:shd w:val="clear" w:color="auto" w:fill="FFFFFF"/>
        <w:spacing w:before="240" w:after="240" w:line="480" w:lineRule="auto"/>
        <w:jc w:val="both"/>
        <w:rPr>
          <w:rFonts w:ascii="Times New Roman" w:eastAsia="Times New Roman" w:hAnsi="Times New Roman" w:cs="Times New Roman"/>
          <w:color w:val="0F1115"/>
        </w:rPr>
      </w:pPr>
      <w:r w:rsidRPr="00AF3CA2">
        <w:rPr>
          <w:rFonts w:ascii="Times New Roman" w:eastAsia="Times New Roman" w:hAnsi="Times New Roman" w:cs="Times New Roman"/>
          <w:color w:val="0F1115"/>
        </w:rPr>
        <w:t>The result</w:t>
      </w:r>
      <w:r w:rsidR="00606B4F" w:rsidRPr="00AF3CA2">
        <w:rPr>
          <w:rFonts w:ascii="Times New Roman" w:eastAsia="Times New Roman" w:hAnsi="Times New Roman" w:cs="Times New Roman"/>
          <w:color w:val="0F1115"/>
        </w:rPr>
        <w:t xml:space="preserve"> show</w:t>
      </w:r>
      <w:r w:rsidRPr="00AF3CA2">
        <w:rPr>
          <w:rFonts w:ascii="Times New Roman" w:eastAsia="Times New Roman" w:hAnsi="Times New Roman" w:cs="Times New Roman"/>
          <w:color w:val="0F1115"/>
        </w:rPr>
        <w:t>s</w:t>
      </w:r>
      <w:r w:rsidR="00606B4F" w:rsidRPr="00AF3CA2">
        <w:rPr>
          <w:rFonts w:ascii="Times New Roman" w:eastAsia="Times New Roman" w:hAnsi="Times New Roman" w:cs="Times New Roman"/>
          <w:color w:val="0F1115"/>
        </w:rPr>
        <w:t xml:space="preserve"> that all traders (100%) incurred costs on transportation, timber purchase, and taxes, which recorded the highest average costs of ₦1,235,480, ₦6,845,250, and ₦301,060 respectively. Other major expenses included loading (₦453,692), sawing (₦384,560), and commission (₦276,943). Costs such as packaging, storage, and other minor expenses were incurred by fewer traders, reflecting differences in business scale and operation type. The dominance of transportation and purchase costs confirms that timber marketing in </w:t>
      </w:r>
      <w:proofErr w:type="spellStart"/>
      <w:r w:rsidR="00606B4F" w:rsidRPr="00AF3CA2">
        <w:rPr>
          <w:rFonts w:ascii="Times New Roman" w:eastAsia="Times New Roman" w:hAnsi="Times New Roman" w:cs="Times New Roman"/>
          <w:color w:val="0F1115"/>
        </w:rPr>
        <w:t>Sokoto</w:t>
      </w:r>
      <w:proofErr w:type="spellEnd"/>
      <w:r w:rsidR="00606B4F" w:rsidRPr="00AF3CA2">
        <w:rPr>
          <w:rFonts w:ascii="Times New Roman" w:eastAsia="Times New Roman" w:hAnsi="Times New Roman" w:cs="Times New Roman"/>
          <w:color w:val="0F1115"/>
        </w:rPr>
        <w:t xml:space="preserve"> Metropolis is heavily cost-driven by logistics and product procurement. This pattern aligns with the findings of Ibrahim and </w:t>
      </w:r>
      <w:proofErr w:type="spellStart"/>
      <w:r w:rsidR="00606B4F" w:rsidRPr="00AF3CA2">
        <w:rPr>
          <w:rFonts w:ascii="Times New Roman" w:eastAsia="Times New Roman" w:hAnsi="Times New Roman" w:cs="Times New Roman"/>
          <w:color w:val="0F1115"/>
        </w:rPr>
        <w:t>Audu</w:t>
      </w:r>
      <w:proofErr w:type="spellEnd"/>
      <w:r w:rsidR="00606B4F" w:rsidRPr="00AF3CA2">
        <w:rPr>
          <w:rFonts w:ascii="Times New Roman" w:eastAsia="Times New Roman" w:hAnsi="Times New Roman" w:cs="Times New Roman"/>
          <w:color w:val="0F1115"/>
        </w:rPr>
        <w:t xml:space="preserve"> (2018) and Musa et al. (2020), who reported that high transportation and purchase costs constitute the largest expenditure components in timber and agricultural marketing across northern Nigeria.</w:t>
      </w:r>
    </w:p>
    <w:p w:rsidR="00F11D80" w:rsidRPr="00AF3CA2" w:rsidRDefault="00606B4F" w:rsidP="00F11D80">
      <w:pPr>
        <w:shd w:val="clear" w:color="auto" w:fill="FFFFFF"/>
        <w:spacing w:before="240" w:after="240"/>
        <w:rPr>
          <w:rFonts w:ascii="Times New Roman" w:eastAsia="Times New Roman" w:hAnsi="Times New Roman" w:cs="Times New Roman"/>
          <w:color w:val="0F1115"/>
        </w:rPr>
      </w:pPr>
      <w:r w:rsidRPr="00AF3CA2">
        <w:rPr>
          <w:rFonts w:ascii="Times New Roman" w:eastAsia="Times New Roman" w:hAnsi="Times New Roman" w:cs="Times New Roman"/>
          <w:b/>
          <w:bCs/>
          <w:color w:val="0F1115"/>
        </w:rPr>
        <w:t>Table 14</w:t>
      </w:r>
      <w:r w:rsidR="00F11D80" w:rsidRPr="00AF3CA2">
        <w:rPr>
          <w:rFonts w:ascii="Times New Roman" w:eastAsia="Times New Roman" w:hAnsi="Times New Roman" w:cs="Times New Roman"/>
          <w:b/>
          <w:bCs/>
          <w:color w:val="0F1115"/>
        </w:rPr>
        <w:t xml:space="preserve">: Distribution of Marketing Cost Components </w:t>
      </w:r>
      <w:r w:rsidR="00DB1F08" w:rsidRPr="00AF3CA2">
        <w:rPr>
          <w:rFonts w:ascii="Times New Roman" w:eastAsia="Times New Roman" w:hAnsi="Times New Roman" w:cs="Times New Roman"/>
          <w:b/>
          <w:bCs/>
          <w:color w:val="0F1115"/>
        </w:rPr>
        <w:t>among</w:t>
      </w:r>
      <w:r w:rsidR="00F11D80" w:rsidRPr="00AF3CA2">
        <w:rPr>
          <w:rFonts w:ascii="Times New Roman" w:eastAsia="Times New Roman" w:hAnsi="Times New Roman" w:cs="Times New Roman"/>
          <w:b/>
          <w:bCs/>
          <w:color w:val="0F1115"/>
        </w:rPr>
        <w:t xml:space="preserve"> Traders</w:t>
      </w:r>
    </w:p>
    <w:tbl>
      <w:tblPr>
        <w:tblStyle w:val="LightShading"/>
        <w:tblW w:w="5138" w:type="pct"/>
        <w:tblLook w:val="06A0" w:firstRow="1" w:lastRow="0" w:firstColumn="1" w:lastColumn="0" w:noHBand="1" w:noVBand="1"/>
      </w:tblPr>
      <w:tblGrid>
        <w:gridCol w:w="1911"/>
        <w:gridCol w:w="1369"/>
        <w:gridCol w:w="3719"/>
        <w:gridCol w:w="2492"/>
      </w:tblGrid>
      <w:tr w:rsidR="00F11D80" w:rsidRPr="00F11D80" w:rsidTr="00606DA4">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C25F40" w:rsidRDefault="00F11D80" w:rsidP="00F11D80">
            <w:pPr>
              <w:rPr>
                <w:rFonts w:ascii="Times New Roman" w:eastAsia="Times New Roman" w:hAnsi="Times New Roman" w:cs="Times New Roman"/>
                <w:sz w:val="23"/>
                <w:szCs w:val="23"/>
              </w:rPr>
            </w:pPr>
            <w:r w:rsidRPr="00C25F40">
              <w:rPr>
                <w:rFonts w:ascii="Times New Roman" w:eastAsia="Times New Roman" w:hAnsi="Times New Roman" w:cs="Times New Roman"/>
                <w:sz w:val="23"/>
                <w:szCs w:val="23"/>
              </w:rPr>
              <w:t>Cost Component</w:t>
            </w:r>
          </w:p>
        </w:tc>
        <w:tc>
          <w:tcPr>
            <w:tcW w:w="721" w:type="pct"/>
            <w:hideMark/>
          </w:tcPr>
          <w:p w:rsidR="00F11D80" w:rsidRPr="00C25F40" w:rsidRDefault="00F11D80" w:rsidP="00F11D8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3"/>
                <w:szCs w:val="23"/>
              </w:rPr>
            </w:pPr>
            <w:r w:rsidRPr="00C25F40">
              <w:rPr>
                <w:rFonts w:ascii="Times New Roman" w:eastAsia="Times New Roman" w:hAnsi="Times New Roman" w:cs="Times New Roman"/>
                <w:sz w:val="23"/>
                <w:szCs w:val="23"/>
              </w:rPr>
              <w:t>Frequency</w:t>
            </w:r>
          </w:p>
        </w:tc>
        <w:tc>
          <w:tcPr>
            <w:tcW w:w="1959" w:type="pct"/>
            <w:hideMark/>
          </w:tcPr>
          <w:p w:rsidR="00F11D80" w:rsidRPr="00C25F40" w:rsidRDefault="00F11D80" w:rsidP="00F11D8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3"/>
                <w:szCs w:val="23"/>
              </w:rPr>
            </w:pPr>
            <w:r w:rsidRPr="00C25F40">
              <w:rPr>
                <w:rFonts w:ascii="Times New Roman" w:eastAsia="Times New Roman" w:hAnsi="Times New Roman" w:cs="Times New Roman"/>
                <w:sz w:val="23"/>
                <w:szCs w:val="23"/>
              </w:rPr>
              <w:t>Percentage of Traders Incurring Cost (%)</w:t>
            </w:r>
          </w:p>
        </w:tc>
        <w:tc>
          <w:tcPr>
            <w:tcW w:w="1313" w:type="pct"/>
            <w:hideMark/>
          </w:tcPr>
          <w:p w:rsidR="00F11D80" w:rsidRPr="00C25F40" w:rsidRDefault="00F11D80" w:rsidP="00F11D8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3"/>
                <w:szCs w:val="23"/>
              </w:rPr>
            </w:pPr>
            <w:r w:rsidRPr="00C25F40">
              <w:rPr>
                <w:rFonts w:ascii="Times New Roman" w:eastAsia="Times New Roman" w:hAnsi="Times New Roman" w:cs="Times New Roman"/>
                <w:sz w:val="23"/>
                <w:szCs w:val="23"/>
              </w:rPr>
              <w:t>Average Cost Incurred (₦)</w:t>
            </w:r>
          </w:p>
        </w:tc>
      </w:tr>
      <w:tr w:rsidR="00F11D80" w:rsidRPr="00F11D80" w:rsidTr="00606DA4">
        <w:trPr>
          <w:trHeight w:val="38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Transportation</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80</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100.0</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1,235,480</w:t>
            </w:r>
          </w:p>
        </w:tc>
      </w:tr>
      <w:tr w:rsidR="00F11D80" w:rsidRPr="00F11D80" w:rsidTr="00606DA4">
        <w:trPr>
          <w:trHeight w:val="38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Timber Purchase</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80</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100.0</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6,845,250</w:t>
            </w:r>
          </w:p>
        </w:tc>
      </w:tr>
      <w:tr w:rsidR="00F11D80" w:rsidRPr="00F11D80" w:rsidTr="00606DA4">
        <w:trPr>
          <w:trHeight w:val="36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Taxes</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80</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100.0</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301,060</w:t>
            </w:r>
          </w:p>
        </w:tc>
      </w:tr>
      <w:tr w:rsidR="00F11D80" w:rsidRPr="00F11D80" w:rsidTr="00606DA4">
        <w:trPr>
          <w:trHeight w:val="36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Commission</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72</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90.0</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276,943</w:t>
            </w:r>
          </w:p>
        </w:tc>
      </w:tr>
      <w:tr w:rsidR="00F11D80" w:rsidRPr="00F11D80" w:rsidTr="00606DA4">
        <w:trPr>
          <w:trHeight w:val="38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Loading</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75</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93.8</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453,692</w:t>
            </w:r>
          </w:p>
        </w:tc>
      </w:tr>
      <w:tr w:rsidR="00F11D80" w:rsidRPr="00F11D80" w:rsidTr="00606DA4">
        <w:trPr>
          <w:trHeight w:val="36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Sawing</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68</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85.0</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384,560</w:t>
            </w:r>
          </w:p>
        </w:tc>
      </w:tr>
      <w:tr w:rsidR="00F11D80" w:rsidRPr="00F11D80" w:rsidTr="00606DA4">
        <w:trPr>
          <w:trHeight w:val="38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Packaging</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65</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81.3</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253,088</w:t>
            </w:r>
          </w:p>
        </w:tc>
      </w:tr>
      <w:tr w:rsidR="00F11D80" w:rsidRPr="00F11D80" w:rsidTr="00606DA4">
        <w:trPr>
          <w:trHeight w:val="36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Storage</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58</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72.5</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111,570</w:t>
            </w:r>
          </w:p>
        </w:tc>
      </w:tr>
      <w:tr w:rsidR="00F11D80" w:rsidRPr="00F11D80" w:rsidTr="00606DA4">
        <w:trPr>
          <w:trHeight w:val="389"/>
        </w:trPr>
        <w:tc>
          <w:tcPr>
            <w:cnfStyle w:val="001000000000" w:firstRow="0" w:lastRow="0" w:firstColumn="1" w:lastColumn="0" w:oddVBand="0" w:evenVBand="0" w:oddHBand="0" w:evenHBand="0" w:firstRowFirstColumn="0" w:firstRowLastColumn="0" w:lastRowFirstColumn="0" w:lastRowLastColumn="0"/>
            <w:tcW w:w="1007" w:type="pct"/>
            <w:hideMark/>
          </w:tcPr>
          <w:p w:rsidR="00F11D80" w:rsidRPr="00606DA4" w:rsidRDefault="00F11D80" w:rsidP="00F11D80">
            <w:pPr>
              <w:rPr>
                <w:rFonts w:ascii="Times New Roman" w:eastAsia="Times New Roman" w:hAnsi="Times New Roman" w:cs="Times New Roman"/>
                <w:b w:val="0"/>
              </w:rPr>
            </w:pPr>
            <w:r w:rsidRPr="00606DA4">
              <w:rPr>
                <w:rFonts w:ascii="Times New Roman" w:eastAsia="Times New Roman" w:hAnsi="Times New Roman" w:cs="Times New Roman"/>
                <w:b w:val="0"/>
              </w:rPr>
              <w:t>Other Costs</w:t>
            </w:r>
          </w:p>
        </w:tc>
        <w:tc>
          <w:tcPr>
            <w:tcW w:w="721"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45</w:t>
            </w:r>
          </w:p>
        </w:tc>
        <w:tc>
          <w:tcPr>
            <w:tcW w:w="1959"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56.3</w:t>
            </w:r>
          </w:p>
        </w:tc>
        <w:tc>
          <w:tcPr>
            <w:tcW w:w="1313" w:type="pct"/>
            <w:hideMark/>
          </w:tcPr>
          <w:p w:rsidR="00F11D80" w:rsidRPr="00606DA4" w:rsidRDefault="00F11D80" w:rsidP="00F11D8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06DA4">
              <w:rPr>
                <w:rFonts w:ascii="Times New Roman" w:eastAsia="Times New Roman" w:hAnsi="Times New Roman" w:cs="Times New Roman"/>
              </w:rPr>
              <w:t>127,808</w:t>
            </w:r>
          </w:p>
        </w:tc>
      </w:tr>
    </w:tbl>
    <w:p w:rsidR="00DB1F08" w:rsidRDefault="00DB1F08" w:rsidP="00E262C5">
      <w:pPr>
        <w:shd w:val="clear" w:color="auto" w:fill="FFFFFF"/>
        <w:spacing w:before="240" w:after="240" w:line="360" w:lineRule="auto"/>
        <w:rPr>
          <w:rFonts w:ascii="Times New Roman" w:eastAsia="Times New Roman" w:hAnsi="Times New Roman" w:cs="Times New Roman"/>
          <w:b/>
          <w:bCs/>
          <w:color w:val="0F1115"/>
        </w:rPr>
      </w:pPr>
    </w:p>
    <w:p w:rsidR="00334246" w:rsidRDefault="00334246" w:rsidP="00E262C5">
      <w:pPr>
        <w:shd w:val="clear" w:color="auto" w:fill="FFFFFF"/>
        <w:spacing w:before="240" w:after="240" w:line="360" w:lineRule="auto"/>
        <w:rPr>
          <w:rFonts w:ascii="Times New Roman" w:eastAsia="Times New Roman" w:hAnsi="Times New Roman" w:cs="Times New Roman"/>
          <w:b/>
          <w:bCs/>
          <w:color w:val="0F1115"/>
        </w:rPr>
      </w:pPr>
    </w:p>
    <w:p w:rsidR="00334246" w:rsidRDefault="00334246"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606B4F" w:rsidRDefault="00E262C5" w:rsidP="00E262C5">
      <w:pPr>
        <w:shd w:val="clear" w:color="auto" w:fill="FFFFFF"/>
        <w:spacing w:before="240" w:after="240" w:line="360" w:lineRule="auto"/>
        <w:rPr>
          <w:rFonts w:ascii="Times New Roman" w:eastAsia="Times New Roman" w:hAnsi="Times New Roman" w:cs="Times New Roman"/>
          <w:b/>
          <w:bCs/>
          <w:color w:val="0F1115"/>
        </w:rPr>
      </w:pPr>
      <w:r w:rsidRPr="00EB27FB">
        <w:rPr>
          <w:rFonts w:ascii="Times New Roman" w:eastAsia="Times New Roman" w:hAnsi="Times New Roman" w:cs="Times New Roman"/>
          <w:b/>
          <w:bCs/>
          <w:color w:val="0F1115"/>
        </w:rPr>
        <w:lastRenderedPageBreak/>
        <w:t>4.</w:t>
      </w:r>
      <w:r w:rsidR="007E0B39">
        <w:rPr>
          <w:rFonts w:ascii="Times New Roman" w:eastAsia="Times New Roman" w:hAnsi="Times New Roman" w:cs="Times New Roman"/>
          <w:b/>
          <w:bCs/>
          <w:color w:val="0F1115"/>
        </w:rPr>
        <w:t>3.5</w:t>
      </w:r>
      <w:r w:rsidR="00F11D80">
        <w:rPr>
          <w:rFonts w:ascii="Times New Roman" w:eastAsia="Times New Roman" w:hAnsi="Times New Roman" w:cs="Times New Roman"/>
          <w:b/>
          <w:bCs/>
          <w:color w:val="0F1115"/>
        </w:rPr>
        <w:t xml:space="preserve"> </w:t>
      </w:r>
      <w:r w:rsidRPr="00EB27FB">
        <w:rPr>
          <w:rFonts w:ascii="Times New Roman" w:eastAsia="Times New Roman" w:hAnsi="Times New Roman" w:cs="Times New Roman"/>
          <w:b/>
          <w:bCs/>
          <w:color w:val="0F1115"/>
        </w:rPr>
        <w:t>Cost and Return Structure of Timber Marketing</w:t>
      </w:r>
    </w:p>
    <w:p w:rsidR="00606B4F" w:rsidRPr="00EB27FB"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The analysis reveals that the total fixed cost incurred by timber traders amounted to approximately ₦21,875, while variable costs accounted for ₦7,758,850. This confirms that timber marketing is predominantly variable-cost driven, with timber purchase and transportation expenses contributing the largest share. The total marketing cost was ₦7,780,725, and the total revenue realized stood at ₦8,881,250.</w:t>
      </w:r>
    </w:p>
    <w:p w:rsidR="00606B4F" w:rsidRPr="00EB27FB"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The gross margin of ₦1,122,400 suggests that after accounting for all variable expenses, traders retain a substantial operating surplus. The net return of ₦1,100,525 indicates that timber marketing is profitable in the study area. The return on naira spent (₦0.14) implies that for every ₦1 invested, a marketer earns ₦0.14 as profit, which reflects moderate marketing efficiency.</w:t>
      </w:r>
    </w:p>
    <w:p w:rsidR="00606B4F" w:rsidRPr="00EB27FB"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 xml:space="preserve">This finding is consistent with similar studies by Musa et al. (2020) and Ibrahim and </w:t>
      </w:r>
      <w:proofErr w:type="spellStart"/>
      <w:r w:rsidRPr="00EB27FB">
        <w:rPr>
          <w:rFonts w:ascii="Times New Roman" w:eastAsia="Times New Roman" w:hAnsi="Times New Roman" w:cs="Times New Roman"/>
          <w:color w:val="0F1115"/>
        </w:rPr>
        <w:t>Audu</w:t>
      </w:r>
      <w:proofErr w:type="spellEnd"/>
      <w:r w:rsidRPr="00EB27FB">
        <w:rPr>
          <w:rFonts w:ascii="Times New Roman" w:eastAsia="Times New Roman" w:hAnsi="Times New Roman" w:cs="Times New Roman"/>
          <w:color w:val="0F1115"/>
        </w:rPr>
        <w:t xml:space="preserve"> (2018), who noted that cowpea marketing yields positive financial returns despite market and transport constraints. The results underscore the need for improved market infrastructure, reliable transportation systems, and accessible credit facilities to further enhance profitability and sustainability in timber marketing.</w:t>
      </w: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85684D" w:rsidRDefault="0085684D" w:rsidP="00606B4F">
      <w:pPr>
        <w:shd w:val="clear" w:color="auto" w:fill="FFFFFF"/>
        <w:spacing w:before="240" w:after="240"/>
        <w:rPr>
          <w:rFonts w:ascii="Times New Roman" w:eastAsia="Times New Roman" w:hAnsi="Times New Roman" w:cs="Times New Roman"/>
          <w:b/>
          <w:bCs/>
          <w:color w:val="0F1115"/>
        </w:rPr>
      </w:pPr>
    </w:p>
    <w:p w:rsidR="00E262C5" w:rsidRPr="00EB27FB" w:rsidRDefault="00606B4F" w:rsidP="00606B4F">
      <w:pPr>
        <w:shd w:val="clear" w:color="auto" w:fill="FFFFFF"/>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Table 15</w:t>
      </w:r>
      <w:r w:rsidR="00E262C5" w:rsidRPr="00EB27FB">
        <w:rPr>
          <w:rFonts w:ascii="Times New Roman" w:eastAsia="Times New Roman" w:hAnsi="Times New Roman" w:cs="Times New Roman"/>
          <w:b/>
          <w:bCs/>
          <w:color w:val="0F1115"/>
        </w:rPr>
        <w:t>: Cost and Return Analysis of Timber Marketing</w:t>
      </w:r>
    </w:p>
    <w:tbl>
      <w:tblPr>
        <w:tblStyle w:val="LightShading"/>
        <w:tblW w:w="0" w:type="auto"/>
        <w:tblLook w:val="06A0" w:firstRow="1" w:lastRow="0" w:firstColumn="1" w:lastColumn="0" w:noHBand="1" w:noVBand="1"/>
      </w:tblPr>
      <w:tblGrid>
        <w:gridCol w:w="3296"/>
        <w:gridCol w:w="976"/>
        <w:gridCol w:w="1137"/>
        <w:gridCol w:w="1590"/>
        <w:gridCol w:w="1683"/>
      </w:tblGrid>
      <w:tr w:rsidR="00E262C5" w:rsidRPr="00EB27FB" w:rsidTr="00E26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Item</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Unit</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Quantity</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Unit Cost (₦)</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Total Cost (₦)</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Fixed Costs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Market rent &amp; licenses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Month</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21,875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21,875</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Variable Costs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Purchase of timber</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Various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7,758,850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Transportation</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Trip</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198,450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proofErr w:type="spellStart"/>
            <w:r w:rsidRPr="00606B4F">
              <w:rPr>
                <w:rFonts w:ascii="Times New Roman" w:eastAsia="Times New Roman" w:hAnsi="Times New Roman" w:cs="Times New Roman"/>
                <w:b w:val="0"/>
              </w:rPr>
              <w:t>Labour</w:t>
            </w:r>
            <w:proofErr w:type="spellEnd"/>
            <w:r w:rsidRPr="00606B4F">
              <w:rPr>
                <w:rFonts w:ascii="Times New Roman" w:eastAsia="Times New Roman" w:hAnsi="Times New Roman" w:cs="Times New Roman"/>
                <w:b w:val="0"/>
              </w:rPr>
              <w:t xml:space="preserve"> &amp; handling</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Various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125,300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Total Variable Cost (TVC)</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7,758,850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Total Cost (TC)</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7,780,725</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Total Revenue (TR)</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8,881,250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Gross Margin (TR - TVC)</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1,122,400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Net Return (TR - TC)</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1,100,525</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Return on Naira Spent (NR/TC)</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0.14</w:t>
            </w:r>
          </w:p>
        </w:tc>
      </w:tr>
    </w:tbl>
    <w:p w:rsidR="00606B4F" w:rsidRDefault="00606B4F" w:rsidP="00E262C5">
      <w:pPr>
        <w:shd w:val="clear" w:color="auto" w:fill="FFFFFF"/>
        <w:spacing w:before="240" w:after="240" w:line="360" w:lineRule="auto"/>
        <w:rPr>
          <w:rFonts w:ascii="Times New Roman" w:eastAsia="Times New Roman" w:hAnsi="Times New Roman" w:cs="Times New Roman"/>
          <w:color w:val="0F1115"/>
        </w:rPr>
      </w:pPr>
    </w:p>
    <w:p w:rsidR="00606B4F" w:rsidRDefault="00606B4F" w:rsidP="00E262C5">
      <w:pPr>
        <w:shd w:val="clear" w:color="auto" w:fill="FFFFFF"/>
        <w:spacing w:before="240" w:after="240" w:line="360" w:lineRule="auto"/>
        <w:rPr>
          <w:rFonts w:ascii="Times New Roman" w:eastAsia="Times New Roman" w:hAnsi="Times New Roman" w:cs="Times New Roman"/>
          <w:color w:val="0F1115"/>
        </w:rPr>
      </w:pPr>
    </w:p>
    <w:p w:rsidR="00E262C5" w:rsidRPr="00EB27FB" w:rsidRDefault="007E0B39"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4.3.6</w:t>
      </w:r>
      <w:r w:rsidR="00E262C5" w:rsidRPr="00EB27FB">
        <w:rPr>
          <w:rFonts w:ascii="Times New Roman" w:eastAsia="Times New Roman" w:hAnsi="Times New Roman" w:cs="Times New Roman"/>
          <w:b/>
          <w:bCs/>
          <w:color w:val="0F1115"/>
        </w:rPr>
        <w:t xml:space="preserve"> Market Information Access </w:t>
      </w:r>
      <w:proofErr w:type="gramStart"/>
      <w:r w:rsidR="00E262C5" w:rsidRPr="00EB27FB">
        <w:rPr>
          <w:rFonts w:ascii="Times New Roman" w:eastAsia="Times New Roman" w:hAnsi="Times New Roman" w:cs="Times New Roman"/>
          <w:b/>
          <w:bCs/>
          <w:color w:val="0F1115"/>
        </w:rPr>
        <w:t>Among</w:t>
      </w:r>
      <w:proofErr w:type="gramEnd"/>
      <w:r w:rsidR="00E262C5" w:rsidRPr="00EB27FB">
        <w:rPr>
          <w:rFonts w:ascii="Times New Roman" w:eastAsia="Times New Roman" w:hAnsi="Times New Roman" w:cs="Times New Roman"/>
          <w:b/>
          <w:bCs/>
          <w:color w:val="0F1115"/>
        </w:rPr>
        <w:t xml:space="preserve"> Traders</w:t>
      </w:r>
    </w:p>
    <w:p w:rsidR="00606B4F" w:rsidRPr="00EB27FB"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The findings reveal that 56.3% of respondents identified other traders as their most frequently accessed source of market information, followed by 27.5% who reported cooperative associations, 10.0% who indicated customers, and 6.3% who mentioned commission agents.</w:t>
      </w:r>
    </w:p>
    <w:p w:rsidR="00606B4F" w:rsidRPr="00EB27FB"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 xml:space="preserve">This distribution suggests that timber traders in the study area rely heavily on informal networks for market information, indicating a moderately informed marketing environment that is nonetheless characterized by partial information asymmetry. The relatively high level of access to information through peer networks implies that traders actively share market intelligence to remain competitive. However, the informal nature of information </w:t>
      </w:r>
      <w:r w:rsidRPr="00EB27FB">
        <w:rPr>
          <w:rFonts w:ascii="Times New Roman" w:eastAsia="Times New Roman" w:hAnsi="Times New Roman" w:cs="Times New Roman"/>
          <w:color w:val="0F1115"/>
        </w:rPr>
        <w:lastRenderedPageBreak/>
        <w:t>dissemination also implies that accuracy and timeliness may vary, leading to potential distortions in market behavior.</w:t>
      </w:r>
    </w:p>
    <w:p w:rsidR="00606B4F" w:rsidRPr="00EB27FB"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The implications of these findings are significant for understanding market efficiency. Access to accurate, timely, and comprehensive market information allows traders to make informed decisions, reduces transaction costs, and enhances competition. However, the observed heavy reliance on informal channels suggests the existence of imperfect market conditions where better-connected traders may possess information advantages.</w:t>
      </w:r>
    </w:p>
    <w:p w:rsidR="00695A34" w:rsidRDefault="00606B4F" w:rsidP="00C25F40">
      <w:pPr>
        <w:shd w:val="clear" w:color="auto" w:fill="FFFFFF"/>
        <w:spacing w:before="240" w:after="240" w:line="480" w:lineRule="auto"/>
        <w:jc w:val="both"/>
        <w:rPr>
          <w:rFonts w:ascii="Times New Roman" w:eastAsia="Times New Roman" w:hAnsi="Times New Roman" w:cs="Times New Roman"/>
          <w:color w:val="0F1115"/>
        </w:rPr>
      </w:pPr>
      <w:r w:rsidRPr="00EB27FB">
        <w:rPr>
          <w:rFonts w:ascii="Times New Roman" w:eastAsia="Times New Roman" w:hAnsi="Times New Roman" w:cs="Times New Roman"/>
          <w:color w:val="0F1115"/>
        </w:rPr>
        <w:t xml:space="preserve">These findings correspond with earlier studies. Ibrahim et al. (2018) reported that price information was the most commonly accessed among cowpea traders in </w:t>
      </w:r>
      <w:proofErr w:type="spellStart"/>
      <w:r w:rsidRPr="00EB27FB">
        <w:rPr>
          <w:rFonts w:ascii="Times New Roman" w:eastAsia="Times New Roman" w:hAnsi="Times New Roman" w:cs="Times New Roman"/>
          <w:color w:val="0F1115"/>
        </w:rPr>
        <w:t>Bauchi</w:t>
      </w:r>
      <w:proofErr w:type="spellEnd"/>
      <w:r w:rsidRPr="00EB27FB">
        <w:rPr>
          <w:rFonts w:ascii="Times New Roman" w:eastAsia="Times New Roman" w:hAnsi="Times New Roman" w:cs="Times New Roman"/>
          <w:color w:val="0F1115"/>
        </w:rPr>
        <w:t xml:space="preserve"> State, largely through informal communication channels. Similarly, </w:t>
      </w:r>
      <w:proofErr w:type="spellStart"/>
      <w:r w:rsidRPr="00EB27FB">
        <w:rPr>
          <w:rFonts w:ascii="Times New Roman" w:eastAsia="Times New Roman" w:hAnsi="Times New Roman" w:cs="Times New Roman"/>
          <w:color w:val="0F1115"/>
        </w:rPr>
        <w:t>Audu</w:t>
      </w:r>
      <w:proofErr w:type="spellEnd"/>
      <w:r w:rsidRPr="00EB27FB">
        <w:rPr>
          <w:rFonts w:ascii="Times New Roman" w:eastAsia="Times New Roman" w:hAnsi="Times New Roman" w:cs="Times New Roman"/>
          <w:color w:val="0F1115"/>
        </w:rPr>
        <w:t xml:space="preserve"> and </w:t>
      </w:r>
      <w:proofErr w:type="spellStart"/>
      <w:r w:rsidRPr="00EB27FB">
        <w:rPr>
          <w:rFonts w:ascii="Times New Roman" w:eastAsia="Times New Roman" w:hAnsi="Times New Roman" w:cs="Times New Roman"/>
          <w:color w:val="0F1115"/>
        </w:rPr>
        <w:t>Lawal</w:t>
      </w:r>
      <w:proofErr w:type="spellEnd"/>
      <w:r w:rsidRPr="00EB27FB">
        <w:rPr>
          <w:rFonts w:ascii="Times New Roman" w:eastAsia="Times New Roman" w:hAnsi="Times New Roman" w:cs="Times New Roman"/>
          <w:color w:val="0F1115"/>
        </w:rPr>
        <w:t xml:space="preserve"> (2020) found that while traders had fair access to price information, limited connectivity hindered their acc</w:t>
      </w:r>
      <w:r w:rsidR="00695A34">
        <w:rPr>
          <w:rFonts w:ascii="Times New Roman" w:eastAsia="Times New Roman" w:hAnsi="Times New Roman" w:cs="Times New Roman"/>
          <w:color w:val="0F1115"/>
        </w:rPr>
        <w:t>ess to more comprehensive data.</w:t>
      </w:r>
    </w:p>
    <w:p w:rsidR="00606B4F" w:rsidRPr="00695A34" w:rsidRDefault="00695A34" w:rsidP="00695A34">
      <w:pPr>
        <w:shd w:val="clear" w:color="auto" w:fill="FFFFFF"/>
        <w:spacing w:before="240" w:after="240"/>
        <w:rPr>
          <w:rFonts w:ascii="Times New Roman" w:eastAsia="Times New Roman" w:hAnsi="Times New Roman" w:cs="Times New Roman"/>
          <w:color w:val="0F1115"/>
        </w:rPr>
      </w:pPr>
      <w:r>
        <w:rPr>
          <w:rFonts w:ascii="Times New Roman" w:eastAsia="Times New Roman" w:hAnsi="Times New Roman" w:cs="Times New Roman"/>
          <w:b/>
          <w:bCs/>
          <w:color w:val="0F1115"/>
        </w:rPr>
        <w:t>Table 16</w:t>
      </w:r>
      <w:r w:rsidR="00E262C5" w:rsidRPr="00EB27FB">
        <w:rPr>
          <w:rFonts w:ascii="Times New Roman" w:eastAsia="Times New Roman" w:hAnsi="Times New Roman" w:cs="Times New Roman"/>
          <w:b/>
          <w:bCs/>
          <w:color w:val="0F1115"/>
        </w:rPr>
        <w:t xml:space="preserve">: Sources of Market Information </w:t>
      </w:r>
      <w:proofErr w:type="gramStart"/>
      <w:r w:rsidR="00E262C5" w:rsidRPr="00EB27FB">
        <w:rPr>
          <w:rFonts w:ascii="Times New Roman" w:eastAsia="Times New Roman" w:hAnsi="Times New Roman" w:cs="Times New Roman"/>
          <w:b/>
          <w:bCs/>
          <w:color w:val="0F1115"/>
        </w:rPr>
        <w:t>Among</w:t>
      </w:r>
      <w:proofErr w:type="gramEnd"/>
      <w:r w:rsidR="00E262C5" w:rsidRPr="00EB27FB">
        <w:rPr>
          <w:rFonts w:ascii="Times New Roman" w:eastAsia="Times New Roman" w:hAnsi="Times New Roman" w:cs="Times New Roman"/>
          <w:b/>
          <w:bCs/>
          <w:color w:val="0F1115"/>
        </w:rPr>
        <w:t xml:space="preserve"> Traders</w:t>
      </w:r>
    </w:p>
    <w:tbl>
      <w:tblPr>
        <w:tblStyle w:val="LightShading"/>
        <w:tblW w:w="9749" w:type="dxa"/>
        <w:tblLook w:val="06A0" w:firstRow="1" w:lastRow="0" w:firstColumn="1" w:lastColumn="0" w:noHBand="1" w:noVBand="1"/>
      </w:tblPr>
      <w:tblGrid>
        <w:gridCol w:w="4416"/>
        <w:gridCol w:w="2240"/>
        <w:gridCol w:w="3093"/>
      </w:tblGrid>
      <w:tr w:rsidR="00E262C5" w:rsidRPr="00EB27FB" w:rsidTr="00695A34">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Information Source</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E262C5" w:rsidRPr="00EB27FB" w:rsidTr="00695A34">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Other Traders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56.3</w:t>
            </w:r>
          </w:p>
        </w:tc>
      </w:tr>
      <w:tr w:rsidR="00E262C5" w:rsidRPr="00EB27FB" w:rsidTr="00695A34">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Cooperative Association</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22</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27.5</w:t>
            </w:r>
          </w:p>
        </w:tc>
      </w:tr>
      <w:tr w:rsidR="00E262C5" w:rsidRPr="00EB27FB" w:rsidTr="00695A34">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Customers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10.0</w:t>
            </w:r>
          </w:p>
        </w:tc>
      </w:tr>
      <w:tr w:rsidR="00E262C5" w:rsidRPr="00EB27FB" w:rsidTr="00695A34">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Commission Agent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6.3</w:t>
            </w:r>
          </w:p>
        </w:tc>
      </w:tr>
      <w:tr w:rsidR="00E262C5" w:rsidRPr="00EB27FB" w:rsidTr="00695A34">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06B4F" w:rsidRDefault="00E262C5" w:rsidP="00E262C5">
            <w:pPr>
              <w:spacing w:line="360" w:lineRule="auto"/>
              <w:rPr>
                <w:rFonts w:ascii="Times New Roman" w:eastAsia="Times New Roman" w:hAnsi="Times New Roman" w:cs="Times New Roman"/>
                <w:b w:val="0"/>
              </w:rPr>
            </w:pPr>
            <w:r w:rsidRPr="00606B4F">
              <w:rPr>
                <w:rFonts w:ascii="Times New Roman" w:eastAsia="Times New Roman" w:hAnsi="Times New Roman" w:cs="Times New Roman"/>
                <w:b w:val="0"/>
              </w:rPr>
              <w:t>Total</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80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b/>
                <w:bCs/>
              </w:rPr>
              <w:t>100.0</w:t>
            </w:r>
          </w:p>
        </w:tc>
      </w:tr>
    </w:tbl>
    <w:p w:rsidR="00606B4F" w:rsidRDefault="00606B4F"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7E0B39"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4.4</w:t>
      </w:r>
      <w:r w:rsidR="00E262C5" w:rsidRPr="00EB27FB">
        <w:rPr>
          <w:rFonts w:ascii="Times New Roman" w:eastAsia="Times New Roman" w:hAnsi="Times New Roman" w:cs="Times New Roman"/>
          <w:b/>
          <w:bCs/>
          <w:color w:val="0F1115"/>
        </w:rPr>
        <w:t xml:space="preserve"> Factors Influencing Price and Species Selection in Timber Marketing</w:t>
      </w:r>
    </w:p>
    <w:p w:rsidR="00E262C5" w:rsidRPr="00EB27FB" w:rsidRDefault="007E0B39"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4.4</w:t>
      </w:r>
      <w:r w:rsidR="00E262C5" w:rsidRPr="00EB27FB">
        <w:rPr>
          <w:rFonts w:ascii="Times New Roman" w:eastAsia="Times New Roman" w:hAnsi="Times New Roman" w:cs="Times New Roman"/>
          <w:b/>
          <w:bCs/>
          <w:color w:val="0F1115"/>
        </w:rPr>
        <w:t>.1 Correlation Analysis of Factors Influencing Timber Prices</w:t>
      </w:r>
    </w:p>
    <w:p w:rsidR="00695A34" w:rsidRPr="00294C11" w:rsidRDefault="00695A34" w:rsidP="00C25F40">
      <w:pPr>
        <w:pStyle w:val="ds-markdown-paragraph"/>
        <w:shd w:val="clear" w:color="auto" w:fill="FFFFFF"/>
        <w:spacing w:before="240" w:beforeAutospacing="0" w:after="240" w:afterAutospacing="0" w:line="480" w:lineRule="auto"/>
        <w:jc w:val="both"/>
        <w:rPr>
          <w:color w:val="0F1115"/>
        </w:rPr>
      </w:pPr>
      <w:r w:rsidRPr="00294C11">
        <w:rPr>
          <w:color w:val="0F1115"/>
        </w:rPr>
        <w:t xml:space="preserve">The correlation matrix in Table 4.6.1 reveals the interrelationships between timber prices and various influencing factors. The analysis shows that all six factors have statistically </w:t>
      </w:r>
      <w:r w:rsidRPr="00294C11">
        <w:rPr>
          <w:color w:val="0F1115"/>
        </w:rPr>
        <w:lastRenderedPageBreak/>
        <w:t>significant positive correlations with the price per cubic meter of timber, though the strength of these relationships varies.</w:t>
      </w:r>
    </w:p>
    <w:p w:rsidR="00695A34" w:rsidRPr="00294C11" w:rsidRDefault="00695A34" w:rsidP="00C25F40">
      <w:pPr>
        <w:pStyle w:val="ds-markdown-paragraph"/>
        <w:shd w:val="clear" w:color="auto" w:fill="FFFFFF"/>
        <w:spacing w:before="240" w:beforeAutospacing="0" w:after="240" w:afterAutospacing="0" w:line="480" w:lineRule="auto"/>
        <w:jc w:val="both"/>
        <w:rPr>
          <w:color w:val="0F1115"/>
        </w:rPr>
      </w:pPr>
      <w:r w:rsidRPr="00294C11">
        <w:rPr>
          <w:rStyle w:val="Strong"/>
          <w:rFonts w:eastAsiaTheme="majorEastAsia"/>
          <w:b w:val="0"/>
          <w:color w:val="0F1115"/>
        </w:rPr>
        <w:t>Price Correlations:</w:t>
      </w:r>
      <w:r w:rsidRPr="00294C11">
        <w:rPr>
          <w:color w:val="0F1115"/>
        </w:rPr>
        <w:t> </w:t>
      </w:r>
      <w:r w:rsidRPr="00294C11">
        <w:rPr>
          <w:rStyle w:val="Strong"/>
          <w:rFonts w:eastAsiaTheme="majorEastAsia"/>
          <w:b w:val="0"/>
          <w:color w:val="0F1115"/>
        </w:rPr>
        <w:t>Transportation Cost</w:t>
      </w:r>
      <w:r w:rsidRPr="00294C11">
        <w:rPr>
          <w:color w:val="0F1115"/>
        </w:rPr>
        <w:t> (r = .521, p &lt; .01) demonstrates the strongest relationship with timber price, indicating that logistics expenses are a primary driver of final market prices. </w:t>
      </w:r>
      <w:r w:rsidRPr="00294C11">
        <w:rPr>
          <w:rStyle w:val="Strong"/>
          <w:rFonts w:eastAsiaTheme="majorEastAsia"/>
          <w:b w:val="0"/>
          <w:color w:val="0F1115"/>
        </w:rPr>
        <w:t>Durability &amp; Quality</w:t>
      </w:r>
      <w:r w:rsidRPr="00294C11">
        <w:rPr>
          <w:color w:val="0F1115"/>
        </w:rPr>
        <w:t> (r = .487, p &lt; .01) and </w:t>
      </w:r>
      <w:r w:rsidRPr="00294C11">
        <w:rPr>
          <w:rStyle w:val="Strong"/>
          <w:rFonts w:eastAsiaTheme="majorEastAsia"/>
          <w:b w:val="0"/>
          <w:color w:val="0F1115"/>
        </w:rPr>
        <w:t>Market Demand</w:t>
      </w:r>
      <w:r w:rsidRPr="00294C11">
        <w:rPr>
          <w:color w:val="0F1115"/>
        </w:rPr>
        <w:t> (r = .432, p &lt; .01) also show strong positive correlations, highlighting the importance of product quality and market dynamics in price determination. </w:t>
      </w:r>
      <w:r w:rsidRPr="00294C11">
        <w:rPr>
          <w:rStyle w:val="Strong"/>
          <w:rFonts w:eastAsiaTheme="majorEastAsia"/>
          <w:b w:val="0"/>
          <w:color w:val="0F1115"/>
        </w:rPr>
        <w:t>Plank Size</w:t>
      </w:r>
      <w:r w:rsidRPr="00294C11">
        <w:rPr>
          <w:color w:val="0F1115"/>
        </w:rPr>
        <w:t> (r = .345, p &lt; .01), </w:t>
      </w:r>
      <w:r w:rsidRPr="00294C11">
        <w:rPr>
          <w:rStyle w:val="Strong"/>
          <w:rFonts w:eastAsiaTheme="majorEastAsia"/>
          <w:b w:val="0"/>
          <w:color w:val="0F1115"/>
        </w:rPr>
        <w:t>Trader Experience</w:t>
      </w:r>
      <w:r w:rsidRPr="00294C11">
        <w:rPr>
          <w:color w:val="0F1115"/>
        </w:rPr>
        <w:t> (r = .298, p &lt; .05), and </w:t>
      </w:r>
      <w:r w:rsidRPr="00294C11">
        <w:rPr>
          <w:rStyle w:val="Strong"/>
          <w:rFonts w:eastAsiaTheme="majorEastAsia"/>
          <w:b w:val="0"/>
          <w:color w:val="0F1115"/>
        </w:rPr>
        <w:t>Customer Preferences</w:t>
      </w:r>
      <w:r w:rsidRPr="00294C11">
        <w:rPr>
          <w:color w:val="0F1115"/>
        </w:rPr>
        <w:t> (r = .265, p &lt; .05) show moderate but significant positive relationships with price.</w:t>
      </w:r>
    </w:p>
    <w:p w:rsidR="00695A34" w:rsidRPr="00294C11" w:rsidRDefault="00695A34" w:rsidP="00C25F40">
      <w:pPr>
        <w:pStyle w:val="ds-markdown-paragraph"/>
        <w:shd w:val="clear" w:color="auto" w:fill="FFFFFF"/>
        <w:spacing w:before="240" w:beforeAutospacing="0" w:after="240" w:afterAutospacing="0" w:line="480" w:lineRule="auto"/>
        <w:jc w:val="both"/>
        <w:rPr>
          <w:color w:val="0F1115"/>
        </w:rPr>
      </w:pPr>
      <w:r w:rsidRPr="00294C11">
        <w:rPr>
          <w:rStyle w:val="Strong"/>
          <w:rFonts w:eastAsiaTheme="majorEastAsia"/>
          <w:b w:val="0"/>
          <w:color w:val="0F1115"/>
        </w:rPr>
        <w:t>Inter-factor Relationships:</w:t>
      </w:r>
      <w:r w:rsidRPr="00294C11">
        <w:rPr>
          <w:color w:val="0F1115"/>
        </w:rPr>
        <w:t> The matrix also reveals significant correlations among the independent variables. Notably, </w:t>
      </w:r>
      <w:r w:rsidRPr="00294C11">
        <w:rPr>
          <w:rStyle w:val="Strong"/>
          <w:rFonts w:eastAsiaTheme="majorEastAsia"/>
          <w:b w:val="0"/>
          <w:color w:val="0F1115"/>
        </w:rPr>
        <w:t>Durability &amp; Quality</w:t>
      </w:r>
      <w:r w:rsidRPr="00294C11">
        <w:rPr>
          <w:color w:val="0F1115"/>
        </w:rPr>
        <w:t> correlates significantly with </w:t>
      </w:r>
      <w:r w:rsidRPr="00294C11">
        <w:rPr>
          <w:rStyle w:val="Strong"/>
          <w:rFonts w:eastAsiaTheme="majorEastAsia"/>
          <w:b w:val="0"/>
          <w:color w:val="0F1115"/>
        </w:rPr>
        <w:t>Customer Preferences</w:t>
      </w:r>
      <w:r w:rsidRPr="00294C11">
        <w:rPr>
          <w:color w:val="0F1115"/>
        </w:rPr>
        <w:t> (r = .445, p &lt; .01), suggesting that quality considerations strongly influence consumer choices. Similarly, </w:t>
      </w:r>
      <w:r w:rsidRPr="00294C11">
        <w:rPr>
          <w:rStyle w:val="Strong"/>
          <w:rFonts w:eastAsiaTheme="majorEastAsia"/>
          <w:b w:val="0"/>
          <w:color w:val="0F1115"/>
        </w:rPr>
        <w:t>Plank Size</w:t>
      </w:r>
      <w:r w:rsidRPr="00294C11">
        <w:rPr>
          <w:color w:val="0F1115"/>
        </w:rPr>
        <w:t> correlates with both </w:t>
      </w:r>
      <w:r w:rsidRPr="00294C11">
        <w:rPr>
          <w:rStyle w:val="Strong"/>
          <w:rFonts w:eastAsiaTheme="majorEastAsia"/>
          <w:b w:val="0"/>
          <w:color w:val="0F1115"/>
        </w:rPr>
        <w:t>Durability &amp; Quality</w:t>
      </w:r>
      <w:r w:rsidRPr="00294C11">
        <w:rPr>
          <w:color w:val="0F1115"/>
        </w:rPr>
        <w:t> (r = .412, p &lt; .01) and </w:t>
      </w:r>
      <w:r w:rsidRPr="00294C11">
        <w:rPr>
          <w:rStyle w:val="Strong"/>
          <w:rFonts w:eastAsiaTheme="majorEastAsia"/>
          <w:b w:val="0"/>
          <w:color w:val="0F1115"/>
        </w:rPr>
        <w:t>Market Demand</w:t>
      </w:r>
      <w:r w:rsidRPr="00294C11">
        <w:rPr>
          <w:color w:val="0F1115"/>
        </w:rPr>
        <w:t> (r = .298, p &lt; .05), indicating that larger timber dimensions are perceived as higher quality and are in greater demand.</w:t>
      </w:r>
    </w:p>
    <w:p w:rsidR="00695A34" w:rsidRPr="00294C11" w:rsidRDefault="00695A34" w:rsidP="00C25F40">
      <w:pPr>
        <w:pStyle w:val="ds-markdown-paragraph"/>
        <w:shd w:val="clear" w:color="auto" w:fill="FFFFFF"/>
        <w:spacing w:before="240" w:beforeAutospacing="0" w:after="240" w:afterAutospacing="0" w:line="480" w:lineRule="auto"/>
        <w:jc w:val="both"/>
        <w:rPr>
          <w:color w:val="0F1115"/>
        </w:rPr>
      </w:pPr>
      <w:r w:rsidRPr="00294C11">
        <w:rPr>
          <w:color w:val="0F1115"/>
        </w:rPr>
        <w:t>The implications of these findings are substantial for understanding market dynamics. The strong relationship between transportation costs and prices suggests that infrastructure improvements could significantly impact market efficiency. The interconnected nature of quality, customer preferences, and plank size indicates opportunities for product differentiation strategies. Furthermore, the correlation between trader experience and prices underscores the value of knowledge and reputation in the timber market.</w:t>
      </w:r>
    </w:p>
    <w:p w:rsidR="00695A34" w:rsidRPr="00294C11" w:rsidRDefault="00695A34" w:rsidP="00C25F40">
      <w:pPr>
        <w:pStyle w:val="ds-markdown-paragraph"/>
        <w:shd w:val="clear" w:color="auto" w:fill="FFFFFF"/>
        <w:spacing w:before="240" w:beforeAutospacing="0" w:line="480" w:lineRule="auto"/>
        <w:jc w:val="both"/>
        <w:rPr>
          <w:color w:val="0F1115"/>
        </w:rPr>
      </w:pPr>
      <w:r w:rsidRPr="00294C11">
        <w:rPr>
          <w:color w:val="0F1115"/>
        </w:rPr>
        <w:t xml:space="preserve">These correlation patterns are consistent with previous research on commodity markets. Ibrahim et al. (2021) found similar transportation-cost relationships in agricultural markets, </w:t>
      </w:r>
      <w:r w:rsidRPr="00294C11">
        <w:rPr>
          <w:color w:val="0F1115"/>
        </w:rPr>
        <w:lastRenderedPageBreak/>
        <w:t xml:space="preserve">while Bello and </w:t>
      </w:r>
      <w:proofErr w:type="spellStart"/>
      <w:r w:rsidRPr="00294C11">
        <w:rPr>
          <w:color w:val="0F1115"/>
        </w:rPr>
        <w:t>Tanko</w:t>
      </w:r>
      <w:proofErr w:type="spellEnd"/>
      <w:r w:rsidRPr="00294C11">
        <w:rPr>
          <w:color w:val="0F1115"/>
        </w:rPr>
        <w:t xml:space="preserve"> (2022) reported comparable quality-price dynamics for forest products in the region.</w:t>
      </w:r>
    </w:p>
    <w:p w:rsidR="00695A34" w:rsidRDefault="00695A34" w:rsidP="00294C11">
      <w:pPr>
        <w:shd w:val="clear" w:color="auto" w:fill="FFFFFF"/>
        <w:spacing w:before="240" w:after="240" w:line="360" w:lineRule="auto"/>
        <w:rPr>
          <w:rFonts w:ascii="Times New Roman" w:eastAsia="Times New Roman" w:hAnsi="Times New Roman" w:cs="Times New Roman"/>
          <w:b/>
          <w:bCs/>
          <w:color w:val="0F1115"/>
        </w:rPr>
      </w:pPr>
    </w:p>
    <w:p w:rsidR="00294C11" w:rsidRPr="00294C11" w:rsidRDefault="00695A34" w:rsidP="00695A34">
      <w:pPr>
        <w:shd w:val="clear" w:color="auto" w:fill="FFFFFF"/>
        <w:spacing w:before="240" w:after="240"/>
        <w:rPr>
          <w:rFonts w:ascii="Times New Roman" w:eastAsia="Times New Roman" w:hAnsi="Times New Roman" w:cs="Times New Roman"/>
          <w:b/>
          <w:bCs/>
          <w:color w:val="0F1115"/>
        </w:rPr>
      </w:pPr>
      <w:r>
        <w:rPr>
          <w:rFonts w:ascii="Times New Roman" w:eastAsia="Times New Roman" w:hAnsi="Times New Roman" w:cs="Times New Roman"/>
          <w:b/>
          <w:bCs/>
          <w:color w:val="0F1115"/>
        </w:rPr>
        <w:t>Table 17</w:t>
      </w:r>
      <w:r w:rsidR="00294C11" w:rsidRPr="00294C11">
        <w:rPr>
          <w:rFonts w:ascii="Times New Roman" w:eastAsia="Times New Roman" w:hAnsi="Times New Roman" w:cs="Times New Roman"/>
          <w:b/>
          <w:bCs/>
          <w:color w:val="0F1115"/>
        </w:rPr>
        <w:t>: Correlation Matrix of Timbe</w:t>
      </w:r>
      <w:r w:rsidR="00294C11">
        <w:rPr>
          <w:rFonts w:ascii="Times New Roman" w:eastAsia="Times New Roman" w:hAnsi="Times New Roman" w:cs="Times New Roman"/>
          <w:b/>
          <w:bCs/>
          <w:color w:val="0F1115"/>
        </w:rPr>
        <w:t>r Price and Influencing Factors</w:t>
      </w:r>
    </w:p>
    <w:tbl>
      <w:tblPr>
        <w:tblStyle w:val="LightShading"/>
        <w:tblW w:w="9317" w:type="dxa"/>
        <w:tblLook w:val="06A0" w:firstRow="1" w:lastRow="0" w:firstColumn="1" w:lastColumn="0" w:noHBand="1" w:noVBand="1"/>
      </w:tblPr>
      <w:tblGrid>
        <w:gridCol w:w="3333"/>
        <w:gridCol w:w="915"/>
        <w:gridCol w:w="915"/>
        <w:gridCol w:w="916"/>
        <w:gridCol w:w="916"/>
        <w:gridCol w:w="916"/>
        <w:gridCol w:w="916"/>
        <w:gridCol w:w="490"/>
      </w:tblGrid>
      <w:tr w:rsidR="00294C11" w:rsidRPr="00294C11" w:rsidTr="00294C11">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Fonts w:ascii="Times New Roman" w:hAnsi="Times New Roman" w:cs="Times New Roman"/>
                <w:sz w:val="23"/>
                <w:szCs w:val="23"/>
              </w:rPr>
              <w:t>Variable</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3</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4</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5</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6</w:t>
            </w:r>
          </w:p>
        </w:tc>
        <w:tc>
          <w:tcPr>
            <w:tcW w:w="0" w:type="auto"/>
            <w:hideMark/>
          </w:tcPr>
          <w:p w:rsidR="00294C11" w:rsidRPr="00294C11" w:rsidRDefault="00294C11">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7</w:t>
            </w:r>
          </w:p>
        </w:tc>
      </w:tr>
      <w:tr w:rsidR="00294C11" w:rsidRPr="00294C11" w:rsidTr="00294C11">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Price per Cubic Meter</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r w:rsidR="00294C11" w:rsidRPr="00294C11" w:rsidTr="00294C11">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Transportation Cost</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.521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r w:rsidR="00294C11" w:rsidRPr="00294C11" w:rsidTr="00294C11">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Durability &amp; Quality</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.487</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.234</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r w:rsidR="00294C11" w:rsidRPr="00294C11" w:rsidTr="00294C11">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Market Demand</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.432</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.189</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.356</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r w:rsidR="00294C11" w:rsidRPr="00294C11" w:rsidTr="00294C11">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Plank Size</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.345</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.267</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.412</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.298</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r w:rsidR="00294C11" w:rsidRPr="00294C11" w:rsidTr="00294C11">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Trader Experience</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.298</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.145</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.278</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.334</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.187</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r w:rsidR="00294C11" w:rsidRPr="00294C11" w:rsidTr="00294C11">
        <w:trPr>
          <w:trHeight w:val="460"/>
        </w:trPr>
        <w:tc>
          <w:tcPr>
            <w:cnfStyle w:val="001000000000" w:firstRow="0" w:lastRow="0" w:firstColumn="1" w:lastColumn="0" w:oddVBand="0" w:evenVBand="0" w:oddHBand="0" w:evenHBand="0" w:firstRowFirstColumn="0" w:firstRowLastColumn="0" w:lastRowFirstColumn="0" w:lastRowLastColumn="0"/>
            <w:tcW w:w="0" w:type="auto"/>
            <w:hideMark/>
          </w:tcPr>
          <w:p w:rsidR="00294C11" w:rsidRPr="00294C11" w:rsidRDefault="00294C11">
            <w:pPr>
              <w:spacing w:line="375" w:lineRule="atLeast"/>
              <w:rPr>
                <w:rFonts w:ascii="Times New Roman" w:hAnsi="Times New Roman" w:cs="Times New Roman"/>
                <w:sz w:val="23"/>
                <w:szCs w:val="23"/>
              </w:rPr>
            </w:pPr>
            <w:r w:rsidRPr="00294C11">
              <w:rPr>
                <w:rStyle w:val="Strong"/>
                <w:rFonts w:ascii="Times New Roman" w:hAnsi="Times New Roman" w:cs="Times New Roman"/>
                <w:sz w:val="23"/>
                <w:szCs w:val="23"/>
              </w:rPr>
              <w:t>Customer Preferences</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.265</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.112</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.445</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.290</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.231</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.156</w:t>
            </w:r>
          </w:p>
        </w:tc>
        <w:tc>
          <w:tcPr>
            <w:tcW w:w="0" w:type="auto"/>
            <w:hideMark/>
          </w:tcPr>
          <w:p w:rsidR="00294C11" w:rsidRPr="00294C11" w:rsidRDefault="00294C11">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94C11">
              <w:rPr>
                <w:rFonts w:ascii="Times New Roman" w:hAnsi="Times New Roman" w:cs="Times New Roman"/>
                <w:sz w:val="23"/>
                <w:szCs w:val="23"/>
              </w:rPr>
              <w:t>1</w:t>
            </w:r>
          </w:p>
        </w:tc>
      </w:tr>
    </w:tbl>
    <w:p w:rsidR="00294C11" w:rsidRDefault="00294C11" w:rsidP="00294C11">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Note: p &lt; 0.05, </w:t>
      </w:r>
      <w:r>
        <w:rPr>
          <w:rStyle w:val="Emphasis"/>
          <w:rFonts w:ascii="Segoe UI" w:eastAsiaTheme="majorEastAsia" w:hAnsi="Segoe UI" w:cs="Segoe UI"/>
          <w:color w:val="0F1115"/>
        </w:rPr>
        <w:t>p &lt; 0.01</w:t>
      </w:r>
      <w:r>
        <w:rPr>
          <w:rFonts w:ascii="Segoe UI" w:hAnsi="Segoe UI" w:cs="Segoe UI"/>
          <w:color w:val="0F1115"/>
        </w:rPr>
        <w:br/>
      </w:r>
      <w:r>
        <w:rPr>
          <w:rStyle w:val="Emphasis"/>
          <w:rFonts w:ascii="Segoe UI" w:eastAsiaTheme="majorEastAsia" w:hAnsi="Segoe UI" w:cs="Segoe UI"/>
          <w:color w:val="0F1115"/>
        </w:rPr>
        <w:t>Source: Field Survey, 2025</w:t>
      </w:r>
    </w:p>
    <w:p w:rsidR="00294C11" w:rsidRDefault="00294C11"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7E0B39"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4.4</w:t>
      </w:r>
      <w:r w:rsidR="00E262C5" w:rsidRPr="00EB27FB">
        <w:rPr>
          <w:rFonts w:ascii="Times New Roman" w:eastAsia="Times New Roman" w:hAnsi="Times New Roman" w:cs="Times New Roman"/>
          <w:b/>
          <w:bCs/>
          <w:color w:val="0F1115"/>
        </w:rPr>
        <w:t>.2 Regression Analysis of Factors Influencing Timber Prices</w:t>
      </w:r>
    </w:p>
    <w:p w:rsidR="00695A34" w:rsidRPr="00695A34" w:rsidRDefault="00695A34" w:rsidP="00C25F40">
      <w:pPr>
        <w:shd w:val="clear" w:color="auto" w:fill="FFFFFF"/>
        <w:spacing w:before="240" w:after="240" w:line="480" w:lineRule="auto"/>
        <w:jc w:val="both"/>
        <w:rPr>
          <w:rFonts w:ascii="Times New Roman" w:eastAsia="Times New Roman" w:hAnsi="Times New Roman" w:cs="Times New Roman"/>
          <w:bCs/>
          <w:color w:val="0F1115"/>
        </w:rPr>
      </w:pPr>
      <w:r w:rsidRPr="00695A34">
        <w:rPr>
          <w:rFonts w:ascii="Times New Roman" w:eastAsia="Times New Roman" w:hAnsi="Times New Roman" w:cs="Times New Roman"/>
          <w:bCs/>
          <w:color w:val="0F1115"/>
        </w:rPr>
        <w:t xml:space="preserve">The multiple regression results presented in Table 4.4.2 reveal that four variables significantly influence timber prices and species choice in </w:t>
      </w:r>
      <w:proofErr w:type="spellStart"/>
      <w:r w:rsidRPr="00695A34">
        <w:rPr>
          <w:rFonts w:ascii="Times New Roman" w:eastAsia="Times New Roman" w:hAnsi="Times New Roman" w:cs="Times New Roman"/>
          <w:bCs/>
          <w:color w:val="0F1115"/>
        </w:rPr>
        <w:t>Sokoto</w:t>
      </w:r>
      <w:proofErr w:type="spellEnd"/>
      <w:r w:rsidRPr="00695A34">
        <w:rPr>
          <w:rFonts w:ascii="Times New Roman" w:eastAsia="Times New Roman" w:hAnsi="Times New Roman" w:cs="Times New Roman"/>
          <w:bCs/>
          <w:color w:val="0F1115"/>
        </w:rPr>
        <w:t xml:space="preserve"> Metropolis. The model has a correlation coefficient (R = 0.689) and coefficient of determination (R² = 0.475), indicating that approximately 47.5% of the variation in timber price is explained by transportation cost, durability and quality, market demand, and trader experience.</w:t>
      </w:r>
    </w:p>
    <w:p w:rsidR="00695A34" w:rsidRPr="00695A34" w:rsidRDefault="00695A34" w:rsidP="00C25F40">
      <w:pPr>
        <w:shd w:val="clear" w:color="auto" w:fill="FFFFFF"/>
        <w:spacing w:before="240" w:after="240" w:line="480" w:lineRule="auto"/>
        <w:jc w:val="both"/>
        <w:rPr>
          <w:rFonts w:ascii="Times New Roman" w:eastAsia="Times New Roman" w:hAnsi="Times New Roman" w:cs="Times New Roman"/>
          <w:bCs/>
          <w:color w:val="0F1115"/>
        </w:rPr>
      </w:pPr>
      <w:r w:rsidRPr="00695A34">
        <w:rPr>
          <w:rFonts w:ascii="Times New Roman" w:eastAsia="Times New Roman" w:hAnsi="Times New Roman" w:cs="Times New Roman"/>
          <w:bCs/>
          <w:color w:val="0F1115"/>
        </w:rPr>
        <w:t xml:space="preserve">Transportation cost (β = 0.401, p &lt; 0.01) exerts the strongest influence on timber prices, implying that increases in transport expenses directly raise selling prices. This supports Musa et al. (2020) and Ibrahim and </w:t>
      </w:r>
      <w:proofErr w:type="spellStart"/>
      <w:r w:rsidRPr="00695A34">
        <w:rPr>
          <w:rFonts w:ascii="Times New Roman" w:eastAsia="Times New Roman" w:hAnsi="Times New Roman" w:cs="Times New Roman"/>
          <w:bCs/>
          <w:color w:val="0F1115"/>
        </w:rPr>
        <w:t>Audu</w:t>
      </w:r>
      <w:proofErr w:type="spellEnd"/>
      <w:r w:rsidRPr="00695A34">
        <w:rPr>
          <w:rFonts w:ascii="Times New Roman" w:eastAsia="Times New Roman" w:hAnsi="Times New Roman" w:cs="Times New Roman"/>
          <w:bCs/>
          <w:color w:val="0F1115"/>
        </w:rPr>
        <w:t xml:space="preserve"> (2018), who also found transportation to be a major determinant of marketing cost and profitability.</w:t>
      </w:r>
    </w:p>
    <w:p w:rsidR="00695A34" w:rsidRPr="00695A34" w:rsidRDefault="00695A34" w:rsidP="00C25F40">
      <w:pPr>
        <w:shd w:val="clear" w:color="auto" w:fill="FFFFFF"/>
        <w:spacing w:before="240" w:after="240" w:line="480" w:lineRule="auto"/>
        <w:jc w:val="both"/>
        <w:rPr>
          <w:rFonts w:ascii="Times New Roman" w:eastAsia="Times New Roman" w:hAnsi="Times New Roman" w:cs="Times New Roman"/>
          <w:bCs/>
          <w:color w:val="0F1115"/>
        </w:rPr>
      </w:pPr>
    </w:p>
    <w:p w:rsidR="00695A34" w:rsidRPr="00695A34" w:rsidRDefault="00695A34" w:rsidP="00C25F40">
      <w:pPr>
        <w:shd w:val="clear" w:color="auto" w:fill="FFFFFF"/>
        <w:spacing w:before="240" w:after="240" w:line="480" w:lineRule="auto"/>
        <w:jc w:val="both"/>
        <w:rPr>
          <w:rFonts w:ascii="Times New Roman" w:eastAsia="Times New Roman" w:hAnsi="Times New Roman" w:cs="Times New Roman"/>
          <w:bCs/>
          <w:color w:val="0F1115"/>
        </w:rPr>
      </w:pPr>
      <w:r w:rsidRPr="00695A34">
        <w:rPr>
          <w:rFonts w:ascii="Times New Roman" w:eastAsia="Times New Roman" w:hAnsi="Times New Roman" w:cs="Times New Roman"/>
          <w:bCs/>
          <w:color w:val="0F1115"/>
        </w:rPr>
        <w:t xml:space="preserve">Durability and quality (β = 0.352, p &lt; 0.01) are the next most significant factors, showing that stronger and longer-lasting timber species command higher market prices. This agrees with </w:t>
      </w:r>
      <w:proofErr w:type="spellStart"/>
      <w:r w:rsidRPr="00695A34">
        <w:rPr>
          <w:rFonts w:ascii="Times New Roman" w:eastAsia="Times New Roman" w:hAnsi="Times New Roman" w:cs="Times New Roman"/>
          <w:bCs/>
          <w:color w:val="0F1115"/>
        </w:rPr>
        <w:t>Arowosoge</w:t>
      </w:r>
      <w:proofErr w:type="spellEnd"/>
      <w:r w:rsidRPr="00695A34">
        <w:rPr>
          <w:rFonts w:ascii="Times New Roman" w:eastAsia="Times New Roman" w:hAnsi="Times New Roman" w:cs="Times New Roman"/>
          <w:bCs/>
          <w:color w:val="0F1115"/>
        </w:rPr>
        <w:t xml:space="preserve"> et al. (2017), who emphasized durability as a key factor shaping consumer preference in timber selection.</w:t>
      </w:r>
    </w:p>
    <w:p w:rsidR="00695A34" w:rsidRPr="00695A34" w:rsidRDefault="00695A34" w:rsidP="00C25F40">
      <w:pPr>
        <w:shd w:val="clear" w:color="auto" w:fill="FFFFFF"/>
        <w:spacing w:before="240" w:after="240" w:line="480" w:lineRule="auto"/>
        <w:jc w:val="both"/>
        <w:rPr>
          <w:rFonts w:ascii="Times New Roman" w:eastAsia="Times New Roman" w:hAnsi="Times New Roman" w:cs="Times New Roman"/>
          <w:bCs/>
          <w:color w:val="0F1115"/>
        </w:rPr>
      </w:pPr>
      <w:r w:rsidRPr="00695A34">
        <w:rPr>
          <w:rFonts w:ascii="Times New Roman" w:eastAsia="Times New Roman" w:hAnsi="Times New Roman" w:cs="Times New Roman"/>
          <w:bCs/>
          <w:color w:val="0F1115"/>
        </w:rPr>
        <w:t xml:space="preserve">Market demand (β = 0.284, p &lt; 0.05) positively affects price, indicating that popular species with higher consumer demand attract premium prices. Similarly, Trader experience (β = 0.161, p &lt; 0.05) contributes modestly, suggesting that experienced traders are better positioned to negotiate favorable prices and identify profitable species. This finding aligns with </w:t>
      </w:r>
      <w:proofErr w:type="spellStart"/>
      <w:r w:rsidRPr="00695A34">
        <w:rPr>
          <w:rFonts w:ascii="Times New Roman" w:eastAsia="Times New Roman" w:hAnsi="Times New Roman" w:cs="Times New Roman"/>
          <w:bCs/>
          <w:color w:val="0F1115"/>
        </w:rPr>
        <w:t>Ojo</w:t>
      </w:r>
      <w:proofErr w:type="spellEnd"/>
      <w:r w:rsidRPr="00695A34">
        <w:rPr>
          <w:rFonts w:ascii="Times New Roman" w:eastAsia="Times New Roman" w:hAnsi="Times New Roman" w:cs="Times New Roman"/>
          <w:bCs/>
          <w:color w:val="0F1115"/>
        </w:rPr>
        <w:t xml:space="preserve"> et al. (2019) and Ibrahim and </w:t>
      </w:r>
      <w:proofErr w:type="spellStart"/>
      <w:r w:rsidRPr="00695A34">
        <w:rPr>
          <w:rFonts w:ascii="Times New Roman" w:eastAsia="Times New Roman" w:hAnsi="Times New Roman" w:cs="Times New Roman"/>
          <w:bCs/>
          <w:color w:val="0F1115"/>
        </w:rPr>
        <w:t>Adamu</w:t>
      </w:r>
      <w:proofErr w:type="spellEnd"/>
      <w:r w:rsidRPr="00695A34">
        <w:rPr>
          <w:rFonts w:ascii="Times New Roman" w:eastAsia="Times New Roman" w:hAnsi="Times New Roman" w:cs="Times New Roman"/>
          <w:bCs/>
          <w:color w:val="0F1115"/>
        </w:rPr>
        <w:t xml:space="preserve"> (2020), who reported that trader experience enhances market performance and decision-making efficiency.</w:t>
      </w:r>
    </w:p>
    <w:p w:rsidR="00E262C5" w:rsidRPr="00EB27FB" w:rsidRDefault="00695A34"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18</w:t>
      </w:r>
      <w:r w:rsidR="00E262C5" w:rsidRPr="00EB27FB">
        <w:rPr>
          <w:rFonts w:ascii="Times New Roman" w:eastAsia="Times New Roman" w:hAnsi="Times New Roman" w:cs="Times New Roman"/>
          <w:b/>
          <w:bCs/>
          <w:color w:val="0F1115"/>
        </w:rPr>
        <w:t>: Regression Analysis of Factors Influencing Timber Prices</w:t>
      </w:r>
    </w:p>
    <w:tbl>
      <w:tblPr>
        <w:tblStyle w:val="LightShading"/>
        <w:tblW w:w="0" w:type="auto"/>
        <w:tblLook w:val="06A0" w:firstRow="1" w:lastRow="0" w:firstColumn="1" w:lastColumn="0" w:noHBand="1" w:noVBand="1"/>
      </w:tblPr>
      <w:tblGrid>
        <w:gridCol w:w="2136"/>
        <w:gridCol w:w="2830"/>
        <w:gridCol w:w="2543"/>
        <w:gridCol w:w="857"/>
        <w:gridCol w:w="870"/>
      </w:tblGrid>
      <w:tr w:rsidR="00E262C5" w:rsidRPr="00EB27FB" w:rsidTr="00E26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Variables (Predictors)</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Unstandardized Coefficients (B)</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Standardized Coefficients (β)</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t-value</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Sig. (p)</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95A34" w:rsidRDefault="00E262C5" w:rsidP="00E262C5">
            <w:pPr>
              <w:spacing w:line="360" w:lineRule="auto"/>
              <w:rPr>
                <w:rFonts w:ascii="Times New Roman" w:eastAsia="Times New Roman" w:hAnsi="Times New Roman" w:cs="Times New Roman"/>
                <w:b w:val="0"/>
              </w:rPr>
            </w:pPr>
            <w:r w:rsidRPr="00695A34">
              <w:rPr>
                <w:rFonts w:ascii="Times New Roman" w:eastAsia="Times New Roman" w:hAnsi="Times New Roman" w:cs="Times New Roman"/>
                <w:b w:val="0"/>
              </w:rPr>
              <w:t>Constant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45,200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3.881</w:t>
            </w:r>
          </w:p>
        </w:tc>
        <w:tc>
          <w:tcPr>
            <w:tcW w:w="0" w:type="auto"/>
            <w:hideMark/>
          </w:tcPr>
          <w:p w:rsidR="00E262C5" w:rsidRPr="00EB27FB" w:rsidRDefault="00E262C5" w:rsidP="00BB451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0.000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95A34" w:rsidRDefault="00E262C5" w:rsidP="00E262C5">
            <w:pPr>
              <w:spacing w:line="360" w:lineRule="auto"/>
              <w:rPr>
                <w:rFonts w:ascii="Times New Roman" w:eastAsia="Times New Roman" w:hAnsi="Times New Roman" w:cs="Times New Roman"/>
                <w:b w:val="0"/>
              </w:rPr>
            </w:pPr>
            <w:r w:rsidRPr="00695A34">
              <w:rPr>
                <w:rFonts w:ascii="Times New Roman" w:eastAsia="Times New Roman" w:hAnsi="Times New Roman" w:cs="Times New Roman"/>
                <w:b w:val="0"/>
              </w:rPr>
              <w:t>Transportation Cost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2.15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0.401</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4.562</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0.000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95A34" w:rsidRDefault="00E262C5" w:rsidP="00E262C5">
            <w:pPr>
              <w:spacing w:line="360" w:lineRule="auto"/>
              <w:rPr>
                <w:rFonts w:ascii="Times New Roman" w:eastAsia="Times New Roman" w:hAnsi="Times New Roman" w:cs="Times New Roman"/>
                <w:b w:val="0"/>
              </w:rPr>
            </w:pPr>
            <w:r w:rsidRPr="00695A34">
              <w:rPr>
                <w:rFonts w:ascii="Times New Roman" w:eastAsia="Times New Roman" w:hAnsi="Times New Roman" w:cs="Times New Roman"/>
                <w:b w:val="0"/>
              </w:rPr>
              <w:t>Durability &amp; Quality</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18,500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0.352</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3.987</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0.000</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95A34" w:rsidRDefault="00E262C5" w:rsidP="00E262C5">
            <w:pPr>
              <w:spacing w:line="360" w:lineRule="auto"/>
              <w:rPr>
                <w:rFonts w:ascii="Times New Roman" w:eastAsia="Times New Roman" w:hAnsi="Times New Roman" w:cs="Times New Roman"/>
                <w:b w:val="0"/>
              </w:rPr>
            </w:pPr>
            <w:r w:rsidRPr="00695A34">
              <w:rPr>
                <w:rFonts w:ascii="Times New Roman" w:eastAsia="Times New Roman" w:hAnsi="Times New Roman" w:cs="Times New Roman"/>
                <w:b w:val="0"/>
              </w:rPr>
              <w:t>Market Demand</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12,100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0.284</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3.205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0.002</w:t>
            </w:r>
          </w:p>
        </w:tc>
      </w:tr>
      <w:tr w:rsidR="00E262C5" w:rsidRPr="00EB27FB" w:rsidTr="00E262C5">
        <w:tc>
          <w:tcPr>
            <w:cnfStyle w:val="001000000000" w:firstRow="0" w:lastRow="0" w:firstColumn="1" w:lastColumn="0" w:oddVBand="0" w:evenVBand="0" w:oddHBand="0" w:evenHBand="0" w:firstRowFirstColumn="0" w:firstRowLastColumn="0" w:lastRowFirstColumn="0" w:lastRowLastColumn="0"/>
            <w:tcW w:w="0" w:type="auto"/>
            <w:hideMark/>
          </w:tcPr>
          <w:p w:rsidR="00E262C5" w:rsidRPr="00695A34" w:rsidRDefault="00E262C5" w:rsidP="00E262C5">
            <w:pPr>
              <w:spacing w:line="360" w:lineRule="auto"/>
              <w:rPr>
                <w:rFonts w:ascii="Times New Roman" w:eastAsia="Times New Roman" w:hAnsi="Times New Roman" w:cs="Times New Roman"/>
                <w:b w:val="0"/>
              </w:rPr>
            </w:pPr>
            <w:r w:rsidRPr="00695A34">
              <w:rPr>
                <w:rFonts w:ascii="Times New Roman" w:eastAsia="Times New Roman" w:hAnsi="Times New Roman" w:cs="Times New Roman"/>
                <w:b w:val="0"/>
              </w:rPr>
              <w:t>Trader Experience</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850</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0.161</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1.992</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0.050</w:t>
            </w:r>
          </w:p>
        </w:tc>
      </w:tr>
    </w:tbl>
    <w:p w:rsidR="00E262C5" w:rsidRPr="00EB27FB" w:rsidRDefault="00E262C5" w:rsidP="00E262C5">
      <w:pPr>
        <w:shd w:val="clear" w:color="auto" w:fill="FFFFFF"/>
        <w:spacing w:before="240" w:after="240" w:line="360" w:lineRule="auto"/>
        <w:rPr>
          <w:rFonts w:ascii="Times New Roman" w:eastAsia="Times New Roman" w:hAnsi="Times New Roman" w:cs="Times New Roman"/>
          <w:color w:val="0F1115"/>
        </w:rPr>
      </w:pPr>
      <w:r w:rsidRPr="00EB27FB">
        <w:rPr>
          <w:rFonts w:ascii="Times New Roman" w:eastAsia="Times New Roman" w:hAnsi="Times New Roman" w:cs="Times New Roman"/>
          <w:b/>
          <w:bCs/>
          <w:color w:val="0F1115"/>
        </w:rPr>
        <w:t>Model Summary:</w:t>
      </w:r>
      <w:r w:rsidRPr="00EB27FB">
        <w:rPr>
          <w:rFonts w:ascii="Times New Roman" w:eastAsia="Times New Roman" w:hAnsi="Times New Roman" w:cs="Times New Roman"/>
          <w:color w:val="0F1115"/>
        </w:rPr>
        <w:t> R = 0.689, R² = 0.475, Adjusted R² = 0.449, Std. Error of the Estimate = 18,450</w:t>
      </w:r>
    </w:p>
    <w:p w:rsidR="00C25F40" w:rsidRDefault="00C25F40" w:rsidP="00E262C5">
      <w:pPr>
        <w:shd w:val="clear" w:color="auto" w:fill="FFFFFF"/>
        <w:spacing w:before="240" w:after="240" w:line="360" w:lineRule="auto"/>
        <w:rPr>
          <w:rFonts w:ascii="Times New Roman" w:eastAsia="Times New Roman" w:hAnsi="Times New Roman" w:cs="Times New Roman"/>
          <w:b/>
          <w:bCs/>
          <w:color w:val="0F1115"/>
        </w:rPr>
      </w:pPr>
    </w:p>
    <w:p w:rsidR="00C25F40" w:rsidRDefault="00C25F40" w:rsidP="00E262C5">
      <w:pPr>
        <w:shd w:val="clear" w:color="auto" w:fill="FFFFFF"/>
        <w:spacing w:before="240" w:after="240" w:line="360" w:lineRule="auto"/>
        <w:rPr>
          <w:rFonts w:ascii="Times New Roman" w:eastAsia="Times New Roman" w:hAnsi="Times New Roman" w:cs="Times New Roman"/>
          <w:b/>
          <w:bCs/>
          <w:color w:val="0F1115"/>
        </w:rPr>
      </w:pPr>
    </w:p>
    <w:p w:rsidR="00C25F40" w:rsidRDefault="00C25F40" w:rsidP="00E262C5">
      <w:pPr>
        <w:shd w:val="clear" w:color="auto" w:fill="FFFFFF"/>
        <w:spacing w:before="240" w:after="240" w:line="360" w:lineRule="auto"/>
        <w:rPr>
          <w:rFonts w:ascii="Times New Roman" w:eastAsia="Times New Roman" w:hAnsi="Times New Roman" w:cs="Times New Roman"/>
          <w:b/>
          <w:bCs/>
          <w:color w:val="0F1115"/>
        </w:rPr>
      </w:pPr>
    </w:p>
    <w:p w:rsidR="00C25F40" w:rsidRDefault="00C25F40" w:rsidP="00E262C5">
      <w:pPr>
        <w:shd w:val="clear" w:color="auto" w:fill="FFFFFF"/>
        <w:spacing w:before="240" w:after="240" w:line="360" w:lineRule="auto"/>
        <w:rPr>
          <w:rFonts w:ascii="Times New Roman" w:eastAsia="Times New Roman" w:hAnsi="Times New Roman" w:cs="Times New Roman"/>
          <w:b/>
          <w:bCs/>
          <w:color w:val="0F1115"/>
        </w:rPr>
      </w:pPr>
    </w:p>
    <w:p w:rsidR="00E262C5" w:rsidRPr="00EB27FB" w:rsidRDefault="007E0B39"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4.5</w:t>
      </w:r>
      <w:r w:rsidR="00E262C5" w:rsidRPr="00EB27FB">
        <w:rPr>
          <w:rFonts w:ascii="Times New Roman" w:eastAsia="Times New Roman" w:hAnsi="Times New Roman" w:cs="Times New Roman"/>
          <w:b/>
          <w:bCs/>
          <w:color w:val="0F1115"/>
        </w:rPr>
        <w:t xml:space="preserve"> Challenges Faced in Timber Marketing</w:t>
      </w:r>
    </w:p>
    <w:p w:rsidR="00CA3A50" w:rsidRPr="00C25F40" w:rsidRDefault="00CA3A50" w:rsidP="00C25F40">
      <w:pPr>
        <w:shd w:val="clear" w:color="auto" w:fill="FFFFFF"/>
        <w:spacing w:before="240" w:after="240" w:line="480" w:lineRule="auto"/>
        <w:jc w:val="both"/>
        <w:rPr>
          <w:rFonts w:ascii="Times New Roman" w:eastAsia="Times New Roman" w:hAnsi="Times New Roman" w:cs="Times New Roman"/>
          <w:b/>
          <w:bCs/>
          <w:color w:val="0F1115"/>
        </w:rPr>
      </w:pPr>
      <w:r w:rsidRPr="00C25F40">
        <w:rPr>
          <w:rFonts w:ascii="Times New Roman" w:hAnsi="Times New Roman" w:cs="Times New Roman"/>
        </w:rPr>
        <w:t xml:space="preserve">Findings reveal that timber traders in the study area face several constraints affecting their marketing efficiency. The most common challenge is </w:t>
      </w:r>
      <w:r w:rsidRPr="00C25F40">
        <w:rPr>
          <w:rStyle w:val="Strong"/>
          <w:rFonts w:ascii="Times New Roman" w:hAnsi="Times New Roman" w:cs="Times New Roman"/>
        </w:rPr>
        <w:t>inadequate capital (81.3%)</w:t>
      </w:r>
      <w:r w:rsidRPr="00C25F40">
        <w:rPr>
          <w:rFonts w:ascii="Times New Roman" w:hAnsi="Times New Roman" w:cs="Times New Roman"/>
        </w:rPr>
        <w:t xml:space="preserve">, followed by </w:t>
      </w:r>
      <w:r w:rsidRPr="00C25F40">
        <w:rPr>
          <w:rStyle w:val="Strong"/>
          <w:rFonts w:ascii="Times New Roman" w:hAnsi="Times New Roman" w:cs="Times New Roman"/>
          <w:b w:val="0"/>
        </w:rPr>
        <w:t>high transport costs (72.5%)</w:t>
      </w:r>
      <w:r w:rsidRPr="00C25F40">
        <w:rPr>
          <w:rFonts w:ascii="Times New Roman" w:hAnsi="Times New Roman" w:cs="Times New Roman"/>
          <w:b/>
        </w:rPr>
        <w:t xml:space="preserve">, </w:t>
      </w:r>
      <w:r w:rsidRPr="00C25F40">
        <w:rPr>
          <w:rStyle w:val="Strong"/>
          <w:rFonts w:ascii="Times New Roman" w:hAnsi="Times New Roman" w:cs="Times New Roman"/>
          <w:b w:val="0"/>
        </w:rPr>
        <w:t>price instability (65.0%)</w:t>
      </w:r>
      <w:r w:rsidRPr="00C25F40">
        <w:rPr>
          <w:rFonts w:ascii="Times New Roman" w:hAnsi="Times New Roman" w:cs="Times New Roman"/>
          <w:b/>
        </w:rPr>
        <w:t xml:space="preserve">, </w:t>
      </w:r>
      <w:r w:rsidRPr="00C25F40">
        <w:rPr>
          <w:rStyle w:val="Strong"/>
          <w:rFonts w:ascii="Times New Roman" w:hAnsi="Times New Roman" w:cs="Times New Roman"/>
          <w:b w:val="0"/>
        </w:rPr>
        <w:t>government regulations (60.0%)</w:t>
      </w:r>
      <w:r w:rsidRPr="00C25F40">
        <w:rPr>
          <w:rFonts w:ascii="Times New Roman" w:hAnsi="Times New Roman" w:cs="Times New Roman"/>
          <w:b/>
        </w:rPr>
        <w:t>,</w:t>
      </w:r>
      <w:r w:rsidRPr="00C25F40">
        <w:rPr>
          <w:rFonts w:ascii="Times New Roman" w:hAnsi="Times New Roman" w:cs="Times New Roman"/>
        </w:rPr>
        <w:t xml:space="preserve"> and </w:t>
      </w:r>
      <w:r w:rsidRPr="00C25F40">
        <w:rPr>
          <w:rStyle w:val="Strong"/>
          <w:rFonts w:ascii="Times New Roman" w:hAnsi="Times New Roman" w:cs="Times New Roman"/>
          <w:b w:val="0"/>
        </w:rPr>
        <w:t>irregular supply (56.3%)</w:t>
      </w:r>
      <w:r w:rsidRPr="00C25F40">
        <w:rPr>
          <w:rFonts w:ascii="Times New Roman" w:hAnsi="Times New Roman" w:cs="Times New Roman"/>
          <w:b/>
        </w:rPr>
        <w:t>.</w:t>
      </w:r>
      <w:r w:rsidRPr="00C25F40">
        <w:rPr>
          <w:rFonts w:ascii="Times New Roman" w:hAnsi="Times New Roman" w:cs="Times New Roman"/>
        </w:rPr>
        <w:t xml:space="preserve"> Insufficient capital limits traders’ ability to buy in bulk, invest in infrastructure, or withstand market fluctuations. High transportation costs and poor road networks further reduce profit margins, while price instability creates planning difficulties and income uncertainty. These problems collectively hinder profitability and business expansion. The findings agree with</w:t>
      </w:r>
      <w:r w:rsidRPr="00C25F40">
        <w:rPr>
          <w:rFonts w:ascii="Times New Roman" w:hAnsi="Times New Roman" w:cs="Times New Roman"/>
          <w:b/>
        </w:rPr>
        <w:t xml:space="preserve"> </w:t>
      </w:r>
      <w:r w:rsidRPr="00C25F40">
        <w:rPr>
          <w:rStyle w:val="Strong"/>
          <w:rFonts w:ascii="Times New Roman" w:hAnsi="Times New Roman" w:cs="Times New Roman"/>
          <w:b w:val="0"/>
        </w:rPr>
        <w:t>Ibrahim et al. (2018)</w:t>
      </w:r>
      <w:r w:rsidRPr="00C25F40">
        <w:rPr>
          <w:rFonts w:ascii="Times New Roman" w:hAnsi="Times New Roman" w:cs="Times New Roman"/>
          <w:b/>
        </w:rPr>
        <w:t xml:space="preserve">, </w:t>
      </w:r>
      <w:proofErr w:type="spellStart"/>
      <w:r w:rsidRPr="00C25F40">
        <w:rPr>
          <w:rStyle w:val="Strong"/>
          <w:rFonts w:ascii="Times New Roman" w:hAnsi="Times New Roman" w:cs="Times New Roman"/>
          <w:b w:val="0"/>
        </w:rPr>
        <w:t>Audu</w:t>
      </w:r>
      <w:proofErr w:type="spellEnd"/>
      <w:r w:rsidRPr="00C25F40">
        <w:rPr>
          <w:rStyle w:val="Strong"/>
          <w:rFonts w:ascii="Times New Roman" w:hAnsi="Times New Roman" w:cs="Times New Roman"/>
          <w:b w:val="0"/>
        </w:rPr>
        <w:t xml:space="preserve"> and </w:t>
      </w:r>
      <w:proofErr w:type="spellStart"/>
      <w:r w:rsidRPr="00C25F40">
        <w:rPr>
          <w:rStyle w:val="Strong"/>
          <w:rFonts w:ascii="Times New Roman" w:hAnsi="Times New Roman" w:cs="Times New Roman"/>
          <w:b w:val="0"/>
        </w:rPr>
        <w:t>Lawal</w:t>
      </w:r>
      <w:proofErr w:type="spellEnd"/>
      <w:r w:rsidRPr="00C25F40">
        <w:rPr>
          <w:rStyle w:val="Strong"/>
          <w:rFonts w:ascii="Times New Roman" w:hAnsi="Times New Roman" w:cs="Times New Roman"/>
          <w:b w:val="0"/>
        </w:rPr>
        <w:t xml:space="preserve"> (2020)</w:t>
      </w:r>
      <w:r w:rsidRPr="00C25F40">
        <w:rPr>
          <w:rFonts w:ascii="Times New Roman" w:hAnsi="Times New Roman" w:cs="Times New Roman"/>
          <w:b/>
        </w:rPr>
        <w:t>,</w:t>
      </w:r>
      <w:r w:rsidRPr="00C25F40">
        <w:rPr>
          <w:rFonts w:ascii="Times New Roman" w:hAnsi="Times New Roman" w:cs="Times New Roman"/>
        </w:rPr>
        <w:t xml:space="preserve"> and </w:t>
      </w:r>
      <w:proofErr w:type="spellStart"/>
      <w:r w:rsidRPr="00C25F40">
        <w:rPr>
          <w:rStyle w:val="Strong"/>
          <w:rFonts w:ascii="Times New Roman" w:hAnsi="Times New Roman" w:cs="Times New Roman"/>
          <w:b w:val="0"/>
        </w:rPr>
        <w:t>Bukar</w:t>
      </w:r>
      <w:proofErr w:type="spellEnd"/>
      <w:r w:rsidRPr="00C25F40">
        <w:rPr>
          <w:rStyle w:val="Strong"/>
          <w:rFonts w:ascii="Times New Roman" w:hAnsi="Times New Roman" w:cs="Times New Roman"/>
          <w:b w:val="0"/>
        </w:rPr>
        <w:t xml:space="preserve"> and </w:t>
      </w:r>
      <w:proofErr w:type="spellStart"/>
      <w:r w:rsidRPr="00C25F40">
        <w:rPr>
          <w:rStyle w:val="Strong"/>
          <w:rFonts w:ascii="Times New Roman" w:hAnsi="Times New Roman" w:cs="Times New Roman"/>
          <w:b w:val="0"/>
        </w:rPr>
        <w:t>Sulaiman</w:t>
      </w:r>
      <w:proofErr w:type="spellEnd"/>
      <w:r w:rsidRPr="00C25F40">
        <w:rPr>
          <w:rStyle w:val="Strong"/>
          <w:rFonts w:ascii="Times New Roman" w:hAnsi="Times New Roman" w:cs="Times New Roman"/>
          <w:b w:val="0"/>
        </w:rPr>
        <w:t xml:space="preserve"> (2019)</w:t>
      </w:r>
      <w:r w:rsidRPr="00C25F40">
        <w:rPr>
          <w:rFonts w:ascii="Times New Roman" w:hAnsi="Times New Roman" w:cs="Times New Roman"/>
          <w:b/>
        </w:rPr>
        <w:t>,</w:t>
      </w:r>
      <w:r w:rsidRPr="00C25F40">
        <w:rPr>
          <w:rFonts w:ascii="Times New Roman" w:hAnsi="Times New Roman" w:cs="Times New Roman"/>
        </w:rPr>
        <w:t xml:space="preserve"> who also identified limited capital, high transport costs, and market volatility as key constraints in agricultural and forest product marketing across northern Nigeria.</w:t>
      </w:r>
    </w:p>
    <w:p w:rsidR="00E262C5" w:rsidRPr="00EB27FB" w:rsidRDefault="00CA3A50" w:rsidP="00E262C5">
      <w:pPr>
        <w:shd w:val="clear" w:color="auto" w:fill="FFFFFF"/>
        <w:spacing w:before="240" w:after="240" w:line="360" w:lineRule="auto"/>
        <w:rPr>
          <w:rFonts w:ascii="Times New Roman" w:eastAsia="Times New Roman" w:hAnsi="Times New Roman" w:cs="Times New Roman"/>
          <w:color w:val="0F1115"/>
        </w:rPr>
      </w:pPr>
      <w:r>
        <w:rPr>
          <w:rFonts w:ascii="Times New Roman" w:eastAsia="Times New Roman" w:hAnsi="Times New Roman" w:cs="Times New Roman"/>
          <w:b/>
          <w:bCs/>
          <w:color w:val="0F1115"/>
        </w:rPr>
        <w:t>Table 19</w:t>
      </w:r>
      <w:r w:rsidR="00E262C5" w:rsidRPr="00EB27FB">
        <w:rPr>
          <w:rFonts w:ascii="Times New Roman" w:eastAsia="Times New Roman" w:hAnsi="Times New Roman" w:cs="Times New Roman"/>
          <w:b/>
          <w:bCs/>
          <w:color w:val="0F1115"/>
        </w:rPr>
        <w:t>: Challenges Faced by Timber Traders</w:t>
      </w:r>
    </w:p>
    <w:tbl>
      <w:tblPr>
        <w:tblStyle w:val="LightShading"/>
        <w:tblW w:w="9707" w:type="dxa"/>
        <w:tblLook w:val="06A0" w:firstRow="1" w:lastRow="0" w:firstColumn="1" w:lastColumn="0" w:noHBand="1" w:noVBand="1"/>
      </w:tblPr>
      <w:tblGrid>
        <w:gridCol w:w="4434"/>
        <w:gridCol w:w="2215"/>
        <w:gridCol w:w="3058"/>
      </w:tblGrid>
      <w:tr w:rsidR="00E262C5" w:rsidRPr="00EB27FB" w:rsidTr="00CA3A50">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EB27FB" w:rsidRDefault="00E262C5" w:rsidP="00E262C5">
            <w:pPr>
              <w:spacing w:line="360" w:lineRule="auto"/>
              <w:rPr>
                <w:rFonts w:ascii="Times New Roman" w:eastAsia="Times New Roman" w:hAnsi="Times New Roman" w:cs="Times New Roman"/>
              </w:rPr>
            </w:pPr>
            <w:r w:rsidRPr="00EB27FB">
              <w:rPr>
                <w:rFonts w:ascii="Times New Roman" w:eastAsia="Times New Roman" w:hAnsi="Times New Roman" w:cs="Times New Roman"/>
              </w:rPr>
              <w:t>Challenge</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Frequency</w:t>
            </w:r>
          </w:p>
        </w:tc>
        <w:tc>
          <w:tcPr>
            <w:tcW w:w="0" w:type="auto"/>
            <w:hideMark/>
          </w:tcPr>
          <w:p w:rsidR="00E262C5" w:rsidRPr="00EB27FB" w:rsidRDefault="00E262C5" w:rsidP="00E262C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Percentage (%)</w:t>
            </w:r>
          </w:p>
        </w:tc>
      </w:tr>
      <w:tr w:rsidR="00E262C5" w:rsidRPr="00EB27FB" w:rsidTr="00CA3A50">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Inadequate Capital</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65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81.3</w:t>
            </w:r>
          </w:p>
        </w:tc>
      </w:tr>
      <w:tr w:rsidR="00E262C5" w:rsidRPr="00EB27FB" w:rsidTr="00CA3A5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High Transport Cost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58</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72.5</w:t>
            </w:r>
          </w:p>
        </w:tc>
      </w:tr>
      <w:tr w:rsidR="00E262C5" w:rsidRPr="00EB27FB" w:rsidTr="00CA3A5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Price Fluctuation</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52</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65.0</w:t>
            </w:r>
          </w:p>
        </w:tc>
      </w:tr>
      <w:tr w:rsidR="00E262C5" w:rsidRPr="00EB27FB" w:rsidTr="00CA3A50">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Government Regulations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48</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60.0</w:t>
            </w:r>
          </w:p>
        </w:tc>
      </w:tr>
      <w:tr w:rsidR="00E262C5" w:rsidRPr="00EB27FB" w:rsidTr="00CA3A5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Irregular Supply</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56.3</w:t>
            </w:r>
          </w:p>
        </w:tc>
      </w:tr>
      <w:tr w:rsidR="00E262C5" w:rsidRPr="00EB27FB" w:rsidTr="00CA3A50">
        <w:trPr>
          <w:trHeight w:val="414"/>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Poor Road Infrastructure</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42</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52.5</w:t>
            </w:r>
          </w:p>
        </w:tc>
      </w:tr>
      <w:tr w:rsidR="00E262C5" w:rsidRPr="00EB27FB" w:rsidTr="00CA3A5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Customer Default</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38</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47.5</w:t>
            </w:r>
          </w:p>
        </w:tc>
      </w:tr>
      <w:tr w:rsidR="00E262C5" w:rsidRPr="00EB27FB" w:rsidTr="00CA3A50">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rsidR="00E262C5" w:rsidRPr="00CA3A50" w:rsidRDefault="00E262C5" w:rsidP="00E262C5">
            <w:pPr>
              <w:spacing w:line="360" w:lineRule="auto"/>
              <w:rPr>
                <w:rFonts w:ascii="Times New Roman" w:eastAsia="Times New Roman" w:hAnsi="Times New Roman" w:cs="Times New Roman"/>
                <w:b w:val="0"/>
              </w:rPr>
            </w:pPr>
            <w:r w:rsidRPr="00CA3A50">
              <w:rPr>
                <w:rFonts w:ascii="Times New Roman" w:eastAsia="Times New Roman" w:hAnsi="Times New Roman" w:cs="Times New Roman"/>
                <w:b w:val="0"/>
              </w:rPr>
              <w:t>Storage Problems</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35</w:t>
            </w:r>
          </w:p>
        </w:tc>
        <w:tc>
          <w:tcPr>
            <w:tcW w:w="0" w:type="auto"/>
            <w:hideMark/>
          </w:tcPr>
          <w:p w:rsidR="00E262C5" w:rsidRPr="00EB27FB" w:rsidRDefault="00E262C5" w:rsidP="00E262C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B27FB">
              <w:rPr>
                <w:rFonts w:ascii="Times New Roman" w:eastAsia="Times New Roman" w:hAnsi="Times New Roman" w:cs="Times New Roman"/>
              </w:rPr>
              <w:t>43.8</w:t>
            </w:r>
          </w:p>
        </w:tc>
      </w:tr>
    </w:tbl>
    <w:p w:rsidR="00BB4512" w:rsidRDefault="00BB4512" w:rsidP="00E262C5">
      <w:pPr>
        <w:shd w:val="clear" w:color="auto" w:fill="FFFFFF"/>
        <w:spacing w:before="240" w:after="240" w:line="360" w:lineRule="auto"/>
        <w:rPr>
          <w:rFonts w:ascii="Times New Roman" w:eastAsia="Times New Roman" w:hAnsi="Times New Roman" w:cs="Times New Roman"/>
          <w:color w:val="0F1115"/>
        </w:rPr>
      </w:pPr>
    </w:p>
    <w:p w:rsidR="00BB4512" w:rsidRDefault="00BB4512" w:rsidP="00E262C5">
      <w:pPr>
        <w:shd w:val="clear" w:color="auto" w:fill="FFFFFF"/>
        <w:spacing w:before="240" w:after="240" w:line="360" w:lineRule="auto"/>
        <w:rPr>
          <w:rFonts w:ascii="Times New Roman" w:eastAsia="Times New Roman" w:hAnsi="Times New Roman" w:cs="Times New Roman"/>
          <w:color w:val="0F1115"/>
        </w:rPr>
      </w:pPr>
    </w:p>
    <w:p w:rsidR="00940C84" w:rsidRDefault="00940C84" w:rsidP="00E262C5">
      <w:pPr>
        <w:shd w:val="clear" w:color="auto" w:fill="FFFFFF"/>
        <w:spacing w:before="240" w:after="240" w:line="360" w:lineRule="auto"/>
        <w:rPr>
          <w:rFonts w:ascii="Times New Roman" w:eastAsia="Times New Roman" w:hAnsi="Times New Roman" w:cs="Times New Roman"/>
          <w:color w:val="0F1115"/>
        </w:rPr>
      </w:pPr>
    </w:p>
    <w:p w:rsidR="00B83056" w:rsidRPr="00B83056" w:rsidRDefault="00B83056" w:rsidP="00B83056">
      <w:pPr>
        <w:shd w:val="clear" w:color="auto" w:fill="FFFFFF"/>
        <w:spacing w:before="240" w:after="240" w:line="480" w:lineRule="auto"/>
        <w:jc w:val="center"/>
        <w:rPr>
          <w:rFonts w:ascii="Times New Roman" w:eastAsia="Times New Roman" w:hAnsi="Times New Roman" w:cs="Times New Roman"/>
          <w:color w:val="0F1115"/>
        </w:rPr>
      </w:pPr>
      <w:r w:rsidRPr="00B83056">
        <w:rPr>
          <w:rFonts w:ascii="Times New Roman" w:eastAsia="Times New Roman" w:hAnsi="Times New Roman" w:cs="Times New Roman"/>
          <w:b/>
          <w:bCs/>
          <w:color w:val="0F1115"/>
        </w:rPr>
        <w:t>CHAPTER FIVE</w:t>
      </w:r>
    </w:p>
    <w:p w:rsidR="00B83056" w:rsidRPr="00B83056" w:rsidRDefault="00B83056" w:rsidP="00B83056">
      <w:pPr>
        <w:shd w:val="clear" w:color="auto" w:fill="FFFFFF"/>
        <w:spacing w:before="240" w:after="240" w:line="480" w:lineRule="auto"/>
        <w:rPr>
          <w:rFonts w:ascii="Times New Roman" w:eastAsia="Times New Roman" w:hAnsi="Times New Roman" w:cs="Times New Roman"/>
          <w:color w:val="0F1115"/>
        </w:rPr>
      </w:pPr>
      <w:r w:rsidRPr="00B83056">
        <w:rPr>
          <w:rFonts w:ascii="Times New Roman" w:eastAsia="Times New Roman" w:hAnsi="Times New Roman" w:cs="Times New Roman"/>
          <w:b/>
          <w:bCs/>
          <w:color w:val="0F1115"/>
        </w:rPr>
        <w:t>SUMMARY, CONCLUSION AND RECOMMENDATIONS</w:t>
      </w:r>
    </w:p>
    <w:p w:rsidR="00B83056" w:rsidRPr="00B83056" w:rsidRDefault="00B83056" w:rsidP="00B83056">
      <w:pPr>
        <w:shd w:val="clear" w:color="auto" w:fill="FFFFFF"/>
        <w:spacing w:before="240" w:after="240" w:line="480" w:lineRule="auto"/>
        <w:rPr>
          <w:rFonts w:ascii="Times New Roman" w:eastAsia="Times New Roman" w:hAnsi="Times New Roman" w:cs="Times New Roman"/>
          <w:color w:val="0F1115"/>
        </w:rPr>
      </w:pPr>
      <w:r w:rsidRPr="00B83056">
        <w:rPr>
          <w:rFonts w:ascii="Times New Roman" w:eastAsia="Times New Roman" w:hAnsi="Times New Roman" w:cs="Times New Roman"/>
          <w:b/>
          <w:bCs/>
          <w:color w:val="0F1115"/>
        </w:rPr>
        <w:t>5.1 Summary</w:t>
      </w:r>
    </w:p>
    <w:p w:rsidR="00B83056" w:rsidRPr="00B83056"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color w:val="0F1115"/>
        </w:rPr>
        <w:t xml:space="preserve">This study was designed to analyze the determinants of selected timber species traded in the markets of </w:t>
      </w:r>
      <w:proofErr w:type="spellStart"/>
      <w:r w:rsidRPr="00B83056">
        <w:rPr>
          <w:rFonts w:ascii="Times New Roman" w:eastAsia="Times New Roman" w:hAnsi="Times New Roman" w:cs="Times New Roman"/>
          <w:color w:val="0F1115"/>
        </w:rPr>
        <w:t>Sokoto</w:t>
      </w:r>
      <w:proofErr w:type="spellEnd"/>
      <w:r w:rsidRPr="00B83056">
        <w:rPr>
          <w:rFonts w:ascii="Times New Roman" w:eastAsia="Times New Roman" w:hAnsi="Times New Roman" w:cs="Times New Roman"/>
          <w:color w:val="0F1115"/>
        </w:rPr>
        <w:t xml:space="preserve"> Metropolis. The research set out to achieve several specific objectives, which were to describe the socio-economic characteristics of the timber traders, identify the major timber species and their sources, examine the factors influencing species choice, analyze the market structure, and identify the challenges faced by traders.</w:t>
      </w:r>
    </w:p>
    <w:p w:rsidR="00940C84"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color w:val="0F1115"/>
        </w:rPr>
        <w:t xml:space="preserve">The study used a complete enumeration method to collect data from all 80 registered timber traders in </w:t>
      </w:r>
      <w:proofErr w:type="spellStart"/>
      <w:r w:rsidRPr="00B83056">
        <w:rPr>
          <w:rFonts w:ascii="Times New Roman" w:eastAsia="Times New Roman" w:hAnsi="Times New Roman" w:cs="Times New Roman"/>
          <w:color w:val="0F1115"/>
        </w:rPr>
        <w:t>Sokoto</w:t>
      </w:r>
      <w:proofErr w:type="spellEnd"/>
      <w:r w:rsidRPr="00B83056">
        <w:rPr>
          <w:rFonts w:ascii="Times New Roman" w:eastAsia="Times New Roman" w:hAnsi="Times New Roman" w:cs="Times New Roman"/>
          <w:color w:val="0F1115"/>
        </w:rPr>
        <w:t xml:space="preserve"> Metropolis. Data were gathered through questionnaires, interviews, and direct observation. The analysis involved descriptive statistics, financial analysis, and inferential statistics including correlation and regression.</w:t>
      </w:r>
    </w:p>
    <w:p w:rsidR="00B83056" w:rsidRPr="00B83056"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color w:val="0F1115"/>
        </w:rPr>
        <w:t xml:space="preserve">The findings revealed that the typical timber trader in </w:t>
      </w:r>
      <w:proofErr w:type="spellStart"/>
      <w:r w:rsidRPr="00B83056">
        <w:rPr>
          <w:rFonts w:ascii="Times New Roman" w:eastAsia="Times New Roman" w:hAnsi="Times New Roman" w:cs="Times New Roman"/>
          <w:color w:val="0F1115"/>
        </w:rPr>
        <w:t>Sokoto</w:t>
      </w:r>
      <w:proofErr w:type="spellEnd"/>
      <w:r w:rsidRPr="00B83056">
        <w:rPr>
          <w:rFonts w:ascii="Times New Roman" w:eastAsia="Times New Roman" w:hAnsi="Times New Roman" w:cs="Times New Roman"/>
          <w:color w:val="0F1115"/>
        </w:rPr>
        <w:t xml:space="preserve"> is a middle-aged male with basic education and significant experience in the trade. The market is dominated by a few key species, primarily </w:t>
      </w:r>
      <w:proofErr w:type="spellStart"/>
      <w:r w:rsidRPr="00B83056">
        <w:rPr>
          <w:rFonts w:ascii="Times New Roman" w:eastAsia="Times New Roman" w:hAnsi="Times New Roman" w:cs="Times New Roman"/>
          <w:color w:val="0F1115"/>
        </w:rPr>
        <w:t>Iroko</w:t>
      </w:r>
      <w:proofErr w:type="spellEnd"/>
      <w:r w:rsidRPr="00B83056">
        <w:rPr>
          <w:rFonts w:ascii="Times New Roman" w:eastAsia="Times New Roman" w:hAnsi="Times New Roman" w:cs="Times New Roman"/>
          <w:color w:val="0F1115"/>
        </w:rPr>
        <w:t xml:space="preserve">, Mahogany, and </w:t>
      </w:r>
      <w:proofErr w:type="spellStart"/>
      <w:r w:rsidRPr="00B83056">
        <w:rPr>
          <w:rFonts w:ascii="Times New Roman" w:eastAsia="Times New Roman" w:hAnsi="Times New Roman" w:cs="Times New Roman"/>
          <w:color w:val="0F1115"/>
        </w:rPr>
        <w:t>Ofram</w:t>
      </w:r>
      <w:proofErr w:type="spellEnd"/>
      <w:r w:rsidRPr="00B83056">
        <w:rPr>
          <w:rFonts w:ascii="Times New Roman" w:eastAsia="Times New Roman" w:hAnsi="Times New Roman" w:cs="Times New Roman"/>
          <w:color w:val="0F1115"/>
        </w:rPr>
        <w:t>, which are sourced from distant regions in Southern and Middle Belt Nigeria due to a lack of local supply.</w:t>
      </w:r>
    </w:p>
    <w:p w:rsidR="00B83056" w:rsidRPr="00940C84"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color w:val="0F1115"/>
        </w:rPr>
        <w:t>The analysis showed that the price and selection of timber are most strongly influenced by transportation costs, the durability and quality of the wood, and market demand. While the timber business is profitable, traders face major constraints including a lack of capital, high transport costs, and fluctuating prices.</w:t>
      </w:r>
    </w:p>
    <w:p w:rsidR="000D4878" w:rsidRDefault="000D4878" w:rsidP="00C25F40">
      <w:pPr>
        <w:shd w:val="clear" w:color="auto" w:fill="FFFFFF"/>
        <w:spacing w:before="240" w:after="240" w:line="480" w:lineRule="auto"/>
        <w:jc w:val="both"/>
        <w:rPr>
          <w:rFonts w:ascii="Times New Roman" w:eastAsia="Times New Roman" w:hAnsi="Times New Roman" w:cs="Times New Roman"/>
          <w:b/>
          <w:bCs/>
          <w:color w:val="0F1115"/>
        </w:rPr>
      </w:pPr>
    </w:p>
    <w:p w:rsidR="000D4878" w:rsidRDefault="000D4878" w:rsidP="00C25F40">
      <w:pPr>
        <w:shd w:val="clear" w:color="auto" w:fill="FFFFFF"/>
        <w:spacing w:before="240" w:after="240" w:line="480" w:lineRule="auto"/>
        <w:jc w:val="both"/>
        <w:rPr>
          <w:rFonts w:ascii="Times New Roman" w:eastAsia="Times New Roman" w:hAnsi="Times New Roman" w:cs="Times New Roman"/>
          <w:b/>
          <w:bCs/>
          <w:color w:val="0F1115"/>
        </w:rPr>
      </w:pPr>
    </w:p>
    <w:p w:rsidR="00B83056" w:rsidRPr="00B83056"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b/>
          <w:bCs/>
          <w:color w:val="0F1115"/>
        </w:rPr>
        <w:t>5.2 Conclusion</w:t>
      </w:r>
    </w:p>
    <w:p w:rsidR="00B83056" w:rsidRPr="00B83056"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color w:val="0F1115"/>
        </w:rPr>
        <w:t xml:space="preserve">From the findings of this study, it is concluded that the timber market in </w:t>
      </w:r>
      <w:proofErr w:type="spellStart"/>
      <w:r w:rsidRPr="00B83056">
        <w:rPr>
          <w:rFonts w:ascii="Times New Roman" w:eastAsia="Times New Roman" w:hAnsi="Times New Roman" w:cs="Times New Roman"/>
          <w:color w:val="0F1115"/>
        </w:rPr>
        <w:t>Sokoto</w:t>
      </w:r>
      <w:proofErr w:type="spellEnd"/>
      <w:r w:rsidRPr="00B83056">
        <w:rPr>
          <w:rFonts w:ascii="Times New Roman" w:eastAsia="Times New Roman" w:hAnsi="Times New Roman" w:cs="Times New Roman"/>
          <w:color w:val="0F1115"/>
        </w:rPr>
        <w:t xml:space="preserve"> Metropolis is a viable economic enterprise run by experienced traders. However, the market depends heavily on a limited number of premium timber species brought in from far away. This reliance on external sources makes the market vulnerable to high transportation costs and supply problems.</w:t>
      </w:r>
    </w:p>
    <w:p w:rsidR="00B83056" w:rsidRPr="00B83056" w:rsidRDefault="00B83056" w:rsidP="00C25F40">
      <w:pPr>
        <w:shd w:val="clear" w:color="auto" w:fill="FFFFFF"/>
        <w:spacing w:before="240" w:after="240" w:line="480" w:lineRule="auto"/>
        <w:jc w:val="both"/>
        <w:rPr>
          <w:rFonts w:ascii="Times New Roman" w:eastAsia="Times New Roman" w:hAnsi="Times New Roman" w:cs="Times New Roman"/>
          <w:color w:val="0F1115"/>
        </w:rPr>
      </w:pPr>
      <w:r w:rsidRPr="00B83056">
        <w:rPr>
          <w:rFonts w:ascii="Times New Roman" w:eastAsia="Times New Roman" w:hAnsi="Times New Roman" w:cs="Times New Roman"/>
          <w:color w:val="0F1115"/>
        </w:rPr>
        <w:t xml:space="preserve">The focus on only a few popular species, while good for business in the short term, raises concerns about the long-term sustainability of these timber resources. The profitability of the trade is also limited by significant challenges, especially lack of capital and high operational costs. Therefore, for the timber trade in </w:t>
      </w:r>
      <w:proofErr w:type="spellStart"/>
      <w:r w:rsidRPr="00B83056">
        <w:rPr>
          <w:rFonts w:ascii="Times New Roman" w:eastAsia="Times New Roman" w:hAnsi="Times New Roman" w:cs="Times New Roman"/>
          <w:color w:val="0F1115"/>
        </w:rPr>
        <w:t>Sokoto</w:t>
      </w:r>
      <w:proofErr w:type="spellEnd"/>
      <w:r w:rsidRPr="00B83056">
        <w:rPr>
          <w:rFonts w:ascii="Times New Roman" w:eastAsia="Times New Roman" w:hAnsi="Times New Roman" w:cs="Times New Roman"/>
          <w:color w:val="0F1115"/>
        </w:rPr>
        <w:t xml:space="preserve"> to remain successful and sustainable, deliberate efforts are needed to overcome these challenges and encourage a more diverse and resilient market.</w:t>
      </w:r>
    </w:p>
    <w:p w:rsidR="00BB4512" w:rsidRPr="000B30FD" w:rsidRDefault="000B30FD" w:rsidP="00E262C5">
      <w:pPr>
        <w:shd w:val="clear" w:color="auto" w:fill="FFFFFF"/>
        <w:spacing w:before="240" w:after="240" w:line="360" w:lineRule="auto"/>
        <w:rPr>
          <w:rFonts w:ascii="Times New Roman" w:eastAsia="Times New Roman" w:hAnsi="Times New Roman" w:cs="Times New Roman"/>
          <w:b/>
          <w:color w:val="0F1115"/>
        </w:rPr>
      </w:pPr>
      <w:r w:rsidRPr="000B30FD">
        <w:rPr>
          <w:rFonts w:ascii="Times New Roman" w:eastAsia="Times New Roman" w:hAnsi="Times New Roman" w:cs="Times New Roman"/>
          <w:b/>
          <w:color w:val="0F1115"/>
        </w:rPr>
        <w:t>5.3 Recomme</w:t>
      </w:r>
      <w:r w:rsidR="00F6045E">
        <w:rPr>
          <w:rFonts w:ascii="Times New Roman" w:eastAsia="Times New Roman" w:hAnsi="Times New Roman" w:cs="Times New Roman"/>
          <w:b/>
          <w:color w:val="0F1115"/>
        </w:rPr>
        <w:t>n</w:t>
      </w:r>
      <w:r w:rsidRPr="000B30FD">
        <w:rPr>
          <w:rFonts w:ascii="Times New Roman" w:eastAsia="Times New Roman" w:hAnsi="Times New Roman" w:cs="Times New Roman"/>
          <w:b/>
          <w:color w:val="0F1115"/>
        </w:rPr>
        <w:t>dations</w:t>
      </w:r>
    </w:p>
    <w:p w:rsidR="000B30FD" w:rsidRDefault="000B30FD" w:rsidP="00C25F40">
      <w:pPr>
        <w:pStyle w:val="NormalWeb"/>
        <w:spacing w:line="480" w:lineRule="auto"/>
        <w:jc w:val="both"/>
      </w:pPr>
      <w:r>
        <w:t>Based on the findings of this study, the following recommendations are made:</w:t>
      </w:r>
    </w:p>
    <w:p w:rsidR="000B30FD" w:rsidRDefault="000B30FD" w:rsidP="00C25F40">
      <w:pPr>
        <w:pStyle w:val="NormalWeb"/>
        <w:numPr>
          <w:ilvl w:val="0"/>
          <w:numId w:val="24"/>
        </w:numPr>
        <w:spacing w:line="480" w:lineRule="auto"/>
        <w:jc w:val="both"/>
      </w:pPr>
      <w:r>
        <w:t>Since most timber traders are middle-aged and have moderate educational backgrounds, training programs should be organized by government agencies and cooperative associations to improve traders’ managerial, record-keeping, and marketing skills. Empowering younger individuals through vocational training and start-up support will also encourage generational renewal in the trade.</w:t>
      </w:r>
    </w:p>
    <w:p w:rsidR="000B30FD" w:rsidRDefault="000B30FD" w:rsidP="00C25F40">
      <w:pPr>
        <w:pStyle w:val="NormalWeb"/>
        <w:numPr>
          <w:ilvl w:val="0"/>
          <w:numId w:val="24"/>
        </w:numPr>
        <w:spacing w:line="480" w:lineRule="auto"/>
        <w:jc w:val="both"/>
      </w:pPr>
      <w:r>
        <w:t xml:space="preserve">The over-dependence on a few premium timber species such as </w:t>
      </w:r>
      <w:proofErr w:type="spellStart"/>
      <w:r>
        <w:t>Iroko</w:t>
      </w:r>
      <w:proofErr w:type="spellEnd"/>
      <w:r>
        <w:t xml:space="preserve"> and Mahogany should be addressed by promoting the use of alternative and lesser-known species through public awareness and product standardization. Government </w:t>
      </w:r>
      <w:r>
        <w:lastRenderedPageBreak/>
        <w:t>and forestry departments should also encourage sustainable harvesting and reforestation programs in the source regions to ensure long-term supply.</w:t>
      </w:r>
    </w:p>
    <w:p w:rsidR="000B30FD" w:rsidRDefault="000B30FD" w:rsidP="00C25F40">
      <w:pPr>
        <w:pStyle w:val="NormalWeb"/>
        <w:numPr>
          <w:ilvl w:val="0"/>
          <w:numId w:val="24"/>
        </w:numPr>
        <w:spacing w:line="480" w:lineRule="auto"/>
        <w:jc w:val="both"/>
      </w:pPr>
      <w:r>
        <w:t>Since transportation cost, durability, and market demand significantly influence consumer choice, policies that improve transportation infrastructure and reduce haulage costs will help stabilize timber prices. Traders should also prioritize the sale of durable and quality species to maintain consumer trust and market competitiveness.</w:t>
      </w:r>
    </w:p>
    <w:p w:rsidR="000B30FD" w:rsidRDefault="000B30FD" w:rsidP="00C25F40">
      <w:pPr>
        <w:pStyle w:val="NormalWeb"/>
        <w:numPr>
          <w:ilvl w:val="0"/>
          <w:numId w:val="24"/>
        </w:numPr>
        <w:spacing w:line="480" w:lineRule="auto"/>
        <w:jc w:val="both"/>
      </w:pPr>
      <w:r>
        <w:t>The market was found to be competitive but cost-intensive. Strengthening cooperatives and improving access to credit facilities through microfinance institutions will enhance traders’ financial capacity and bargaining power. Government should also ensure transparent licensing, fair taxation, and improved market facilities to reduce operational costs.</w:t>
      </w:r>
    </w:p>
    <w:p w:rsidR="000B30FD" w:rsidRDefault="000B30FD" w:rsidP="00C25F40">
      <w:pPr>
        <w:pStyle w:val="NormalWeb"/>
        <w:numPr>
          <w:ilvl w:val="0"/>
          <w:numId w:val="24"/>
        </w:numPr>
        <w:spacing w:line="480" w:lineRule="auto"/>
        <w:jc w:val="both"/>
      </w:pPr>
      <w:r>
        <w:t>To overcome the problems of inadequate capital, high transportation costs, and price fluctuations, stakeholders should establish revolving loan schemes, introduce regulated transport systems, and create a price information network to ensure stable market operations. Collaboration between local traders and forestry authorities can also improve supply consistency and sustainability.</w:t>
      </w:r>
    </w:p>
    <w:p w:rsidR="00BB4512" w:rsidRDefault="00BB4512" w:rsidP="00E262C5">
      <w:pPr>
        <w:shd w:val="clear" w:color="auto" w:fill="FFFFFF"/>
        <w:spacing w:before="240" w:after="240" w:line="360" w:lineRule="auto"/>
        <w:rPr>
          <w:rFonts w:ascii="Times New Roman" w:eastAsia="Times New Roman" w:hAnsi="Times New Roman" w:cs="Times New Roman"/>
          <w:color w:val="0F1115"/>
        </w:rPr>
      </w:pPr>
    </w:p>
    <w:p w:rsidR="00E262C5" w:rsidRDefault="00E262C5" w:rsidP="00E262C5">
      <w:pPr>
        <w:shd w:val="clear" w:color="auto" w:fill="FFFFFF"/>
        <w:spacing w:before="240" w:after="240" w:line="360" w:lineRule="auto"/>
        <w:rPr>
          <w:rFonts w:ascii="Times New Roman" w:eastAsia="Times New Roman" w:hAnsi="Times New Roman" w:cs="Times New Roman"/>
          <w:b/>
          <w:bCs/>
        </w:rPr>
      </w:pPr>
    </w:p>
    <w:p w:rsidR="00E262C5" w:rsidRDefault="00E262C5" w:rsidP="00E262C5">
      <w:pPr>
        <w:shd w:val="clear" w:color="auto" w:fill="FFFFFF"/>
        <w:spacing w:before="240" w:after="240" w:line="360" w:lineRule="auto"/>
        <w:rPr>
          <w:rFonts w:ascii="Times New Roman" w:eastAsia="Times New Roman" w:hAnsi="Times New Roman" w:cs="Times New Roman"/>
          <w:b/>
          <w:bCs/>
        </w:rPr>
      </w:pPr>
    </w:p>
    <w:p w:rsidR="00E262C5" w:rsidRDefault="00E262C5" w:rsidP="00E262C5">
      <w:pPr>
        <w:shd w:val="clear" w:color="auto" w:fill="FFFFFF"/>
        <w:spacing w:before="240" w:after="240" w:line="360" w:lineRule="auto"/>
        <w:rPr>
          <w:rFonts w:ascii="Times New Roman" w:eastAsia="Times New Roman" w:hAnsi="Times New Roman" w:cs="Times New Roman"/>
          <w:b/>
          <w:bCs/>
        </w:rPr>
      </w:pPr>
    </w:p>
    <w:p w:rsidR="00E262C5" w:rsidRDefault="00E262C5" w:rsidP="00E262C5">
      <w:pPr>
        <w:shd w:val="clear" w:color="auto" w:fill="FFFFFF"/>
        <w:spacing w:before="240" w:after="240" w:line="360" w:lineRule="auto"/>
        <w:rPr>
          <w:rFonts w:ascii="Times New Roman" w:eastAsia="Times New Roman" w:hAnsi="Times New Roman" w:cs="Times New Roman"/>
          <w:b/>
          <w:bCs/>
        </w:rPr>
      </w:pPr>
    </w:p>
    <w:p w:rsidR="00E262C5" w:rsidRDefault="00E262C5" w:rsidP="00E262C5">
      <w:pPr>
        <w:shd w:val="clear" w:color="auto" w:fill="FFFFFF"/>
        <w:spacing w:before="240" w:after="240" w:line="360" w:lineRule="auto"/>
        <w:rPr>
          <w:rFonts w:ascii="Times New Roman" w:eastAsia="Times New Roman" w:hAnsi="Times New Roman" w:cs="Times New Roman"/>
          <w:b/>
          <w:bCs/>
        </w:rPr>
      </w:pPr>
    </w:p>
    <w:p w:rsidR="0085684D" w:rsidRDefault="0085684D" w:rsidP="00E262C5">
      <w:pPr>
        <w:shd w:val="clear" w:color="auto" w:fill="FFFFFF"/>
        <w:spacing w:before="240" w:after="240" w:line="360" w:lineRule="auto"/>
        <w:rPr>
          <w:rFonts w:ascii="Times New Roman" w:eastAsia="Times New Roman" w:hAnsi="Times New Roman" w:cs="Times New Roman"/>
          <w:b/>
          <w:bCs/>
        </w:rPr>
      </w:pPr>
    </w:p>
    <w:p w:rsidR="00C25F40" w:rsidRDefault="00C25F40" w:rsidP="00E262C5">
      <w:pPr>
        <w:shd w:val="clear" w:color="auto" w:fill="FFFFFF"/>
        <w:spacing w:before="240" w:after="240" w:line="360" w:lineRule="auto"/>
        <w:rPr>
          <w:rFonts w:ascii="Times New Roman" w:eastAsia="Times New Roman" w:hAnsi="Times New Roman" w:cs="Times New Roman"/>
          <w:b/>
          <w:bCs/>
        </w:rPr>
      </w:pPr>
    </w:p>
    <w:p w:rsidR="00E262C5" w:rsidRPr="002137D5" w:rsidRDefault="00E262C5" w:rsidP="00E262C5">
      <w:pPr>
        <w:shd w:val="clear" w:color="auto" w:fill="FFFFFF"/>
        <w:spacing w:before="240" w:after="240" w:line="360" w:lineRule="auto"/>
        <w:jc w:val="center"/>
        <w:rPr>
          <w:rFonts w:ascii="Times New Roman" w:eastAsia="Times New Roman" w:hAnsi="Times New Roman" w:cs="Times New Roman"/>
        </w:rPr>
      </w:pPr>
      <w:r w:rsidRPr="002137D5">
        <w:rPr>
          <w:rFonts w:ascii="Times New Roman" w:eastAsia="Times New Roman" w:hAnsi="Times New Roman" w:cs="Times New Roman"/>
          <w:b/>
          <w:bCs/>
        </w:rPr>
        <w:t>REFERENCES</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Adeleke</w:t>
      </w:r>
      <w:proofErr w:type="spellEnd"/>
      <w:r w:rsidRPr="00C25F40">
        <w:rPr>
          <w:rFonts w:ascii="Times New Roman" w:eastAsia="Times New Roman" w:hAnsi="Times New Roman" w:cs="Times New Roman"/>
          <w:color w:val="0F1115"/>
        </w:rPr>
        <w:t>, O. B., &amp; Leong, K. C. (2020).</w:t>
      </w:r>
      <w:proofErr w:type="gramEnd"/>
      <w:r w:rsidRPr="00C25F40">
        <w:rPr>
          <w:rFonts w:ascii="Times New Roman" w:eastAsia="Times New Roman" w:hAnsi="Times New Roman" w:cs="Times New Roman"/>
          <w:color w:val="0F1115"/>
        </w:rPr>
        <w:t xml:space="preserve"> Timber trade dynamics in semi-arid regions: A case study of </w:t>
      </w:r>
      <w:proofErr w:type="spellStart"/>
      <w:r w:rsidRPr="00C25F40">
        <w:rPr>
          <w:rFonts w:ascii="Times New Roman" w:eastAsia="Times New Roman" w:hAnsi="Times New Roman" w:cs="Times New Roman"/>
          <w:color w:val="0F1115"/>
        </w:rPr>
        <w:t>Sokoto</w:t>
      </w:r>
      <w:proofErr w:type="spellEnd"/>
      <w:r w:rsidRPr="00C25F40">
        <w:rPr>
          <w:rFonts w:ascii="Times New Roman" w:eastAsia="Times New Roman" w:hAnsi="Times New Roman" w:cs="Times New Roman"/>
          <w:color w:val="0F1115"/>
        </w:rPr>
        <w:t xml:space="preserve"> State, Nigeria. </w:t>
      </w:r>
      <w:r w:rsidRPr="00C25F40">
        <w:rPr>
          <w:rFonts w:ascii="Times New Roman" w:eastAsia="Times New Roman" w:hAnsi="Times New Roman" w:cs="Times New Roman"/>
          <w:i/>
          <w:iCs/>
          <w:color w:val="0F1115"/>
        </w:rPr>
        <w:t>Journal of Arid Zone Forestry</w:t>
      </w:r>
      <w:r w:rsidRPr="00C25F40">
        <w:rPr>
          <w:rFonts w:ascii="Times New Roman" w:eastAsia="Times New Roman" w:hAnsi="Times New Roman" w:cs="Times New Roman"/>
          <w:color w:val="0F1115"/>
        </w:rPr>
        <w:t>, 12(3), 45-60.</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r w:rsidRPr="00C25F40">
        <w:rPr>
          <w:rFonts w:ascii="Times New Roman" w:eastAsia="Times New Roman" w:hAnsi="Times New Roman" w:cs="Times New Roman"/>
          <w:color w:val="0F1115"/>
        </w:rPr>
        <w:t>Adeyoju</w:t>
      </w:r>
      <w:proofErr w:type="spellEnd"/>
      <w:r w:rsidRPr="00C25F40">
        <w:rPr>
          <w:rFonts w:ascii="Times New Roman" w:eastAsia="Times New Roman" w:hAnsi="Times New Roman" w:cs="Times New Roman"/>
          <w:color w:val="0F1115"/>
        </w:rPr>
        <w:t>, S. K. (2001). </w:t>
      </w:r>
      <w:proofErr w:type="gramStart"/>
      <w:r w:rsidRPr="00C25F40">
        <w:rPr>
          <w:rFonts w:ascii="Times New Roman" w:eastAsia="Times New Roman" w:hAnsi="Times New Roman" w:cs="Times New Roman"/>
          <w:i/>
          <w:iCs/>
          <w:color w:val="0F1115"/>
        </w:rPr>
        <w:t>Forestry and the Nigerian environment</w:t>
      </w:r>
      <w:r w:rsidRPr="00C25F40">
        <w:rPr>
          <w:rFonts w:ascii="Times New Roman" w:eastAsia="Times New Roman" w:hAnsi="Times New Roman" w:cs="Times New Roman"/>
          <w:color w:val="0F1115"/>
        </w:rPr>
        <w:t>.</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Ibadan University Press.</w:t>
      </w:r>
      <w:proofErr w:type="gramEnd"/>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r w:rsidRPr="00C25F40">
        <w:rPr>
          <w:rFonts w:ascii="Times New Roman" w:eastAsia="Times New Roman" w:hAnsi="Times New Roman" w:cs="Times New Roman"/>
          <w:color w:val="0F1115"/>
        </w:rPr>
        <w:t>Ajzen</w:t>
      </w:r>
      <w:proofErr w:type="spellEnd"/>
      <w:r w:rsidRPr="00C25F40">
        <w:rPr>
          <w:rFonts w:ascii="Times New Roman" w:eastAsia="Times New Roman" w:hAnsi="Times New Roman" w:cs="Times New Roman"/>
          <w:color w:val="0F1115"/>
        </w:rPr>
        <w:t xml:space="preserve">, I. (1991). </w:t>
      </w:r>
      <w:proofErr w:type="gramStart"/>
      <w:r w:rsidRPr="00C25F40">
        <w:rPr>
          <w:rFonts w:ascii="Times New Roman" w:eastAsia="Times New Roman" w:hAnsi="Times New Roman" w:cs="Times New Roman"/>
          <w:color w:val="0F1115"/>
        </w:rPr>
        <w:t>The theory of planned behavior.</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Organizational Behavior and Human Decision Processes</w:t>
      </w:r>
      <w:r w:rsidRPr="00C25F40">
        <w:rPr>
          <w:rFonts w:ascii="Times New Roman" w:eastAsia="Times New Roman" w:hAnsi="Times New Roman" w:cs="Times New Roman"/>
          <w:color w:val="0F1115"/>
        </w:rPr>
        <w:t>, 50(2), 179-211.</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Akinbode</w:t>
      </w:r>
      <w:proofErr w:type="spellEnd"/>
      <w:r w:rsidRPr="00C25F40">
        <w:rPr>
          <w:rFonts w:ascii="Times New Roman" w:eastAsia="Times New Roman" w:hAnsi="Times New Roman" w:cs="Times New Roman"/>
          <w:color w:val="0F1115"/>
        </w:rPr>
        <w:t xml:space="preserve">, S. O., &amp; </w:t>
      </w:r>
      <w:proofErr w:type="spellStart"/>
      <w:r w:rsidRPr="00C25F40">
        <w:rPr>
          <w:rFonts w:ascii="Times New Roman" w:eastAsia="Times New Roman" w:hAnsi="Times New Roman" w:cs="Times New Roman"/>
          <w:color w:val="0F1115"/>
        </w:rPr>
        <w:t>Dipeolu</w:t>
      </w:r>
      <w:proofErr w:type="spellEnd"/>
      <w:r w:rsidRPr="00C25F40">
        <w:rPr>
          <w:rFonts w:ascii="Times New Roman" w:eastAsia="Times New Roman" w:hAnsi="Times New Roman" w:cs="Times New Roman"/>
          <w:color w:val="0F1115"/>
        </w:rPr>
        <w:t>, A. O. (2019).</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Market structure, conduct and performance of selected agricultural commodities in southwestern Nigeria.</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Nigerian Journal of Rural Sociology</w:t>
      </w:r>
      <w:r w:rsidRPr="00C25F40">
        <w:rPr>
          <w:rFonts w:ascii="Times New Roman" w:eastAsia="Times New Roman" w:hAnsi="Times New Roman" w:cs="Times New Roman"/>
          <w:color w:val="0F1115"/>
        </w:rPr>
        <w:t>, 19(1), 55-68.</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Arowosoge</w:t>
      </w:r>
      <w:proofErr w:type="spellEnd"/>
      <w:r w:rsidRPr="00C25F40">
        <w:rPr>
          <w:rFonts w:ascii="Times New Roman" w:eastAsia="Times New Roman" w:hAnsi="Times New Roman" w:cs="Times New Roman"/>
          <w:color w:val="0F1115"/>
        </w:rPr>
        <w:t xml:space="preserve">, O. G. E., &amp; </w:t>
      </w:r>
      <w:proofErr w:type="spellStart"/>
      <w:r w:rsidRPr="00C25F40">
        <w:rPr>
          <w:rFonts w:ascii="Times New Roman" w:eastAsia="Times New Roman" w:hAnsi="Times New Roman" w:cs="Times New Roman"/>
          <w:color w:val="0F1115"/>
        </w:rPr>
        <w:t>Popoola</w:t>
      </w:r>
      <w:proofErr w:type="spellEnd"/>
      <w:r w:rsidRPr="00C25F40">
        <w:rPr>
          <w:rFonts w:ascii="Times New Roman" w:eastAsia="Times New Roman" w:hAnsi="Times New Roman" w:cs="Times New Roman"/>
          <w:color w:val="0F1115"/>
        </w:rPr>
        <w:t>, L. (2006).</w:t>
      </w:r>
      <w:proofErr w:type="gramEnd"/>
      <w:r w:rsidRPr="00C25F40">
        <w:rPr>
          <w:rFonts w:ascii="Times New Roman" w:eastAsia="Times New Roman" w:hAnsi="Times New Roman" w:cs="Times New Roman"/>
          <w:color w:val="0F1115"/>
        </w:rPr>
        <w:t xml:space="preserve"> Economic analysis of sawmill waste in the tropical rainforest of Nigeria: A case study of </w:t>
      </w:r>
      <w:proofErr w:type="spellStart"/>
      <w:r w:rsidRPr="00C25F40">
        <w:rPr>
          <w:rFonts w:ascii="Times New Roman" w:eastAsia="Times New Roman" w:hAnsi="Times New Roman" w:cs="Times New Roman"/>
          <w:color w:val="0F1115"/>
        </w:rPr>
        <w:t>Ondo</w:t>
      </w:r>
      <w:proofErr w:type="spellEnd"/>
      <w:r w:rsidRPr="00C25F40">
        <w:rPr>
          <w:rFonts w:ascii="Times New Roman" w:eastAsia="Times New Roman" w:hAnsi="Times New Roman" w:cs="Times New Roman"/>
          <w:color w:val="0F1115"/>
        </w:rPr>
        <w:t xml:space="preserve"> State. </w:t>
      </w:r>
      <w:r w:rsidRPr="00C25F40">
        <w:rPr>
          <w:rFonts w:ascii="Times New Roman" w:eastAsia="Times New Roman" w:hAnsi="Times New Roman" w:cs="Times New Roman"/>
          <w:i/>
          <w:iCs/>
          <w:color w:val="0F1115"/>
        </w:rPr>
        <w:t>Journal of Forestry Research</w:t>
      </w:r>
      <w:r w:rsidRPr="00C25F40">
        <w:rPr>
          <w:rFonts w:ascii="Times New Roman" w:eastAsia="Times New Roman" w:hAnsi="Times New Roman" w:cs="Times New Roman"/>
          <w:color w:val="0F1115"/>
        </w:rPr>
        <w:t>, 17(1), 63-68.</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Arowosoge</w:t>
      </w:r>
      <w:proofErr w:type="spellEnd"/>
      <w:r w:rsidRPr="00C25F40">
        <w:rPr>
          <w:rFonts w:ascii="Times New Roman" w:eastAsia="Times New Roman" w:hAnsi="Times New Roman" w:cs="Times New Roman"/>
          <w:color w:val="0F1115"/>
        </w:rPr>
        <w:t xml:space="preserve">, O. G. E., </w:t>
      </w:r>
      <w:proofErr w:type="spellStart"/>
      <w:r w:rsidRPr="00C25F40">
        <w:rPr>
          <w:rFonts w:ascii="Times New Roman" w:eastAsia="Times New Roman" w:hAnsi="Times New Roman" w:cs="Times New Roman"/>
          <w:color w:val="0F1115"/>
        </w:rPr>
        <w:t>Popoola</w:t>
      </w:r>
      <w:proofErr w:type="spellEnd"/>
      <w:r w:rsidRPr="00C25F40">
        <w:rPr>
          <w:rFonts w:ascii="Times New Roman" w:eastAsia="Times New Roman" w:hAnsi="Times New Roman" w:cs="Times New Roman"/>
          <w:color w:val="0F1115"/>
        </w:rPr>
        <w:t xml:space="preserve">, L., &amp; </w:t>
      </w:r>
      <w:proofErr w:type="spellStart"/>
      <w:r w:rsidRPr="00C25F40">
        <w:rPr>
          <w:rFonts w:ascii="Times New Roman" w:eastAsia="Times New Roman" w:hAnsi="Times New Roman" w:cs="Times New Roman"/>
          <w:color w:val="0F1115"/>
        </w:rPr>
        <w:t>Adegeye</w:t>
      </w:r>
      <w:proofErr w:type="spellEnd"/>
      <w:r w:rsidRPr="00C25F40">
        <w:rPr>
          <w:rFonts w:ascii="Times New Roman" w:eastAsia="Times New Roman" w:hAnsi="Times New Roman" w:cs="Times New Roman"/>
          <w:color w:val="0F1115"/>
        </w:rPr>
        <w:t>, A. J. (2017).</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Consumer preferences for wooden furniture in Southwestern Nigeria.</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Tropical Forest Science</w:t>
      </w:r>
      <w:r w:rsidRPr="00C25F40">
        <w:rPr>
          <w:rFonts w:ascii="Times New Roman" w:eastAsia="Times New Roman" w:hAnsi="Times New Roman" w:cs="Times New Roman"/>
          <w:color w:val="0F1115"/>
        </w:rPr>
        <w:t>, 29(2), 234-245.</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 xml:space="preserve">Bello, A., &amp; </w:t>
      </w:r>
      <w:proofErr w:type="spellStart"/>
      <w:r w:rsidRPr="00C25F40">
        <w:rPr>
          <w:rFonts w:ascii="Times New Roman" w:eastAsia="Times New Roman" w:hAnsi="Times New Roman" w:cs="Times New Roman"/>
          <w:color w:val="0F1115"/>
        </w:rPr>
        <w:t>Abdullahi</w:t>
      </w:r>
      <w:proofErr w:type="spellEnd"/>
      <w:r w:rsidRPr="00C25F40">
        <w:rPr>
          <w:rFonts w:ascii="Times New Roman" w:eastAsia="Times New Roman" w:hAnsi="Times New Roman" w:cs="Times New Roman"/>
          <w:color w:val="0F1115"/>
        </w:rPr>
        <w:t>, A. (2021).</w:t>
      </w:r>
      <w:proofErr w:type="gramEnd"/>
      <w:r w:rsidRPr="00C25F40">
        <w:rPr>
          <w:rFonts w:ascii="Times New Roman" w:eastAsia="Times New Roman" w:hAnsi="Times New Roman" w:cs="Times New Roman"/>
          <w:color w:val="0F1115"/>
        </w:rPr>
        <w:t xml:space="preserve"> Age and entrepreneurial success in agricultural marketing: Evidence from northern Nigeria. </w:t>
      </w:r>
      <w:r w:rsidRPr="00C25F40">
        <w:rPr>
          <w:rFonts w:ascii="Times New Roman" w:eastAsia="Times New Roman" w:hAnsi="Times New Roman" w:cs="Times New Roman"/>
          <w:i/>
          <w:iCs/>
          <w:color w:val="0F1115"/>
        </w:rPr>
        <w:t>International Journal of Agricultural Policy and Research</w:t>
      </w:r>
      <w:r w:rsidRPr="00C25F40">
        <w:rPr>
          <w:rFonts w:ascii="Times New Roman" w:eastAsia="Times New Roman" w:hAnsi="Times New Roman" w:cs="Times New Roman"/>
          <w:color w:val="0F1115"/>
        </w:rPr>
        <w:t>, 9(4), 62-69.</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Fishbein</w:t>
      </w:r>
      <w:proofErr w:type="spellEnd"/>
      <w:r w:rsidRPr="00C25F40">
        <w:rPr>
          <w:rFonts w:ascii="Times New Roman" w:eastAsia="Times New Roman" w:hAnsi="Times New Roman" w:cs="Times New Roman"/>
          <w:color w:val="0F1115"/>
        </w:rPr>
        <w:t xml:space="preserve">, M., &amp; </w:t>
      </w:r>
      <w:proofErr w:type="spellStart"/>
      <w:r w:rsidRPr="00C25F40">
        <w:rPr>
          <w:rFonts w:ascii="Times New Roman" w:eastAsia="Times New Roman" w:hAnsi="Times New Roman" w:cs="Times New Roman"/>
          <w:color w:val="0F1115"/>
        </w:rPr>
        <w:t>Ajzen</w:t>
      </w:r>
      <w:proofErr w:type="spellEnd"/>
      <w:r w:rsidRPr="00C25F40">
        <w:rPr>
          <w:rFonts w:ascii="Times New Roman" w:eastAsia="Times New Roman" w:hAnsi="Times New Roman" w:cs="Times New Roman"/>
          <w:color w:val="0F1115"/>
        </w:rPr>
        <w:t>, I. (1975).</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Belief, attitude, intention, and behavior: An introduction to theory and research</w:t>
      </w:r>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Addison-Wesley.</w:t>
      </w:r>
      <w:proofErr w:type="gramEnd"/>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Food and Agriculture Organization.</w:t>
      </w:r>
      <w:proofErr w:type="gramEnd"/>
      <w:r w:rsidRPr="00C25F40">
        <w:rPr>
          <w:rFonts w:ascii="Times New Roman" w:eastAsia="Times New Roman" w:hAnsi="Times New Roman" w:cs="Times New Roman"/>
          <w:color w:val="0F1115"/>
        </w:rPr>
        <w:t xml:space="preserve"> (2020). </w:t>
      </w:r>
      <w:r w:rsidRPr="00C25F40">
        <w:rPr>
          <w:rFonts w:ascii="Times New Roman" w:eastAsia="Times New Roman" w:hAnsi="Times New Roman" w:cs="Times New Roman"/>
          <w:i/>
          <w:iCs/>
          <w:color w:val="0F1115"/>
        </w:rPr>
        <w:t>Global forest resources assessment 2020: Main report</w:t>
      </w:r>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FAO.</w:t>
      </w:r>
      <w:proofErr w:type="gramEnd"/>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Ibrahim, A., &amp; Bello, A. (2018).</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Marital status and its influence on agricultural marketing decisions among rural traders.</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Rural Sociology</w:t>
      </w:r>
      <w:r w:rsidRPr="00C25F40">
        <w:rPr>
          <w:rFonts w:ascii="Times New Roman" w:eastAsia="Times New Roman" w:hAnsi="Times New Roman" w:cs="Times New Roman"/>
          <w:color w:val="0F1115"/>
        </w:rPr>
        <w:t>, 18(2), 55-64.</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r w:rsidRPr="00C25F40">
        <w:rPr>
          <w:rFonts w:ascii="Times New Roman" w:eastAsia="Times New Roman" w:hAnsi="Times New Roman" w:cs="Times New Roman"/>
          <w:color w:val="0F1115"/>
        </w:rPr>
        <w:t>Ibrahim, M. Y. (2018). </w:t>
      </w:r>
      <w:proofErr w:type="gramStart"/>
      <w:r w:rsidRPr="00C25F40">
        <w:rPr>
          <w:rFonts w:ascii="Times New Roman" w:eastAsia="Times New Roman" w:hAnsi="Times New Roman" w:cs="Times New Roman"/>
          <w:i/>
          <w:iCs/>
          <w:color w:val="0F1115"/>
        </w:rPr>
        <w:t>Historical perspectives of commodity markets in Northwestern Nigeria</w:t>
      </w:r>
      <w:r w:rsidRPr="00C25F40">
        <w:rPr>
          <w:rFonts w:ascii="Times New Roman" w:eastAsia="Times New Roman" w:hAnsi="Times New Roman" w:cs="Times New Roman"/>
          <w:color w:val="0F1115"/>
        </w:rPr>
        <w:t>.</w:t>
      </w:r>
      <w:proofErr w:type="gramEnd"/>
      <w:r w:rsidRPr="00C25F40">
        <w:rPr>
          <w:rFonts w:ascii="Times New Roman" w:eastAsia="Times New Roman" w:hAnsi="Times New Roman" w:cs="Times New Roman"/>
          <w:color w:val="0F1115"/>
        </w:rPr>
        <w:t xml:space="preserve"> </w:t>
      </w:r>
      <w:proofErr w:type="spellStart"/>
      <w:r w:rsidRPr="00C25F40">
        <w:rPr>
          <w:rFonts w:ascii="Times New Roman" w:eastAsia="Times New Roman" w:hAnsi="Times New Roman" w:cs="Times New Roman"/>
          <w:color w:val="0F1115"/>
        </w:rPr>
        <w:t>Sokoto</w:t>
      </w:r>
      <w:proofErr w:type="spellEnd"/>
      <w:r w:rsidRPr="00C25F40">
        <w:rPr>
          <w:rFonts w:ascii="Times New Roman" w:eastAsia="Times New Roman" w:hAnsi="Times New Roman" w:cs="Times New Roman"/>
          <w:color w:val="0F1115"/>
        </w:rPr>
        <w:t xml:space="preserve"> History Press.</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 xml:space="preserve">Ibrahim, M. Y., Bello, A., &amp; </w:t>
      </w:r>
      <w:proofErr w:type="spellStart"/>
      <w:r w:rsidRPr="00C25F40">
        <w:rPr>
          <w:rFonts w:ascii="Times New Roman" w:eastAsia="Times New Roman" w:hAnsi="Times New Roman" w:cs="Times New Roman"/>
          <w:color w:val="0F1115"/>
        </w:rPr>
        <w:t>Lawal</w:t>
      </w:r>
      <w:proofErr w:type="spellEnd"/>
      <w:r w:rsidRPr="00C25F40">
        <w:rPr>
          <w:rFonts w:ascii="Times New Roman" w:eastAsia="Times New Roman" w:hAnsi="Times New Roman" w:cs="Times New Roman"/>
          <w:color w:val="0F1115"/>
        </w:rPr>
        <w:t>, M. (2019).</w:t>
      </w:r>
      <w:proofErr w:type="gramEnd"/>
      <w:r w:rsidRPr="00C25F40">
        <w:rPr>
          <w:rFonts w:ascii="Times New Roman" w:eastAsia="Times New Roman" w:hAnsi="Times New Roman" w:cs="Times New Roman"/>
          <w:color w:val="0F1115"/>
        </w:rPr>
        <w:t xml:space="preserve"> Household size and labor allocation in agricultural marketing: Evidence from northern Nigeria. </w:t>
      </w:r>
      <w:r w:rsidRPr="00C25F40">
        <w:rPr>
          <w:rFonts w:ascii="Times New Roman" w:eastAsia="Times New Roman" w:hAnsi="Times New Roman" w:cs="Times New Roman"/>
          <w:i/>
          <w:iCs/>
          <w:color w:val="0F1115"/>
        </w:rPr>
        <w:t>Nigerian Journal of Agricultural Extension</w:t>
      </w:r>
      <w:r w:rsidRPr="00C25F40">
        <w:rPr>
          <w:rFonts w:ascii="Times New Roman" w:eastAsia="Times New Roman" w:hAnsi="Times New Roman" w:cs="Times New Roman"/>
          <w:color w:val="0F1115"/>
        </w:rPr>
        <w:t>, 21(2), 94-104.</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r w:rsidRPr="00C25F40">
        <w:rPr>
          <w:rFonts w:ascii="Times New Roman" w:eastAsia="Times New Roman" w:hAnsi="Times New Roman" w:cs="Times New Roman"/>
          <w:color w:val="0F1115"/>
        </w:rPr>
        <w:t>Labode</w:t>
      </w:r>
      <w:proofErr w:type="spellEnd"/>
      <w:r w:rsidRPr="00C25F40">
        <w:rPr>
          <w:rFonts w:ascii="Times New Roman" w:eastAsia="Times New Roman" w:hAnsi="Times New Roman" w:cs="Times New Roman"/>
          <w:color w:val="0F1115"/>
        </w:rPr>
        <w:t xml:space="preserve">, O. (2018). </w:t>
      </w:r>
      <w:proofErr w:type="gramStart"/>
      <w:r w:rsidRPr="00C25F40">
        <w:rPr>
          <w:rFonts w:ascii="Times New Roman" w:eastAsia="Times New Roman" w:hAnsi="Times New Roman" w:cs="Times New Roman"/>
          <w:color w:val="0F1115"/>
        </w:rPr>
        <w:t>Challenges of timber marketing in Northern Nigeria.</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Nigerian Journal of Forestry</w:t>
      </w:r>
      <w:r w:rsidRPr="00C25F40">
        <w:rPr>
          <w:rFonts w:ascii="Times New Roman" w:eastAsia="Times New Roman" w:hAnsi="Times New Roman" w:cs="Times New Roman"/>
          <w:color w:val="0F1115"/>
        </w:rPr>
        <w:t>, 48(1), 22-35.</w:t>
      </w:r>
    </w:p>
    <w:p w:rsidR="00940C84" w:rsidRPr="00C25F40" w:rsidRDefault="002033F6" w:rsidP="00C25F40">
      <w:pPr>
        <w:shd w:val="clear" w:color="auto" w:fill="FFFFFF"/>
        <w:spacing w:before="240" w:after="240"/>
        <w:jc w:val="both"/>
        <w:rPr>
          <w:rFonts w:ascii="Times New Roman" w:eastAsia="Times New Roman" w:hAnsi="Times New Roman" w:cs="Times New Roman"/>
          <w:color w:val="0F1115"/>
        </w:rPr>
      </w:pPr>
      <w:r w:rsidRPr="00C25F40">
        <w:rPr>
          <w:rFonts w:ascii="Times New Roman" w:eastAsia="Times New Roman" w:hAnsi="Times New Roman" w:cs="Times New Roman"/>
          <w:color w:val="0F1115"/>
        </w:rPr>
        <w:t xml:space="preserve">Lancaster, K. J. (1966). </w:t>
      </w:r>
      <w:proofErr w:type="gramStart"/>
      <w:r w:rsidRPr="00C25F40">
        <w:rPr>
          <w:rFonts w:ascii="Times New Roman" w:eastAsia="Times New Roman" w:hAnsi="Times New Roman" w:cs="Times New Roman"/>
          <w:color w:val="0F1115"/>
        </w:rPr>
        <w:t>A new approach to consumer theory.</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Political Economy</w:t>
      </w:r>
      <w:r w:rsidRPr="00C25F40">
        <w:rPr>
          <w:rFonts w:ascii="Times New Roman" w:eastAsia="Times New Roman" w:hAnsi="Times New Roman" w:cs="Times New Roman"/>
          <w:color w:val="0F1115"/>
        </w:rPr>
        <w:t>, 74(2), 132-157.</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lastRenderedPageBreak/>
        <w:t>Larinde</w:t>
      </w:r>
      <w:proofErr w:type="spellEnd"/>
      <w:r w:rsidRPr="00C25F40">
        <w:rPr>
          <w:rFonts w:ascii="Times New Roman" w:eastAsia="Times New Roman" w:hAnsi="Times New Roman" w:cs="Times New Roman"/>
          <w:color w:val="0F1115"/>
        </w:rPr>
        <w:t xml:space="preserve">, S. L., &amp; </w:t>
      </w:r>
      <w:proofErr w:type="spellStart"/>
      <w:r w:rsidRPr="00C25F40">
        <w:rPr>
          <w:rFonts w:ascii="Times New Roman" w:eastAsia="Times New Roman" w:hAnsi="Times New Roman" w:cs="Times New Roman"/>
          <w:color w:val="0F1115"/>
        </w:rPr>
        <w:t>Olasupo</w:t>
      </w:r>
      <w:proofErr w:type="spellEnd"/>
      <w:r w:rsidRPr="00C25F40">
        <w:rPr>
          <w:rFonts w:ascii="Times New Roman" w:eastAsia="Times New Roman" w:hAnsi="Times New Roman" w:cs="Times New Roman"/>
          <w:color w:val="0F1115"/>
        </w:rPr>
        <w:t>, O. O. (2011).</w:t>
      </w:r>
      <w:proofErr w:type="gramEnd"/>
      <w:r w:rsidRPr="00C25F40">
        <w:rPr>
          <w:rFonts w:ascii="Times New Roman" w:eastAsia="Times New Roman" w:hAnsi="Times New Roman" w:cs="Times New Roman"/>
          <w:color w:val="0F1115"/>
        </w:rPr>
        <w:t xml:space="preserve"> Timber marketing in Southwestern Nigeria: Species preference and market dynamics. </w:t>
      </w:r>
      <w:r w:rsidRPr="00C25F40">
        <w:rPr>
          <w:rFonts w:ascii="Times New Roman" w:eastAsia="Times New Roman" w:hAnsi="Times New Roman" w:cs="Times New Roman"/>
          <w:i/>
          <w:iCs/>
          <w:color w:val="0F1115"/>
        </w:rPr>
        <w:t>Journal of Forestry and Wood Science</w:t>
      </w:r>
      <w:r w:rsidRPr="00C25F40">
        <w:rPr>
          <w:rFonts w:ascii="Times New Roman" w:eastAsia="Times New Roman" w:hAnsi="Times New Roman" w:cs="Times New Roman"/>
          <w:color w:val="0F1115"/>
        </w:rPr>
        <w:t>, 4(2), 89-101.</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Muhammad, A., &amp; Umar, B. (2019).</w:t>
      </w:r>
      <w:proofErr w:type="gramEnd"/>
      <w:r w:rsidRPr="00C25F40">
        <w:rPr>
          <w:rFonts w:ascii="Times New Roman" w:eastAsia="Times New Roman" w:hAnsi="Times New Roman" w:cs="Times New Roman"/>
          <w:color w:val="0F1115"/>
        </w:rPr>
        <w:t xml:space="preserve"> Cross-border trade and its impact on local economies: A focus on the timber industry in </w:t>
      </w:r>
      <w:proofErr w:type="spellStart"/>
      <w:r w:rsidRPr="00C25F40">
        <w:rPr>
          <w:rFonts w:ascii="Times New Roman" w:eastAsia="Times New Roman" w:hAnsi="Times New Roman" w:cs="Times New Roman"/>
          <w:color w:val="0F1115"/>
        </w:rPr>
        <w:t>Sokoto</w:t>
      </w:r>
      <w:proofErr w:type="spellEnd"/>
      <w:r w:rsidRPr="00C25F40">
        <w:rPr>
          <w:rFonts w:ascii="Times New Roman" w:eastAsia="Times New Roman" w:hAnsi="Times New Roman" w:cs="Times New Roman"/>
          <w:color w:val="0F1115"/>
        </w:rPr>
        <w:t>. </w:t>
      </w:r>
      <w:proofErr w:type="spellStart"/>
      <w:r w:rsidRPr="00C25F40">
        <w:rPr>
          <w:rFonts w:ascii="Times New Roman" w:eastAsia="Times New Roman" w:hAnsi="Times New Roman" w:cs="Times New Roman"/>
          <w:i/>
          <w:iCs/>
          <w:color w:val="0F1115"/>
        </w:rPr>
        <w:t>Sokoto</w:t>
      </w:r>
      <w:proofErr w:type="spellEnd"/>
      <w:r w:rsidRPr="00C25F40">
        <w:rPr>
          <w:rFonts w:ascii="Times New Roman" w:eastAsia="Times New Roman" w:hAnsi="Times New Roman" w:cs="Times New Roman"/>
          <w:i/>
          <w:iCs/>
          <w:color w:val="0F1115"/>
        </w:rPr>
        <w:t xml:space="preserve"> Journal of the Social Sciences</w:t>
      </w:r>
      <w:r w:rsidRPr="00C25F40">
        <w:rPr>
          <w:rFonts w:ascii="Times New Roman" w:eastAsia="Times New Roman" w:hAnsi="Times New Roman" w:cs="Times New Roman"/>
          <w:color w:val="0F1115"/>
        </w:rPr>
        <w:t>, 9(1), 112-125.</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National Population Commission.</w:t>
      </w:r>
      <w:proofErr w:type="gramEnd"/>
      <w:r w:rsidRPr="00C25F40">
        <w:rPr>
          <w:rFonts w:ascii="Times New Roman" w:eastAsia="Times New Roman" w:hAnsi="Times New Roman" w:cs="Times New Roman"/>
          <w:color w:val="0F1115"/>
        </w:rPr>
        <w:t xml:space="preserve"> (2016). </w:t>
      </w:r>
      <w:r w:rsidRPr="00C25F40">
        <w:rPr>
          <w:rFonts w:ascii="Times New Roman" w:eastAsia="Times New Roman" w:hAnsi="Times New Roman" w:cs="Times New Roman"/>
          <w:i/>
          <w:iCs/>
          <w:color w:val="0F1115"/>
        </w:rPr>
        <w:t>Population and housing census of the Federal Republic of Nigeria: Population distribution by sex, state, LGA and senatorial district</w:t>
      </w:r>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NPC.</w:t>
      </w:r>
      <w:proofErr w:type="gramEnd"/>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Nigerian Conservation Foundation.</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(2019). </w:t>
      </w:r>
      <w:r w:rsidRPr="00C25F40">
        <w:rPr>
          <w:rFonts w:ascii="Times New Roman" w:eastAsia="Times New Roman" w:hAnsi="Times New Roman" w:cs="Times New Roman"/>
          <w:i/>
          <w:iCs/>
          <w:color w:val="0F1115"/>
        </w:rPr>
        <w:t>Nigeria's state of the environment report</w:t>
      </w:r>
      <w:r w:rsidRPr="00C25F40">
        <w:rPr>
          <w:rFonts w:ascii="Times New Roman" w:eastAsia="Times New Roman" w:hAnsi="Times New Roman" w:cs="Times New Roman"/>
          <w:color w:val="0F1115"/>
        </w:rPr>
        <w:t>.</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NCF Publications.</w:t>
      </w:r>
      <w:proofErr w:type="gramEnd"/>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r w:rsidRPr="00C25F40">
        <w:rPr>
          <w:rFonts w:ascii="Times New Roman" w:eastAsia="Times New Roman" w:hAnsi="Times New Roman" w:cs="Times New Roman"/>
          <w:color w:val="0F1115"/>
        </w:rPr>
        <w:t>Ogunwusi</w:t>
      </w:r>
      <w:proofErr w:type="spellEnd"/>
      <w:r w:rsidRPr="00C25F40">
        <w:rPr>
          <w:rFonts w:ascii="Times New Roman" w:eastAsia="Times New Roman" w:hAnsi="Times New Roman" w:cs="Times New Roman"/>
          <w:color w:val="0F1115"/>
        </w:rPr>
        <w:t>, A. A. (2012). Wood utilization pattern in Nigeria: Implications for sustainable industrial development. </w:t>
      </w:r>
      <w:r w:rsidRPr="00C25F40">
        <w:rPr>
          <w:rFonts w:ascii="Times New Roman" w:eastAsia="Times New Roman" w:hAnsi="Times New Roman" w:cs="Times New Roman"/>
          <w:i/>
          <w:iCs/>
          <w:color w:val="0F1115"/>
        </w:rPr>
        <w:t>Journal of Research in Forestry, Wildlife and Environment</w:t>
      </w:r>
      <w:r w:rsidRPr="00C25F40">
        <w:rPr>
          <w:rFonts w:ascii="Times New Roman" w:eastAsia="Times New Roman" w:hAnsi="Times New Roman" w:cs="Times New Roman"/>
          <w:color w:val="0F1115"/>
        </w:rPr>
        <w:t>, 4(2), 1-12.</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Ogunwusi</w:t>
      </w:r>
      <w:proofErr w:type="spellEnd"/>
      <w:r w:rsidRPr="00C25F40">
        <w:rPr>
          <w:rFonts w:ascii="Times New Roman" w:eastAsia="Times New Roman" w:hAnsi="Times New Roman" w:cs="Times New Roman"/>
          <w:color w:val="0F1115"/>
        </w:rPr>
        <w:t xml:space="preserve">, A. A., &amp; </w:t>
      </w:r>
      <w:proofErr w:type="spellStart"/>
      <w:r w:rsidRPr="00C25F40">
        <w:rPr>
          <w:rFonts w:ascii="Times New Roman" w:eastAsia="Times New Roman" w:hAnsi="Times New Roman" w:cs="Times New Roman"/>
          <w:color w:val="0F1115"/>
        </w:rPr>
        <w:t>Jolaoso</w:t>
      </w:r>
      <w:proofErr w:type="spellEnd"/>
      <w:r w:rsidRPr="00C25F40">
        <w:rPr>
          <w:rFonts w:ascii="Times New Roman" w:eastAsia="Times New Roman" w:hAnsi="Times New Roman" w:cs="Times New Roman"/>
          <w:color w:val="0F1115"/>
        </w:rPr>
        <w:t>, M. A. (2012).</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Prospects of wood-based panel industry in Nigeria.</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Natural Sciences Research</w:t>
      </w:r>
      <w:r w:rsidRPr="00C25F40">
        <w:rPr>
          <w:rFonts w:ascii="Times New Roman" w:eastAsia="Times New Roman" w:hAnsi="Times New Roman" w:cs="Times New Roman"/>
          <w:color w:val="0F1115"/>
        </w:rPr>
        <w:t>, 2(8), 126-136.</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Ojo</w:t>
      </w:r>
      <w:proofErr w:type="spellEnd"/>
      <w:r w:rsidRPr="00C25F40">
        <w:rPr>
          <w:rFonts w:ascii="Times New Roman" w:eastAsia="Times New Roman" w:hAnsi="Times New Roman" w:cs="Times New Roman"/>
          <w:color w:val="0F1115"/>
        </w:rPr>
        <w:t xml:space="preserve">, M. A., &amp; </w:t>
      </w:r>
      <w:proofErr w:type="spellStart"/>
      <w:r w:rsidRPr="00C25F40">
        <w:rPr>
          <w:rFonts w:ascii="Times New Roman" w:eastAsia="Times New Roman" w:hAnsi="Times New Roman" w:cs="Times New Roman"/>
          <w:color w:val="0F1115"/>
        </w:rPr>
        <w:t>Lawal</w:t>
      </w:r>
      <w:proofErr w:type="spellEnd"/>
      <w:r w:rsidRPr="00C25F40">
        <w:rPr>
          <w:rFonts w:ascii="Times New Roman" w:eastAsia="Times New Roman" w:hAnsi="Times New Roman" w:cs="Times New Roman"/>
          <w:color w:val="0F1115"/>
        </w:rPr>
        <w:t>, I. A. (2020).</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 xml:space="preserve">Household dynamics and business stability among grain traders in </w:t>
      </w:r>
      <w:proofErr w:type="spellStart"/>
      <w:r w:rsidRPr="00C25F40">
        <w:rPr>
          <w:rFonts w:ascii="Times New Roman" w:eastAsia="Times New Roman" w:hAnsi="Times New Roman" w:cs="Times New Roman"/>
          <w:color w:val="0F1115"/>
        </w:rPr>
        <w:t>Kwara</w:t>
      </w:r>
      <w:proofErr w:type="spellEnd"/>
      <w:r w:rsidRPr="00C25F40">
        <w:rPr>
          <w:rFonts w:ascii="Times New Roman" w:eastAsia="Times New Roman" w:hAnsi="Times New Roman" w:cs="Times New Roman"/>
          <w:color w:val="0F1115"/>
        </w:rPr>
        <w:t xml:space="preserve"> State.</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Agricultural Economics and Rural Development</w:t>
      </w:r>
      <w:r w:rsidRPr="00C25F40">
        <w:rPr>
          <w:rFonts w:ascii="Times New Roman" w:eastAsia="Times New Roman" w:hAnsi="Times New Roman" w:cs="Times New Roman"/>
          <w:color w:val="0F1115"/>
        </w:rPr>
        <w:t>, 14(2), 131-140.</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Oyebo</w:t>
      </w:r>
      <w:proofErr w:type="spellEnd"/>
      <w:r w:rsidRPr="00C25F40">
        <w:rPr>
          <w:rFonts w:ascii="Times New Roman" w:eastAsia="Times New Roman" w:hAnsi="Times New Roman" w:cs="Times New Roman"/>
          <w:color w:val="0F1115"/>
        </w:rPr>
        <w:t xml:space="preserve">, M. A., </w:t>
      </w:r>
      <w:proofErr w:type="spellStart"/>
      <w:r w:rsidRPr="00C25F40">
        <w:rPr>
          <w:rFonts w:ascii="Times New Roman" w:eastAsia="Times New Roman" w:hAnsi="Times New Roman" w:cs="Times New Roman"/>
          <w:color w:val="0F1115"/>
        </w:rPr>
        <w:t>Fasona</w:t>
      </w:r>
      <w:proofErr w:type="spellEnd"/>
      <w:r w:rsidRPr="00C25F40">
        <w:rPr>
          <w:rFonts w:ascii="Times New Roman" w:eastAsia="Times New Roman" w:hAnsi="Times New Roman" w:cs="Times New Roman"/>
          <w:color w:val="0F1115"/>
        </w:rPr>
        <w:t xml:space="preserve">, M. J., &amp; </w:t>
      </w:r>
      <w:proofErr w:type="spellStart"/>
      <w:r w:rsidRPr="00C25F40">
        <w:rPr>
          <w:rFonts w:ascii="Times New Roman" w:eastAsia="Times New Roman" w:hAnsi="Times New Roman" w:cs="Times New Roman"/>
          <w:color w:val="0F1115"/>
        </w:rPr>
        <w:t>Adeonipekun</w:t>
      </w:r>
      <w:proofErr w:type="spellEnd"/>
      <w:r w:rsidRPr="00C25F40">
        <w:rPr>
          <w:rFonts w:ascii="Times New Roman" w:eastAsia="Times New Roman" w:hAnsi="Times New Roman" w:cs="Times New Roman"/>
          <w:color w:val="0F1115"/>
        </w:rPr>
        <w:t>, P. A. (2010).</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A preliminary review of the economics of the timber trade in Lagos State, Nigeria.</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Agriculture and Social Research</w:t>
      </w:r>
      <w:r w:rsidRPr="00C25F40">
        <w:rPr>
          <w:rFonts w:ascii="Times New Roman" w:eastAsia="Times New Roman" w:hAnsi="Times New Roman" w:cs="Times New Roman"/>
          <w:color w:val="0F1115"/>
        </w:rPr>
        <w:t>, 10(1), 87-99.</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proofErr w:type="gramStart"/>
      <w:r w:rsidRPr="00C25F40">
        <w:rPr>
          <w:rFonts w:ascii="Times New Roman" w:eastAsia="Times New Roman" w:hAnsi="Times New Roman" w:cs="Times New Roman"/>
          <w:color w:val="0F1115"/>
        </w:rPr>
        <w:t>Tanko</w:t>
      </w:r>
      <w:proofErr w:type="spellEnd"/>
      <w:r w:rsidRPr="00C25F40">
        <w:rPr>
          <w:rFonts w:ascii="Times New Roman" w:eastAsia="Times New Roman" w:hAnsi="Times New Roman" w:cs="Times New Roman"/>
          <w:color w:val="0F1115"/>
        </w:rPr>
        <w:t xml:space="preserve">, L., Mohammed, U., &amp; </w:t>
      </w:r>
      <w:proofErr w:type="spellStart"/>
      <w:r w:rsidRPr="00C25F40">
        <w:rPr>
          <w:rFonts w:ascii="Times New Roman" w:eastAsia="Times New Roman" w:hAnsi="Times New Roman" w:cs="Times New Roman"/>
          <w:color w:val="0F1115"/>
        </w:rPr>
        <w:t>Sani</w:t>
      </w:r>
      <w:proofErr w:type="spellEnd"/>
      <w:r w:rsidRPr="00C25F40">
        <w:rPr>
          <w:rFonts w:ascii="Times New Roman" w:eastAsia="Times New Roman" w:hAnsi="Times New Roman" w:cs="Times New Roman"/>
          <w:color w:val="0F1115"/>
        </w:rPr>
        <w:t>, M. (2021).</w:t>
      </w:r>
      <w:proofErr w:type="gramEnd"/>
      <w:r w:rsidRPr="00C25F40">
        <w:rPr>
          <w:rFonts w:ascii="Times New Roman" w:eastAsia="Times New Roman" w:hAnsi="Times New Roman" w:cs="Times New Roman"/>
          <w:color w:val="0F1115"/>
        </w:rPr>
        <w:t xml:space="preserve"> </w:t>
      </w:r>
      <w:proofErr w:type="gramStart"/>
      <w:r w:rsidRPr="00C25F40">
        <w:rPr>
          <w:rFonts w:ascii="Times New Roman" w:eastAsia="Times New Roman" w:hAnsi="Times New Roman" w:cs="Times New Roman"/>
          <w:color w:val="0F1115"/>
        </w:rPr>
        <w:t>Infrastructural constraints and agricultural market performance in northern Nigeria.</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Journal of Agricultural Development Economics</w:t>
      </w:r>
      <w:r w:rsidRPr="00C25F40">
        <w:rPr>
          <w:rFonts w:ascii="Times New Roman" w:eastAsia="Times New Roman" w:hAnsi="Times New Roman" w:cs="Times New Roman"/>
          <w:color w:val="0F1115"/>
        </w:rPr>
        <w:t>, 8(2), 77-89.</w:t>
      </w:r>
    </w:p>
    <w:p w:rsidR="002033F6" w:rsidRPr="00C25F40" w:rsidRDefault="002033F6" w:rsidP="00C25F40">
      <w:pPr>
        <w:shd w:val="clear" w:color="auto" w:fill="FFFFFF"/>
        <w:spacing w:before="240" w:after="240"/>
        <w:jc w:val="both"/>
        <w:rPr>
          <w:rFonts w:ascii="Times New Roman" w:eastAsia="Times New Roman" w:hAnsi="Times New Roman" w:cs="Times New Roman"/>
          <w:color w:val="0F1115"/>
        </w:rPr>
      </w:pPr>
      <w:proofErr w:type="spellStart"/>
      <w:r w:rsidRPr="00C25F40">
        <w:rPr>
          <w:rFonts w:ascii="Times New Roman" w:eastAsia="Times New Roman" w:hAnsi="Times New Roman" w:cs="Times New Roman"/>
          <w:color w:val="0F1115"/>
        </w:rPr>
        <w:t>Tijani</w:t>
      </w:r>
      <w:proofErr w:type="spellEnd"/>
      <w:r w:rsidRPr="00C25F40">
        <w:rPr>
          <w:rFonts w:ascii="Times New Roman" w:eastAsia="Times New Roman" w:hAnsi="Times New Roman" w:cs="Times New Roman"/>
          <w:color w:val="0F1115"/>
        </w:rPr>
        <w:t xml:space="preserve">, B. A. (2017). </w:t>
      </w:r>
      <w:proofErr w:type="gramStart"/>
      <w:r w:rsidRPr="00C25F40">
        <w:rPr>
          <w:rFonts w:ascii="Times New Roman" w:eastAsia="Times New Roman" w:hAnsi="Times New Roman" w:cs="Times New Roman"/>
          <w:color w:val="0F1115"/>
        </w:rPr>
        <w:t>Informal market institutions and their role in the Nigerian economy.</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African Journal of Economic Studies</w:t>
      </w:r>
      <w:r w:rsidRPr="00C25F40">
        <w:rPr>
          <w:rFonts w:ascii="Times New Roman" w:eastAsia="Times New Roman" w:hAnsi="Times New Roman" w:cs="Times New Roman"/>
          <w:color w:val="0F1115"/>
        </w:rPr>
        <w:t>, 5(2), 55-70.</w:t>
      </w:r>
    </w:p>
    <w:p w:rsidR="002033F6" w:rsidRPr="00C25F40" w:rsidRDefault="002033F6" w:rsidP="00C25F40">
      <w:pPr>
        <w:shd w:val="clear" w:color="auto" w:fill="FFFFFF"/>
        <w:spacing w:before="240" w:after="100" w:afterAutospacing="1"/>
        <w:jc w:val="both"/>
        <w:rPr>
          <w:rFonts w:ascii="Times New Roman" w:eastAsia="Times New Roman" w:hAnsi="Times New Roman" w:cs="Times New Roman"/>
          <w:color w:val="0F1115"/>
        </w:rPr>
      </w:pPr>
      <w:proofErr w:type="gramStart"/>
      <w:r w:rsidRPr="00C25F40">
        <w:rPr>
          <w:rFonts w:ascii="Times New Roman" w:eastAsia="Times New Roman" w:hAnsi="Times New Roman" w:cs="Times New Roman"/>
          <w:color w:val="0F1115"/>
        </w:rPr>
        <w:t>Varian, H. R. (2010).</w:t>
      </w:r>
      <w:proofErr w:type="gramEnd"/>
      <w:r w:rsidRPr="00C25F40">
        <w:rPr>
          <w:rFonts w:ascii="Times New Roman" w:eastAsia="Times New Roman" w:hAnsi="Times New Roman" w:cs="Times New Roman"/>
          <w:color w:val="0F1115"/>
        </w:rPr>
        <w:t> </w:t>
      </w:r>
      <w:r w:rsidRPr="00C25F40">
        <w:rPr>
          <w:rFonts w:ascii="Times New Roman" w:eastAsia="Times New Roman" w:hAnsi="Times New Roman" w:cs="Times New Roman"/>
          <w:i/>
          <w:iCs/>
          <w:color w:val="0F1115"/>
        </w:rPr>
        <w:t xml:space="preserve">Intermediate microeconomics: A modern </w:t>
      </w:r>
      <w:proofErr w:type="gramStart"/>
      <w:r w:rsidRPr="00C25F40">
        <w:rPr>
          <w:rFonts w:ascii="Times New Roman" w:eastAsia="Times New Roman" w:hAnsi="Times New Roman" w:cs="Times New Roman"/>
          <w:i/>
          <w:iCs/>
          <w:color w:val="0F1115"/>
        </w:rPr>
        <w:t>approach</w:t>
      </w:r>
      <w:r w:rsidR="00940C84" w:rsidRPr="00C25F40">
        <w:rPr>
          <w:rFonts w:ascii="Times New Roman" w:eastAsia="Times New Roman" w:hAnsi="Times New Roman" w:cs="Times New Roman"/>
          <w:color w:val="0F1115"/>
        </w:rPr>
        <w:t> .</w:t>
      </w:r>
      <w:proofErr w:type="gramEnd"/>
      <w:r w:rsidRPr="00C25F40">
        <w:rPr>
          <w:rFonts w:ascii="Times New Roman" w:eastAsia="Times New Roman" w:hAnsi="Times New Roman" w:cs="Times New Roman"/>
          <w:color w:val="0F1115"/>
        </w:rPr>
        <w:t xml:space="preserve"> W. Norton &amp; Company.</w:t>
      </w:r>
    </w:p>
    <w:p w:rsidR="00E262C5" w:rsidRDefault="00E262C5" w:rsidP="00E262C5">
      <w:pPr>
        <w:pBdr>
          <w:top w:val="nil"/>
          <w:left w:val="nil"/>
          <w:bottom w:val="nil"/>
          <w:right w:val="nil"/>
          <w:between w:val="nil"/>
        </w:pBdr>
        <w:spacing w:before="280" w:after="280" w:line="360" w:lineRule="auto"/>
        <w:jc w:val="both"/>
        <w:rPr>
          <w:rFonts w:ascii="Segoe UI" w:eastAsia="Times New Roman" w:hAnsi="Segoe UI" w:cs="Segoe UI"/>
          <w:color w:val="0F1115"/>
        </w:rPr>
      </w:pPr>
    </w:p>
    <w:p w:rsidR="00B72401" w:rsidRDefault="00B72401" w:rsidP="00E262C5">
      <w:pPr>
        <w:pBdr>
          <w:top w:val="nil"/>
          <w:left w:val="nil"/>
          <w:bottom w:val="nil"/>
          <w:right w:val="nil"/>
          <w:between w:val="nil"/>
        </w:pBdr>
        <w:spacing w:before="280" w:after="280" w:line="360" w:lineRule="auto"/>
        <w:jc w:val="both"/>
        <w:rPr>
          <w:rFonts w:ascii="Times New Roman" w:eastAsia="Times New Roman" w:hAnsi="Times New Roman" w:cs="Times New Roman"/>
          <w:b/>
        </w:rPr>
      </w:pPr>
    </w:p>
    <w:p w:rsidR="00C25F40" w:rsidRDefault="00C25F40" w:rsidP="00E262C5">
      <w:pPr>
        <w:pBdr>
          <w:top w:val="nil"/>
          <w:left w:val="nil"/>
          <w:bottom w:val="nil"/>
          <w:right w:val="nil"/>
          <w:between w:val="nil"/>
        </w:pBdr>
        <w:spacing w:before="280" w:after="280" w:line="360" w:lineRule="auto"/>
        <w:jc w:val="both"/>
        <w:rPr>
          <w:rFonts w:ascii="Times New Roman" w:eastAsia="Times New Roman" w:hAnsi="Times New Roman" w:cs="Times New Roman"/>
          <w:b/>
        </w:rPr>
      </w:pPr>
    </w:p>
    <w:p w:rsidR="00C25F40" w:rsidRDefault="00C25F40" w:rsidP="00E262C5">
      <w:pPr>
        <w:pBdr>
          <w:top w:val="nil"/>
          <w:left w:val="nil"/>
          <w:bottom w:val="nil"/>
          <w:right w:val="nil"/>
          <w:between w:val="nil"/>
        </w:pBdr>
        <w:spacing w:before="280" w:after="280" w:line="360" w:lineRule="auto"/>
        <w:jc w:val="both"/>
        <w:rPr>
          <w:rFonts w:ascii="Times New Roman" w:eastAsia="Times New Roman" w:hAnsi="Times New Roman" w:cs="Times New Roman"/>
          <w:b/>
        </w:rPr>
      </w:pPr>
    </w:p>
    <w:p w:rsidR="00C25F40" w:rsidRDefault="00C25F40" w:rsidP="00E262C5">
      <w:pPr>
        <w:pBdr>
          <w:top w:val="nil"/>
          <w:left w:val="nil"/>
          <w:bottom w:val="nil"/>
          <w:right w:val="nil"/>
          <w:between w:val="nil"/>
        </w:pBdr>
        <w:spacing w:before="280" w:after="280" w:line="360" w:lineRule="auto"/>
        <w:jc w:val="both"/>
        <w:rPr>
          <w:rFonts w:ascii="Times New Roman" w:eastAsia="Times New Roman" w:hAnsi="Times New Roman" w:cs="Times New Roman"/>
          <w:b/>
        </w:rPr>
      </w:pPr>
    </w:p>
    <w:p w:rsidR="00C25F40" w:rsidRDefault="00C25F40" w:rsidP="00E262C5">
      <w:pPr>
        <w:pBdr>
          <w:top w:val="nil"/>
          <w:left w:val="nil"/>
          <w:bottom w:val="nil"/>
          <w:right w:val="nil"/>
          <w:between w:val="nil"/>
        </w:pBdr>
        <w:spacing w:before="280" w:after="280" w:line="360" w:lineRule="auto"/>
        <w:jc w:val="both"/>
        <w:rPr>
          <w:rFonts w:ascii="Times New Roman" w:eastAsia="Times New Roman" w:hAnsi="Times New Roman" w:cs="Times New Roman"/>
          <w:b/>
        </w:rPr>
      </w:pPr>
    </w:p>
    <w:p w:rsidR="00C25F40" w:rsidRDefault="00C25F40" w:rsidP="00E262C5">
      <w:pPr>
        <w:pBdr>
          <w:top w:val="nil"/>
          <w:left w:val="nil"/>
          <w:bottom w:val="nil"/>
          <w:right w:val="nil"/>
          <w:between w:val="nil"/>
        </w:pBdr>
        <w:spacing w:before="280" w:after="280" w:line="360" w:lineRule="auto"/>
        <w:jc w:val="both"/>
        <w:rPr>
          <w:rFonts w:ascii="Times New Roman" w:eastAsia="Times New Roman" w:hAnsi="Times New Roman" w:cs="Times New Roman"/>
          <w:b/>
        </w:rPr>
      </w:pPr>
    </w:p>
    <w:p w:rsidR="00E262C5" w:rsidRDefault="00E262C5" w:rsidP="00E262C5">
      <w:pPr>
        <w:pBdr>
          <w:top w:val="nil"/>
          <w:left w:val="nil"/>
          <w:bottom w:val="nil"/>
          <w:right w:val="nil"/>
          <w:between w:val="nil"/>
        </w:pBdr>
        <w:spacing w:before="280" w:after="280" w:line="360" w:lineRule="auto"/>
        <w:jc w:val="center"/>
        <w:rPr>
          <w:rFonts w:ascii="Times New Roman" w:eastAsia="Times New Roman" w:hAnsi="Times New Roman" w:cs="Times New Roman"/>
          <w:b/>
        </w:rPr>
      </w:pPr>
      <w:r>
        <w:rPr>
          <w:rFonts w:ascii="Times New Roman" w:eastAsia="Times New Roman" w:hAnsi="Times New Roman" w:cs="Times New Roman"/>
          <w:b/>
        </w:rPr>
        <w:t>APPENDIX</w:t>
      </w:r>
    </w:p>
    <w:p w:rsidR="00E262C5" w:rsidRDefault="00E262C5" w:rsidP="00E262C5">
      <w:pPr>
        <w:pBdr>
          <w:top w:val="nil"/>
          <w:left w:val="nil"/>
          <w:bottom w:val="nil"/>
          <w:right w:val="nil"/>
          <w:between w:val="nil"/>
        </w:pBdr>
        <w:spacing w:before="280" w:after="280" w:line="360" w:lineRule="auto"/>
        <w:jc w:val="center"/>
        <w:rPr>
          <w:rFonts w:ascii="Times New Roman" w:eastAsia="Times New Roman" w:hAnsi="Times New Roman" w:cs="Times New Roman"/>
          <w:b/>
        </w:rPr>
      </w:pPr>
      <w:r>
        <w:rPr>
          <w:rFonts w:ascii="Times New Roman" w:eastAsia="Times New Roman" w:hAnsi="Times New Roman" w:cs="Times New Roman"/>
          <w:b/>
        </w:rPr>
        <w:t>USMANU DANFODIYO UNVERSITY, SOKOTO FACULTY OF AGRICULTURE</w:t>
      </w:r>
      <w:r>
        <w:rPr>
          <w:rFonts w:ascii="Times New Roman" w:eastAsia="Times New Roman" w:hAnsi="Times New Roman" w:cs="Times New Roman"/>
          <w:b/>
        </w:rPr>
        <w:br/>
        <w:t xml:space="preserve">DEPARTMENT OF AGRICULTURAL RCONOMICS </w:t>
      </w:r>
      <w:r>
        <w:rPr>
          <w:rFonts w:ascii="Times New Roman" w:eastAsia="Times New Roman" w:hAnsi="Times New Roman" w:cs="Times New Roman"/>
          <w:b/>
        </w:rPr>
        <w:br/>
        <w:t>QUESTIONNAIRE</w:t>
      </w:r>
    </w:p>
    <w:p w:rsidR="00E262C5" w:rsidRPr="00804058" w:rsidRDefault="00E262C5" w:rsidP="00E262C5">
      <w:pPr>
        <w:pBdr>
          <w:top w:val="nil"/>
          <w:left w:val="nil"/>
          <w:bottom w:val="nil"/>
          <w:right w:val="nil"/>
          <w:between w:val="nil"/>
        </w:pBdr>
        <w:spacing w:before="280" w:after="280" w:line="360" w:lineRule="auto"/>
        <w:rPr>
          <w:rFonts w:ascii="Times New Roman" w:eastAsia="Times New Roman" w:hAnsi="Times New Roman" w:cs="Times New Roman"/>
        </w:rPr>
      </w:pPr>
      <w:r w:rsidRPr="00804058">
        <w:rPr>
          <w:rFonts w:ascii="Times New Roman" w:eastAsia="Times New Roman" w:hAnsi="Times New Roman" w:cs="Times New Roman"/>
        </w:rPr>
        <w:t xml:space="preserve">Dear respondents, </w:t>
      </w:r>
    </w:p>
    <w:p w:rsidR="00E262C5" w:rsidRPr="00804058" w:rsidRDefault="00E262C5" w:rsidP="00E262C5">
      <w:pPr>
        <w:pBdr>
          <w:top w:val="nil"/>
          <w:left w:val="nil"/>
          <w:bottom w:val="nil"/>
          <w:right w:val="nil"/>
          <w:between w:val="nil"/>
        </w:pBdr>
        <w:spacing w:before="280" w:line="360" w:lineRule="auto"/>
        <w:jc w:val="both"/>
        <w:rPr>
          <w:rFonts w:ascii="Times New Roman" w:hAnsi="Times New Roman" w:cs="Times New Roman"/>
        </w:rPr>
      </w:pPr>
      <w:r w:rsidRPr="00804058">
        <w:rPr>
          <w:rFonts w:ascii="Times New Roman" w:eastAsia="Times New Roman" w:hAnsi="Times New Roman" w:cs="Times New Roman"/>
        </w:rPr>
        <w:t xml:space="preserve">My name is </w:t>
      </w:r>
      <w:proofErr w:type="spellStart"/>
      <w:r w:rsidRPr="00804058">
        <w:rPr>
          <w:rFonts w:ascii="Times New Roman" w:eastAsia="Times New Roman" w:hAnsi="Times New Roman" w:cs="Times New Roman"/>
          <w:b/>
        </w:rPr>
        <w:t>Bankole</w:t>
      </w:r>
      <w:proofErr w:type="spellEnd"/>
      <w:r w:rsidRPr="00804058">
        <w:rPr>
          <w:rFonts w:ascii="Times New Roman" w:eastAsia="Times New Roman" w:hAnsi="Times New Roman" w:cs="Times New Roman"/>
          <w:b/>
        </w:rPr>
        <w:t xml:space="preserve"> </w:t>
      </w:r>
      <w:proofErr w:type="spellStart"/>
      <w:r w:rsidRPr="00804058">
        <w:rPr>
          <w:rFonts w:ascii="Times New Roman" w:eastAsia="Times New Roman" w:hAnsi="Times New Roman" w:cs="Times New Roman"/>
          <w:b/>
        </w:rPr>
        <w:t>Sodiq</w:t>
      </w:r>
      <w:proofErr w:type="spellEnd"/>
      <w:r w:rsidRPr="00804058">
        <w:rPr>
          <w:rFonts w:ascii="Times New Roman" w:eastAsia="Times New Roman" w:hAnsi="Times New Roman" w:cs="Times New Roman"/>
          <w:b/>
        </w:rPr>
        <w:t xml:space="preserve"> </w:t>
      </w:r>
      <w:proofErr w:type="spellStart"/>
      <w:r w:rsidRPr="00804058">
        <w:rPr>
          <w:rFonts w:ascii="Times New Roman" w:eastAsia="Times New Roman" w:hAnsi="Times New Roman" w:cs="Times New Roman"/>
          <w:b/>
        </w:rPr>
        <w:t>Olamilekan</w:t>
      </w:r>
      <w:proofErr w:type="spellEnd"/>
      <w:r w:rsidRPr="00804058">
        <w:rPr>
          <w:rFonts w:ascii="Times New Roman" w:eastAsia="Times New Roman" w:hAnsi="Times New Roman" w:cs="Times New Roman"/>
          <w:b/>
        </w:rPr>
        <w:t xml:space="preserve">, </w:t>
      </w:r>
      <w:r w:rsidRPr="00804058">
        <w:rPr>
          <w:rFonts w:ascii="Times New Roman" w:eastAsia="Times New Roman" w:hAnsi="Times New Roman" w:cs="Times New Roman"/>
        </w:rPr>
        <w:t xml:space="preserve">I am a student from the above mentioned </w:t>
      </w:r>
      <w:proofErr w:type="spellStart"/>
      <w:r w:rsidRPr="00804058">
        <w:rPr>
          <w:rFonts w:ascii="Times New Roman" w:eastAsia="Times New Roman" w:hAnsi="Times New Roman" w:cs="Times New Roman"/>
        </w:rPr>
        <w:t>instituton</w:t>
      </w:r>
      <w:proofErr w:type="spellEnd"/>
      <w:r w:rsidRPr="00804058">
        <w:rPr>
          <w:rFonts w:ascii="Times New Roman" w:eastAsia="Times New Roman" w:hAnsi="Times New Roman" w:cs="Times New Roman"/>
        </w:rPr>
        <w:t>; I am conducting a research titled “</w:t>
      </w:r>
      <w:r w:rsidRPr="00804058">
        <w:rPr>
          <w:rFonts w:ascii="Times New Roman" w:hAnsi="Times New Roman" w:cs="Times New Roman"/>
        </w:rPr>
        <w:t xml:space="preserve">DETERMINANTS OF SELECTED TIMBER SPECIES TRADED WITHIN TIMBER MARKETS IN SOKOTO METROPOLIS” The specific objectives of the study include to   </w:t>
      </w:r>
      <w:r w:rsidRPr="00804058">
        <w:rPr>
          <w:rFonts w:ascii="Times New Roman" w:eastAsia="Times New Roman" w:hAnsi="Times New Roman" w:cs="Times New Roman"/>
          <w:color w:val="000000"/>
        </w:rPr>
        <w:t xml:space="preserve">Identify the major timber species traded in </w:t>
      </w:r>
      <w:proofErr w:type="spellStart"/>
      <w:r w:rsidRPr="00804058">
        <w:rPr>
          <w:rFonts w:ascii="Times New Roman" w:eastAsia="Times New Roman" w:hAnsi="Times New Roman" w:cs="Times New Roman"/>
          <w:color w:val="000000"/>
        </w:rPr>
        <w:t>Sokoto</w:t>
      </w:r>
      <w:proofErr w:type="spellEnd"/>
      <w:r w:rsidRPr="00804058">
        <w:rPr>
          <w:rFonts w:ascii="Times New Roman" w:eastAsia="Times New Roman" w:hAnsi="Times New Roman" w:cs="Times New Roman"/>
          <w:color w:val="000000"/>
        </w:rPr>
        <w:t xml:space="preserve"> Metropolis and their sources, determine the socio-economic characteristics of timber traders in the study area, examine the factors influencing traders' and consumers' choice of timber species, analyze the marketing structure and conduct of the timber trade in the study area, identify the challenges faced by timber traders in </w:t>
      </w:r>
      <w:proofErr w:type="spellStart"/>
      <w:r w:rsidRPr="00804058">
        <w:rPr>
          <w:rFonts w:ascii="Times New Roman" w:eastAsia="Times New Roman" w:hAnsi="Times New Roman" w:cs="Times New Roman"/>
          <w:color w:val="000000"/>
        </w:rPr>
        <w:t>Sokoto</w:t>
      </w:r>
      <w:proofErr w:type="spellEnd"/>
      <w:r w:rsidRPr="00804058">
        <w:rPr>
          <w:rFonts w:ascii="Times New Roman" w:eastAsia="Times New Roman" w:hAnsi="Times New Roman" w:cs="Times New Roman"/>
          <w:color w:val="000000"/>
        </w:rPr>
        <w:t xml:space="preserve"> Metropolis.</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Date: __________________</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Questionnaire Serial Number: __________________</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Market Location: ___________________________</w:t>
      </w:r>
    </w:p>
    <w:p w:rsidR="00E262C5" w:rsidRPr="00804058" w:rsidRDefault="00E262C5" w:rsidP="00E262C5">
      <w:pPr>
        <w:pStyle w:val="Heading2"/>
        <w:spacing w:before="0" w:line="360" w:lineRule="auto"/>
        <w:rPr>
          <w:rFonts w:ascii="Times New Roman" w:eastAsiaTheme="minorHAnsi" w:hAnsi="Times New Roman" w:cs="Times New Roman"/>
          <w:b/>
          <w:bCs/>
          <w:sz w:val="24"/>
          <w:szCs w:val="24"/>
        </w:rPr>
      </w:pPr>
    </w:p>
    <w:p w:rsidR="00E262C5" w:rsidRPr="00804058" w:rsidRDefault="00E262C5" w:rsidP="00E262C5">
      <w:pPr>
        <w:pStyle w:val="Heading2"/>
        <w:spacing w:before="0" w:line="360" w:lineRule="auto"/>
        <w:rPr>
          <w:rFonts w:ascii="Times New Roman" w:hAnsi="Times New Roman" w:cs="Times New Roman"/>
          <w:b/>
          <w:color w:val="auto"/>
          <w:sz w:val="24"/>
          <w:szCs w:val="24"/>
        </w:rPr>
      </w:pPr>
      <w:bookmarkStart w:id="16" w:name="_Toc212807178"/>
      <w:r w:rsidRPr="00804058">
        <w:rPr>
          <w:rFonts w:ascii="Times New Roman" w:hAnsi="Times New Roman" w:cs="Times New Roman"/>
          <w:b/>
          <w:color w:val="auto"/>
          <w:sz w:val="24"/>
          <w:szCs w:val="24"/>
        </w:rPr>
        <w:t>SECTION A: Socio-Economic Characteristics of Respondents</w:t>
      </w:r>
      <w:bookmarkEnd w:id="16"/>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 Gender: (a) Male [ ] (b) Female [ ]</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 xml:space="preserve">2. Age: ........... </w:t>
      </w:r>
      <w:proofErr w:type="gramStart"/>
      <w:r w:rsidRPr="00804058">
        <w:rPr>
          <w:rFonts w:ascii="Times New Roman" w:hAnsi="Times New Roman" w:cs="Times New Roman"/>
        </w:rPr>
        <w:t>years</w:t>
      </w:r>
      <w:proofErr w:type="gramEnd"/>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3. Marital status: (a) Single [ ] (b) Married [ ] (c) Divorced [ ] (d) Widowed [ ]</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4. Household size: ............ persons</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 xml:space="preserve">5. Education level: (a) Primary [ ] (b) Secondary [ ] (c) Tertiary [ ] (d) </w:t>
      </w:r>
      <w:proofErr w:type="spellStart"/>
      <w:r w:rsidRPr="00804058">
        <w:rPr>
          <w:rFonts w:ascii="Times New Roman" w:hAnsi="Times New Roman" w:cs="Times New Roman"/>
        </w:rPr>
        <w:t>Qur’anic</w:t>
      </w:r>
      <w:proofErr w:type="spellEnd"/>
      <w:r w:rsidRPr="00804058">
        <w:rPr>
          <w:rFonts w:ascii="Times New Roman" w:hAnsi="Times New Roman" w:cs="Times New Roman"/>
        </w:rPr>
        <w:t xml:space="preserve"> education [ ] (e) Others (specify)...............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6. Is timber trading your only occupation? (a) Yes [ ] (b) No [ ]</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7. How long have you been in timber marketing business? .......... Years</w:t>
      </w:r>
    </w:p>
    <w:p w:rsidR="00E262C5" w:rsidRPr="00804058" w:rsidRDefault="00E262C5" w:rsidP="00E262C5">
      <w:pPr>
        <w:spacing w:line="360" w:lineRule="auto"/>
        <w:rPr>
          <w:rFonts w:ascii="Times New Roman" w:hAnsi="Times New Roman" w:cs="Times New Roman"/>
        </w:rPr>
      </w:pPr>
    </w:p>
    <w:p w:rsidR="00E262C5" w:rsidRPr="00804058" w:rsidRDefault="00E262C5" w:rsidP="00E262C5">
      <w:pPr>
        <w:spacing w:line="360" w:lineRule="auto"/>
        <w:rPr>
          <w:rFonts w:ascii="Times New Roman" w:hAnsi="Times New Roman" w:cs="Times New Roman"/>
          <w:bCs/>
        </w:rPr>
      </w:pPr>
      <w:r w:rsidRPr="00804058">
        <w:rPr>
          <w:rFonts w:ascii="Times New Roman" w:hAnsi="Times New Roman" w:cs="Times New Roman"/>
          <w:bCs/>
        </w:rPr>
        <w:t>SECTION B: TIMBER SPECIES TRADED AND THEIR SOURCES</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bCs/>
        </w:rPr>
        <w:t>8.</w:t>
      </w:r>
      <w:r w:rsidRPr="00804058">
        <w:rPr>
          <w:rFonts w:ascii="Times New Roman" w:hAnsi="Times New Roman" w:cs="Times New Roman"/>
        </w:rPr>
        <w:t xml:space="preserve"> List the timber species you currently trade in (tick all that apply):</w:t>
      </w:r>
    </w:p>
    <w:tbl>
      <w:tblPr>
        <w:tblStyle w:val="TableGrid"/>
        <w:tblW w:w="9099" w:type="dxa"/>
        <w:tblLook w:val="04A0" w:firstRow="1" w:lastRow="0" w:firstColumn="1" w:lastColumn="0" w:noHBand="0" w:noVBand="1"/>
      </w:tblPr>
      <w:tblGrid>
        <w:gridCol w:w="1952"/>
        <w:gridCol w:w="1364"/>
        <w:gridCol w:w="3264"/>
        <w:gridCol w:w="2519"/>
      </w:tblGrid>
      <w:tr w:rsidR="00E262C5" w:rsidRPr="00804058" w:rsidTr="00E262C5">
        <w:trPr>
          <w:trHeight w:val="659"/>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bCs/>
              </w:rPr>
            </w:pPr>
            <w:r w:rsidRPr="00804058">
              <w:rPr>
                <w:rFonts w:ascii="Times New Roman" w:hAnsi="Times New Roman" w:cs="Times New Roman"/>
                <w:bCs/>
              </w:rPr>
              <w:lastRenderedPageBreak/>
              <w:t>Timber Species</w:t>
            </w:r>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bCs/>
              </w:rPr>
            </w:pPr>
            <w:r w:rsidRPr="00804058">
              <w:rPr>
                <w:rFonts w:ascii="Times New Roman" w:hAnsi="Times New Roman" w:cs="Times New Roman"/>
                <w:bCs/>
              </w:rPr>
              <w:t>Trade (</w:t>
            </w:r>
            <w:r w:rsidRPr="00804058">
              <w:rPr>
                <w:rFonts w:ascii="MS Gothic" w:eastAsia="MS Gothic" w:hAnsi="MS Gothic" w:cs="MS Gothic" w:hint="eastAsia"/>
                <w:bCs/>
              </w:rPr>
              <w:t>✓</w:t>
            </w:r>
            <w:r w:rsidRPr="00804058">
              <w:rPr>
                <w:rFonts w:ascii="Times New Roman" w:hAnsi="Times New Roman" w:cs="Times New Roman"/>
                <w:bCs/>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bCs/>
              </w:rPr>
            </w:pPr>
            <w:r w:rsidRPr="00804058">
              <w:rPr>
                <w:rFonts w:ascii="Times New Roman" w:hAnsi="Times New Roman" w:cs="Times New Roman"/>
                <w:bCs/>
              </w:rPr>
              <w:t>Local Name</w:t>
            </w: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bCs/>
              </w:rPr>
            </w:pPr>
            <w:r w:rsidRPr="00804058">
              <w:rPr>
                <w:rFonts w:ascii="Times New Roman" w:hAnsi="Times New Roman" w:cs="Times New Roman"/>
                <w:bCs/>
              </w:rPr>
              <w:t>Main Source State/Country</w:t>
            </w:r>
          </w:p>
        </w:tc>
      </w:tr>
      <w:tr w:rsidR="00E262C5" w:rsidRPr="00804058" w:rsidTr="00E262C5">
        <w:trPr>
          <w:trHeight w:val="381"/>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Iroko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66"/>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Mahogany</w:t>
            </w:r>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95"/>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Afara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81"/>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Obeche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66"/>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Opepe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81"/>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Sapele</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66"/>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Teak</w:t>
            </w:r>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81"/>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Ofram</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81"/>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Omo</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66"/>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roofErr w:type="spellStart"/>
            <w:r w:rsidRPr="00804058">
              <w:rPr>
                <w:rFonts w:ascii="Times New Roman" w:hAnsi="Times New Roman" w:cs="Times New Roman"/>
              </w:rPr>
              <w:t>Abura</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381"/>
        </w:trPr>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Others (specify)</w:t>
            </w:r>
          </w:p>
        </w:tc>
        <w:tc>
          <w:tcPr>
            <w:tcW w:w="0" w:type="auto"/>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r w:rsidRPr="00804058">
              <w:rPr>
                <w:rFonts w:ascii="MS Gothic" w:eastAsia="MS Gothic" w:hAnsi="MS Gothic" w:cs="MS Gothic" w:hint="eastAsia"/>
              </w:rPr>
              <w:t>☐</w:t>
            </w:r>
          </w:p>
        </w:tc>
        <w:tc>
          <w:tcPr>
            <w:tcW w:w="3264"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c>
          <w:tcPr>
            <w:tcW w:w="2519" w:type="dxa"/>
            <w:tcBorders>
              <w:top w:val="single" w:sz="4" w:space="0" w:color="auto"/>
              <w:left w:val="single" w:sz="4" w:space="0" w:color="auto"/>
              <w:bottom w:val="single" w:sz="4" w:space="0" w:color="auto"/>
              <w:right w:val="single" w:sz="4" w:space="0" w:color="auto"/>
            </w:tcBorders>
            <w:hideMark/>
          </w:tcPr>
          <w:p w:rsidR="00E262C5" w:rsidRPr="00804058" w:rsidRDefault="00E262C5" w:rsidP="00E262C5">
            <w:pPr>
              <w:spacing w:line="360" w:lineRule="auto"/>
              <w:rPr>
                <w:rFonts w:ascii="Times New Roman" w:hAnsi="Times New Roman" w:cs="Times New Roman"/>
              </w:rPr>
            </w:pPr>
          </w:p>
        </w:tc>
      </w:tr>
    </w:tbl>
    <w:p w:rsidR="00E262C5" w:rsidRPr="00804058" w:rsidRDefault="00E262C5" w:rsidP="00E262C5">
      <w:pPr>
        <w:spacing w:line="360" w:lineRule="auto"/>
        <w:rPr>
          <w:rFonts w:ascii="Times New Roman" w:hAnsi="Times New Roman" w:cs="Times New Roman"/>
          <w:bCs/>
        </w:rPr>
      </w:pP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bCs/>
        </w:rPr>
        <w:t>9.</w:t>
      </w:r>
      <w:r w:rsidRPr="00804058">
        <w:rPr>
          <w:rFonts w:ascii="Times New Roman" w:hAnsi="Times New Roman" w:cs="Times New Roman"/>
        </w:rPr>
        <w:t xml:space="preserve"> Which THREE timber species contribute most to your income? (Rank 1-3)</w:t>
      </w:r>
    </w:p>
    <w:p w:rsidR="00E262C5" w:rsidRPr="00804058" w:rsidRDefault="00816E4E" w:rsidP="00E262C5">
      <w:pPr>
        <w:numPr>
          <w:ilvl w:val="0"/>
          <w:numId w:val="16"/>
        </w:numPr>
        <w:spacing w:line="360" w:lineRule="auto"/>
        <w:rPr>
          <w:rFonts w:ascii="Times New Roman" w:hAnsi="Times New Roman" w:cs="Times New Roman"/>
        </w:rPr>
      </w:pPr>
      <w:r>
        <w:rPr>
          <w:rFonts w:ascii="Times New Roman" w:hAnsi="Times New Roman" w:cs="Times New Roman"/>
        </w:rPr>
        <w:pict>
          <v:rect id="_x0000_i1026" style="width:468pt;height:1.5pt" o:hralign="center" o:hrstd="t" o:hr="t" fillcolor="#a0a0a0" stroked="f"/>
        </w:pict>
      </w:r>
    </w:p>
    <w:p w:rsidR="00E262C5" w:rsidRPr="00804058" w:rsidRDefault="00816E4E" w:rsidP="00E262C5">
      <w:pPr>
        <w:numPr>
          <w:ilvl w:val="0"/>
          <w:numId w:val="16"/>
        </w:numPr>
        <w:spacing w:line="360" w:lineRule="auto"/>
        <w:rPr>
          <w:rFonts w:ascii="Times New Roman" w:hAnsi="Times New Roman" w:cs="Times New Roman"/>
        </w:rPr>
      </w:pPr>
      <w:r>
        <w:rPr>
          <w:rFonts w:ascii="Times New Roman" w:hAnsi="Times New Roman" w:cs="Times New Roman"/>
        </w:rPr>
        <w:pict>
          <v:rect id="_x0000_i1027" style="width:6in;height:1.5pt" o:hralign="center" o:hrstd="t" o:hr="t" fillcolor="#a0a0a0" stroked="f"/>
        </w:pict>
      </w:r>
    </w:p>
    <w:p w:rsidR="00E262C5" w:rsidRPr="00804058" w:rsidRDefault="00816E4E" w:rsidP="00E262C5">
      <w:pPr>
        <w:numPr>
          <w:ilvl w:val="0"/>
          <w:numId w:val="16"/>
        </w:numPr>
        <w:spacing w:line="360" w:lineRule="auto"/>
        <w:rPr>
          <w:rFonts w:ascii="Times New Roman" w:hAnsi="Times New Roman" w:cs="Times New Roman"/>
        </w:rPr>
      </w:pPr>
      <w:r>
        <w:rPr>
          <w:rFonts w:ascii="Times New Roman" w:hAnsi="Times New Roman" w:cs="Times New Roman"/>
        </w:rPr>
        <w:pict>
          <v:rect id="_x0000_i1028" style="width:6in;height:1.5pt" o:hralign="center" o:hrstd="t" o:hr="t" fillcolor="#a0a0a0" stroked="f"/>
        </w:pic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bCs/>
        </w:rPr>
        <w:t>10.</w:t>
      </w:r>
      <w:r w:rsidRPr="00804058">
        <w:rPr>
          <w:rFonts w:ascii="Times New Roman" w:hAnsi="Times New Roman" w:cs="Times New Roman"/>
        </w:rPr>
        <w:t xml:space="preserve"> What is the main source of your timber supply?</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Southern Nigeria states</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Middle Belt states</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Neighboring countries (Benin, Cameroon, Niger</w:t>
      </w:r>
      <w:proofErr w:type="gramStart"/>
      <w:r w:rsidRPr="00804058">
        <w:rPr>
          <w:rFonts w:ascii="Times New Roman" w:hAnsi="Times New Roman" w:cs="Times New Roman"/>
        </w:rPr>
        <w:t>)</w:t>
      </w:r>
      <w:proofErr w:type="gramEnd"/>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Mixed sources</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Others (specify): _______________</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bCs/>
        </w:rPr>
        <w:t xml:space="preserve">11. </w:t>
      </w:r>
      <w:r w:rsidRPr="00804058">
        <w:rPr>
          <w:rFonts w:ascii="Times New Roman" w:hAnsi="Times New Roman" w:cs="Times New Roman"/>
        </w:rPr>
        <w:t>How do you usually obtain your timber?</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Direct from forest/logging sites</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w:t>
      </w:r>
      <w:proofErr w:type="gramStart"/>
      <w:r w:rsidRPr="00804058">
        <w:rPr>
          <w:rFonts w:ascii="Times New Roman" w:hAnsi="Times New Roman" w:cs="Times New Roman"/>
        </w:rPr>
        <w:t>From</w:t>
      </w:r>
      <w:proofErr w:type="gramEnd"/>
      <w:r w:rsidRPr="00804058">
        <w:rPr>
          <w:rFonts w:ascii="Times New Roman" w:hAnsi="Times New Roman" w:cs="Times New Roman"/>
        </w:rPr>
        <w:t xml:space="preserve"> wholesalers in source areas</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From other traders in </w:t>
      </w:r>
      <w:proofErr w:type="spellStart"/>
      <w:r w:rsidRPr="00804058">
        <w:rPr>
          <w:rFonts w:ascii="Times New Roman" w:hAnsi="Times New Roman" w:cs="Times New Roman"/>
        </w:rPr>
        <w:t>Sokoto</w:t>
      </w:r>
      <w:proofErr w:type="spellEnd"/>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Through middlemen/agents</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Others (specify): _______________</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bCs/>
        </w:rPr>
        <w:lastRenderedPageBreak/>
        <w:t>12.</w:t>
      </w:r>
      <w:r w:rsidRPr="00804058">
        <w:rPr>
          <w:rFonts w:ascii="Times New Roman" w:hAnsi="Times New Roman" w:cs="Times New Roman"/>
        </w:rPr>
        <w:t xml:space="preserve"> How often do you restock your timber inventory?</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Weekly</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Bi-weekly</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Monthly</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Quarterly</w:t>
      </w:r>
      <w:r w:rsidRPr="00804058">
        <w:rPr>
          <w:rFonts w:ascii="Times New Roman" w:hAnsi="Times New Roman" w:cs="Times New Roman"/>
        </w:rPr>
        <w:br/>
      </w:r>
      <w:r w:rsidRPr="00804058">
        <w:rPr>
          <w:rFonts w:ascii="MS Gothic" w:eastAsia="MS Gothic" w:hAnsi="MS Gothic" w:cs="MS Gothic" w:hint="eastAsia"/>
        </w:rPr>
        <w:t>☐</w:t>
      </w:r>
      <w:r w:rsidRPr="00804058">
        <w:rPr>
          <w:rFonts w:ascii="Times New Roman" w:hAnsi="Times New Roman" w:cs="Times New Roman"/>
        </w:rPr>
        <w:t xml:space="preserve"> </w:t>
      </w:r>
      <w:proofErr w:type="gramStart"/>
      <w:r w:rsidRPr="00804058">
        <w:rPr>
          <w:rFonts w:ascii="Times New Roman" w:hAnsi="Times New Roman" w:cs="Times New Roman"/>
        </w:rPr>
        <w:t>As</w:t>
      </w:r>
      <w:proofErr w:type="gramEnd"/>
      <w:r w:rsidRPr="00804058">
        <w:rPr>
          <w:rFonts w:ascii="Times New Roman" w:hAnsi="Times New Roman" w:cs="Times New Roman"/>
        </w:rPr>
        <w:t xml:space="preserve"> needed</w:t>
      </w:r>
    </w:p>
    <w:p w:rsidR="00E262C5" w:rsidRPr="00804058" w:rsidRDefault="00E262C5" w:rsidP="00E262C5">
      <w:pPr>
        <w:spacing w:line="360" w:lineRule="auto"/>
        <w:rPr>
          <w:rFonts w:ascii="Times New Roman" w:hAnsi="Times New Roman" w:cs="Times New Roman"/>
        </w:rPr>
      </w:pPr>
    </w:p>
    <w:p w:rsidR="00E262C5" w:rsidRPr="00804058" w:rsidRDefault="00E262C5" w:rsidP="00E262C5">
      <w:pPr>
        <w:pStyle w:val="Heading2"/>
        <w:spacing w:before="0" w:line="360" w:lineRule="auto"/>
        <w:rPr>
          <w:rFonts w:ascii="Times New Roman" w:hAnsi="Times New Roman" w:cs="Times New Roman"/>
          <w:b/>
          <w:color w:val="auto"/>
          <w:sz w:val="24"/>
          <w:szCs w:val="24"/>
        </w:rPr>
      </w:pPr>
      <w:bookmarkStart w:id="17" w:name="_Toc212807179"/>
      <w:r w:rsidRPr="00804058">
        <w:rPr>
          <w:rFonts w:ascii="Times New Roman" w:hAnsi="Times New Roman" w:cs="Times New Roman"/>
          <w:color w:val="auto"/>
          <w:sz w:val="24"/>
          <w:szCs w:val="24"/>
        </w:rPr>
        <w:t>SECTION C: Mar</w:t>
      </w:r>
      <w:bookmarkEnd w:id="17"/>
      <w:r w:rsidR="00B72401">
        <w:rPr>
          <w:rFonts w:ascii="Times New Roman" w:hAnsi="Times New Roman" w:cs="Times New Roman"/>
          <w:color w:val="auto"/>
          <w:sz w:val="24"/>
          <w:szCs w:val="24"/>
        </w:rPr>
        <w:t>ket structure</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13. Do you belong to any association of timber traders? (a) Yes [ ] (b) No [ ]</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14. If yes, what benefits do you derive from your membership? (a) Training [ ] (b) Loan/credit access [ ] (c) Market information [ ] (d) Encourage saving [ ]</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15. Mode of transportation of timber: (a) Animal [ ] (b) Motor vehicle [ ] (c) Motorcycle [ ] (d) Others (specify</w:t>
      </w:r>
      <w:proofErr w:type="gramStart"/>
      <w:r w:rsidRPr="00804058">
        <w:rPr>
          <w:rFonts w:ascii="Times New Roman" w:hAnsi="Times New Roman" w:cs="Times New Roman"/>
        </w:rPr>
        <w:t>) ...........</w:t>
      </w:r>
      <w:proofErr w:type="gramEnd"/>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16. Do you know the market prices of timber before buying/selling? (a) Yes [ ] (b) No [ ]</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17. If yes, how do you get timber price information? (a) Cooperative association [ ] (b) Other traders [ ] (c) Commission agent [ ] (d) Customers [ ] (e) Others (specify</w:t>
      </w:r>
      <w:proofErr w:type="gramStart"/>
      <w:r w:rsidRPr="00804058">
        <w:rPr>
          <w:rFonts w:ascii="Times New Roman" w:hAnsi="Times New Roman" w:cs="Times New Roman"/>
        </w:rPr>
        <w:t>) ...........</w:t>
      </w:r>
      <w:proofErr w:type="gramEnd"/>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18. Who sets the selling price of timber? (a) Myself [ ] (b) Negotiation/bargaining [ ] (c) Buyer [ ] (d) The market [ ] (e) Other (specify</w:t>
      </w:r>
      <w:proofErr w:type="gramStart"/>
      <w:r w:rsidRPr="00804058">
        <w:rPr>
          <w:rFonts w:ascii="Times New Roman" w:hAnsi="Times New Roman" w:cs="Times New Roman"/>
        </w:rPr>
        <w:t>) ............</w:t>
      </w:r>
      <w:proofErr w:type="gramEnd"/>
    </w:p>
    <w:p w:rsidR="00E262C5" w:rsidRPr="00804058" w:rsidRDefault="00E262C5" w:rsidP="00E262C5">
      <w:pPr>
        <w:pStyle w:val="Heading2"/>
        <w:spacing w:before="0" w:line="360" w:lineRule="auto"/>
        <w:rPr>
          <w:rFonts w:ascii="Times New Roman" w:hAnsi="Times New Roman" w:cs="Times New Roman"/>
          <w:b/>
          <w:color w:val="auto"/>
          <w:sz w:val="24"/>
          <w:szCs w:val="24"/>
        </w:rPr>
      </w:pPr>
      <w:bookmarkStart w:id="18" w:name="_Toc212807180"/>
      <w:r w:rsidRPr="00804058">
        <w:rPr>
          <w:rFonts w:ascii="Times New Roman" w:hAnsi="Times New Roman" w:cs="Times New Roman"/>
          <w:color w:val="auto"/>
          <w:sz w:val="24"/>
          <w:szCs w:val="24"/>
        </w:rPr>
        <w:t>SECTION D: Cost Components of Timber Marketing</w:t>
      </w:r>
      <w:bookmarkEnd w:id="18"/>
    </w:p>
    <w:p w:rsidR="00E262C5" w:rsidRPr="00804058" w:rsidRDefault="00B72401" w:rsidP="00E262C5">
      <w:pPr>
        <w:spacing w:line="360" w:lineRule="auto"/>
        <w:rPr>
          <w:rFonts w:ascii="Times New Roman" w:hAnsi="Times New Roman" w:cs="Times New Roman"/>
        </w:rPr>
      </w:pPr>
      <w:r>
        <w:rPr>
          <w:rFonts w:ascii="Times New Roman" w:hAnsi="Times New Roman" w:cs="Times New Roman"/>
        </w:rPr>
        <w:t>19</w:t>
      </w:r>
      <w:r w:rsidR="00E262C5" w:rsidRPr="00804058">
        <w:rPr>
          <w:rFonts w:ascii="Times New Roman" w:hAnsi="Times New Roman" w:cs="Times New Roman"/>
        </w:rPr>
        <w:t>. What are the marketing costs of the following inputs?</w:t>
      </w:r>
    </w:p>
    <w:tbl>
      <w:tblPr>
        <w:tblStyle w:val="TableGrid"/>
        <w:tblW w:w="9533" w:type="dxa"/>
        <w:tblLook w:val="04A0" w:firstRow="1" w:lastRow="0" w:firstColumn="1" w:lastColumn="0" w:noHBand="0" w:noVBand="1"/>
      </w:tblPr>
      <w:tblGrid>
        <w:gridCol w:w="4388"/>
        <w:gridCol w:w="2160"/>
        <w:gridCol w:w="1478"/>
        <w:gridCol w:w="1507"/>
      </w:tblGrid>
      <w:tr w:rsidR="00E262C5" w:rsidRPr="00804058" w:rsidTr="00E262C5">
        <w:trPr>
          <w:trHeight w:val="884"/>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Inputs</w:t>
            </w:r>
          </w:p>
        </w:tc>
        <w:tc>
          <w:tcPr>
            <w:tcW w:w="2160"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Quantity</w:t>
            </w:r>
          </w:p>
        </w:tc>
        <w:tc>
          <w:tcPr>
            <w:tcW w:w="147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Price per unit (₦)</w:t>
            </w:r>
          </w:p>
        </w:tc>
        <w:tc>
          <w:tcPr>
            <w:tcW w:w="1507"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Total cost (₦)</w:t>
            </w: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Cost of timber purchase</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Transportation</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Tax/Levies</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Commission agent fee</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Loading/Offloading</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Sawing/Processing</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Packaging/Polishing</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Storage/Depot rent</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442"/>
        </w:trPr>
        <w:tc>
          <w:tcPr>
            <w:tcW w:w="4388"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Others (specify)</w:t>
            </w:r>
          </w:p>
        </w:tc>
        <w:tc>
          <w:tcPr>
            <w:tcW w:w="2160" w:type="dxa"/>
          </w:tcPr>
          <w:p w:rsidR="00E262C5" w:rsidRPr="00804058" w:rsidRDefault="00E262C5" w:rsidP="00E262C5">
            <w:pPr>
              <w:spacing w:line="360" w:lineRule="auto"/>
              <w:rPr>
                <w:rFonts w:ascii="Times New Roman" w:hAnsi="Times New Roman" w:cs="Times New Roman"/>
              </w:rPr>
            </w:pPr>
          </w:p>
        </w:tc>
        <w:tc>
          <w:tcPr>
            <w:tcW w:w="1478" w:type="dxa"/>
          </w:tcPr>
          <w:p w:rsidR="00E262C5" w:rsidRPr="00804058" w:rsidRDefault="00E262C5" w:rsidP="00E262C5">
            <w:pPr>
              <w:spacing w:line="360" w:lineRule="auto"/>
              <w:rPr>
                <w:rFonts w:ascii="Times New Roman" w:hAnsi="Times New Roman" w:cs="Times New Roman"/>
              </w:rPr>
            </w:pPr>
          </w:p>
        </w:tc>
        <w:tc>
          <w:tcPr>
            <w:tcW w:w="1507" w:type="dxa"/>
          </w:tcPr>
          <w:p w:rsidR="00E262C5" w:rsidRPr="00804058" w:rsidRDefault="00E262C5" w:rsidP="00E262C5">
            <w:pPr>
              <w:spacing w:line="360" w:lineRule="auto"/>
              <w:rPr>
                <w:rFonts w:ascii="Times New Roman" w:hAnsi="Times New Roman" w:cs="Times New Roman"/>
              </w:rPr>
            </w:pPr>
          </w:p>
        </w:tc>
      </w:tr>
    </w:tbl>
    <w:p w:rsidR="00E262C5" w:rsidRPr="00804058" w:rsidRDefault="00E262C5" w:rsidP="00E262C5">
      <w:pPr>
        <w:pStyle w:val="Heading2"/>
        <w:spacing w:before="0" w:line="360" w:lineRule="auto"/>
        <w:rPr>
          <w:rFonts w:ascii="Times New Roman" w:hAnsi="Times New Roman" w:cs="Times New Roman"/>
          <w:b/>
          <w:sz w:val="24"/>
          <w:szCs w:val="24"/>
        </w:rPr>
      </w:pPr>
    </w:p>
    <w:p w:rsidR="00E262C5" w:rsidRPr="00804058" w:rsidRDefault="00E262C5" w:rsidP="00E262C5">
      <w:pPr>
        <w:pStyle w:val="Heading2"/>
        <w:spacing w:before="0" w:line="360" w:lineRule="auto"/>
        <w:rPr>
          <w:rFonts w:ascii="Times New Roman" w:hAnsi="Times New Roman" w:cs="Times New Roman"/>
          <w:b/>
          <w:color w:val="auto"/>
          <w:sz w:val="24"/>
          <w:szCs w:val="24"/>
        </w:rPr>
      </w:pPr>
      <w:bookmarkStart w:id="19" w:name="_Toc212807181"/>
      <w:r w:rsidRPr="00804058">
        <w:rPr>
          <w:rFonts w:ascii="Times New Roman" w:hAnsi="Times New Roman" w:cs="Times New Roman"/>
          <w:color w:val="auto"/>
          <w:sz w:val="24"/>
          <w:szCs w:val="24"/>
        </w:rPr>
        <w:t>SECTION E: Problems and Challenges</w:t>
      </w:r>
      <w:bookmarkEnd w:id="19"/>
    </w:p>
    <w:p w:rsidR="00E262C5" w:rsidRPr="00804058" w:rsidRDefault="00B72401" w:rsidP="00E262C5">
      <w:pPr>
        <w:spacing w:line="360" w:lineRule="auto"/>
        <w:rPr>
          <w:rFonts w:ascii="Times New Roman" w:hAnsi="Times New Roman" w:cs="Times New Roman"/>
        </w:rPr>
      </w:pPr>
      <w:r>
        <w:rPr>
          <w:rFonts w:ascii="Times New Roman" w:hAnsi="Times New Roman" w:cs="Times New Roman"/>
        </w:rPr>
        <w:t>20</w:t>
      </w:r>
      <w:r w:rsidR="00E262C5" w:rsidRPr="00804058">
        <w:rPr>
          <w:rFonts w:ascii="Times New Roman" w:hAnsi="Times New Roman" w:cs="Times New Roman"/>
        </w:rPr>
        <w:t>. Are there problems affecting timber marketing? (a) Yes [ ] (b) No [ ]</w:t>
      </w:r>
    </w:p>
    <w:p w:rsidR="00E262C5" w:rsidRPr="00804058" w:rsidRDefault="00B72401" w:rsidP="00E262C5">
      <w:pPr>
        <w:spacing w:line="360" w:lineRule="auto"/>
        <w:rPr>
          <w:rFonts w:ascii="Times New Roman" w:hAnsi="Times New Roman" w:cs="Times New Roman"/>
        </w:rPr>
      </w:pPr>
      <w:r>
        <w:rPr>
          <w:rFonts w:ascii="Times New Roman" w:hAnsi="Times New Roman" w:cs="Times New Roman"/>
        </w:rPr>
        <w:t>21</w:t>
      </w:r>
      <w:r w:rsidR="00E262C5" w:rsidRPr="00804058">
        <w:rPr>
          <w:rFonts w:ascii="Times New Roman" w:hAnsi="Times New Roman" w:cs="Times New Roman"/>
        </w:rPr>
        <w:t xml:space="preserve">. If yes, rate the severity of the following problems on a scale of </w:t>
      </w:r>
      <w:r w:rsidR="00E262C5" w:rsidRPr="00804058">
        <w:rPr>
          <w:rStyle w:val="Strong"/>
          <w:rFonts w:ascii="Times New Roman" w:hAnsi="Times New Roman" w:cs="Times New Roman"/>
        </w:rPr>
        <w:t>1–5</w:t>
      </w:r>
      <w:r w:rsidR="00E262C5" w:rsidRPr="00804058">
        <w:rPr>
          <w:rFonts w:ascii="Times New Roman" w:hAnsi="Times New Roman" w:cs="Times New Roman"/>
        </w:rPr>
        <w:br/>
      </w:r>
      <w:r w:rsidR="00E262C5" w:rsidRPr="00804058">
        <w:rPr>
          <w:rStyle w:val="Emphasis"/>
          <w:rFonts w:ascii="Times New Roman" w:hAnsi="Times New Roman" w:cs="Times New Roman"/>
        </w:rPr>
        <w:t>(1 = least severe, 2 = less severe, 3 = severe, 4 = more severe, 5 = most severe):</w:t>
      </w:r>
    </w:p>
    <w:tbl>
      <w:tblPr>
        <w:tblStyle w:val="TableGrid"/>
        <w:tblpPr w:leftFromText="180" w:rightFromText="180" w:vertAnchor="text" w:tblpY="1"/>
        <w:tblOverlap w:val="never"/>
        <w:tblW w:w="9436" w:type="dxa"/>
        <w:tblLook w:val="04A0" w:firstRow="1" w:lastRow="0" w:firstColumn="1" w:lastColumn="0" w:noHBand="0" w:noVBand="1"/>
      </w:tblPr>
      <w:tblGrid>
        <w:gridCol w:w="4441"/>
        <w:gridCol w:w="999"/>
        <w:gridCol w:w="999"/>
        <w:gridCol w:w="999"/>
        <w:gridCol w:w="999"/>
        <w:gridCol w:w="999"/>
      </w:tblGrid>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Problems</w:t>
            </w:r>
          </w:p>
        </w:tc>
        <w:tc>
          <w:tcPr>
            <w:tcW w:w="999"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1</w:t>
            </w:r>
          </w:p>
        </w:tc>
        <w:tc>
          <w:tcPr>
            <w:tcW w:w="999"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2</w:t>
            </w:r>
          </w:p>
        </w:tc>
        <w:tc>
          <w:tcPr>
            <w:tcW w:w="999"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3</w:t>
            </w:r>
          </w:p>
        </w:tc>
        <w:tc>
          <w:tcPr>
            <w:tcW w:w="999"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4</w:t>
            </w:r>
          </w:p>
        </w:tc>
        <w:tc>
          <w:tcPr>
            <w:tcW w:w="999"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5</w:t>
            </w: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Fluctuation of timber prices</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High transportation cost</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Irregular supply</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Poor timber quality</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Limited access to credit</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Government regulations/tax</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Seasonal demand variation</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Customer credit default</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Pest/termite damage</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145"/>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Weather-related problems</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r w:rsidR="00E262C5" w:rsidRPr="00804058" w:rsidTr="00E262C5">
        <w:trPr>
          <w:trHeight w:val="708"/>
        </w:trPr>
        <w:tc>
          <w:tcPr>
            <w:tcW w:w="4441" w:type="dxa"/>
          </w:tcPr>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Competition from traders</w:t>
            </w: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c>
          <w:tcPr>
            <w:tcW w:w="999" w:type="dxa"/>
          </w:tcPr>
          <w:p w:rsidR="00E262C5" w:rsidRPr="00804058" w:rsidRDefault="00E262C5" w:rsidP="00E262C5">
            <w:pPr>
              <w:spacing w:line="360" w:lineRule="auto"/>
              <w:rPr>
                <w:rFonts w:ascii="Times New Roman" w:hAnsi="Times New Roman" w:cs="Times New Roman"/>
              </w:rPr>
            </w:pPr>
          </w:p>
        </w:tc>
      </w:tr>
    </w:tbl>
    <w:p w:rsidR="00E262C5" w:rsidRPr="00804058" w:rsidRDefault="00E262C5" w:rsidP="00E262C5">
      <w:pPr>
        <w:pStyle w:val="Heading2"/>
        <w:spacing w:before="0" w:line="360" w:lineRule="auto"/>
        <w:rPr>
          <w:rFonts w:ascii="Times New Roman" w:hAnsi="Times New Roman" w:cs="Times New Roman"/>
          <w:b/>
          <w:sz w:val="24"/>
          <w:szCs w:val="24"/>
        </w:rPr>
      </w:pPr>
      <w:r w:rsidRPr="00804058">
        <w:rPr>
          <w:rFonts w:ascii="Times New Roman" w:hAnsi="Times New Roman" w:cs="Times New Roman"/>
          <w:sz w:val="24"/>
          <w:szCs w:val="24"/>
        </w:rPr>
        <w:br w:type="textWrapping" w:clear="all"/>
      </w:r>
      <w:bookmarkStart w:id="20" w:name="_Toc212807182"/>
      <w:r w:rsidRPr="00804058">
        <w:rPr>
          <w:rFonts w:ascii="Times New Roman" w:hAnsi="Times New Roman" w:cs="Times New Roman"/>
          <w:color w:val="auto"/>
          <w:sz w:val="24"/>
          <w:szCs w:val="24"/>
        </w:rPr>
        <w:t>SECTION F: Factors Influencing Timber Choice by Traders and Consumers</w:t>
      </w:r>
      <w:bookmarkEnd w:id="20"/>
    </w:p>
    <w:p w:rsidR="00E262C5" w:rsidRPr="00804058" w:rsidRDefault="00B72401" w:rsidP="00E262C5">
      <w:pPr>
        <w:spacing w:line="360" w:lineRule="auto"/>
        <w:rPr>
          <w:rFonts w:ascii="Times New Roman" w:hAnsi="Times New Roman" w:cs="Times New Roman"/>
        </w:rPr>
      </w:pPr>
      <w:r>
        <w:rPr>
          <w:rFonts w:ascii="Times New Roman" w:hAnsi="Times New Roman" w:cs="Times New Roman"/>
        </w:rPr>
        <w:t>22</w:t>
      </w:r>
      <w:r w:rsidR="00E262C5" w:rsidRPr="00804058">
        <w:rPr>
          <w:rFonts w:ascii="Times New Roman" w:hAnsi="Times New Roman" w:cs="Times New Roman"/>
        </w:rPr>
        <w:t>. What factors influence your choice of timber species to trade? (Tick all that apply)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(a) Availability of supply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(b) Profit margin</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(c) Customer demand</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(d) Durability/quality of species</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(e) Price stability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(f) Storage requirements</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(g) Others (specify</w:t>
      </w:r>
      <w:proofErr w:type="gramStart"/>
      <w:r w:rsidRPr="00804058">
        <w:rPr>
          <w:rFonts w:ascii="Times New Roman" w:hAnsi="Times New Roman" w:cs="Times New Roman"/>
        </w:rPr>
        <w:t>) ...........</w:t>
      </w:r>
      <w:proofErr w:type="gramEnd"/>
    </w:p>
    <w:p w:rsidR="00E262C5" w:rsidRPr="00804058" w:rsidRDefault="00B72401" w:rsidP="00E262C5">
      <w:pPr>
        <w:spacing w:line="360" w:lineRule="auto"/>
        <w:rPr>
          <w:rFonts w:ascii="Times New Roman" w:hAnsi="Times New Roman" w:cs="Times New Roman"/>
        </w:rPr>
      </w:pPr>
      <w:r>
        <w:rPr>
          <w:rFonts w:ascii="Times New Roman" w:hAnsi="Times New Roman" w:cs="Times New Roman"/>
        </w:rPr>
        <w:t>23</w:t>
      </w:r>
      <w:r w:rsidR="00E262C5" w:rsidRPr="00804058">
        <w:rPr>
          <w:rFonts w:ascii="Times New Roman" w:hAnsi="Times New Roman" w:cs="Times New Roman"/>
        </w:rPr>
        <w:t>. In your opinion, what are the main reasons consumers (buyers) prefer certain timber species? (Tick all that apply)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(a) Strength/durability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(b) Aesthetic value (appearance/texture)</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(c) Price affordability</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(d) Ease of processing</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lastRenderedPageBreak/>
        <w:t>(e) Resistance to termites/weather</w:t>
      </w:r>
    </w:p>
    <w:p w:rsidR="00E262C5" w:rsidRPr="00804058" w:rsidRDefault="00E262C5" w:rsidP="00E262C5">
      <w:pPr>
        <w:spacing w:line="360" w:lineRule="auto"/>
        <w:rPr>
          <w:rFonts w:ascii="Times New Roman" w:hAnsi="Times New Roman" w:cs="Times New Roman"/>
        </w:rPr>
      </w:pPr>
      <w:r w:rsidRPr="00804058">
        <w:rPr>
          <w:rFonts w:ascii="Times New Roman" w:hAnsi="Times New Roman" w:cs="Times New Roman"/>
        </w:rPr>
        <w:t>(f) Tradition/cultural preference</w:t>
      </w:r>
    </w:p>
    <w:p w:rsidR="00EB4AA2" w:rsidRPr="000D4878" w:rsidRDefault="00E262C5" w:rsidP="000D4878">
      <w:pPr>
        <w:spacing w:line="360" w:lineRule="auto"/>
        <w:rPr>
          <w:rFonts w:ascii="Times New Roman" w:hAnsi="Times New Roman" w:cs="Times New Roman"/>
        </w:rPr>
      </w:pPr>
      <w:r w:rsidRPr="00804058">
        <w:rPr>
          <w:rFonts w:ascii="Times New Roman" w:hAnsi="Times New Roman" w:cs="Times New Roman"/>
        </w:rPr>
        <w:t>(g) Others (specify</w:t>
      </w:r>
      <w:proofErr w:type="gramStart"/>
      <w:r w:rsidRPr="00804058">
        <w:rPr>
          <w:rFonts w:ascii="Times New Roman" w:hAnsi="Times New Roman" w:cs="Times New Roman"/>
        </w:rPr>
        <w:t>) ...........</w:t>
      </w:r>
      <w:proofErr w:type="gramEnd"/>
    </w:p>
    <w:sectPr w:rsidR="00EB4AA2" w:rsidRPr="000D4878">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8289D"/>
    <w:multiLevelType w:val="multilevel"/>
    <w:tmpl w:val="9EDA8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BAC6F5B"/>
    <w:multiLevelType w:val="multilevel"/>
    <w:tmpl w:val="8892B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E3402E7"/>
    <w:multiLevelType w:val="multilevel"/>
    <w:tmpl w:val="008A20E6"/>
    <w:lvl w:ilvl="0">
      <w:start w:val="1"/>
      <w:numFmt w:val="decimal"/>
      <w:lvlText w:val="%1."/>
      <w:lvlJc w:val="left"/>
      <w:pPr>
        <w:ind w:left="360" w:hanging="360"/>
      </w:pPr>
      <w:rPr>
        <w:rFonts w:ascii="Times New Roman" w:eastAsia="Times New Roman" w:hAnsi="Times New Roman" w:cs="Times New Roman"/>
      </w:r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nsid w:val="0ED2462B"/>
    <w:multiLevelType w:val="multilevel"/>
    <w:tmpl w:val="65DAB79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nsid w:val="1063614F"/>
    <w:multiLevelType w:val="multilevel"/>
    <w:tmpl w:val="C6A07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1B5D07E9"/>
    <w:multiLevelType w:val="multilevel"/>
    <w:tmpl w:val="620CFF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277D13F1"/>
    <w:multiLevelType w:val="multilevel"/>
    <w:tmpl w:val="7A00B6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nsid w:val="28C662AE"/>
    <w:multiLevelType w:val="multilevel"/>
    <w:tmpl w:val="0D4A5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B3C5D04"/>
    <w:multiLevelType w:val="hybridMultilevel"/>
    <w:tmpl w:val="4BDA7C4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E0D5823"/>
    <w:multiLevelType w:val="multilevel"/>
    <w:tmpl w:val="0172BC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349A388F"/>
    <w:multiLevelType w:val="multilevel"/>
    <w:tmpl w:val="2990C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40344B63"/>
    <w:multiLevelType w:val="multilevel"/>
    <w:tmpl w:val="A61ADE2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nsid w:val="453F57A6"/>
    <w:multiLevelType w:val="hybridMultilevel"/>
    <w:tmpl w:val="87344A3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DE2AD5"/>
    <w:multiLevelType w:val="multilevel"/>
    <w:tmpl w:val="E5F8EC2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4">
    <w:nsid w:val="47111F0C"/>
    <w:multiLevelType w:val="multilevel"/>
    <w:tmpl w:val="79CE5D38"/>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nsid w:val="4B437CF3"/>
    <w:multiLevelType w:val="hybridMultilevel"/>
    <w:tmpl w:val="88AEE0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C8D0156"/>
    <w:multiLevelType w:val="multilevel"/>
    <w:tmpl w:val="D9B2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9A0066A"/>
    <w:multiLevelType w:val="hybridMultilevel"/>
    <w:tmpl w:val="5AF00064"/>
    <w:lvl w:ilvl="0" w:tplc="F67CA52E">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5A5131A0"/>
    <w:multiLevelType w:val="multilevel"/>
    <w:tmpl w:val="2596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3C53B9F"/>
    <w:multiLevelType w:val="hybridMultilevel"/>
    <w:tmpl w:val="FE3A9F88"/>
    <w:lvl w:ilvl="0" w:tplc="0409001B">
      <w:start w:val="1"/>
      <w:numFmt w:val="lowerRoman"/>
      <w:lvlText w:val="%1."/>
      <w:lvlJc w:val="right"/>
      <w:pPr>
        <w:ind w:left="6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54977AB"/>
    <w:multiLevelType w:val="multilevel"/>
    <w:tmpl w:val="739EF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61A4591"/>
    <w:multiLevelType w:val="multilevel"/>
    <w:tmpl w:val="288284B4"/>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nsid w:val="662A331E"/>
    <w:multiLevelType w:val="multilevel"/>
    <w:tmpl w:val="833C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96A52F0"/>
    <w:multiLevelType w:val="multilevel"/>
    <w:tmpl w:val="EDB852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
  </w:num>
  <w:num w:numId="2">
    <w:abstractNumId w:val="1"/>
  </w:num>
  <w:num w:numId="3">
    <w:abstractNumId w:val="3"/>
  </w:num>
  <w:num w:numId="4">
    <w:abstractNumId w:val="13"/>
  </w:num>
  <w:num w:numId="5">
    <w:abstractNumId w:val="23"/>
  </w:num>
  <w:num w:numId="6">
    <w:abstractNumId w:val="9"/>
  </w:num>
  <w:num w:numId="7">
    <w:abstractNumId w:val="4"/>
  </w:num>
  <w:num w:numId="8">
    <w:abstractNumId w:val="0"/>
  </w:num>
  <w:num w:numId="9">
    <w:abstractNumId w:val="14"/>
  </w:num>
  <w:num w:numId="10">
    <w:abstractNumId w:val="11"/>
  </w:num>
  <w:num w:numId="11">
    <w:abstractNumId w:val="5"/>
  </w:num>
  <w:num w:numId="12">
    <w:abstractNumId w:val="21"/>
  </w:num>
  <w:num w:numId="13">
    <w:abstractNumId w:val="6"/>
  </w:num>
  <w:num w:numId="14">
    <w:abstractNumId w:val="2"/>
  </w:num>
  <w:num w:numId="15">
    <w:abstractNumId w:val="10"/>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2"/>
  </w:num>
  <w:num w:numId="19">
    <w:abstractNumId w:val="19"/>
  </w:num>
  <w:num w:numId="20">
    <w:abstractNumId w:val="18"/>
  </w:num>
  <w:num w:numId="21">
    <w:abstractNumId w:val="20"/>
  </w:num>
  <w:num w:numId="22">
    <w:abstractNumId w:val="16"/>
  </w:num>
  <w:num w:numId="23">
    <w:abstractNumId w:val="8"/>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2C5"/>
    <w:rsid w:val="00050A3C"/>
    <w:rsid w:val="00072FDF"/>
    <w:rsid w:val="000764D0"/>
    <w:rsid w:val="00077685"/>
    <w:rsid w:val="000A15AB"/>
    <w:rsid w:val="000B30FD"/>
    <w:rsid w:val="000C0038"/>
    <w:rsid w:val="000D4878"/>
    <w:rsid w:val="001361AC"/>
    <w:rsid w:val="00160926"/>
    <w:rsid w:val="001818B6"/>
    <w:rsid w:val="00195D50"/>
    <w:rsid w:val="001B1001"/>
    <w:rsid w:val="001E5C7B"/>
    <w:rsid w:val="001F58B3"/>
    <w:rsid w:val="002033F6"/>
    <w:rsid w:val="00220B9E"/>
    <w:rsid w:val="00274E0B"/>
    <w:rsid w:val="002768ED"/>
    <w:rsid w:val="00294C11"/>
    <w:rsid w:val="002A0113"/>
    <w:rsid w:val="002B4948"/>
    <w:rsid w:val="002B75C0"/>
    <w:rsid w:val="002E14F8"/>
    <w:rsid w:val="00322A3B"/>
    <w:rsid w:val="00334246"/>
    <w:rsid w:val="00366148"/>
    <w:rsid w:val="003D702F"/>
    <w:rsid w:val="00437E87"/>
    <w:rsid w:val="00476DBC"/>
    <w:rsid w:val="00481104"/>
    <w:rsid w:val="004C4A48"/>
    <w:rsid w:val="004D0B3F"/>
    <w:rsid w:val="00574BE6"/>
    <w:rsid w:val="005814F3"/>
    <w:rsid w:val="005A22B5"/>
    <w:rsid w:val="00606B4F"/>
    <w:rsid w:val="00606DA4"/>
    <w:rsid w:val="00690559"/>
    <w:rsid w:val="00695A34"/>
    <w:rsid w:val="006C2D54"/>
    <w:rsid w:val="00707B6A"/>
    <w:rsid w:val="007237FE"/>
    <w:rsid w:val="00724423"/>
    <w:rsid w:val="007745E2"/>
    <w:rsid w:val="007A2EDB"/>
    <w:rsid w:val="007A5BC2"/>
    <w:rsid w:val="007E0B39"/>
    <w:rsid w:val="00816E4E"/>
    <w:rsid w:val="008328CA"/>
    <w:rsid w:val="00850D0F"/>
    <w:rsid w:val="0085223F"/>
    <w:rsid w:val="0085684D"/>
    <w:rsid w:val="00871033"/>
    <w:rsid w:val="00876CA3"/>
    <w:rsid w:val="00886CB0"/>
    <w:rsid w:val="008D6F7F"/>
    <w:rsid w:val="008E417B"/>
    <w:rsid w:val="008F40C7"/>
    <w:rsid w:val="00940C84"/>
    <w:rsid w:val="0094265C"/>
    <w:rsid w:val="00964B9D"/>
    <w:rsid w:val="009B1385"/>
    <w:rsid w:val="00A02D67"/>
    <w:rsid w:val="00A82D4A"/>
    <w:rsid w:val="00AA1E47"/>
    <w:rsid w:val="00AE7989"/>
    <w:rsid w:val="00AF22C8"/>
    <w:rsid w:val="00AF3CA2"/>
    <w:rsid w:val="00B72401"/>
    <w:rsid w:val="00B76808"/>
    <w:rsid w:val="00B83056"/>
    <w:rsid w:val="00BA22C3"/>
    <w:rsid w:val="00BB4512"/>
    <w:rsid w:val="00C01C11"/>
    <w:rsid w:val="00C05DE8"/>
    <w:rsid w:val="00C12976"/>
    <w:rsid w:val="00C25F40"/>
    <w:rsid w:val="00C32014"/>
    <w:rsid w:val="00C66454"/>
    <w:rsid w:val="00C810A6"/>
    <w:rsid w:val="00CA3A50"/>
    <w:rsid w:val="00CD0B32"/>
    <w:rsid w:val="00CD2144"/>
    <w:rsid w:val="00CE653D"/>
    <w:rsid w:val="00CF52F7"/>
    <w:rsid w:val="00D15655"/>
    <w:rsid w:val="00D652A4"/>
    <w:rsid w:val="00D85059"/>
    <w:rsid w:val="00DB1F08"/>
    <w:rsid w:val="00DE4C30"/>
    <w:rsid w:val="00E262C5"/>
    <w:rsid w:val="00E61EBB"/>
    <w:rsid w:val="00EB4AA2"/>
    <w:rsid w:val="00EB7C54"/>
    <w:rsid w:val="00F11D80"/>
    <w:rsid w:val="00F17D87"/>
    <w:rsid w:val="00F53CF5"/>
    <w:rsid w:val="00F6045E"/>
    <w:rsid w:val="00F83A24"/>
    <w:rsid w:val="00F96FF0"/>
    <w:rsid w:val="00FC4344"/>
    <w:rsid w:val="00FC5271"/>
    <w:rsid w:val="00FF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2C5"/>
    <w:pPr>
      <w:spacing w:after="0" w:line="240" w:lineRule="auto"/>
    </w:pPr>
    <w:rPr>
      <w:rFonts w:ascii="Calibri" w:eastAsia="Calibri" w:hAnsi="Calibri" w:cs="Calibri"/>
      <w:sz w:val="24"/>
      <w:szCs w:val="24"/>
    </w:rPr>
  </w:style>
  <w:style w:type="paragraph" w:styleId="Heading1">
    <w:name w:val="heading 1"/>
    <w:basedOn w:val="Normal"/>
    <w:next w:val="Normal"/>
    <w:link w:val="Heading1Char"/>
    <w:uiPriority w:val="9"/>
    <w:qFormat/>
    <w:rsid w:val="00E262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262C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262C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262C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rsid w:val="00E262C5"/>
    <w:pPr>
      <w:keepNext/>
      <w:keepLines/>
      <w:spacing w:before="220" w:after="40"/>
      <w:outlineLvl w:val="4"/>
    </w:pPr>
    <w:rPr>
      <w:b/>
      <w:sz w:val="22"/>
      <w:szCs w:val="22"/>
    </w:rPr>
  </w:style>
  <w:style w:type="paragraph" w:styleId="Heading6">
    <w:name w:val="heading 6"/>
    <w:basedOn w:val="Normal"/>
    <w:next w:val="Normal"/>
    <w:link w:val="Heading6Char"/>
    <w:rsid w:val="00E262C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2C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262C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262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262C5"/>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rsid w:val="00E262C5"/>
    <w:rPr>
      <w:rFonts w:ascii="Calibri" w:eastAsia="Calibri" w:hAnsi="Calibri" w:cs="Calibri"/>
      <w:b/>
    </w:rPr>
  </w:style>
  <w:style w:type="character" w:customStyle="1" w:styleId="Heading6Char">
    <w:name w:val="Heading 6 Char"/>
    <w:basedOn w:val="DefaultParagraphFont"/>
    <w:link w:val="Heading6"/>
    <w:rsid w:val="00E262C5"/>
    <w:rPr>
      <w:rFonts w:ascii="Calibri" w:eastAsia="Calibri" w:hAnsi="Calibri" w:cs="Calibri"/>
      <w:b/>
      <w:sz w:val="20"/>
      <w:szCs w:val="20"/>
    </w:rPr>
  </w:style>
  <w:style w:type="paragraph" w:styleId="Title">
    <w:name w:val="Title"/>
    <w:basedOn w:val="Normal"/>
    <w:next w:val="Normal"/>
    <w:link w:val="TitleChar"/>
    <w:rsid w:val="00E262C5"/>
    <w:pPr>
      <w:keepNext/>
      <w:keepLines/>
      <w:spacing w:before="480" w:after="120"/>
    </w:pPr>
    <w:rPr>
      <w:b/>
      <w:sz w:val="72"/>
      <w:szCs w:val="72"/>
    </w:rPr>
  </w:style>
  <w:style w:type="character" w:customStyle="1" w:styleId="TitleChar">
    <w:name w:val="Title Char"/>
    <w:basedOn w:val="DefaultParagraphFont"/>
    <w:link w:val="Title"/>
    <w:rsid w:val="00E262C5"/>
    <w:rPr>
      <w:rFonts w:ascii="Calibri" w:eastAsia="Calibri" w:hAnsi="Calibri" w:cs="Calibri"/>
      <w:b/>
      <w:sz w:val="72"/>
      <w:szCs w:val="72"/>
    </w:rPr>
  </w:style>
  <w:style w:type="paragraph" w:customStyle="1" w:styleId="whitespace-pre-wrap">
    <w:name w:val="whitespace-pre-wrap"/>
    <w:basedOn w:val="Normal"/>
    <w:rsid w:val="00E262C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E262C5"/>
    <w:pPr>
      <w:ind w:left="720"/>
      <w:contextualSpacing/>
    </w:pPr>
  </w:style>
  <w:style w:type="character" w:customStyle="1" w:styleId="overflow-hidden">
    <w:name w:val="overflow-hidden"/>
    <w:basedOn w:val="DefaultParagraphFont"/>
    <w:rsid w:val="00E262C5"/>
  </w:style>
  <w:style w:type="character" w:styleId="Emphasis">
    <w:name w:val="Emphasis"/>
    <w:basedOn w:val="DefaultParagraphFont"/>
    <w:uiPriority w:val="20"/>
    <w:qFormat/>
    <w:rsid w:val="00E262C5"/>
    <w:rPr>
      <w:i/>
      <w:iCs/>
    </w:rPr>
  </w:style>
  <w:style w:type="character" w:styleId="Strong">
    <w:name w:val="Strong"/>
    <w:basedOn w:val="DefaultParagraphFont"/>
    <w:uiPriority w:val="22"/>
    <w:qFormat/>
    <w:rsid w:val="00E262C5"/>
    <w:rPr>
      <w:b/>
      <w:bCs/>
    </w:rPr>
  </w:style>
  <w:style w:type="character" w:customStyle="1" w:styleId="hgkelc">
    <w:name w:val="hgkelc"/>
    <w:basedOn w:val="DefaultParagraphFont"/>
    <w:rsid w:val="00E262C5"/>
  </w:style>
  <w:style w:type="character" w:customStyle="1" w:styleId="osrxxb">
    <w:name w:val="osrxxb"/>
    <w:basedOn w:val="DefaultParagraphFont"/>
    <w:rsid w:val="00E262C5"/>
  </w:style>
  <w:style w:type="character" w:customStyle="1" w:styleId="yi40hd">
    <w:name w:val="yi40hd"/>
    <w:basedOn w:val="DefaultParagraphFont"/>
    <w:rsid w:val="00E262C5"/>
  </w:style>
  <w:style w:type="character" w:customStyle="1" w:styleId="rdapee">
    <w:name w:val="rdapee"/>
    <w:basedOn w:val="DefaultParagraphFont"/>
    <w:rsid w:val="00E262C5"/>
  </w:style>
  <w:style w:type="character" w:customStyle="1" w:styleId="udywh">
    <w:name w:val="udywh"/>
    <w:basedOn w:val="DefaultParagraphFont"/>
    <w:rsid w:val="00E262C5"/>
  </w:style>
  <w:style w:type="character" w:styleId="Hyperlink">
    <w:name w:val="Hyperlink"/>
    <w:basedOn w:val="DefaultParagraphFont"/>
    <w:uiPriority w:val="99"/>
    <w:unhideWhenUsed/>
    <w:rsid w:val="00E262C5"/>
    <w:rPr>
      <w:color w:val="0000FF"/>
      <w:u w:val="single"/>
    </w:rPr>
  </w:style>
  <w:style w:type="paragraph" w:styleId="BalloonText">
    <w:name w:val="Balloon Text"/>
    <w:basedOn w:val="Normal"/>
    <w:link w:val="BalloonTextChar"/>
    <w:uiPriority w:val="99"/>
    <w:semiHidden/>
    <w:unhideWhenUsed/>
    <w:rsid w:val="00E262C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62C5"/>
    <w:rPr>
      <w:rFonts w:ascii="Times New Roman" w:eastAsia="Calibri" w:hAnsi="Times New Roman" w:cs="Times New Roman"/>
      <w:sz w:val="18"/>
      <w:szCs w:val="18"/>
    </w:rPr>
  </w:style>
  <w:style w:type="character" w:customStyle="1" w:styleId="katex-mathml">
    <w:name w:val="katex-mathml"/>
    <w:basedOn w:val="DefaultParagraphFont"/>
    <w:rsid w:val="00E262C5"/>
  </w:style>
  <w:style w:type="character" w:customStyle="1" w:styleId="mord">
    <w:name w:val="mord"/>
    <w:basedOn w:val="DefaultParagraphFont"/>
    <w:rsid w:val="00E262C5"/>
  </w:style>
  <w:style w:type="character" w:customStyle="1" w:styleId="mrel">
    <w:name w:val="mrel"/>
    <w:basedOn w:val="DefaultParagraphFont"/>
    <w:rsid w:val="00E262C5"/>
  </w:style>
  <w:style w:type="character" w:customStyle="1" w:styleId="mopen">
    <w:name w:val="mopen"/>
    <w:basedOn w:val="DefaultParagraphFont"/>
    <w:rsid w:val="00E262C5"/>
  </w:style>
  <w:style w:type="character" w:customStyle="1" w:styleId="mbin">
    <w:name w:val="mbin"/>
    <w:basedOn w:val="DefaultParagraphFont"/>
    <w:rsid w:val="00E262C5"/>
  </w:style>
  <w:style w:type="character" w:customStyle="1" w:styleId="mclose">
    <w:name w:val="mclose"/>
    <w:basedOn w:val="DefaultParagraphFont"/>
    <w:rsid w:val="00E262C5"/>
  </w:style>
  <w:style w:type="character" w:customStyle="1" w:styleId="vlist-s">
    <w:name w:val="vlist-s"/>
    <w:basedOn w:val="DefaultParagraphFont"/>
    <w:rsid w:val="00E262C5"/>
  </w:style>
  <w:style w:type="character" w:customStyle="1" w:styleId="minner">
    <w:name w:val="minner"/>
    <w:basedOn w:val="DefaultParagraphFont"/>
    <w:rsid w:val="00E262C5"/>
  </w:style>
  <w:style w:type="paragraph" w:customStyle="1" w:styleId="whitespace-normal">
    <w:name w:val="whitespace-normal"/>
    <w:basedOn w:val="Normal"/>
    <w:rsid w:val="00E262C5"/>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link w:val="SubtitleChar"/>
    <w:rsid w:val="00E262C5"/>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262C5"/>
    <w:rPr>
      <w:rFonts w:ascii="Georgia" w:eastAsia="Georgia" w:hAnsi="Georgia" w:cs="Georgia"/>
      <w:i/>
      <w:color w:val="666666"/>
      <w:sz w:val="48"/>
      <w:szCs w:val="48"/>
    </w:rPr>
  </w:style>
  <w:style w:type="table" w:styleId="LightShading">
    <w:name w:val="Light Shading"/>
    <w:basedOn w:val="TableNormal"/>
    <w:uiPriority w:val="60"/>
    <w:rsid w:val="00E262C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s-markdown-paragraph">
    <w:name w:val="ds-markdown-paragraph"/>
    <w:basedOn w:val="Normal"/>
    <w:rsid w:val="00E262C5"/>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E262C5"/>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E262C5"/>
    <w:pPr>
      <w:spacing w:before="480" w:line="276" w:lineRule="auto"/>
      <w:outlineLvl w:val="9"/>
    </w:pPr>
    <w:rPr>
      <w:b/>
      <w:bCs/>
      <w:sz w:val="28"/>
      <w:szCs w:val="28"/>
      <w:lang w:eastAsia="ja-JP"/>
    </w:rPr>
  </w:style>
  <w:style w:type="paragraph" w:styleId="TOC3">
    <w:name w:val="toc 3"/>
    <w:basedOn w:val="Normal"/>
    <w:next w:val="Normal"/>
    <w:autoRedefine/>
    <w:uiPriority w:val="39"/>
    <w:unhideWhenUsed/>
    <w:qFormat/>
    <w:rsid w:val="00E262C5"/>
    <w:pPr>
      <w:tabs>
        <w:tab w:val="left" w:pos="1100"/>
        <w:tab w:val="right" w:leader="dot" w:pos="9350"/>
      </w:tabs>
      <w:spacing w:after="100" w:line="276" w:lineRule="auto"/>
      <w:ind w:left="440"/>
    </w:pPr>
    <w:rPr>
      <w:rFonts w:asciiTheme="minorHAnsi" w:eastAsiaTheme="minorHAnsi" w:hAnsiTheme="minorHAnsi" w:cstheme="minorBidi"/>
      <w:b/>
      <w:sz w:val="22"/>
      <w:szCs w:val="22"/>
    </w:rPr>
  </w:style>
  <w:style w:type="paragraph" w:styleId="TOC2">
    <w:name w:val="toc 2"/>
    <w:basedOn w:val="Normal"/>
    <w:next w:val="Normal"/>
    <w:autoRedefine/>
    <w:uiPriority w:val="39"/>
    <w:unhideWhenUsed/>
    <w:qFormat/>
    <w:rsid w:val="00E262C5"/>
    <w:pPr>
      <w:spacing w:after="100" w:line="276" w:lineRule="auto"/>
      <w:ind w:left="220"/>
    </w:pPr>
    <w:rPr>
      <w:rFonts w:asciiTheme="minorHAnsi" w:eastAsiaTheme="minorEastAsia" w:hAnsiTheme="minorHAnsi" w:cstheme="minorBidi"/>
      <w:sz w:val="22"/>
      <w:szCs w:val="22"/>
      <w:lang w:eastAsia="ja-JP"/>
    </w:rPr>
  </w:style>
  <w:style w:type="paragraph" w:styleId="TOC1">
    <w:name w:val="toc 1"/>
    <w:basedOn w:val="Normal"/>
    <w:next w:val="Normal"/>
    <w:autoRedefine/>
    <w:uiPriority w:val="39"/>
    <w:unhideWhenUsed/>
    <w:qFormat/>
    <w:rsid w:val="00E262C5"/>
    <w:pPr>
      <w:spacing w:after="100" w:line="276" w:lineRule="auto"/>
    </w:pPr>
    <w:rPr>
      <w:rFonts w:asciiTheme="minorHAnsi" w:eastAsiaTheme="minorEastAsia" w:hAnsiTheme="minorHAnsi" w:cstheme="minorBidi"/>
      <w:sz w:val="22"/>
      <w:szCs w:val="22"/>
      <w:lang w:eastAsia="ja-JP"/>
    </w:rPr>
  </w:style>
  <w:style w:type="table" w:styleId="TableGrid">
    <w:name w:val="Table Grid"/>
    <w:basedOn w:val="TableNormal"/>
    <w:uiPriority w:val="39"/>
    <w:rsid w:val="00E262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2C5"/>
    <w:pPr>
      <w:spacing w:after="0" w:line="240" w:lineRule="auto"/>
    </w:pPr>
    <w:rPr>
      <w:rFonts w:ascii="Calibri" w:eastAsia="Calibri" w:hAnsi="Calibri" w:cs="Calibri"/>
      <w:sz w:val="24"/>
      <w:szCs w:val="24"/>
    </w:rPr>
  </w:style>
  <w:style w:type="paragraph" w:styleId="Heading1">
    <w:name w:val="heading 1"/>
    <w:basedOn w:val="Normal"/>
    <w:next w:val="Normal"/>
    <w:link w:val="Heading1Char"/>
    <w:uiPriority w:val="9"/>
    <w:qFormat/>
    <w:rsid w:val="00E262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262C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E262C5"/>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262C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rsid w:val="00E262C5"/>
    <w:pPr>
      <w:keepNext/>
      <w:keepLines/>
      <w:spacing w:before="220" w:after="40"/>
      <w:outlineLvl w:val="4"/>
    </w:pPr>
    <w:rPr>
      <w:b/>
      <w:sz w:val="22"/>
      <w:szCs w:val="22"/>
    </w:rPr>
  </w:style>
  <w:style w:type="paragraph" w:styleId="Heading6">
    <w:name w:val="heading 6"/>
    <w:basedOn w:val="Normal"/>
    <w:next w:val="Normal"/>
    <w:link w:val="Heading6Char"/>
    <w:rsid w:val="00E262C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2C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262C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262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262C5"/>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rsid w:val="00E262C5"/>
    <w:rPr>
      <w:rFonts w:ascii="Calibri" w:eastAsia="Calibri" w:hAnsi="Calibri" w:cs="Calibri"/>
      <w:b/>
    </w:rPr>
  </w:style>
  <w:style w:type="character" w:customStyle="1" w:styleId="Heading6Char">
    <w:name w:val="Heading 6 Char"/>
    <w:basedOn w:val="DefaultParagraphFont"/>
    <w:link w:val="Heading6"/>
    <w:rsid w:val="00E262C5"/>
    <w:rPr>
      <w:rFonts w:ascii="Calibri" w:eastAsia="Calibri" w:hAnsi="Calibri" w:cs="Calibri"/>
      <w:b/>
      <w:sz w:val="20"/>
      <w:szCs w:val="20"/>
    </w:rPr>
  </w:style>
  <w:style w:type="paragraph" w:styleId="Title">
    <w:name w:val="Title"/>
    <w:basedOn w:val="Normal"/>
    <w:next w:val="Normal"/>
    <w:link w:val="TitleChar"/>
    <w:rsid w:val="00E262C5"/>
    <w:pPr>
      <w:keepNext/>
      <w:keepLines/>
      <w:spacing w:before="480" w:after="120"/>
    </w:pPr>
    <w:rPr>
      <w:b/>
      <w:sz w:val="72"/>
      <w:szCs w:val="72"/>
    </w:rPr>
  </w:style>
  <w:style w:type="character" w:customStyle="1" w:styleId="TitleChar">
    <w:name w:val="Title Char"/>
    <w:basedOn w:val="DefaultParagraphFont"/>
    <w:link w:val="Title"/>
    <w:rsid w:val="00E262C5"/>
    <w:rPr>
      <w:rFonts w:ascii="Calibri" w:eastAsia="Calibri" w:hAnsi="Calibri" w:cs="Calibri"/>
      <w:b/>
      <w:sz w:val="72"/>
      <w:szCs w:val="72"/>
    </w:rPr>
  </w:style>
  <w:style w:type="paragraph" w:customStyle="1" w:styleId="whitespace-pre-wrap">
    <w:name w:val="whitespace-pre-wrap"/>
    <w:basedOn w:val="Normal"/>
    <w:rsid w:val="00E262C5"/>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E262C5"/>
    <w:pPr>
      <w:ind w:left="720"/>
      <w:contextualSpacing/>
    </w:pPr>
  </w:style>
  <w:style w:type="character" w:customStyle="1" w:styleId="overflow-hidden">
    <w:name w:val="overflow-hidden"/>
    <w:basedOn w:val="DefaultParagraphFont"/>
    <w:rsid w:val="00E262C5"/>
  </w:style>
  <w:style w:type="character" w:styleId="Emphasis">
    <w:name w:val="Emphasis"/>
    <w:basedOn w:val="DefaultParagraphFont"/>
    <w:uiPriority w:val="20"/>
    <w:qFormat/>
    <w:rsid w:val="00E262C5"/>
    <w:rPr>
      <w:i/>
      <w:iCs/>
    </w:rPr>
  </w:style>
  <w:style w:type="character" w:styleId="Strong">
    <w:name w:val="Strong"/>
    <w:basedOn w:val="DefaultParagraphFont"/>
    <w:uiPriority w:val="22"/>
    <w:qFormat/>
    <w:rsid w:val="00E262C5"/>
    <w:rPr>
      <w:b/>
      <w:bCs/>
    </w:rPr>
  </w:style>
  <w:style w:type="character" w:customStyle="1" w:styleId="hgkelc">
    <w:name w:val="hgkelc"/>
    <w:basedOn w:val="DefaultParagraphFont"/>
    <w:rsid w:val="00E262C5"/>
  </w:style>
  <w:style w:type="character" w:customStyle="1" w:styleId="osrxxb">
    <w:name w:val="osrxxb"/>
    <w:basedOn w:val="DefaultParagraphFont"/>
    <w:rsid w:val="00E262C5"/>
  </w:style>
  <w:style w:type="character" w:customStyle="1" w:styleId="yi40hd">
    <w:name w:val="yi40hd"/>
    <w:basedOn w:val="DefaultParagraphFont"/>
    <w:rsid w:val="00E262C5"/>
  </w:style>
  <w:style w:type="character" w:customStyle="1" w:styleId="rdapee">
    <w:name w:val="rdapee"/>
    <w:basedOn w:val="DefaultParagraphFont"/>
    <w:rsid w:val="00E262C5"/>
  </w:style>
  <w:style w:type="character" w:customStyle="1" w:styleId="udywh">
    <w:name w:val="udywh"/>
    <w:basedOn w:val="DefaultParagraphFont"/>
    <w:rsid w:val="00E262C5"/>
  </w:style>
  <w:style w:type="character" w:styleId="Hyperlink">
    <w:name w:val="Hyperlink"/>
    <w:basedOn w:val="DefaultParagraphFont"/>
    <w:uiPriority w:val="99"/>
    <w:unhideWhenUsed/>
    <w:rsid w:val="00E262C5"/>
    <w:rPr>
      <w:color w:val="0000FF"/>
      <w:u w:val="single"/>
    </w:rPr>
  </w:style>
  <w:style w:type="paragraph" w:styleId="BalloonText">
    <w:name w:val="Balloon Text"/>
    <w:basedOn w:val="Normal"/>
    <w:link w:val="BalloonTextChar"/>
    <w:uiPriority w:val="99"/>
    <w:semiHidden/>
    <w:unhideWhenUsed/>
    <w:rsid w:val="00E262C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62C5"/>
    <w:rPr>
      <w:rFonts w:ascii="Times New Roman" w:eastAsia="Calibri" w:hAnsi="Times New Roman" w:cs="Times New Roman"/>
      <w:sz w:val="18"/>
      <w:szCs w:val="18"/>
    </w:rPr>
  </w:style>
  <w:style w:type="character" w:customStyle="1" w:styleId="katex-mathml">
    <w:name w:val="katex-mathml"/>
    <w:basedOn w:val="DefaultParagraphFont"/>
    <w:rsid w:val="00E262C5"/>
  </w:style>
  <w:style w:type="character" w:customStyle="1" w:styleId="mord">
    <w:name w:val="mord"/>
    <w:basedOn w:val="DefaultParagraphFont"/>
    <w:rsid w:val="00E262C5"/>
  </w:style>
  <w:style w:type="character" w:customStyle="1" w:styleId="mrel">
    <w:name w:val="mrel"/>
    <w:basedOn w:val="DefaultParagraphFont"/>
    <w:rsid w:val="00E262C5"/>
  </w:style>
  <w:style w:type="character" w:customStyle="1" w:styleId="mopen">
    <w:name w:val="mopen"/>
    <w:basedOn w:val="DefaultParagraphFont"/>
    <w:rsid w:val="00E262C5"/>
  </w:style>
  <w:style w:type="character" w:customStyle="1" w:styleId="mbin">
    <w:name w:val="mbin"/>
    <w:basedOn w:val="DefaultParagraphFont"/>
    <w:rsid w:val="00E262C5"/>
  </w:style>
  <w:style w:type="character" w:customStyle="1" w:styleId="mclose">
    <w:name w:val="mclose"/>
    <w:basedOn w:val="DefaultParagraphFont"/>
    <w:rsid w:val="00E262C5"/>
  </w:style>
  <w:style w:type="character" w:customStyle="1" w:styleId="vlist-s">
    <w:name w:val="vlist-s"/>
    <w:basedOn w:val="DefaultParagraphFont"/>
    <w:rsid w:val="00E262C5"/>
  </w:style>
  <w:style w:type="character" w:customStyle="1" w:styleId="minner">
    <w:name w:val="minner"/>
    <w:basedOn w:val="DefaultParagraphFont"/>
    <w:rsid w:val="00E262C5"/>
  </w:style>
  <w:style w:type="paragraph" w:customStyle="1" w:styleId="whitespace-normal">
    <w:name w:val="whitespace-normal"/>
    <w:basedOn w:val="Normal"/>
    <w:rsid w:val="00E262C5"/>
    <w:pPr>
      <w:spacing w:before="100" w:beforeAutospacing="1" w:after="100" w:afterAutospacing="1"/>
    </w:pPr>
    <w:rPr>
      <w:rFonts w:ascii="Times New Roman" w:eastAsia="Times New Roman" w:hAnsi="Times New Roman" w:cs="Times New Roman"/>
    </w:rPr>
  </w:style>
  <w:style w:type="paragraph" w:styleId="Subtitle">
    <w:name w:val="Subtitle"/>
    <w:basedOn w:val="Normal"/>
    <w:next w:val="Normal"/>
    <w:link w:val="SubtitleChar"/>
    <w:rsid w:val="00E262C5"/>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E262C5"/>
    <w:rPr>
      <w:rFonts w:ascii="Georgia" w:eastAsia="Georgia" w:hAnsi="Georgia" w:cs="Georgia"/>
      <w:i/>
      <w:color w:val="666666"/>
      <w:sz w:val="48"/>
      <w:szCs w:val="48"/>
    </w:rPr>
  </w:style>
  <w:style w:type="table" w:styleId="LightShading">
    <w:name w:val="Light Shading"/>
    <w:basedOn w:val="TableNormal"/>
    <w:uiPriority w:val="60"/>
    <w:rsid w:val="00E262C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s-markdown-paragraph">
    <w:name w:val="ds-markdown-paragraph"/>
    <w:basedOn w:val="Normal"/>
    <w:rsid w:val="00E262C5"/>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E262C5"/>
    <w:pPr>
      <w:spacing w:before="100" w:beforeAutospacing="1" w:after="100" w:afterAutospacing="1"/>
    </w:pPr>
    <w:rPr>
      <w:rFonts w:ascii="Times New Roman" w:eastAsia="Times New Roman" w:hAnsi="Times New Roman" w:cs="Times New Roman"/>
    </w:rPr>
  </w:style>
  <w:style w:type="paragraph" w:styleId="TOCHeading">
    <w:name w:val="TOC Heading"/>
    <w:basedOn w:val="Heading1"/>
    <w:next w:val="Normal"/>
    <w:uiPriority w:val="39"/>
    <w:unhideWhenUsed/>
    <w:qFormat/>
    <w:rsid w:val="00E262C5"/>
    <w:pPr>
      <w:spacing w:before="480" w:line="276" w:lineRule="auto"/>
      <w:outlineLvl w:val="9"/>
    </w:pPr>
    <w:rPr>
      <w:b/>
      <w:bCs/>
      <w:sz w:val="28"/>
      <w:szCs w:val="28"/>
      <w:lang w:eastAsia="ja-JP"/>
    </w:rPr>
  </w:style>
  <w:style w:type="paragraph" w:styleId="TOC3">
    <w:name w:val="toc 3"/>
    <w:basedOn w:val="Normal"/>
    <w:next w:val="Normal"/>
    <w:autoRedefine/>
    <w:uiPriority w:val="39"/>
    <w:unhideWhenUsed/>
    <w:qFormat/>
    <w:rsid w:val="00E262C5"/>
    <w:pPr>
      <w:tabs>
        <w:tab w:val="left" w:pos="1100"/>
        <w:tab w:val="right" w:leader="dot" w:pos="9350"/>
      </w:tabs>
      <w:spacing w:after="100" w:line="276" w:lineRule="auto"/>
      <w:ind w:left="440"/>
    </w:pPr>
    <w:rPr>
      <w:rFonts w:asciiTheme="minorHAnsi" w:eastAsiaTheme="minorHAnsi" w:hAnsiTheme="minorHAnsi" w:cstheme="minorBidi"/>
      <w:b/>
      <w:sz w:val="22"/>
      <w:szCs w:val="22"/>
    </w:rPr>
  </w:style>
  <w:style w:type="paragraph" w:styleId="TOC2">
    <w:name w:val="toc 2"/>
    <w:basedOn w:val="Normal"/>
    <w:next w:val="Normal"/>
    <w:autoRedefine/>
    <w:uiPriority w:val="39"/>
    <w:unhideWhenUsed/>
    <w:qFormat/>
    <w:rsid w:val="00E262C5"/>
    <w:pPr>
      <w:spacing w:after="100" w:line="276" w:lineRule="auto"/>
      <w:ind w:left="220"/>
    </w:pPr>
    <w:rPr>
      <w:rFonts w:asciiTheme="minorHAnsi" w:eastAsiaTheme="minorEastAsia" w:hAnsiTheme="minorHAnsi" w:cstheme="minorBidi"/>
      <w:sz w:val="22"/>
      <w:szCs w:val="22"/>
      <w:lang w:eastAsia="ja-JP"/>
    </w:rPr>
  </w:style>
  <w:style w:type="paragraph" w:styleId="TOC1">
    <w:name w:val="toc 1"/>
    <w:basedOn w:val="Normal"/>
    <w:next w:val="Normal"/>
    <w:autoRedefine/>
    <w:uiPriority w:val="39"/>
    <w:unhideWhenUsed/>
    <w:qFormat/>
    <w:rsid w:val="00E262C5"/>
    <w:pPr>
      <w:spacing w:after="100" w:line="276" w:lineRule="auto"/>
    </w:pPr>
    <w:rPr>
      <w:rFonts w:asciiTheme="minorHAnsi" w:eastAsiaTheme="minorEastAsia" w:hAnsiTheme="minorHAnsi" w:cstheme="minorBidi"/>
      <w:sz w:val="22"/>
      <w:szCs w:val="22"/>
      <w:lang w:eastAsia="ja-JP"/>
    </w:rPr>
  </w:style>
  <w:style w:type="table" w:styleId="TableGrid">
    <w:name w:val="Table Grid"/>
    <w:basedOn w:val="TableNormal"/>
    <w:uiPriority w:val="39"/>
    <w:rsid w:val="00E262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18122">
      <w:bodyDiv w:val="1"/>
      <w:marLeft w:val="0"/>
      <w:marRight w:val="0"/>
      <w:marTop w:val="0"/>
      <w:marBottom w:val="0"/>
      <w:divBdr>
        <w:top w:val="none" w:sz="0" w:space="0" w:color="auto"/>
        <w:left w:val="none" w:sz="0" w:space="0" w:color="auto"/>
        <w:bottom w:val="none" w:sz="0" w:space="0" w:color="auto"/>
        <w:right w:val="none" w:sz="0" w:space="0" w:color="auto"/>
      </w:divBdr>
      <w:divsChild>
        <w:div w:id="1938631493">
          <w:marLeft w:val="0"/>
          <w:marRight w:val="0"/>
          <w:marTop w:val="0"/>
          <w:marBottom w:val="0"/>
          <w:divBdr>
            <w:top w:val="none" w:sz="0" w:space="0" w:color="auto"/>
            <w:left w:val="none" w:sz="0" w:space="0" w:color="auto"/>
            <w:bottom w:val="none" w:sz="0" w:space="0" w:color="auto"/>
            <w:right w:val="none" w:sz="0" w:space="0" w:color="auto"/>
          </w:divBdr>
        </w:div>
        <w:div w:id="554512087">
          <w:marLeft w:val="0"/>
          <w:marRight w:val="0"/>
          <w:marTop w:val="0"/>
          <w:marBottom w:val="0"/>
          <w:divBdr>
            <w:top w:val="none" w:sz="0" w:space="0" w:color="auto"/>
            <w:left w:val="none" w:sz="0" w:space="0" w:color="auto"/>
            <w:bottom w:val="none" w:sz="0" w:space="0" w:color="auto"/>
            <w:right w:val="none" w:sz="0" w:space="0" w:color="auto"/>
          </w:divBdr>
        </w:div>
        <w:div w:id="1515917117">
          <w:marLeft w:val="0"/>
          <w:marRight w:val="0"/>
          <w:marTop w:val="0"/>
          <w:marBottom w:val="0"/>
          <w:divBdr>
            <w:top w:val="none" w:sz="0" w:space="0" w:color="auto"/>
            <w:left w:val="none" w:sz="0" w:space="0" w:color="auto"/>
            <w:bottom w:val="none" w:sz="0" w:space="0" w:color="auto"/>
            <w:right w:val="none" w:sz="0" w:space="0" w:color="auto"/>
          </w:divBdr>
        </w:div>
        <w:div w:id="919680799">
          <w:marLeft w:val="0"/>
          <w:marRight w:val="0"/>
          <w:marTop w:val="0"/>
          <w:marBottom w:val="0"/>
          <w:divBdr>
            <w:top w:val="none" w:sz="0" w:space="0" w:color="auto"/>
            <w:left w:val="none" w:sz="0" w:space="0" w:color="auto"/>
            <w:bottom w:val="none" w:sz="0" w:space="0" w:color="auto"/>
            <w:right w:val="none" w:sz="0" w:space="0" w:color="auto"/>
          </w:divBdr>
        </w:div>
        <w:div w:id="495346497">
          <w:marLeft w:val="0"/>
          <w:marRight w:val="0"/>
          <w:marTop w:val="0"/>
          <w:marBottom w:val="0"/>
          <w:divBdr>
            <w:top w:val="none" w:sz="0" w:space="0" w:color="auto"/>
            <w:left w:val="none" w:sz="0" w:space="0" w:color="auto"/>
            <w:bottom w:val="none" w:sz="0" w:space="0" w:color="auto"/>
            <w:right w:val="none" w:sz="0" w:space="0" w:color="auto"/>
          </w:divBdr>
        </w:div>
      </w:divsChild>
    </w:div>
    <w:div w:id="143477214">
      <w:bodyDiv w:val="1"/>
      <w:marLeft w:val="0"/>
      <w:marRight w:val="0"/>
      <w:marTop w:val="0"/>
      <w:marBottom w:val="0"/>
      <w:divBdr>
        <w:top w:val="none" w:sz="0" w:space="0" w:color="auto"/>
        <w:left w:val="none" w:sz="0" w:space="0" w:color="auto"/>
        <w:bottom w:val="none" w:sz="0" w:space="0" w:color="auto"/>
        <w:right w:val="none" w:sz="0" w:space="0" w:color="auto"/>
      </w:divBdr>
      <w:divsChild>
        <w:div w:id="834877484">
          <w:marLeft w:val="660"/>
          <w:marRight w:val="660"/>
          <w:marTop w:val="0"/>
          <w:marBottom w:val="360"/>
          <w:divBdr>
            <w:top w:val="none" w:sz="0" w:space="0" w:color="auto"/>
            <w:left w:val="none" w:sz="0" w:space="0" w:color="auto"/>
            <w:bottom w:val="none" w:sz="0" w:space="0" w:color="auto"/>
            <w:right w:val="none" w:sz="0" w:space="0" w:color="auto"/>
          </w:divBdr>
          <w:divsChild>
            <w:div w:id="597756179">
              <w:marLeft w:val="0"/>
              <w:marRight w:val="0"/>
              <w:marTop w:val="0"/>
              <w:marBottom w:val="0"/>
              <w:divBdr>
                <w:top w:val="none" w:sz="0" w:space="0" w:color="auto"/>
                <w:left w:val="none" w:sz="0" w:space="0" w:color="auto"/>
                <w:bottom w:val="none" w:sz="0" w:space="0" w:color="auto"/>
                <w:right w:val="none" w:sz="0" w:space="0" w:color="auto"/>
              </w:divBdr>
              <w:divsChild>
                <w:div w:id="14889942">
                  <w:marLeft w:val="0"/>
                  <w:marRight w:val="0"/>
                  <w:marTop w:val="0"/>
                  <w:marBottom w:val="0"/>
                  <w:divBdr>
                    <w:top w:val="none" w:sz="0" w:space="0" w:color="auto"/>
                    <w:left w:val="none" w:sz="0" w:space="0" w:color="auto"/>
                    <w:bottom w:val="none" w:sz="0" w:space="0" w:color="auto"/>
                    <w:right w:val="none" w:sz="0" w:space="0" w:color="auto"/>
                  </w:divBdr>
                  <w:divsChild>
                    <w:div w:id="1362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06787">
      <w:bodyDiv w:val="1"/>
      <w:marLeft w:val="0"/>
      <w:marRight w:val="0"/>
      <w:marTop w:val="0"/>
      <w:marBottom w:val="0"/>
      <w:divBdr>
        <w:top w:val="none" w:sz="0" w:space="0" w:color="auto"/>
        <w:left w:val="none" w:sz="0" w:space="0" w:color="auto"/>
        <w:bottom w:val="none" w:sz="0" w:space="0" w:color="auto"/>
        <w:right w:val="none" w:sz="0" w:space="0" w:color="auto"/>
      </w:divBdr>
      <w:divsChild>
        <w:div w:id="545414505">
          <w:marLeft w:val="0"/>
          <w:marRight w:val="0"/>
          <w:marTop w:val="0"/>
          <w:marBottom w:val="0"/>
          <w:divBdr>
            <w:top w:val="none" w:sz="0" w:space="0" w:color="auto"/>
            <w:left w:val="none" w:sz="0" w:space="0" w:color="auto"/>
            <w:bottom w:val="none" w:sz="0" w:space="0" w:color="auto"/>
            <w:right w:val="none" w:sz="0" w:space="0" w:color="auto"/>
          </w:divBdr>
          <w:divsChild>
            <w:div w:id="453981889">
              <w:marLeft w:val="0"/>
              <w:marRight w:val="0"/>
              <w:marTop w:val="0"/>
              <w:marBottom w:val="0"/>
              <w:divBdr>
                <w:top w:val="none" w:sz="0" w:space="0" w:color="auto"/>
                <w:left w:val="none" w:sz="0" w:space="0" w:color="auto"/>
                <w:bottom w:val="none" w:sz="0" w:space="0" w:color="auto"/>
                <w:right w:val="none" w:sz="0" w:space="0" w:color="auto"/>
              </w:divBdr>
            </w:div>
          </w:divsChild>
        </w:div>
        <w:div w:id="1199203992">
          <w:marLeft w:val="0"/>
          <w:marRight w:val="0"/>
          <w:marTop w:val="0"/>
          <w:marBottom w:val="0"/>
          <w:divBdr>
            <w:top w:val="none" w:sz="0" w:space="0" w:color="auto"/>
            <w:left w:val="none" w:sz="0" w:space="0" w:color="auto"/>
            <w:bottom w:val="none" w:sz="0" w:space="0" w:color="auto"/>
            <w:right w:val="none" w:sz="0" w:space="0" w:color="auto"/>
          </w:divBdr>
          <w:divsChild>
            <w:div w:id="6273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6617">
      <w:bodyDiv w:val="1"/>
      <w:marLeft w:val="0"/>
      <w:marRight w:val="0"/>
      <w:marTop w:val="0"/>
      <w:marBottom w:val="0"/>
      <w:divBdr>
        <w:top w:val="none" w:sz="0" w:space="0" w:color="auto"/>
        <w:left w:val="none" w:sz="0" w:space="0" w:color="auto"/>
        <w:bottom w:val="none" w:sz="0" w:space="0" w:color="auto"/>
        <w:right w:val="none" w:sz="0" w:space="0" w:color="auto"/>
      </w:divBdr>
    </w:div>
    <w:div w:id="377701197">
      <w:bodyDiv w:val="1"/>
      <w:marLeft w:val="0"/>
      <w:marRight w:val="0"/>
      <w:marTop w:val="0"/>
      <w:marBottom w:val="0"/>
      <w:divBdr>
        <w:top w:val="none" w:sz="0" w:space="0" w:color="auto"/>
        <w:left w:val="none" w:sz="0" w:space="0" w:color="auto"/>
        <w:bottom w:val="none" w:sz="0" w:space="0" w:color="auto"/>
        <w:right w:val="none" w:sz="0" w:space="0" w:color="auto"/>
      </w:divBdr>
    </w:div>
    <w:div w:id="488905446">
      <w:bodyDiv w:val="1"/>
      <w:marLeft w:val="0"/>
      <w:marRight w:val="0"/>
      <w:marTop w:val="0"/>
      <w:marBottom w:val="0"/>
      <w:divBdr>
        <w:top w:val="none" w:sz="0" w:space="0" w:color="auto"/>
        <w:left w:val="none" w:sz="0" w:space="0" w:color="auto"/>
        <w:bottom w:val="none" w:sz="0" w:space="0" w:color="auto"/>
        <w:right w:val="none" w:sz="0" w:space="0" w:color="auto"/>
      </w:divBdr>
      <w:divsChild>
        <w:div w:id="154304033">
          <w:marLeft w:val="0"/>
          <w:marRight w:val="0"/>
          <w:marTop w:val="0"/>
          <w:marBottom w:val="0"/>
          <w:divBdr>
            <w:top w:val="none" w:sz="0" w:space="0" w:color="auto"/>
            <w:left w:val="none" w:sz="0" w:space="0" w:color="auto"/>
            <w:bottom w:val="none" w:sz="0" w:space="0" w:color="auto"/>
            <w:right w:val="none" w:sz="0" w:space="0" w:color="auto"/>
          </w:divBdr>
        </w:div>
        <w:div w:id="2144501606">
          <w:marLeft w:val="0"/>
          <w:marRight w:val="0"/>
          <w:marTop w:val="0"/>
          <w:marBottom w:val="0"/>
          <w:divBdr>
            <w:top w:val="none" w:sz="0" w:space="0" w:color="auto"/>
            <w:left w:val="none" w:sz="0" w:space="0" w:color="auto"/>
            <w:bottom w:val="none" w:sz="0" w:space="0" w:color="auto"/>
            <w:right w:val="none" w:sz="0" w:space="0" w:color="auto"/>
          </w:divBdr>
        </w:div>
        <w:div w:id="753018325">
          <w:marLeft w:val="0"/>
          <w:marRight w:val="0"/>
          <w:marTop w:val="0"/>
          <w:marBottom w:val="0"/>
          <w:divBdr>
            <w:top w:val="none" w:sz="0" w:space="0" w:color="auto"/>
            <w:left w:val="none" w:sz="0" w:space="0" w:color="auto"/>
            <w:bottom w:val="none" w:sz="0" w:space="0" w:color="auto"/>
            <w:right w:val="none" w:sz="0" w:space="0" w:color="auto"/>
          </w:divBdr>
        </w:div>
        <w:div w:id="550196843">
          <w:marLeft w:val="0"/>
          <w:marRight w:val="0"/>
          <w:marTop w:val="0"/>
          <w:marBottom w:val="0"/>
          <w:divBdr>
            <w:top w:val="none" w:sz="0" w:space="0" w:color="auto"/>
            <w:left w:val="none" w:sz="0" w:space="0" w:color="auto"/>
            <w:bottom w:val="none" w:sz="0" w:space="0" w:color="auto"/>
            <w:right w:val="none" w:sz="0" w:space="0" w:color="auto"/>
          </w:divBdr>
        </w:div>
        <w:div w:id="1853107212">
          <w:marLeft w:val="0"/>
          <w:marRight w:val="0"/>
          <w:marTop w:val="0"/>
          <w:marBottom w:val="0"/>
          <w:divBdr>
            <w:top w:val="none" w:sz="0" w:space="0" w:color="auto"/>
            <w:left w:val="none" w:sz="0" w:space="0" w:color="auto"/>
            <w:bottom w:val="none" w:sz="0" w:space="0" w:color="auto"/>
            <w:right w:val="none" w:sz="0" w:space="0" w:color="auto"/>
          </w:divBdr>
        </w:div>
        <w:div w:id="740294660">
          <w:marLeft w:val="0"/>
          <w:marRight w:val="0"/>
          <w:marTop w:val="0"/>
          <w:marBottom w:val="0"/>
          <w:divBdr>
            <w:top w:val="none" w:sz="0" w:space="0" w:color="auto"/>
            <w:left w:val="none" w:sz="0" w:space="0" w:color="auto"/>
            <w:bottom w:val="none" w:sz="0" w:space="0" w:color="auto"/>
            <w:right w:val="none" w:sz="0" w:space="0" w:color="auto"/>
          </w:divBdr>
        </w:div>
      </w:divsChild>
    </w:div>
    <w:div w:id="526918091">
      <w:bodyDiv w:val="1"/>
      <w:marLeft w:val="0"/>
      <w:marRight w:val="0"/>
      <w:marTop w:val="0"/>
      <w:marBottom w:val="0"/>
      <w:divBdr>
        <w:top w:val="none" w:sz="0" w:space="0" w:color="auto"/>
        <w:left w:val="none" w:sz="0" w:space="0" w:color="auto"/>
        <w:bottom w:val="none" w:sz="0" w:space="0" w:color="auto"/>
        <w:right w:val="none" w:sz="0" w:space="0" w:color="auto"/>
      </w:divBdr>
    </w:div>
    <w:div w:id="547684554">
      <w:bodyDiv w:val="1"/>
      <w:marLeft w:val="0"/>
      <w:marRight w:val="0"/>
      <w:marTop w:val="0"/>
      <w:marBottom w:val="0"/>
      <w:divBdr>
        <w:top w:val="none" w:sz="0" w:space="0" w:color="auto"/>
        <w:left w:val="none" w:sz="0" w:space="0" w:color="auto"/>
        <w:bottom w:val="none" w:sz="0" w:space="0" w:color="auto"/>
        <w:right w:val="none" w:sz="0" w:space="0" w:color="auto"/>
      </w:divBdr>
    </w:div>
    <w:div w:id="670303331">
      <w:bodyDiv w:val="1"/>
      <w:marLeft w:val="0"/>
      <w:marRight w:val="0"/>
      <w:marTop w:val="0"/>
      <w:marBottom w:val="0"/>
      <w:divBdr>
        <w:top w:val="none" w:sz="0" w:space="0" w:color="auto"/>
        <w:left w:val="none" w:sz="0" w:space="0" w:color="auto"/>
        <w:bottom w:val="none" w:sz="0" w:space="0" w:color="auto"/>
        <w:right w:val="none" w:sz="0" w:space="0" w:color="auto"/>
      </w:divBdr>
    </w:div>
    <w:div w:id="745804832">
      <w:bodyDiv w:val="1"/>
      <w:marLeft w:val="0"/>
      <w:marRight w:val="0"/>
      <w:marTop w:val="0"/>
      <w:marBottom w:val="0"/>
      <w:divBdr>
        <w:top w:val="none" w:sz="0" w:space="0" w:color="auto"/>
        <w:left w:val="none" w:sz="0" w:space="0" w:color="auto"/>
        <w:bottom w:val="none" w:sz="0" w:space="0" w:color="auto"/>
        <w:right w:val="none" w:sz="0" w:space="0" w:color="auto"/>
      </w:divBdr>
      <w:divsChild>
        <w:div w:id="1775976527">
          <w:marLeft w:val="0"/>
          <w:marRight w:val="0"/>
          <w:marTop w:val="0"/>
          <w:marBottom w:val="0"/>
          <w:divBdr>
            <w:top w:val="none" w:sz="0" w:space="0" w:color="auto"/>
            <w:left w:val="none" w:sz="0" w:space="0" w:color="auto"/>
            <w:bottom w:val="none" w:sz="0" w:space="0" w:color="auto"/>
            <w:right w:val="none" w:sz="0" w:space="0" w:color="auto"/>
          </w:divBdr>
        </w:div>
      </w:divsChild>
    </w:div>
    <w:div w:id="873929935">
      <w:bodyDiv w:val="1"/>
      <w:marLeft w:val="0"/>
      <w:marRight w:val="0"/>
      <w:marTop w:val="0"/>
      <w:marBottom w:val="0"/>
      <w:divBdr>
        <w:top w:val="none" w:sz="0" w:space="0" w:color="auto"/>
        <w:left w:val="none" w:sz="0" w:space="0" w:color="auto"/>
        <w:bottom w:val="none" w:sz="0" w:space="0" w:color="auto"/>
        <w:right w:val="none" w:sz="0" w:space="0" w:color="auto"/>
      </w:divBdr>
    </w:div>
    <w:div w:id="893858793">
      <w:bodyDiv w:val="1"/>
      <w:marLeft w:val="0"/>
      <w:marRight w:val="0"/>
      <w:marTop w:val="0"/>
      <w:marBottom w:val="0"/>
      <w:divBdr>
        <w:top w:val="none" w:sz="0" w:space="0" w:color="auto"/>
        <w:left w:val="none" w:sz="0" w:space="0" w:color="auto"/>
        <w:bottom w:val="none" w:sz="0" w:space="0" w:color="auto"/>
        <w:right w:val="none" w:sz="0" w:space="0" w:color="auto"/>
      </w:divBdr>
    </w:div>
    <w:div w:id="955869180">
      <w:bodyDiv w:val="1"/>
      <w:marLeft w:val="0"/>
      <w:marRight w:val="0"/>
      <w:marTop w:val="0"/>
      <w:marBottom w:val="0"/>
      <w:divBdr>
        <w:top w:val="none" w:sz="0" w:space="0" w:color="auto"/>
        <w:left w:val="none" w:sz="0" w:space="0" w:color="auto"/>
        <w:bottom w:val="none" w:sz="0" w:space="0" w:color="auto"/>
        <w:right w:val="none" w:sz="0" w:space="0" w:color="auto"/>
      </w:divBdr>
    </w:div>
    <w:div w:id="1058630976">
      <w:bodyDiv w:val="1"/>
      <w:marLeft w:val="0"/>
      <w:marRight w:val="0"/>
      <w:marTop w:val="0"/>
      <w:marBottom w:val="0"/>
      <w:divBdr>
        <w:top w:val="none" w:sz="0" w:space="0" w:color="auto"/>
        <w:left w:val="none" w:sz="0" w:space="0" w:color="auto"/>
        <w:bottom w:val="none" w:sz="0" w:space="0" w:color="auto"/>
        <w:right w:val="none" w:sz="0" w:space="0" w:color="auto"/>
      </w:divBdr>
    </w:div>
    <w:div w:id="1141191163">
      <w:bodyDiv w:val="1"/>
      <w:marLeft w:val="0"/>
      <w:marRight w:val="0"/>
      <w:marTop w:val="0"/>
      <w:marBottom w:val="0"/>
      <w:divBdr>
        <w:top w:val="none" w:sz="0" w:space="0" w:color="auto"/>
        <w:left w:val="none" w:sz="0" w:space="0" w:color="auto"/>
        <w:bottom w:val="none" w:sz="0" w:space="0" w:color="auto"/>
        <w:right w:val="none" w:sz="0" w:space="0" w:color="auto"/>
      </w:divBdr>
    </w:div>
    <w:div w:id="1141264313">
      <w:bodyDiv w:val="1"/>
      <w:marLeft w:val="0"/>
      <w:marRight w:val="0"/>
      <w:marTop w:val="0"/>
      <w:marBottom w:val="0"/>
      <w:divBdr>
        <w:top w:val="none" w:sz="0" w:space="0" w:color="auto"/>
        <w:left w:val="none" w:sz="0" w:space="0" w:color="auto"/>
        <w:bottom w:val="none" w:sz="0" w:space="0" w:color="auto"/>
        <w:right w:val="none" w:sz="0" w:space="0" w:color="auto"/>
      </w:divBdr>
      <w:divsChild>
        <w:div w:id="162477729">
          <w:marLeft w:val="0"/>
          <w:marRight w:val="0"/>
          <w:marTop w:val="0"/>
          <w:marBottom w:val="0"/>
          <w:divBdr>
            <w:top w:val="none" w:sz="0" w:space="0" w:color="auto"/>
            <w:left w:val="none" w:sz="0" w:space="0" w:color="auto"/>
            <w:bottom w:val="none" w:sz="0" w:space="0" w:color="auto"/>
            <w:right w:val="none" w:sz="0" w:space="0" w:color="auto"/>
          </w:divBdr>
        </w:div>
      </w:divsChild>
    </w:div>
    <w:div w:id="1159807678">
      <w:bodyDiv w:val="1"/>
      <w:marLeft w:val="0"/>
      <w:marRight w:val="0"/>
      <w:marTop w:val="0"/>
      <w:marBottom w:val="0"/>
      <w:divBdr>
        <w:top w:val="none" w:sz="0" w:space="0" w:color="auto"/>
        <w:left w:val="none" w:sz="0" w:space="0" w:color="auto"/>
        <w:bottom w:val="none" w:sz="0" w:space="0" w:color="auto"/>
        <w:right w:val="none" w:sz="0" w:space="0" w:color="auto"/>
      </w:divBdr>
    </w:div>
    <w:div w:id="1237789634">
      <w:bodyDiv w:val="1"/>
      <w:marLeft w:val="0"/>
      <w:marRight w:val="0"/>
      <w:marTop w:val="0"/>
      <w:marBottom w:val="0"/>
      <w:divBdr>
        <w:top w:val="none" w:sz="0" w:space="0" w:color="auto"/>
        <w:left w:val="none" w:sz="0" w:space="0" w:color="auto"/>
        <w:bottom w:val="none" w:sz="0" w:space="0" w:color="auto"/>
        <w:right w:val="none" w:sz="0" w:space="0" w:color="auto"/>
      </w:divBdr>
    </w:div>
    <w:div w:id="1247300688">
      <w:bodyDiv w:val="1"/>
      <w:marLeft w:val="0"/>
      <w:marRight w:val="0"/>
      <w:marTop w:val="0"/>
      <w:marBottom w:val="0"/>
      <w:divBdr>
        <w:top w:val="none" w:sz="0" w:space="0" w:color="auto"/>
        <w:left w:val="none" w:sz="0" w:space="0" w:color="auto"/>
        <w:bottom w:val="none" w:sz="0" w:space="0" w:color="auto"/>
        <w:right w:val="none" w:sz="0" w:space="0" w:color="auto"/>
      </w:divBdr>
    </w:div>
    <w:div w:id="1305089479">
      <w:bodyDiv w:val="1"/>
      <w:marLeft w:val="0"/>
      <w:marRight w:val="0"/>
      <w:marTop w:val="0"/>
      <w:marBottom w:val="0"/>
      <w:divBdr>
        <w:top w:val="none" w:sz="0" w:space="0" w:color="auto"/>
        <w:left w:val="none" w:sz="0" w:space="0" w:color="auto"/>
        <w:bottom w:val="none" w:sz="0" w:space="0" w:color="auto"/>
        <w:right w:val="none" w:sz="0" w:space="0" w:color="auto"/>
      </w:divBdr>
    </w:div>
    <w:div w:id="1435441177">
      <w:bodyDiv w:val="1"/>
      <w:marLeft w:val="0"/>
      <w:marRight w:val="0"/>
      <w:marTop w:val="0"/>
      <w:marBottom w:val="0"/>
      <w:divBdr>
        <w:top w:val="none" w:sz="0" w:space="0" w:color="auto"/>
        <w:left w:val="none" w:sz="0" w:space="0" w:color="auto"/>
        <w:bottom w:val="none" w:sz="0" w:space="0" w:color="auto"/>
        <w:right w:val="none" w:sz="0" w:space="0" w:color="auto"/>
      </w:divBdr>
    </w:div>
    <w:div w:id="1497840408">
      <w:bodyDiv w:val="1"/>
      <w:marLeft w:val="0"/>
      <w:marRight w:val="0"/>
      <w:marTop w:val="0"/>
      <w:marBottom w:val="0"/>
      <w:divBdr>
        <w:top w:val="none" w:sz="0" w:space="0" w:color="auto"/>
        <w:left w:val="none" w:sz="0" w:space="0" w:color="auto"/>
        <w:bottom w:val="none" w:sz="0" w:space="0" w:color="auto"/>
        <w:right w:val="none" w:sz="0" w:space="0" w:color="auto"/>
      </w:divBdr>
      <w:divsChild>
        <w:div w:id="309483779">
          <w:marLeft w:val="0"/>
          <w:marRight w:val="0"/>
          <w:marTop w:val="0"/>
          <w:marBottom w:val="0"/>
          <w:divBdr>
            <w:top w:val="none" w:sz="0" w:space="0" w:color="auto"/>
            <w:left w:val="none" w:sz="0" w:space="0" w:color="auto"/>
            <w:bottom w:val="none" w:sz="0" w:space="0" w:color="auto"/>
            <w:right w:val="none" w:sz="0" w:space="0" w:color="auto"/>
          </w:divBdr>
        </w:div>
      </w:divsChild>
    </w:div>
    <w:div w:id="1633711934">
      <w:bodyDiv w:val="1"/>
      <w:marLeft w:val="0"/>
      <w:marRight w:val="0"/>
      <w:marTop w:val="0"/>
      <w:marBottom w:val="0"/>
      <w:divBdr>
        <w:top w:val="none" w:sz="0" w:space="0" w:color="auto"/>
        <w:left w:val="none" w:sz="0" w:space="0" w:color="auto"/>
        <w:bottom w:val="none" w:sz="0" w:space="0" w:color="auto"/>
        <w:right w:val="none" w:sz="0" w:space="0" w:color="auto"/>
      </w:divBdr>
    </w:div>
    <w:div w:id="1670520987">
      <w:bodyDiv w:val="1"/>
      <w:marLeft w:val="0"/>
      <w:marRight w:val="0"/>
      <w:marTop w:val="0"/>
      <w:marBottom w:val="0"/>
      <w:divBdr>
        <w:top w:val="none" w:sz="0" w:space="0" w:color="auto"/>
        <w:left w:val="none" w:sz="0" w:space="0" w:color="auto"/>
        <w:bottom w:val="none" w:sz="0" w:space="0" w:color="auto"/>
        <w:right w:val="none" w:sz="0" w:space="0" w:color="auto"/>
      </w:divBdr>
    </w:div>
    <w:div w:id="1887639121">
      <w:bodyDiv w:val="1"/>
      <w:marLeft w:val="0"/>
      <w:marRight w:val="0"/>
      <w:marTop w:val="0"/>
      <w:marBottom w:val="0"/>
      <w:divBdr>
        <w:top w:val="none" w:sz="0" w:space="0" w:color="auto"/>
        <w:left w:val="none" w:sz="0" w:space="0" w:color="auto"/>
        <w:bottom w:val="none" w:sz="0" w:space="0" w:color="auto"/>
        <w:right w:val="none" w:sz="0" w:space="0" w:color="auto"/>
      </w:divBdr>
    </w:div>
    <w:div w:id="1989049049">
      <w:bodyDiv w:val="1"/>
      <w:marLeft w:val="0"/>
      <w:marRight w:val="0"/>
      <w:marTop w:val="0"/>
      <w:marBottom w:val="0"/>
      <w:divBdr>
        <w:top w:val="none" w:sz="0" w:space="0" w:color="auto"/>
        <w:left w:val="none" w:sz="0" w:space="0" w:color="auto"/>
        <w:bottom w:val="none" w:sz="0" w:space="0" w:color="auto"/>
        <w:right w:val="none" w:sz="0" w:space="0" w:color="auto"/>
      </w:divBdr>
    </w:div>
    <w:div w:id="2057702004">
      <w:bodyDiv w:val="1"/>
      <w:marLeft w:val="0"/>
      <w:marRight w:val="0"/>
      <w:marTop w:val="0"/>
      <w:marBottom w:val="0"/>
      <w:divBdr>
        <w:top w:val="none" w:sz="0" w:space="0" w:color="auto"/>
        <w:left w:val="none" w:sz="0" w:space="0" w:color="auto"/>
        <w:bottom w:val="none" w:sz="0" w:space="0" w:color="auto"/>
        <w:right w:val="none" w:sz="0" w:space="0" w:color="auto"/>
      </w:divBdr>
    </w:div>
    <w:div w:id="2063480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pm"/><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11693</Words>
  <Characters>66656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2</cp:revision>
  <dcterms:created xsi:type="dcterms:W3CDTF">2025-11-15T07:33:00Z</dcterms:created>
  <dcterms:modified xsi:type="dcterms:W3CDTF">2025-11-15T07:33:00Z</dcterms:modified>
</cp:coreProperties>
</file>