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B92" w:rsidRDefault="00CF5B92"/>
    <w:p w:rsidR="00CF5B92" w:rsidRDefault="00647DB9">
      <w:pPr>
        <w:rPr>
          <w:color w:val="02A5E3"/>
          <w:sz w:val="32"/>
          <w:szCs w:val="32"/>
          <w:highlight w:val="red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</w:t>
      </w:r>
      <w:r w:rsidR="0065463E">
        <w:rPr>
          <w:color w:val="F4B083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r w:rsidR="00A559ED">
        <w:rPr>
          <w:color w:val="F4B083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</w:rPr>
        <w:t>S.ABubakar siddiq</w:t>
      </w:r>
    </w:p>
    <w:p w:rsidR="00CF5B92" w:rsidRDefault="00647DB9">
      <w:pPr>
        <w:rPr>
          <w:color w:val="02A5E3"/>
          <w:sz w:val="32"/>
          <w:szCs w:val="32"/>
          <w:highlight w:val="red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REGISTERED NUMBER:-</w:t>
      </w:r>
      <w:r w:rsidR="00A559ED">
        <w:rPr>
          <w:color w:val="F4B083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</w:rPr>
        <w:t>192110322</w:t>
      </w:r>
    </w:p>
    <w:p w:rsidR="00CF5B92" w:rsidRDefault="00647DB9">
      <w:pPr>
        <w:rPr>
          <w:color w:val="02A5E3"/>
          <w:sz w:val="32"/>
          <w:szCs w:val="32"/>
          <w:highlight w:val="red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SUBJECT:-</w:t>
      </w:r>
      <w:r>
        <w:rPr>
          <w:color w:val="FFC000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SOFTWARE  ENGI</w:t>
      </w:r>
      <w:r>
        <w:rPr>
          <w:color w:val="FFC000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NEERING </w:t>
      </w:r>
    </w:p>
    <w:p w:rsidR="00CF5B92" w:rsidRDefault="00647DB9">
      <w:pPr>
        <w:rPr>
          <w:color w:val="4472C4"/>
          <w:sz w:val="32"/>
          <w:szCs w:val="32"/>
          <w:highlight w:val="red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</w:t>
      </w: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E:-</w:t>
      </w:r>
      <w:r>
        <w:rPr>
          <w:color w:val="FFC000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CSA1001</w:t>
      </w:r>
    </w:p>
    <w:p w:rsidR="00CF5B92" w:rsidRDefault="00647DB9">
      <w:pP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r>
        <w:rPr>
          <w:color w:val="FFC000"/>
          <w:sz w:val="32"/>
          <w:szCs w:val="32"/>
          <w:highlight w:val="red"/>
          <w:lang w:val="en-US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DR.G.MARRY VAlANTINA</w:t>
      </w:r>
    </w:p>
    <w:p w:rsidR="00CF5B92" w:rsidRDefault="00647DB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EXPERIMENT:-01</w:t>
      </w:r>
    </w:p>
    <w:p w:rsidR="00CF5B92" w:rsidRDefault="00647DB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DATE:-26-09-2022</w:t>
      </w:r>
    </w:p>
    <w:p w:rsidR="00CF5B92" w:rsidRDefault="00647DB9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bevel/>
          </w14:textOutline>
        </w:rPr>
        <w:t>AIM:-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To draw USE-CASE diagram for ONLINE VOTING SYSTEM using umbrella</w:t>
      </w:r>
    </w:p>
    <w:p w:rsidR="00CF5B92" w:rsidRDefault="00647DB9">
      <w:pPr>
        <w:rPr>
          <w:color w:val="FF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DIAGRAM:-</w:t>
      </w:r>
      <w:r>
        <w:rPr>
          <w:noProof/>
          <w:color w:val="FF0000"/>
          <w:sz w:val="28"/>
          <w:szCs w:val="28"/>
        </w:rPr>
        <w:drawing>
          <wp:inline distT="0" distB="0" distL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92" w:rsidRDefault="00647DB9">
      <w:pPr>
        <w:rPr>
          <w:color w:val="FF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RESULT:-</w:t>
      </w:r>
    </w:p>
    <w:p w:rsidR="00CF5B92" w:rsidRDefault="00647DB9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  <w14:textFill>
            <w14:solidFill>
              <w14:srgbClr w14:val="FFFFFF"/>
            </w14:solidFill>
          </w14:textFill>
        </w:rPr>
        <w:t>S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Successfully done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 xml:space="preserve"> the use case diagram of online voting system in umbrella software</w:t>
      </w: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EXPERIMENT-02</w:t>
      </w: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DATE:-26-09-2022</w:t>
      </w:r>
    </w:p>
    <w:p w:rsidR="00CF5B92" w:rsidRDefault="00647DB9">
      <w:pP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AIM:-</w:t>
      </w:r>
      <w: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To draw USE-CASE  diagram for LIBRARY MANAGEMENT SYSTEM using umbrella</w:t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DIAGRAM:-</w:t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5731510" cy="3190875"/>
            <wp:effectExtent l="0" t="0" r="2540" b="9525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RESULT:-</w:t>
      </w:r>
    </w:p>
    <w:p w:rsidR="00CF5B92" w:rsidRDefault="00647DB9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  <w14:textFill>
            <w14:solidFill>
              <w14:srgbClr w14:val="FFFFFF"/>
            </w14:solidFill>
          </w14:textFill>
        </w:rPr>
        <w:t>S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Successfully done the use case diagram of library mana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gement system in umbrella software.</w:t>
      </w: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EXPERIMENT-03</w:t>
      </w: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DATE:-26-09-2022</w:t>
      </w:r>
    </w:p>
    <w:p w:rsidR="00CF5B92" w:rsidRDefault="00647DB9">
      <w:pP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AIM:-</w:t>
      </w:r>
      <w: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 xml:space="preserve"> T</w:t>
      </w:r>
      <w: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o draw FLOWCHART  diagram for compute the quotient and remainder using RAPTOR.</w:t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DIAGRAM:-</w:t>
      </w:r>
    </w:p>
    <w:p w:rsidR="00CF5B92" w:rsidRDefault="00647DB9">
      <w:pP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color w:val="000000"/>
          <w:sz w:val="36"/>
          <w:szCs w:val="36"/>
        </w:rPr>
        <w:drawing>
          <wp:inline distT="0" distB="0" distL="0" distR="0">
            <wp:extent cx="5731510" cy="3002915"/>
            <wp:effectExtent l="0" t="0" r="2540" b="6985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RESULT:-</w:t>
      </w:r>
    </w:p>
    <w:p w:rsidR="00CF5B92" w:rsidRDefault="00647DB9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  <w14:textFill>
            <w14:solidFill>
              <w14:srgbClr w14:val="FFFFFF"/>
            </w14:solidFill>
          </w14:textFill>
        </w:rPr>
        <w:t>S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Successfully done the FLOWCHART diagram of COMPUTE THE QUOTIENT AND REMAINDER in RAPTOR.</w:t>
      </w: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EXPERIMENT-04</w:t>
      </w:r>
    </w:p>
    <w:p w:rsidR="00CF5B92" w:rsidRDefault="00647DB9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DATE:-26-09-2022</w:t>
      </w:r>
    </w:p>
    <w:p w:rsidR="00CF5B92" w:rsidRDefault="00647DB9">
      <w:pP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AIM:-</w:t>
      </w:r>
      <w:r>
        <w:rPr>
          <w:color w:val="000000"/>
          <w:sz w:val="36"/>
          <w:szCs w:val="36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 xml:space="preserve"> To draw USE-CASE  diagram for ONLINE SHOPPING SYSTEM  using umbrella</w:t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DIAGRAM:-</w:t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5731510" cy="3218180"/>
            <wp:effectExtent l="0" t="0" r="2540" b="1270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92" w:rsidRDefault="00647DB9">
      <w:pP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RESULT:-</w:t>
      </w:r>
    </w:p>
    <w:p w:rsidR="00CF5B92" w:rsidRDefault="00647DB9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  <w14:textFill>
            <w14:solidFill>
              <w14:srgbClr w14:val="FFFFFF"/>
            </w14:solidFill>
          </w14:textFill>
        </w:rPr>
        <w:t>S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Successfully done the use case diagram of online shopping system in umbre</w:t>
      </w:r>
      <w: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  <w:t>lla software.</w:t>
      </w: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p w:rsidR="00CF5B92" w:rsidRDefault="00CF5B92">
      <w:pPr>
        <w:rPr>
          <w:color w:val="000000"/>
          <w:sz w:val="28"/>
          <w:szCs w:val="28"/>
          <w14:shadow w14:blurRad="38100" w14:dist="12700" w14:dir="2700000" w14:sx="100000" w14:sy="100000" w14:kx="0" w14:ky="0" w14:algn="tl">
            <w14:srgbClr w14:val="000000">
              <w14:alpha w14:val="60001"/>
            </w14:srgbClr>
          </w14:shadow>
          <w14:textOutline w14:w="0" w14:cap="flat" w14:cmpd="sng" w14:algn="ctr">
            <w14:noFill/>
            <w14:prstDash w14:val="solid"/>
            <w14:bevel/>
          </w14:textOutline>
        </w:rPr>
      </w:pPr>
    </w:p>
    <w:sectPr w:rsidR="00CF5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B92"/>
    <w:rsid w:val="0065463E"/>
    <w:rsid w:val="00A559ED"/>
    <w:rsid w:val="00CF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EE383A"/>
  <w15:docId w15:val="{FF9263F6-0B2E-814E-808F-63C530F45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Afroz Shaik</dc:creator>
  <cp:lastModifiedBy>918341422745</cp:lastModifiedBy>
  <cp:revision>2</cp:revision>
  <dcterms:created xsi:type="dcterms:W3CDTF">2022-09-28T05:22:00Z</dcterms:created>
  <dcterms:modified xsi:type="dcterms:W3CDTF">2022-09-28T05:22:00Z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851af15e14aa4fe49a88789466479e2a</vt:lpwstr>
  </property>
</Properties>
</file>