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com.example.spinner;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android.widget.Spinner;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Spinner spinner;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String[] courses={"select a course","java","python","django"};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spinner=findViewById(R.id.spinner);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ArrayAdapter&lt;String&gt; aa=new ArrayAdapter&lt;&gt;(this, android.R.layout.simple_spinner_item,courses);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aa.setDropDownViewResource(android.R.layout.simple_spinner_dropdown_item);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spinner.setAdapter(aa);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spinner.setOnItemSelectedListener(new AdapterView.OnItemSelectedListener()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public void onItemSelected(AdapterView&lt;?&gt; adapterView, View view, int i, long l)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if(i!=0)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Toast.makeText(getApplicationContext(), "selected course is: "+courses[i], Toast.LENGTH_LONG).show();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public void onNothingSelected(AdapterView&lt;?&gt; adapterView)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Activitymain.xml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android:layout_gravity="center_horizontal"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android:layout_marginTop="100dp"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android:text="spinner!" 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&lt;Spinner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android:id="@+id/spinner"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android:layout_marginTop="10dp"/&gt;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